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1574" w:rsidRPr="009A1DCA" w:rsidDel="00631574" w:rsidRDefault="00673B4E" w:rsidP="00631574">
      <w:pPr>
        <w:pStyle w:val="a5"/>
        <w:widowControl w:val="0"/>
        <w:spacing w:line="300" w:lineRule="atLeast"/>
        <w:jc w:val="right"/>
        <w:rPr>
          <w:rFonts w:cs="David"/>
          <w:b w:val="0"/>
          <w:bCs w:val="0"/>
          <w:color w:val="FF0000"/>
        </w:rPr>
      </w:pPr>
      <w:bookmarkStart w:id="0" w:name="_GoBack"/>
      <w:bookmarkEnd w:id="0"/>
      <w:r w:rsidRPr="009A1DCA">
        <w:rPr>
          <w:rFonts w:cs="David" w:hint="cs"/>
          <w:b w:val="0"/>
          <w:bCs w:val="0"/>
          <w:color w:val="FF0000"/>
          <w:rtl/>
        </w:rPr>
        <w:t xml:space="preserve"> </w:t>
      </w:r>
    </w:p>
    <w:p w:rsidR="00AA2FCF" w:rsidRDefault="00AA2FCF" w:rsidP="00B22041">
      <w:pPr>
        <w:pStyle w:val="a5"/>
        <w:widowControl w:val="0"/>
        <w:spacing w:line="300" w:lineRule="atLeast"/>
        <w:jc w:val="righ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r>
        <w:rPr>
          <w:rFonts w:cs="David"/>
          <w:sz w:val="28"/>
          <w:szCs w:val="28"/>
          <w:rtl/>
        </w:rPr>
        <w:tab/>
      </w: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Pr="004B0C5B" w:rsidRDefault="004B0C5B" w:rsidP="004B0C5B">
      <w:pPr>
        <w:pStyle w:val="a5"/>
        <w:widowControl w:val="0"/>
        <w:tabs>
          <w:tab w:val="left" w:pos="3576"/>
          <w:tab w:val="center" w:pos="4371"/>
        </w:tabs>
        <w:spacing w:line="300" w:lineRule="atLeast"/>
        <w:rPr>
          <w:rFonts w:cs="David"/>
          <w:sz w:val="36"/>
          <w:szCs w:val="36"/>
          <w:rtl/>
        </w:rPr>
      </w:pPr>
      <w:r w:rsidRPr="004B0C5B">
        <w:rPr>
          <w:rFonts w:cs="David"/>
          <w:sz w:val="36"/>
          <w:szCs w:val="36"/>
          <w:rtl/>
        </w:rPr>
        <w:t>מדינת ישראל</w:t>
      </w:r>
    </w:p>
    <w:p w:rsidR="004B0C5B" w:rsidRPr="004B0C5B" w:rsidRDefault="004B0C5B" w:rsidP="004B0C5B">
      <w:pPr>
        <w:widowControl w:val="0"/>
        <w:spacing w:line="300" w:lineRule="atLeast"/>
        <w:jc w:val="center"/>
        <w:rPr>
          <w:rFonts w:cs="David"/>
          <w:b/>
          <w:bCs/>
          <w:sz w:val="36"/>
          <w:szCs w:val="36"/>
          <w:rtl/>
        </w:rPr>
      </w:pPr>
      <w:r w:rsidRPr="004B0C5B">
        <w:rPr>
          <w:rFonts w:cs="David"/>
          <w:b/>
          <w:bCs/>
          <w:sz w:val="36"/>
          <w:szCs w:val="36"/>
          <w:rtl/>
        </w:rPr>
        <w:t xml:space="preserve">משרד </w:t>
      </w:r>
      <w:r w:rsidRPr="004B0C5B">
        <w:rPr>
          <w:rFonts w:cs="David" w:hint="cs"/>
          <w:b/>
          <w:bCs/>
          <w:sz w:val="36"/>
          <w:szCs w:val="36"/>
          <w:rtl/>
        </w:rPr>
        <w:t>הכלכלה</w:t>
      </w:r>
    </w:p>
    <w:p w:rsidR="004B0C5B" w:rsidRPr="004B0C5B" w:rsidRDefault="004B0C5B" w:rsidP="004B0C5B">
      <w:pPr>
        <w:widowControl w:val="0"/>
        <w:spacing w:line="300" w:lineRule="atLeast"/>
        <w:jc w:val="center"/>
        <w:rPr>
          <w:rFonts w:cs="David"/>
          <w:b/>
          <w:bCs/>
          <w:sz w:val="36"/>
          <w:szCs w:val="36"/>
          <w:rtl/>
        </w:rPr>
      </w:pPr>
      <w:r w:rsidRPr="004B0C5B">
        <w:rPr>
          <w:rFonts w:cs="David"/>
          <w:b/>
          <w:bCs/>
          <w:sz w:val="36"/>
          <w:szCs w:val="36"/>
          <w:rtl/>
        </w:rPr>
        <w:t>אגף בכיר להכשרה ולפיתוח כח אדם</w:t>
      </w:r>
    </w:p>
    <w:p w:rsidR="004B0C5B" w:rsidRDefault="004B0C5B" w:rsidP="004B0C5B">
      <w:pPr>
        <w:pStyle w:val="a5"/>
        <w:widowControl w:val="0"/>
        <w:tabs>
          <w:tab w:val="left" w:pos="3576"/>
          <w:tab w:val="center" w:pos="4371"/>
        </w:tabs>
        <w:spacing w:line="300" w:lineRule="atLeas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Pr="009A1DCA" w:rsidRDefault="004B0C5B" w:rsidP="004B0C5B">
      <w:pPr>
        <w:widowControl w:val="0"/>
        <w:spacing w:line="300" w:lineRule="atLeast"/>
        <w:jc w:val="center"/>
        <w:rPr>
          <w:rFonts w:cs="David"/>
          <w:rtl/>
        </w:rPr>
      </w:pPr>
      <w:r w:rsidRPr="009A1DCA">
        <w:rPr>
          <w:rFonts w:cs="David"/>
          <w:noProof/>
          <w:lang w:eastAsia="en-US"/>
        </w:rPr>
        <mc:AlternateContent>
          <mc:Choice Requires="wps">
            <w:drawing>
              <wp:anchor distT="0" distB="0" distL="114300" distR="114300" simplePos="0" relativeHeight="251681792" behindDoc="0" locked="0" layoutInCell="1" allowOverlap="1" wp14:anchorId="255064A8" wp14:editId="18324F09">
                <wp:simplePos x="0" y="0"/>
                <wp:positionH relativeFrom="column">
                  <wp:posOffset>-207010</wp:posOffset>
                </wp:positionH>
                <wp:positionV relativeFrom="paragraph">
                  <wp:posOffset>55245</wp:posOffset>
                </wp:positionV>
                <wp:extent cx="6189345" cy="1032510"/>
                <wp:effectExtent l="0" t="0" r="20955" b="1524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89345" cy="103251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6.3pt;margin-top:4.35pt;width:487.35pt;height:81.3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" filled="f"/>
            </w:pict>
          </mc:Fallback>
        </mc:AlternateContent>
      </w:r>
    </w:p>
    <w:p w:rsidR="004B0C5B" w:rsidRPr="004B0C5B" w:rsidRDefault="004B0C5B" w:rsidP="004B0C5B">
      <w:pPr>
        <w:pStyle w:val="1"/>
        <w:keepNext w:val="0"/>
        <w:widowControl w:val="0"/>
        <w:spacing w:line="300" w:lineRule="atLeast"/>
        <w:rPr>
          <w:rFonts w:cs="David"/>
          <w:sz w:val="44"/>
          <w:szCs w:val="44"/>
          <w:rtl/>
        </w:rPr>
      </w:pPr>
      <w:r w:rsidRPr="004B0C5B">
        <w:rPr>
          <w:rFonts w:cs="David"/>
          <w:sz w:val="44"/>
          <w:szCs w:val="44"/>
          <w:u w:val="none"/>
          <w:rtl/>
        </w:rPr>
        <w:t>מכרז מס'</w:t>
      </w:r>
      <w:r w:rsidRPr="004B0C5B">
        <w:rPr>
          <w:rFonts w:cs="David" w:hint="cs"/>
          <w:sz w:val="44"/>
          <w:szCs w:val="44"/>
          <w:u w:val="none"/>
          <w:rtl/>
        </w:rPr>
        <w:t xml:space="preserve">45/13 </w:t>
      </w:r>
      <w:r w:rsidRPr="004B0C5B">
        <w:rPr>
          <w:rFonts w:cs="David"/>
          <w:sz w:val="44"/>
          <w:szCs w:val="44"/>
          <w:u w:val="none"/>
          <w:rtl/>
        </w:rPr>
        <w:t>אספקה וניהול שרותי תוכן ועריכה מקצועית ופדגוגית</w:t>
      </w:r>
    </w:p>
    <w:p w:rsidR="004B0C5B" w:rsidRPr="004B0C5B" w:rsidRDefault="004B0C5B" w:rsidP="004B0C5B">
      <w:pPr>
        <w:widowControl w:val="0"/>
        <w:tabs>
          <w:tab w:val="left" w:pos="368"/>
          <w:tab w:val="left" w:pos="2352"/>
        </w:tabs>
        <w:spacing w:line="300" w:lineRule="atLeast"/>
        <w:ind w:left="84"/>
        <w:jc w:val="both"/>
        <w:rPr>
          <w:rFonts w:cs="David"/>
          <w:sz w:val="44"/>
          <w:szCs w:val="44"/>
          <w:rtl/>
        </w:rPr>
      </w:pPr>
    </w:p>
    <w:p w:rsidR="004B0C5B" w:rsidRPr="009A1DCA" w:rsidRDefault="004B0C5B" w:rsidP="004B0C5B">
      <w:pPr>
        <w:widowControl w:val="0"/>
        <w:spacing w:before="120" w:after="120"/>
        <w:rPr>
          <w:rFonts w:cs="David"/>
          <w:b/>
          <w:bCs/>
          <w:rtl/>
        </w:rPr>
      </w:pPr>
    </w:p>
    <w:p w:rsidR="004B0C5B" w:rsidRDefault="004B0C5B" w:rsidP="004B0C5B">
      <w:pPr>
        <w:pStyle w:val="a5"/>
        <w:widowControl w:val="0"/>
        <w:tabs>
          <w:tab w:val="left" w:pos="3576"/>
          <w:tab w:val="center" w:pos="4371"/>
        </w:tabs>
        <w:spacing w:line="300" w:lineRule="atLeas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Pr="004B0C5B" w:rsidRDefault="004B0C5B" w:rsidP="004B0C5B">
      <w:pPr>
        <w:widowControl w:val="0"/>
        <w:spacing w:line="300" w:lineRule="atLeast"/>
        <w:jc w:val="center"/>
        <w:rPr>
          <w:rFonts w:cs="David"/>
          <w:b/>
          <w:bCs/>
          <w:sz w:val="32"/>
          <w:szCs w:val="32"/>
          <w:rtl/>
        </w:rPr>
      </w:pPr>
      <w:r w:rsidRPr="004B0C5B">
        <w:rPr>
          <w:rFonts w:cs="David" w:hint="cs"/>
          <w:b/>
          <w:bCs/>
          <w:sz w:val="32"/>
          <w:szCs w:val="32"/>
          <w:rtl/>
        </w:rPr>
        <w:t>כסלו תשע"ד</w:t>
      </w:r>
    </w:p>
    <w:p w:rsidR="004B0C5B" w:rsidRPr="004B0C5B" w:rsidRDefault="004B0C5B" w:rsidP="004B0C5B">
      <w:pPr>
        <w:widowControl w:val="0"/>
        <w:spacing w:line="300" w:lineRule="atLeast"/>
        <w:jc w:val="center"/>
        <w:rPr>
          <w:rFonts w:cs="David"/>
          <w:b/>
          <w:bCs/>
          <w:sz w:val="32"/>
          <w:szCs w:val="32"/>
          <w:rtl/>
        </w:rPr>
      </w:pPr>
      <w:r w:rsidRPr="004B0C5B">
        <w:rPr>
          <w:rFonts w:cs="David" w:hint="cs"/>
          <w:b/>
          <w:bCs/>
          <w:sz w:val="32"/>
          <w:szCs w:val="32"/>
          <w:rtl/>
        </w:rPr>
        <w:t>נובמבר 2013</w:t>
      </w: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4B0C5B" w:rsidRDefault="004B0C5B" w:rsidP="004B0C5B">
      <w:pPr>
        <w:pStyle w:val="a5"/>
        <w:widowControl w:val="0"/>
        <w:tabs>
          <w:tab w:val="left" w:pos="3576"/>
          <w:tab w:val="center" w:pos="4371"/>
        </w:tabs>
        <w:spacing w:line="300" w:lineRule="atLeast"/>
        <w:jc w:val="left"/>
        <w:rPr>
          <w:rFonts w:cs="David"/>
          <w:sz w:val="28"/>
          <w:szCs w:val="28"/>
          <w:rtl/>
        </w:rPr>
      </w:pPr>
    </w:p>
    <w:p w:rsidR="00D309D3" w:rsidRPr="009A1DCA" w:rsidRDefault="004B0C5B" w:rsidP="004B0C5B">
      <w:pPr>
        <w:pStyle w:val="a5"/>
        <w:widowControl w:val="0"/>
        <w:tabs>
          <w:tab w:val="left" w:pos="3576"/>
          <w:tab w:val="center" w:pos="4371"/>
        </w:tabs>
        <w:spacing w:line="300" w:lineRule="atLeast"/>
        <w:jc w:val="left"/>
        <w:rPr>
          <w:rFonts w:cs="David"/>
          <w:sz w:val="28"/>
          <w:szCs w:val="28"/>
          <w:rtl/>
        </w:rPr>
      </w:pPr>
      <w:r>
        <w:rPr>
          <w:rFonts w:cs="David"/>
          <w:sz w:val="28"/>
          <w:szCs w:val="28"/>
          <w:rtl/>
        </w:rPr>
        <w:tab/>
      </w:r>
      <w:r w:rsidR="00D309D3" w:rsidRPr="009A1DCA">
        <w:rPr>
          <w:rFonts w:cs="David"/>
          <w:sz w:val="28"/>
          <w:szCs w:val="28"/>
          <w:rtl/>
        </w:rPr>
        <w:t>מדינת ישראל</w:t>
      </w:r>
    </w:p>
    <w:p w:rsidR="00D309D3" w:rsidRPr="009A1DCA" w:rsidRDefault="00D309D3" w:rsidP="00631574">
      <w:pPr>
        <w:widowControl w:val="0"/>
        <w:spacing w:line="300" w:lineRule="atLeast"/>
        <w:jc w:val="center"/>
        <w:rPr>
          <w:rFonts w:cs="David"/>
          <w:b/>
          <w:bCs/>
          <w:sz w:val="28"/>
          <w:szCs w:val="28"/>
          <w:rtl/>
        </w:rPr>
      </w:pPr>
      <w:r w:rsidRPr="009A1DCA">
        <w:rPr>
          <w:rFonts w:cs="David"/>
          <w:b/>
          <w:bCs/>
          <w:sz w:val="28"/>
          <w:szCs w:val="28"/>
          <w:rtl/>
        </w:rPr>
        <w:t xml:space="preserve">משרד </w:t>
      </w:r>
      <w:r w:rsidR="00631574" w:rsidRPr="009A1DCA">
        <w:rPr>
          <w:rFonts w:cs="David" w:hint="cs"/>
          <w:b/>
          <w:bCs/>
          <w:sz w:val="28"/>
          <w:szCs w:val="28"/>
          <w:rtl/>
        </w:rPr>
        <w:t>הכלכלה</w:t>
      </w:r>
    </w:p>
    <w:p w:rsidR="00D309D3" w:rsidRDefault="00D309D3" w:rsidP="00645639">
      <w:pPr>
        <w:widowControl w:val="0"/>
        <w:spacing w:line="300" w:lineRule="atLeast"/>
        <w:jc w:val="center"/>
        <w:rPr>
          <w:rFonts w:cs="David"/>
          <w:b/>
          <w:bCs/>
          <w:sz w:val="28"/>
          <w:szCs w:val="28"/>
          <w:rtl/>
        </w:rPr>
      </w:pPr>
      <w:r w:rsidRPr="009A1DCA">
        <w:rPr>
          <w:rFonts w:cs="David"/>
          <w:b/>
          <w:bCs/>
          <w:sz w:val="28"/>
          <w:szCs w:val="28"/>
          <w:rtl/>
        </w:rPr>
        <w:t>אגף בכיר להכשרה ולפיתוח כח אדם</w:t>
      </w:r>
    </w:p>
    <w:p w:rsidR="00B25D2C" w:rsidRPr="00B25D2C" w:rsidRDefault="00A53FE7" w:rsidP="00B25D2C">
      <w:pPr>
        <w:widowControl w:val="0"/>
        <w:spacing w:line="300" w:lineRule="atLeast"/>
        <w:jc w:val="right"/>
        <w:rPr>
          <w:rFonts w:cs="David"/>
          <w:b/>
          <w:bCs/>
          <w:rtl/>
        </w:rPr>
      </w:pPr>
      <w:r>
        <w:rPr>
          <w:rFonts w:cs="David" w:hint="cs"/>
          <w:b/>
          <w:bCs/>
          <w:rtl/>
        </w:rPr>
        <w:t>כסלו</w:t>
      </w:r>
      <w:r w:rsidR="00B25D2C" w:rsidRPr="00B25D2C">
        <w:rPr>
          <w:rFonts w:cs="David" w:hint="cs"/>
          <w:b/>
          <w:bCs/>
          <w:rtl/>
        </w:rPr>
        <w:t xml:space="preserve"> תשע"ד</w:t>
      </w:r>
    </w:p>
    <w:p w:rsidR="00B25D2C" w:rsidRPr="009A1DCA" w:rsidRDefault="00A53FE7" w:rsidP="00B25D2C">
      <w:pPr>
        <w:widowControl w:val="0"/>
        <w:spacing w:line="300" w:lineRule="atLeast"/>
        <w:jc w:val="right"/>
        <w:rPr>
          <w:rFonts w:cs="David"/>
          <w:b/>
          <w:bCs/>
          <w:sz w:val="28"/>
          <w:szCs w:val="28"/>
          <w:rtl/>
        </w:rPr>
      </w:pPr>
      <w:r>
        <w:rPr>
          <w:rFonts w:cs="David" w:hint="cs"/>
          <w:b/>
          <w:bCs/>
          <w:rtl/>
        </w:rPr>
        <w:t>נובמבר</w:t>
      </w:r>
      <w:r w:rsidR="00B25D2C" w:rsidRPr="00B25D2C">
        <w:rPr>
          <w:rFonts w:cs="David" w:hint="cs"/>
          <w:b/>
          <w:bCs/>
          <w:rtl/>
        </w:rPr>
        <w:t xml:space="preserve"> 2013</w:t>
      </w:r>
    </w:p>
    <w:p w:rsidR="00D309D3" w:rsidRPr="009A1DCA" w:rsidRDefault="001807C1" w:rsidP="00645639">
      <w:pPr>
        <w:widowControl w:val="0"/>
        <w:spacing w:line="300" w:lineRule="atLeast"/>
        <w:jc w:val="center"/>
        <w:rPr>
          <w:rFonts w:cs="David"/>
          <w:rtl/>
        </w:rPr>
      </w:pPr>
      <w:r w:rsidRPr="009A1DCA">
        <w:rPr>
          <w:rFonts w:cs="David"/>
          <w:noProof/>
          <w:lang w:eastAsia="en-US"/>
        </w:rPr>
        <mc:AlternateContent>
          <mc:Choice Requires="wps">
            <w:drawing>
              <wp:anchor distT="0" distB="0" distL="114300" distR="114300" simplePos="0" relativeHeight="251648000" behindDoc="0" locked="0" layoutInCell="1" allowOverlap="1" wp14:anchorId="60E2CCAD" wp14:editId="77D2F4F7">
                <wp:simplePos x="0" y="0"/>
                <wp:positionH relativeFrom="column">
                  <wp:posOffset>-245745</wp:posOffset>
                </wp:positionH>
                <wp:positionV relativeFrom="paragraph">
                  <wp:posOffset>76200</wp:posOffset>
                </wp:positionV>
                <wp:extent cx="6189345" cy="533400"/>
                <wp:effectExtent l="11430" t="9525" r="9525" b="9525"/>
                <wp:wrapNone/>
                <wp:docPr id="28"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89345" cy="5334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9.35pt;margin-top:6pt;width:487.35pt;height:42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" filled="f"/>
            </w:pict>
          </mc:Fallback>
        </mc:AlternateContent>
      </w:r>
    </w:p>
    <w:p w:rsidR="00D309D3" w:rsidRPr="009A1DCA" w:rsidRDefault="00D309D3" w:rsidP="00A53FE7">
      <w:pPr>
        <w:pStyle w:val="1"/>
        <w:keepNext w:val="0"/>
        <w:widowControl w:val="0"/>
        <w:spacing w:line="300" w:lineRule="atLeast"/>
        <w:rPr>
          <w:rFonts w:cs="David"/>
          <w:sz w:val="32"/>
          <w:szCs w:val="32"/>
          <w:rtl/>
        </w:rPr>
      </w:pPr>
      <w:r w:rsidRPr="00A53FE7">
        <w:rPr>
          <w:rFonts w:cs="David"/>
          <w:sz w:val="32"/>
          <w:szCs w:val="32"/>
          <w:u w:val="none"/>
          <w:rtl/>
        </w:rPr>
        <w:t>מכרז מס'</w:t>
      </w:r>
      <w:r w:rsidR="00A53FE7">
        <w:rPr>
          <w:rFonts w:cs="David" w:hint="cs"/>
          <w:sz w:val="32"/>
          <w:szCs w:val="32"/>
          <w:u w:val="none"/>
          <w:rtl/>
        </w:rPr>
        <w:t xml:space="preserve">45/13 </w:t>
      </w:r>
      <w:r w:rsidRPr="009A1DCA">
        <w:rPr>
          <w:rFonts w:cs="David"/>
          <w:sz w:val="32"/>
          <w:szCs w:val="32"/>
          <w:u w:val="none"/>
          <w:rtl/>
        </w:rPr>
        <w:t>אספקה וניהול שרותי תוכן ועריכה מקצועית ופדגוגית</w:t>
      </w:r>
    </w:p>
    <w:p w:rsidR="00D309D3" w:rsidRPr="009A1DCA" w:rsidRDefault="00D309D3" w:rsidP="00645639">
      <w:pPr>
        <w:widowControl w:val="0"/>
        <w:tabs>
          <w:tab w:val="left" w:pos="368"/>
          <w:tab w:val="left" w:pos="2352"/>
        </w:tabs>
        <w:spacing w:line="300" w:lineRule="atLeast"/>
        <w:ind w:left="84"/>
        <w:jc w:val="both"/>
        <w:rPr>
          <w:rFonts w:cs="David"/>
          <w:rtl/>
        </w:rPr>
      </w:pPr>
    </w:p>
    <w:p w:rsidR="00073BEE" w:rsidRPr="009A1DCA" w:rsidRDefault="00073BEE" w:rsidP="00BE230A">
      <w:pPr>
        <w:widowControl w:val="0"/>
        <w:spacing w:before="120" w:after="120"/>
        <w:rPr>
          <w:rFonts w:cs="David"/>
          <w:b/>
          <w:bCs/>
          <w:rtl/>
        </w:rPr>
      </w:pPr>
    </w:p>
    <w:p w:rsidR="00D309D3" w:rsidRPr="009A1DCA" w:rsidRDefault="00D309D3" w:rsidP="00631574">
      <w:pPr>
        <w:widowControl w:val="0"/>
        <w:spacing w:before="120" w:after="120"/>
        <w:rPr>
          <w:rFonts w:cs="David"/>
          <w:b/>
          <w:bCs/>
          <w:rtl/>
        </w:rPr>
      </w:pPr>
      <w:r w:rsidRPr="009A1DCA">
        <w:rPr>
          <w:rFonts w:cs="David"/>
          <w:b/>
          <w:bCs/>
          <w:rtl/>
        </w:rPr>
        <w:t xml:space="preserve">משרד </w:t>
      </w:r>
      <w:r w:rsidR="00631574" w:rsidRPr="009A1DCA">
        <w:rPr>
          <w:rFonts w:cs="David" w:hint="cs"/>
          <w:b/>
          <w:bCs/>
          <w:rtl/>
        </w:rPr>
        <w:t>הכלכלה</w:t>
      </w:r>
      <w:r w:rsidRPr="009A1DCA">
        <w:rPr>
          <w:rFonts w:cs="David"/>
          <w:b/>
          <w:bCs/>
          <w:rtl/>
        </w:rPr>
        <w:t xml:space="preserve"> (להלן "המשרד"), האגף הבכיר להכשרה ופיתוח כח אדם (להלן "האגף"), באמצעות תחום פדגוגיה באגף (להלן "היחידה"), פונה בזאת לקבלת הצעות לניהול ותפעול שרותי תוכן ועריכה מקצועית ופדגוגית עבור "היחידה", כמפורט במכרז זה.</w:t>
      </w:r>
    </w:p>
    <w:p w:rsidR="00D309D3" w:rsidRPr="009A1DCA" w:rsidRDefault="00D309D3" w:rsidP="00645639">
      <w:pPr>
        <w:widowControl w:val="0"/>
        <w:spacing w:line="300" w:lineRule="atLeast"/>
        <w:rPr>
          <w:rFonts w:cs="David"/>
          <w:rtl/>
        </w:rPr>
      </w:pPr>
    </w:p>
    <w:p w:rsidR="00D309D3" w:rsidRPr="009A1DCA" w:rsidRDefault="00D309D3" w:rsidP="00645639">
      <w:pPr>
        <w:widowControl w:val="0"/>
        <w:numPr>
          <w:ilvl w:val="0"/>
          <w:numId w:val="1"/>
        </w:numPr>
        <w:spacing w:line="300" w:lineRule="atLeast"/>
        <w:jc w:val="both"/>
        <w:rPr>
          <w:rFonts w:cs="David"/>
          <w:b/>
          <w:bCs/>
          <w:sz w:val="28"/>
          <w:szCs w:val="28"/>
          <w:u w:val="single"/>
        </w:rPr>
      </w:pPr>
      <w:r w:rsidRPr="009A1DCA">
        <w:rPr>
          <w:rFonts w:cs="David"/>
          <w:b/>
          <w:bCs/>
          <w:sz w:val="28"/>
          <w:szCs w:val="28"/>
          <w:u w:val="single"/>
          <w:rtl/>
        </w:rPr>
        <w:t>הקדמה</w:t>
      </w:r>
    </w:p>
    <w:p w:rsidR="00D309D3" w:rsidRPr="009A1DCA" w:rsidRDefault="00D309D3" w:rsidP="00645639">
      <w:pPr>
        <w:widowControl w:val="0"/>
        <w:spacing w:line="300" w:lineRule="atLeast"/>
        <w:jc w:val="both"/>
        <w:rPr>
          <w:rFonts w:cs="David"/>
          <w:b/>
          <w:bCs/>
          <w:sz w:val="28"/>
          <w:szCs w:val="28"/>
          <w:u w:val="single"/>
        </w:rPr>
      </w:pPr>
    </w:p>
    <w:p w:rsidR="00D309D3" w:rsidRPr="009A1DCA" w:rsidRDefault="00D309D3" w:rsidP="00974AD2">
      <w:pPr>
        <w:numPr>
          <w:ilvl w:val="1"/>
          <w:numId w:val="3"/>
        </w:numPr>
        <w:spacing w:line="276" w:lineRule="auto"/>
        <w:jc w:val="both"/>
        <w:rPr>
          <w:rFonts w:cs="David"/>
        </w:rPr>
      </w:pPr>
      <w:r w:rsidRPr="009A1DCA">
        <w:rPr>
          <w:rFonts w:cs="David"/>
          <w:rtl/>
        </w:rPr>
        <w:t>האגף ממונה, בין היתר, על תכנון, ביצוע, פיקוח והפעלת תוכניות להכשרה ולפיתוח כ</w:t>
      </w:r>
      <w:r w:rsidR="00EF479F" w:rsidRPr="009A1DCA">
        <w:rPr>
          <w:rFonts w:cs="David" w:hint="cs"/>
          <w:rtl/>
        </w:rPr>
        <w:t>ו</w:t>
      </w:r>
      <w:r w:rsidRPr="009A1DCA">
        <w:rPr>
          <w:rFonts w:cs="David"/>
          <w:rtl/>
        </w:rPr>
        <w:t xml:space="preserve">ח אדם מקצועי למשק. תוכניות אלו כוללות קורסים להכשרה ולהשתלמות מקצועית של אוכלוסיות שונות: מבוגרים, (לרבות אקדמאים ואוכלוסיות מיוחדות) הלומדים במכללות ומרכזי הכשרה וכן בני נוער הלומדים בבתי ספר מקצועיים כמשמעותם בחוק החניכות, </w:t>
      </w:r>
      <w:r w:rsidRPr="009A1DCA">
        <w:rPr>
          <w:rFonts w:cs="David"/>
          <w:b/>
          <w:bCs/>
          <w:rtl/>
        </w:rPr>
        <w:t>התשי"ג 1953</w:t>
      </w:r>
      <w:r w:rsidRPr="009A1DCA">
        <w:rPr>
          <w:rFonts w:cs="David"/>
          <w:rtl/>
        </w:rPr>
        <w:t xml:space="preserve"> - (להלן – "בתי ספר  מקצועיים"). </w:t>
      </w:r>
    </w:p>
    <w:p w:rsidR="00D309D3" w:rsidRPr="009A1DCA" w:rsidRDefault="00D309D3" w:rsidP="001C744E">
      <w:pPr>
        <w:spacing w:line="300" w:lineRule="atLeast"/>
        <w:ind w:left="709"/>
        <w:jc w:val="both"/>
        <w:rPr>
          <w:rFonts w:cs="David"/>
        </w:rPr>
      </w:pPr>
    </w:p>
    <w:p w:rsidR="00D309D3" w:rsidRPr="009A1DCA" w:rsidRDefault="00D309D3" w:rsidP="0025413E">
      <w:pPr>
        <w:numPr>
          <w:ilvl w:val="1"/>
          <w:numId w:val="3"/>
        </w:numPr>
        <w:spacing w:line="300" w:lineRule="atLeast"/>
        <w:jc w:val="both"/>
        <w:rPr>
          <w:rFonts w:cs="David"/>
          <w:b/>
          <w:bCs/>
          <w:sz w:val="28"/>
          <w:szCs w:val="28"/>
          <w:u w:val="single"/>
        </w:rPr>
      </w:pPr>
      <w:r w:rsidRPr="009A1DCA">
        <w:rPr>
          <w:rFonts w:cs="David"/>
          <w:rtl/>
        </w:rPr>
        <w:t xml:space="preserve">תחום פדגוגיה ויחידותיו ובכלל זה: </w:t>
      </w:r>
      <w:r w:rsidR="003C077B" w:rsidRPr="009A1DCA">
        <w:rPr>
          <w:rFonts w:cs="David" w:hint="cs"/>
          <w:rtl/>
        </w:rPr>
        <w:t xml:space="preserve">מחלקה פדגוגית, </w:t>
      </w:r>
      <w:r w:rsidRPr="009A1DCA">
        <w:rPr>
          <w:rFonts w:cs="David"/>
          <w:rtl/>
        </w:rPr>
        <w:t>מחלקת תוכניות לימודים, מחלקת הבחינות והמחלקה לפיתוח פדגוגי-טכנולוגי</w:t>
      </w:r>
      <w:r w:rsidR="0025413E">
        <w:rPr>
          <w:rFonts w:cs="David" w:hint="cs"/>
          <w:rtl/>
        </w:rPr>
        <w:t>(</w:t>
      </w:r>
      <w:r w:rsidRPr="009A1DCA">
        <w:rPr>
          <w:rFonts w:cs="David"/>
          <w:rtl/>
        </w:rPr>
        <w:t>מ.א.ה</w:t>
      </w:r>
      <w:r w:rsidR="0025413E">
        <w:rPr>
          <w:rFonts w:cs="David" w:hint="cs"/>
          <w:rtl/>
        </w:rPr>
        <w:t>)</w:t>
      </w:r>
      <w:r w:rsidRPr="009A1DCA">
        <w:rPr>
          <w:rFonts w:cs="David"/>
          <w:rtl/>
        </w:rPr>
        <w:t>, אחראים בין היתר, על פיתוח, עדכון והפקת מסמכים קוריקולר</w:t>
      </w:r>
      <w:r w:rsidR="00066265">
        <w:rPr>
          <w:rFonts w:cs="David" w:hint="cs"/>
          <w:rtl/>
        </w:rPr>
        <w:t>י</w:t>
      </w:r>
      <w:r w:rsidRPr="009A1DCA">
        <w:rPr>
          <w:rFonts w:cs="David"/>
          <w:rtl/>
        </w:rPr>
        <w:t>ים, אמצעי הוראה ולמידה, תוכניות בחינה ובחינות ( להלן שרותי תוכן ועריכה).</w:t>
      </w:r>
    </w:p>
    <w:p w:rsidR="00D309D3" w:rsidRPr="009A1DCA" w:rsidRDefault="00D309D3" w:rsidP="00434F22">
      <w:pPr>
        <w:spacing w:line="300" w:lineRule="atLeast"/>
        <w:ind w:left="709"/>
        <w:jc w:val="both"/>
        <w:rPr>
          <w:rFonts w:cs="David"/>
          <w:b/>
          <w:bCs/>
          <w:sz w:val="28"/>
          <w:szCs w:val="28"/>
          <w:u w:val="single"/>
          <w:rtl/>
        </w:rPr>
      </w:pPr>
      <w:r w:rsidRPr="009A1DCA">
        <w:rPr>
          <w:rFonts w:cs="David"/>
          <w:b/>
          <w:bCs/>
          <w:sz w:val="28"/>
          <w:szCs w:val="28"/>
          <w:u w:val="single"/>
          <w:rtl/>
        </w:rPr>
        <w:t xml:space="preserve">  </w:t>
      </w:r>
    </w:p>
    <w:p w:rsidR="00D309D3" w:rsidRPr="009A1DCA" w:rsidRDefault="00D309D3" w:rsidP="00F32D03">
      <w:pPr>
        <w:numPr>
          <w:ilvl w:val="1"/>
          <w:numId w:val="3"/>
        </w:numPr>
        <w:spacing w:line="300" w:lineRule="atLeast"/>
        <w:jc w:val="both"/>
        <w:rPr>
          <w:rFonts w:cs="David"/>
        </w:rPr>
      </w:pPr>
      <w:r w:rsidRPr="009A1DCA">
        <w:rPr>
          <w:rFonts w:cs="David"/>
          <w:rtl/>
        </w:rPr>
        <w:t>במסגרת פעילות זו נדרש  לפתח  ולעדכן חומרים ומסמכים שישמשו תשתיות מקצועיות- פדגוגיות (להלן שרותי תוכן), במגוון מסלולים</w:t>
      </w:r>
      <w:r w:rsidR="00BB72A9" w:rsidRPr="009A1DCA">
        <w:rPr>
          <w:rFonts w:cs="David" w:hint="cs"/>
          <w:rtl/>
        </w:rPr>
        <w:t>, ענפים</w:t>
      </w:r>
      <w:r w:rsidRPr="009A1DCA">
        <w:rPr>
          <w:rFonts w:cs="David"/>
          <w:rtl/>
        </w:rPr>
        <w:t xml:space="preserve"> ומקצועות</w:t>
      </w:r>
      <w:r w:rsidR="00BB72A9" w:rsidRPr="009A1DCA">
        <w:rPr>
          <w:rFonts w:cs="David" w:hint="cs"/>
          <w:rtl/>
        </w:rPr>
        <w:t xml:space="preserve"> (ראה </w:t>
      </w:r>
      <w:r w:rsidR="00BB72A9" w:rsidRPr="009A1DCA">
        <w:rPr>
          <w:rFonts w:cs="David" w:hint="cs"/>
          <w:b/>
          <w:bCs/>
          <w:rtl/>
        </w:rPr>
        <w:t>נספח א'</w:t>
      </w:r>
      <w:r w:rsidR="00BB72A9" w:rsidRPr="009A1DCA">
        <w:rPr>
          <w:rFonts w:cs="David" w:hint="cs"/>
          <w:rtl/>
        </w:rPr>
        <w:t>)</w:t>
      </w:r>
      <w:r w:rsidRPr="009A1DCA">
        <w:rPr>
          <w:rFonts w:cs="David"/>
          <w:rtl/>
        </w:rPr>
        <w:t>, שמסופקות לאחר מכן לבתי ספר מקצועיים ולמרכזי הכשרה, ע"י תחום פדגוגיה ויחידותיו.</w:t>
      </w:r>
    </w:p>
    <w:p w:rsidR="00D309D3" w:rsidRPr="009A1DCA" w:rsidRDefault="00D309D3" w:rsidP="00340A01">
      <w:pPr>
        <w:spacing w:line="300" w:lineRule="atLeast"/>
        <w:ind w:left="709"/>
        <w:jc w:val="both"/>
        <w:rPr>
          <w:rFonts w:cs="David"/>
        </w:rPr>
      </w:pPr>
    </w:p>
    <w:p w:rsidR="00D309D3" w:rsidRPr="009A1DCA" w:rsidRDefault="00D309D3" w:rsidP="00AF280C">
      <w:pPr>
        <w:numPr>
          <w:ilvl w:val="1"/>
          <w:numId w:val="3"/>
        </w:numPr>
        <w:spacing w:line="300" w:lineRule="atLeast"/>
        <w:jc w:val="both"/>
        <w:rPr>
          <w:rFonts w:cs="David"/>
        </w:rPr>
      </w:pPr>
      <w:r w:rsidRPr="009A1DCA">
        <w:rPr>
          <w:rFonts w:cs="David"/>
          <w:rtl/>
        </w:rPr>
        <w:t xml:space="preserve">החומרים והמסמכים שיפותחו ויעודכנו במסגרת המכרז מתייחסים אך ורק למסגרות ולמסלולי הכשרה מקצועית </w:t>
      </w:r>
      <w:r w:rsidR="003C077B" w:rsidRPr="009A1DCA">
        <w:rPr>
          <w:rFonts w:cs="David" w:hint="cs"/>
          <w:rtl/>
        </w:rPr>
        <w:t xml:space="preserve">שבאחריות האגף </w:t>
      </w:r>
      <w:r w:rsidRPr="009A1DCA">
        <w:rPr>
          <w:rFonts w:cs="David"/>
          <w:rtl/>
        </w:rPr>
        <w:t>וישמשו את קהל היעד הבא:</w:t>
      </w:r>
    </w:p>
    <w:p w:rsidR="00D309D3" w:rsidRPr="009A1DCA" w:rsidRDefault="00D309D3" w:rsidP="005C6DAF">
      <w:pPr>
        <w:numPr>
          <w:ilvl w:val="5"/>
          <w:numId w:val="3"/>
        </w:numPr>
        <w:tabs>
          <w:tab w:val="clear" w:pos="3969"/>
          <w:tab w:val="num" w:pos="1983"/>
        </w:tabs>
        <w:spacing w:line="300" w:lineRule="atLeast"/>
        <w:ind w:left="1983" w:hanging="567"/>
        <w:jc w:val="both"/>
        <w:rPr>
          <w:rFonts w:cs="David"/>
        </w:rPr>
      </w:pPr>
      <w:r w:rsidRPr="009A1DCA">
        <w:rPr>
          <w:rFonts w:cs="David"/>
          <w:rtl/>
        </w:rPr>
        <w:t>עובדי מטה של האגף</w:t>
      </w:r>
      <w:r w:rsidR="003C077B" w:rsidRPr="009A1DCA">
        <w:rPr>
          <w:rFonts w:cs="David" w:hint="cs"/>
          <w:rtl/>
        </w:rPr>
        <w:t>, לרבות עובדי תחום פדגוגיה</w:t>
      </w:r>
    </w:p>
    <w:p w:rsidR="00D309D3" w:rsidRPr="009A1DCA" w:rsidRDefault="003C077B" w:rsidP="005C6DAF">
      <w:pPr>
        <w:numPr>
          <w:ilvl w:val="5"/>
          <w:numId w:val="3"/>
        </w:numPr>
        <w:tabs>
          <w:tab w:val="clear" w:pos="3969"/>
          <w:tab w:val="num" w:pos="1983"/>
        </w:tabs>
        <w:spacing w:line="300" w:lineRule="atLeast"/>
        <w:ind w:left="1983" w:hanging="567"/>
        <w:jc w:val="both"/>
        <w:rPr>
          <w:rFonts w:cs="David"/>
          <w:rtl/>
        </w:rPr>
      </w:pPr>
      <w:r w:rsidRPr="009A1DCA">
        <w:rPr>
          <w:rFonts w:cs="David" w:hint="cs"/>
          <w:rtl/>
        </w:rPr>
        <w:t xml:space="preserve">מנהלים, </w:t>
      </w:r>
      <w:r w:rsidR="00D309D3" w:rsidRPr="009A1DCA">
        <w:rPr>
          <w:rFonts w:cs="David"/>
          <w:rtl/>
        </w:rPr>
        <w:t>מורים</w:t>
      </w:r>
      <w:r w:rsidRPr="009A1DCA">
        <w:rPr>
          <w:rFonts w:cs="David" w:hint="cs"/>
          <w:rtl/>
        </w:rPr>
        <w:t xml:space="preserve"> ומדריכים</w:t>
      </w:r>
    </w:p>
    <w:p w:rsidR="00D309D3" w:rsidRPr="009A1DCA" w:rsidRDefault="00D309D3" w:rsidP="005C6DAF">
      <w:pPr>
        <w:numPr>
          <w:ilvl w:val="5"/>
          <w:numId w:val="3"/>
        </w:numPr>
        <w:tabs>
          <w:tab w:val="clear" w:pos="3969"/>
          <w:tab w:val="num" w:pos="1983"/>
        </w:tabs>
        <w:spacing w:line="300" w:lineRule="atLeast"/>
        <w:ind w:left="1983" w:hanging="567"/>
        <w:jc w:val="both"/>
        <w:rPr>
          <w:rFonts w:cs="David"/>
        </w:rPr>
      </w:pPr>
      <w:r w:rsidRPr="009A1DCA">
        <w:rPr>
          <w:rFonts w:cs="David"/>
          <w:rtl/>
        </w:rPr>
        <w:t>תלמידים</w:t>
      </w:r>
    </w:p>
    <w:p w:rsidR="00D309D3" w:rsidRPr="009A1DCA" w:rsidRDefault="00D309D3" w:rsidP="005C6DAF">
      <w:pPr>
        <w:numPr>
          <w:ilvl w:val="5"/>
          <w:numId w:val="3"/>
        </w:numPr>
        <w:tabs>
          <w:tab w:val="clear" w:pos="3969"/>
          <w:tab w:val="num" w:pos="1983"/>
        </w:tabs>
        <w:spacing w:line="300" w:lineRule="atLeast"/>
        <w:ind w:left="1983" w:hanging="567"/>
        <w:jc w:val="both"/>
        <w:rPr>
          <w:rFonts w:cs="David"/>
        </w:rPr>
      </w:pPr>
      <w:r w:rsidRPr="009A1DCA">
        <w:rPr>
          <w:rFonts w:cs="David"/>
          <w:rtl/>
        </w:rPr>
        <w:t>נבחנים</w:t>
      </w:r>
    </w:p>
    <w:p w:rsidR="00D309D3" w:rsidRPr="009A1DCA" w:rsidRDefault="00D309D3" w:rsidP="00340A01">
      <w:pPr>
        <w:spacing w:line="300" w:lineRule="atLeast"/>
        <w:ind w:left="1416"/>
        <w:jc w:val="both"/>
        <w:rPr>
          <w:rFonts w:cs="David"/>
          <w:rtl/>
        </w:rPr>
      </w:pPr>
    </w:p>
    <w:p w:rsidR="00D309D3" w:rsidRPr="009A1DCA" w:rsidRDefault="00D309D3" w:rsidP="00874F1D">
      <w:pPr>
        <w:spacing w:line="340" w:lineRule="atLeast"/>
        <w:ind w:left="1358"/>
        <w:jc w:val="both"/>
        <w:rPr>
          <w:rFonts w:cs="David"/>
          <w:rtl/>
        </w:rPr>
      </w:pPr>
      <w:r w:rsidRPr="009A1DCA">
        <w:rPr>
          <w:rFonts w:cs="David" w:hint="eastAsia"/>
          <w:b/>
          <w:bCs/>
          <w:rtl/>
        </w:rPr>
        <w:t>סה</w:t>
      </w:r>
      <w:r w:rsidRPr="009A1DCA">
        <w:rPr>
          <w:rFonts w:cs="David"/>
          <w:b/>
          <w:bCs/>
          <w:rtl/>
        </w:rPr>
        <w:t>"כ היקף ה</w:t>
      </w:r>
      <w:r w:rsidRPr="009A1DCA">
        <w:rPr>
          <w:rFonts w:cs="David" w:hint="eastAsia"/>
          <w:b/>
          <w:bCs/>
          <w:rtl/>
        </w:rPr>
        <w:t>התקשרויות</w:t>
      </w:r>
      <w:r w:rsidRPr="009A1DCA">
        <w:rPr>
          <w:rFonts w:cs="David"/>
          <w:b/>
          <w:bCs/>
          <w:rtl/>
        </w:rPr>
        <w:t xml:space="preserve"> </w:t>
      </w:r>
      <w:r w:rsidRPr="009A1DCA">
        <w:rPr>
          <w:rFonts w:cs="David" w:hint="eastAsia"/>
          <w:b/>
          <w:bCs/>
          <w:rtl/>
        </w:rPr>
        <w:t>של</w:t>
      </w:r>
      <w:r w:rsidRPr="009A1DCA">
        <w:rPr>
          <w:rFonts w:cs="David"/>
          <w:b/>
          <w:bCs/>
          <w:rtl/>
        </w:rPr>
        <w:t xml:space="preserve"> </w:t>
      </w:r>
      <w:r w:rsidRPr="009A1DCA">
        <w:rPr>
          <w:rFonts w:cs="David" w:hint="eastAsia"/>
          <w:b/>
          <w:bCs/>
          <w:rtl/>
        </w:rPr>
        <w:t>כל</w:t>
      </w:r>
      <w:r w:rsidRPr="009A1DCA">
        <w:rPr>
          <w:rFonts w:cs="David"/>
          <w:b/>
          <w:bCs/>
          <w:rtl/>
        </w:rPr>
        <w:t xml:space="preserve"> </w:t>
      </w:r>
      <w:r w:rsidRPr="009A1DCA">
        <w:rPr>
          <w:rFonts w:cs="David" w:hint="eastAsia"/>
          <w:b/>
          <w:bCs/>
          <w:rtl/>
        </w:rPr>
        <w:t>יחידות</w:t>
      </w:r>
      <w:r w:rsidRPr="009A1DCA">
        <w:rPr>
          <w:rFonts w:cs="David"/>
          <w:b/>
          <w:bCs/>
          <w:rtl/>
        </w:rPr>
        <w:t xml:space="preserve"> הפדגוגיה </w:t>
      </w:r>
      <w:r w:rsidR="00C757A7" w:rsidRPr="009A1DCA">
        <w:rPr>
          <w:rFonts w:cs="David" w:hint="cs"/>
          <w:b/>
          <w:bCs/>
          <w:rtl/>
        </w:rPr>
        <w:t>בממוצע רב-שנתי</w:t>
      </w:r>
      <w:r w:rsidRPr="009A1DCA">
        <w:rPr>
          <w:rFonts w:cs="David"/>
          <w:b/>
          <w:bCs/>
          <w:rtl/>
        </w:rPr>
        <w:t xml:space="preserve"> </w:t>
      </w:r>
      <w:r w:rsidRPr="009A1DCA">
        <w:rPr>
          <w:rFonts w:cs="David" w:hint="eastAsia"/>
          <w:b/>
          <w:bCs/>
          <w:rtl/>
        </w:rPr>
        <w:t>היה</w:t>
      </w:r>
      <w:r w:rsidRPr="009A1DCA">
        <w:rPr>
          <w:rFonts w:cs="David"/>
          <w:b/>
          <w:bCs/>
          <w:rtl/>
        </w:rPr>
        <w:t xml:space="preserve"> </w:t>
      </w:r>
      <w:r w:rsidRPr="009A1DCA">
        <w:rPr>
          <w:rFonts w:cs="David" w:hint="eastAsia"/>
          <w:b/>
          <w:bCs/>
          <w:rtl/>
        </w:rPr>
        <w:t>כ</w:t>
      </w:r>
      <w:r w:rsidRPr="009A1DCA">
        <w:rPr>
          <w:rFonts w:cs="David"/>
          <w:b/>
          <w:bCs/>
          <w:rtl/>
        </w:rPr>
        <w:t xml:space="preserve">- </w:t>
      </w:r>
      <w:r w:rsidR="00D1435E" w:rsidRPr="009A1DCA">
        <w:rPr>
          <w:rFonts w:cs="David" w:hint="cs"/>
          <w:b/>
          <w:bCs/>
          <w:rtl/>
        </w:rPr>
        <w:t xml:space="preserve"> 1,500,000 שקל</w:t>
      </w:r>
      <w:r w:rsidR="00BB72A9" w:rsidRPr="009A1DCA">
        <w:rPr>
          <w:rFonts w:cs="David" w:hint="cs"/>
          <w:b/>
          <w:bCs/>
          <w:rtl/>
        </w:rPr>
        <w:t xml:space="preserve"> (ראה נספח </w:t>
      </w:r>
      <w:r w:rsidR="00883F7F" w:rsidRPr="009A1DCA">
        <w:rPr>
          <w:rFonts w:cs="David" w:hint="cs"/>
          <w:b/>
          <w:bCs/>
          <w:rtl/>
        </w:rPr>
        <w:t>ז</w:t>
      </w:r>
      <w:r w:rsidR="00BB72A9" w:rsidRPr="009A1DCA">
        <w:rPr>
          <w:rFonts w:cs="David" w:hint="cs"/>
          <w:b/>
          <w:bCs/>
          <w:rtl/>
        </w:rPr>
        <w:t xml:space="preserve">' </w:t>
      </w:r>
      <w:r w:rsidR="00BB72A9" w:rsidRPr="009A1DCA">
        <w:rPr>
          <w:rFonts w:cs="David"/>
          <w:b/>
          <w:bCs/>
          <w:rtl/>
        </w:rPr>
        <w:t>–</w:t>
      </w:r>
      <w:r w:rsidR="00BB72A9" w:rsidRPr="009A1DCA">
        <w:rPr>
          <w:rFonts w:cs="David" w:hint="cs"/>
          <w:b/>
          <w:bCs/>
          <w:rtl/>
        </w:rPr>
        <w:t xml:space="preserve"> מדגם שירותים ותוכניות עבודה 2010)</w:t>
      </w:r>
      <w:r w:rsidR="00D1435E" w:rsidRPr="009A1DCA">
        <w:rPr>
          <w:rFonts w:cs="David" w:hint="cs"/>
          <w:b/>
          <w:bCs/>
          <w:rtl/>
        </w:rPr>
        <w:t>.</w:t>
      </w:r>
      <w:r w:rsidR="00874F1D" w:rsidRPr="009A1DCA">
        <w:rPr>
          <w:rFonts w:cs="David" w:hint="cs"/>
          <w:b/>
          <w:bCs/>
          <w:rtl/>
        </w:rPr>
        <w:t xml:space="preserve"> </w:t>
      </w:r>
      <w:r w:rsidRPr="009A1DCA">
        <w:rPr>
          <w:rFonts w:cs="David"/>
          <w:b/>
          <w:bCs/>
          <w:rtl/>
        </w:rPr>
        <w:t>יודגש כי המשרד אינו מתחייב להזמין שירותים בהתאם להיקפי הפעילות המקבילים לנעשה בשנים הקודמות וכי היקפי הפעילות במהלך תקופת מתן השירותים ע"פ מכרז זה  עשויים להשתנות בהתאם לצרכי המשרד ובהתחשב בתקציב שיועד לכך.</w:t>
      </w:r>
    </w:p>
    <w:p w:rsidR="00D309D3" w:rsidRPr="009A1DCA" w:rsidRDefault="00D309D3" w:rsidP="00577299">
      <w:pPr>
        <w:tabs>
          <w:tab w:val="left" w:pos="386"/>
        </w:tabs>
        <w:spacing w:line="300" w:lineRule="atLeast"/>
        <w:ind w:left="709"/>
        <w:jc w:val="both"/>
        <w:rPr>
          <w:rFonts w:cs="David"/>
          <w:b/>
          <w:bCs/>
          <w:rtl/>
        </w:rPr>
      </w:pPr>
    </w:p>
    <w:p w:rsidR="00D309D3" w:rsidRPr="009A1DCA" w:rsidRDefault="00D309D3" w:rsidP="00256860">
      <w:pPr>
        <w:numPr>
          <w:ilvl w:val="1"/>
          <w:numId w:val="3"/>
        </w:numPr>
        <w:spacing w:line="300" w:lineRule="atLeast"/>
        <w:rPr>
          <w:rFonts w:cs="David"/>
          <w:rtl/>
        </w:rPr>
      </w:pPr>
      <w:r w:rsidRPr="009A1DCA">
        <w:rPr>
          <w:rFonts w:cs="David"/>
          <w:rtl/>
        </w:rPr>
        <w:lastRenderedPageBreak/>
        <w:t xml:space="preserve"> כל האמור במכרז זה ביחס </w:t>
      </w:r>
      <w:r w:rsidR="00AD5C4E" w:rsidRPr="009A1DCA">
        <w:rPr>
          <w:rFonts w:cs="David" w:hint="cs"/>
          <w:rtl/>
        </w:rPr>
        <w:t>לכו</w:t>
      </w:r>
      <w:r w:rsidR="00AD5C4E" w:rsidRPr="009A1DCA">
        <w:rPr>
          <w:rFonts w:cs="David" w:hint="eastAsia"/>
          <w:rtl/>
        </w:rPr>
        <w:t>ח</w:t>
      </w:r>
      <w:r w:rsidRPr="009A1DCA">
        <w:rPr>
          <w:rFonts w:cs="David"/>
          <w:rtl/>
        </w:rPr>
        <w:t xml:space="preserve"> אדם ומקצועות  בלשון זכר  הכוונה לזכר או נקבה במידה שווה</w:t>
      </w:r>
      <w:r w:rsidR="00256860" w:rsidRPr="009A1DCA">
        <w:rPr>
          <w:rFonts w:cs="David" w:hint="cs"/>
          <w:rtl/>
        </w:rPr>
        <w:t>.</w:t>
      </w:r>
      <w:r w:rsidR="00E15949" w:rsidRPr="009A1DCA">
        <w:rPr>
          <w:rFonts w:cs="David" w:hint="cs"/>
          <w:rtl/>
        </w:rPr>
        <w:br/>
      </w:r>
    </w:p>
    <w:p w:rsidR="00D309D3" w:rsidRPr="009A1DCA" w:rsidRDefault="00D309D3" w:rsidP="00EA7373">
      <w:pPr>
        <w:tabs>
          <w:tab w:val="left" w:pos="386"/>
        </w:tabs>
        <w:ind w:left="1418"/>
        <w:jc w:val="both"/>
        <w:rPr>
          <w:rFonts w:cs="David"/>
          <w:b/>
          <w:bCs/>
          <w:rtl/>
        </w:rPr>
      </w:pPr>
    </w:p>
    <w:p w:rsidR="00D309D3" w:rsidRPr="009A1DCA" w:rsidRDefault="00D309D3" w:rsidP="00645639">
      <w:pPr>
        <w:widowControl w:val="0"/>
        <w:numPr>
          <w:ilvl w:val="0"/>
          <w:numId w:val="3"/>
        </w:numPr>
        <w:spacing w:line="300" w:lineRule="atLeast"/>
        <w:jc w:val="both"/>
        <w:rPr>
          <w:rFonts w:cs="David"/>
          <w:b/>
          <w:bCs/>
          <w:sz w:val="28"/>
          <w:szCs w:val="28"/>
          <w:u w:val="single"/>
        </w:rPr>
      </w:pPr>
      <w:r w:rsidRPr="009A1DCA">
        <w:rPr>
          <w:rFonts w:cs="David"/>
          <w:b/>
          <w:bCs/>
          <w:sz w:val="28"/>
          <w:szCs w:val="28"/>
          <w:u w:val="single"/>
          <w:rtl/>
        </w:rPr>
        <w:t>פירוט השירותים הנדרשים</w:t>
      </w:r>
    </w:p>
    <w:p w:rsidR="00D309D3" w:rsidRPr="009A1DCA" w:rsidRDefault="00D309D3" w:rsidP="00C57C56">
      <w:pPr>
        <w:tabs>
          <w:tab w:val="left" w:pos="386"/>
        </w:tabs>
        <w:ind w:left="709"/>
        <w:rPr>
          <w:rFonts w:cs="David"/>
          <w:rtl/>
        </w:rPr>
      </w:pPr>
    </w:p>
    <w:p w:rsidR="00D309D3" w:rsidRPr="009A1DCA" w:rsidRDefault="00D309D3" w:rsidP="0098042E">
      <w:pPr>
        <w:numPr>
          <w:ilvl w:val="1"/>
          <w:numId w:val="3"/>
        </w:numPr>
        <w:tabs>
          <w:tab w:val="left" w:pos="2352"/>
        </w:tabs>
        <w:overflowPunct w:val="0"/>
        <w:autoSpaceDE w:val="0"/>
        <w:autoSpaceDN w:val="0"/>
        <w:adjustRightInd w:val="0"/>
        <w:spacing w:line="280" w:lineRule="atLeast"/>
        <w:jc w:val="both"/>
        <w:textAlignment w:val="baseline"/>
        <w:rPr>
          <w:rFonts w:cs="David"/>
        </w:rPr>
      </w:pPr>
      <w:r w:rsidRPr="009A1DCA">
        <w:rPr>
          <w:rFonts w:cs="David"/>
          <w:rtl/>
        </w:rPr>
        <w:t xml:space="preserve">המציע שייבחר באמצעות מכרז זה יידרש לספק שירותי תוכן של מומחים מתחומי תוכן שונים, לפי העניין וזאת לצורך פיתוח ועדכון תוצרים שונים כמפורט להלן סוגי </w:t>
      </w:r>
      <w:r w:rsidR="00AD5C4E" w:rsidRPr="009A1DCA">
        <w:rPr>
          <w:rFonts w:cs="David" w:hint="cs"/>
          <w:rtl/>
        </w:rPr>
        <w:t>השירותי</w:t>
      </w:r>
      <w:r w:rsidR="00AD5C4E" w:rsidRPr="009A1DCA">
        <w:rPr>
          <w:rFonts w:cs="David" w:hint="eastAsia"/>
          <w:rtl/>
        </w:rPr>
        <w:t>ם</w:t>
      </w:r>
      <w:r w:rsidRPr="009A1DCA">
        <w:rPr>
          <w:rFonts w:cs="David"/>
          <w:rtl/>
        </w:rPr>
        <w:t xml:space="preserve"> והתוצרים</w:t>
      </w:r>
      <w:r w:rsidR="00AD5C4E" w:rsidRPr="009A1DCA">
        <w:rPr>
          <w:rFonts w:cs="David" w:hint="cs"/>
          <w:rtl/>
        </w:rPr>
        <w:t>:</w:t>
      </w:r>
    </w:p>
    <w:p w:rsidR="00D309D3" w:rsidRPr="009A1DCA" w:rsidRDefault="00D309D3" w:rsidP="00260A27">
      <w:pPr>
        <w:tabs>
          <w:tab w:val="left" w:pos="2352"/>
        </w:tabs>
        <w:overflowPunct w:val="0"/>
        <w:autoSpaceDE w:val="0"/>
        <w:autoSpaceDN w:val="0"/>
        <w:adjustRightInd w:val="0"/>
        <w:spacing w:line="280" w:lineRule="atLeast"/>
        <w:ind w:left="1418"/>
        <w:jc w:val="both"/>
        <w:textAlignment w:val="baseline"/>
        <w:rPr>
          <w:rFonts w:cs="David"/>
        </w:rPr>
      </w:pPr>
    </w:p>
    <w:tbl>
      <w:tblPr>
        <w:bidiVisual/>
        <w:tblW w:w="8898" w:type="dxa"/>
        <w:tblInd w:w="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40"/>
        <w:gridCol w:w="2554"/>
        <w:gridCol w:w="4004"/>
      </w:tblGrid>
      <w:tr w:rsidR="00D309D3" w:rsidRPr="009A1DCA">
        <w:tc>
          <w:tcPr>
            <w:tcW w:w="2340" w:type="dxa"/>
            <w:tcBorders>
              <w:top w:val="single" w:sz="18" w:space="0" w:color="auto"/>
              <w:left w:val="single" w:sz="18" w:space="0" w:color="auto"/>
              <w:bottom w:val="single" w:sz="4" w:space="0" w:color="auto"/>
              <w:right w:val="single" w:sz="18" w:space="0" w:color="auto"/>
            </w:tcBorders>
            <w:shd w:val="clear" w:color="auto" w:fill="E6E6E6"/>
          </w:tcPr>
          <w:p w:rsidR="00D309D3" w:rsidRPr="009A1DCA" w:rsidRDefault="00D309D3" w:rsidP="00087C5E">
            <w:pPr>
              <w:tabs>
                <w:tab w:val="left" w:pos="2352"/>
              </w:tabs>
              <w:overflowPunct w:val="0"/>
              <w:autoSpaceDE w:val="0"/>
              <w:autoSpaceDN w:val="0"/>
              <w:adjustRightInd w:val="0"/>
              <w:spacing w:line="280" w:lineRule="atLeast"/>
              <w:jc w:val="center"/>
              <w:textAlignment w:val="baseline"/>
              <w:rPr>
                <w:rFonts w:cs="David"/>
                <w:b/>
                <w:bCs/>
              </w:rPr>
            </w:pPr>
            <w:r w:rsidRPr="009A1DCA">
              <w:rPr>
                <w:rFonts w:cs="David"/>
                <w:b/>
                <w:bCs/>
                <w:rtl/>
              </w:rPr>
              <w:t>קבוצת השירותים</w:t>
            </w:r>
          </w:p>
        </w:tc>
        <w:tc>
          <w:tcPr>
            <w:tcW w:w="2554" w:type="dxa"/>
            <w:tcBorders>
              <w:top w:val="single" w:sz="18" w:space="0" w:color="auto"/>
              <w:left w:val="single" w:sz="18" w:space="0" w:color="auto"/>
              <w:bottom w:val="single" w:sz="18" w:space="0" w:color="auto"/>
              <w:right w:val="single" w:sz="18" w:space="0" w:color="auto"/>
            </w:tcBorders>
            <w:shd w:val="clear" w:color="auto" w:fill="E6E6E6"/>
          </w:tcPr>
          <w:p w:rsidR="00D309D3" w:rsidRPr="009A1DCA" w:rsidRDefault="00D309D3" w:rsidP="00087C5E">
            <w:pPr>
              <w:tabs>
                <w:tab w:val="left" w:pos="2352"/>
              </w:tabs>
              <w:overflowPunct w:val="0"/>
              <w:autoSpaceDE w:val="0"/>
              <w:autoSpaceDN w:val="0"/>
              <w:adjustRightInd w:val="0"/>
              <w:spacing w:line="280" w:lineRule="atLeast"/>
              <w:jc w:val="center"/>
              <w:textAlignment w:val="baseline"/>
              <w:rPr>
                <w:rFonts w:cs="David"/>
                <w:b/>
                <w:bCs/>
              </w:rPr>
            </w:pPr>
            <w:r w:rsidRPr="009A1DCA">
              <w:rPr>
                <w:rFonts w:cs="David"/>
                <w:b/>
                <w:bCs/>
                <w:rtl/>
              </w:rPr>
              <w:t>הקטגוריה</w:t>
            </w:r>
          </w:p>
        </w:tc>
        <w:tc>
          <w:tcPr>
            <w:tcW w:w="4004" w:type="dxa"/>
            <w:tcBorders>
              <w:top w:val="single" w:sz="18" w:space="0" w:color="auto"/>
              <w:left w:val="single" w:sz="18" w:space="0" w:color="auto"/>
              <w:bottom w:val="single" w:sz="18" w:space="0" w:color="auto"/>
              <w:right w:val="single" w:sz="18" w:space="0" w:color="auto"/>
            </w:tcBorders>
            <w:shd w:val="clear" w:color="auto" w:fill="E6E6E6"/>
          </w:tcPr>
          <w:p w:rsidR="00D309D3" w:rsidRPr="009A1DCA" w:rsidRDefault="00D309D3" w:rsidP="00087C5E">
            <w:pPr>
              <w:tabs>
                <w:tab w:val="left" w:pos="2352"/>
              </w:tabs>
              <w:overflowPunct w:val="0"/>
              <w:autoSpaceDE w:val="0"/>
              <w:autoSpaceDN w:val="0"/>
              <w:adjustRightInd w:val="0"/>
              <w:spacing w:line="280" w:lineRule="atLeast"/>
              <w:jc w:val="center"/>
              <w:textAlignment w:val="baseline"/>
              <w:rPr>
                <w:rFonts w:cs="David"/>
                <w:b/>
                <w:bCs/>
              </w:rPr>
            </w:pPr>
            <w:r w:rsidRPr="009A1DCA">
              <w:rPr>
                <w:rFonts w:cs="David"/>
                <w:b/>
                <w:bCs/>
                <w:rtl/>
              </w:rPr>
              <w:t>תיאור השרות</w:t>
            </w:r>
          </w:p>
        </w:tc>
      </w:tr>
      <w:tr w:rsidR="00D309D3" w:rsidRPr="009A1DCA">
        <w:tc>
          <w:tcPr>
            <w:tcW w:w="2340" w:type="dxa"/>
            <w:vMerge w:val="restart"/>
            <w:tcBorders>
              <w:top w:val="single" w:sz="18" w:space="0" w:color="auto"/>
              <w:left w:val="single" w:sz="18" w:space="0" w:color="auto"/>
              <w:bottom w:val="single" w:sz="4" w:space="0" w:color="auto"/>
              <w:right w:val="single" w:sz="18" w:space="0" w:color="auto"/>
            </w:tcBorders>
            <w:vAlign w:val="center"/>
          </w:tcPr>
          <w:p w:rsidR="00D309D3" w:rsidRPr="009A1DCA" w:rsidRDefault="00D309D3" w:rsidP="00A872D2">
            <w:pPr>
              <w:tabs>
                <w:tab w:val="left" w:pos="2352"/>
              </w:tabs>
              <w:overflowPunct w:val="0"/>
              <w:autoSpaceDE w:val="0"/>
              <w:autoSpaceDN w:val="0"/>
              <w:adjustRightInd w:val="0"/>
              <w:spacing w:line="280" w:lineRule="atLeast"/>
              <w:ind w:left="317" w:hanging="283"/>
              <w:textAlignment w:val="baseline"/>
              <w:rPr>
                <w:rFonts w:cs="David"/>
                <w:b/>
                <w:bCs/>
              </w:rPr>
            </w:pPr>
            <w:r w:rsidRPr="009A1DCA">
              <w:rPr>
                <w:rFonts w:cs="David"/>
                <w:b/>
                <w:bCs/>
                <w:rtl/>
              </w:rPr>
              <w:t>א. תוכנית לימודים</w:t>
            </w:r>
          </w:p>
        </w:tc>
        <w:tc>
          <w:tcPr>
            <w:tcW w:w="2554" w:type="dxa"/>
            <w:tcBorders>
              <w:top w:val="single" w:sz="18" w:space="0" w:color="auto"/>
              <w:left w:val="single" w:sz="18" w:space="0" w:color="auto"/>
              <w:bottom w:val="single" w:sz="4" w:space="0" w:color="auto"/>
              <w:right w:val="single" w:sz="18" w:space="0" w:color="auto"/>
            </w:tcBorders>
          </w:tcPr>
          <w:p w:rsidR="00D309D3" w:rsidRPr="009A1DCA" w:rsidRDefault="00D309D3" w:rsidP="0065153A">
            <w:pPr>
              <w:tabs>
                <w:tab w:val="left" w:pos="2352"/>
              </w:tabs>
              <w:overflowPunct w:val="0"/>
              <w:autoSpaceDE w:val="0"/>
              <w:autoSpaceDN w:val="0"/>
              <w:adjustRightInd w:val="0"/>
              <w:spacing w:line="280" w:lineRule="atLeast"/>
              <w:textAlignment w:val="baseline"/>
              <w:rPr>
                <w:rFonts w:cs="David"/>
              </w:rPr>
            </w:pPr>
            <w:r w:rsidRPr="009A1DCA">
              <w:rPr>
                <w:rFonts w:cs="David"/>
                <w:rtl/>
              </w:rPr>
              <w:t>א1) כתיבה חדשה</w:t>
            </w:r>
          </w:p>
        </w:tc>
        <w:tc>
          <w:tcPr>
            <w:tcW w:w="4004" w:type="dxa"/>
            <w:tcBorders>
              <w:top w:val="single" w:sz="18" w:space="0" w:color="auto"/>
              <w:left w:val="single" w:sz="18" w:space="0" w:color="auto"/>
              <w:bottom w:val="single" w:sz="4" w:space="0" w:color="auto"/>
              <w:right w:val="single" w:sz="18" w:space="0" w:color="auto"/>
            </w:tcBorders>
          </w:tcPr>
          <w:p w:rsidR="00D309D3" w:rsidRPr="009A1DCA" w:rsidRDefault="00D309D3" w:rsidP="0065153A">
            <w:pPr>
              <w:tabs>
                <w:tab w:val="left" w:pos="2352"/>
              </w:tabs>
              <w:overflowPunct w:val="0"/>
              <w:autoSpaceDE w:val="0"/>
              <w:autoSpaceDN w:val="0"/>
              <w:adjustRightInd w:val="0"/>
              <w:spacing w:line="280" w:lineRule="atLeast"/>
              <w:textAlignment w:val="baseline"/>
              <w:rPr>
                <w:rFonts w:cs="David"/>
              </w:rPr>
            </w:pPr>
            <w:r w:rsidRPr="009A1DCA">
              <w:rPr>
                <w:rFonts w:cs="David"/>
                <w:rtl/>
              </w:rPr>
              <w:t>כתיבת תוכנית לימודים חדשה למקצוע קיים או למקצוע חדש</w:t>
            </w:r>
            <w:r w:rsidR="00256860" w:rsidRPr="009A1DCA">
              <w:rPr>
                <w:rFonts w:cs="David" w:hint="cs"/>
                <w:rtl/>
              </w:rPr>
              <w:t xml:space="preserve"> (ר' דוגמה </w:t>
            </w:r>
            <w:r w:rsidR="00256860" w:rsidRPr="009A1DCA">
              <w:rPr>
                <w:rFonts w:cs="David" w:hint="cs"/>
                <w:b/>
                <w:bCs/>
                <w:rtl/>
              </w:rPr>
              <w:t xml:space="preserve">בנספח </w:t>
            </w:r>
            <w:r w:rsidR="005D0393" w:rsidRPr="009A1DCA">
              <w:rPr>
                <w:rFonts w:cs="David" w:hint="cs"/>
                <w:b/>
                <w:bCs/>
                <w:rtl/>
              </w:rPr>
              <w:t>ב</w:t>
            </w:r>
            <w:r w:rsidR="00256860" w:rsidRPr="009A1DCA">
              <w:rPr>
                <w:rFonts w:cs="David" w:hint="cs"/>
                <w:b/>
                <w:bCs/>
                <w:rtl/>
              </w:rPr>
              <w:t>'</w:t>
            </w:r>
            <w:r w:rsidR="00256860" w:rsidRPr="009A1DCA">
              <w:rPr>
                <w:rFonts w:cs="David" w:hint="cs"/>
                <w:rtl/>
              </w:rPr>
              <w:t>)</w:t>
            </w:r>
            <w:r w:rsidR="00AD5C4E" w:rsidRPr="009A1DCA">
              <w:rPr>
                <w:rFonts w:cs="David" w:hint="cs"/>
                <w:rtl/>
              </w:rPr>
              <w:t>.</w:t>
            </w:r>
          </w:p>
        </w:tc>
      </w:tr>
      <w:tr w:rsidR="00D309D3" w:rsidRPr="009A1DCA">
        <w:tc>
          <w:tcPr>
            <w:tcW w:w="2340" w:type="dxa"/>
            <w:vMerge/>
            <w:tcBorders>
              <w:top w:val="single" w:sz="18" w:space="0" w:color="auto"/>
              <w:left w:val="single" w:sz="18" w:space="0" w:color="auto"/>
              <w:bottom w:val="single" w:sz="4" w:space="0" w:color="auto"/>
              <w:right w:val="single" w:sz="18" w:space="0" w:color="auto"/>
            </w:tcBorders>
            <w:vAlign w:val="center"/>
          </w:tcPr>
          <w:p w:rsidR="00D309D3" w:rsidRPr="009A1DCA" w:rsidRDefault="00D309D3" w:rsidP="00A872D2">
            <w:pPr>
              <w:tabs>
                <w:tab w:val="left" w:pos="2352"/>
              </w:tabs>
              <w:overflowPunct w:val="0"/>
              <w:autoSpaceDE w:val="0"/>
              <w:autoSpaceDN w:val="0"/>
              <w:adjustRightInd w:val="0"/>
              <w:spacing w:line="280" w:lineRule="atLeast"/>
              <w:ind w:left="317" w:hanging="283"/>
              <w:textAlignment w:val="baseline"/>
              <w:rPr>
                <w:rFonts w:cs="David"/>
                <w:b/>
                <w:bCs/>
              </w:rPr>
            </w:pPr>
          </w:p>
        </w:tc>
        <w:tc>
          <w:tcPr>
            <w:tcW w:w="2554" w:type="dxa"/>
            <w:tcBorders>
              <w:top w:val="single" w:sz="4" w:space="0" w:color="auto"/>
              <w:left w:val="single" w:sz="18" w:space="0" w:color="auto"/>
              <w:bottom w:val="single" w:sz="4" w:space="0" w:color="auto"/>
              <w:right w:val="single" w:sz="18" w:space="0" w:color="auto"/>
            </w:tcBorders>
          </w:tcPr>
          <w:p w:rsidR="00D309D3" w:rsidRPr="009A1DCA" w:rsidRDefault="00D309D3" w:rsidP="0065153A">
            <w:pPr>
              <w:tabs>
                <w:tab w:val="left" w:pos="2352"/>
              </w:tabs>
              <w:overflowPunct w:val="0"/>
              <w:autoSpaceDE w:val="0"/>
              <w:autoSpaceDN w:val="0"/>
              <w:adjustRightInd w:val="0"/>
              <w:spacing w:line="280" w:lineRule="atLeast"/>
              <w:textAlignment w:val="baseline"/>
              <w:rPr>
                <w:rFonts w:cs="David"/>
              </w:rPr>
            </w:pPr>
            <w:r w:rsidRPr="009A1DCA">
              <w:rPr>
                <w:rFonts w:cs="David"/>
                <w:rtl/>
              </w:rPr>
              <w:t>א2) עדכון בינוני*</w:t>
            </w:r>
          </w:p>
        </w:tc>
        <w:tc>
          <w:tcPr>
            <w:tcW w:w="4004" w:type="dxa"/>
            <w:tcBorders>
              <w:top w:val="single" w:sz="4" w:space="0" w:color="auto"/>
              <w:left w:val="single" w:sz="18" w:space="0" w:color="auto"/>
              <w:bottom w:val="single" w:sz="4" w:space="0" w:color="auto"/>
              <w:right w:val="single" w:sz="18" w:space="0" w:color="auto"/>
            </w:tcBorders>
          </w:tcPr>
          <w:p w:rsidR="00D309D3" w:rsidRPr="009A1DCA" w:rsidRDefault="00D309D3" w:rsidP="0065153A">
            <w:pPr>
              <w:tabs>
                <w:tab w:val="left" w:pos="2352"/>
              </w:tabs>
              <w:overflowPunct w:val="0"/>
              <w:autoSpaceDE w:val="0"/>
              <w:autoSpaceDN w:val="0"/>
              <w:adjustRightInd w:val="0"/>
              <w:spacing w:line="280" w:lineRule="atLeast"/>
              <w:textAlignment w:val="baseline"/>
              <w:rPr>
                <w:rFonts w:cs="David"/>
              </w:rPr>
            </w:pPr>
            <w:r w:rsidRPr="009A1DCA">
              <w:rPr>
                <w:rFonts w:cs="David"/>
                <w:rtl/>
              </w:rPr>
              <w:t xml:space="preserve">עדכון תוכנית קיימת כאשר נדרש שכתוב מחדש ו/או עריכה דידקטית של הנושאים בתוכנית בהיקף של 16% לפחות ושאינו עולה על </w:t>
            </w:r>
            <w:r w:rsidRPr="009A1DCA">
              <w:rPr>
                <w:rFonts w:cs="David"/>
                <w:b/>
                <w:bCs/>
                <w:rtl/>
              </w:rPr>
              <w:t>30%</w:t>
            </w:r>
            <w:r w:rsidRPr="009A1DCA">
              <w:rPr>
                <w:rFonts w:cs="David"/>
                <w:rtl/>
              </w:rPr>
              <w:t xml:space="preserve"> מהנושאים בתוכנית</w:t>
            </w:r>
            <w:r w:rsidR="00AD5C4E" w:rsidRPr="009A1DCA">
              <w:rPr>
                <w:rFonts w:cs="David" w:hint="cs"/>
                <w:rtl/>
              </w:rPr>
              <w:t>.</w:t>
            </w:r>
          </w:p>
        </w:tc>
      </w:tr>
      <w:tr w:rsidR="00D309D3" w:rsidRPr="009A1DCA">
        <w:tc>
          <w:tcPr>
            <w:tcW w:w="2340" w:type="dxa"/>
            <w:vMerge/>
            <w:tcBorders>
              <w:top w:val="single" w:sz="18" w:space="0" w:color="auto"/>
              <w:left w:val="single" w:sz="18" w:space="0" w:color="auto"/>
              <w:bottom w:val="single" w:sz="18" w:space="0" w:color="auto"/>
              <w:right w:val="single" w:sz="18" w:space="0" w:color="auto"/>
            </w:tcBorders>
            <w:vAlign w:val="center"/>
          </w:tcPr>
          <w:p w:rsidR="00D309D3" w:rsidRPr="009A1DCA" w:rsidRDefault="00D309D3" w:rsidP="00A872D2">
            <w:pPr>
              <w:tabs>
                <w:tab w:val="left" w:pos="2352"/>
              </w:tabs>
              <w:overflowPunct w:val="0"/>
              <w:autoSpaceDE w:val="0"/>
              <w:autoSpaceDN w:val="0"/>
              <w:adjustRightInd w:val="0"/>
              <w:spacing w:line="280" w:lineRule="atLeast"/>
              <w:ind w:left="317" w:hanging="283"/>
              <w:textAlignment w:val="baseline"/>
              <w:rPr>
                <w:rFonts w:cs="David"/>
                <w:b/>
                <w:bCs/>
              </w:rPr>
            </w:pPr>
          </w:p>
        </w:tc>
        <w:tc>
          <w:tcPr>
            <w:tcW w:w="2554" w:type="dxa"/>
            <w:tcBorders>
              <w:top w:val="single" w:sz="4" w:space="0" w:color="auto"/>
              <w:left w:val="single" w:sz="18" w:space="0" w:color="auto"/>
              <w:bottom w:val="single" w:sz="18" w:space="0" w:color="auto"/>
              <w:right w:val="single" w:sz="18" w:space="0" w:color="auto"/>
            </w:tcBorders>
          </w:tcPr>
          <w:p w:rsidR="00D309D3" w:rsidRPr="009A1DCA" w:rsidRDefault="00D309D3" w:rsidP="0065153A">
            <w:pPr>
              <w:tabs>
                <w:tab w:val="left" w:pos="2352"/>
              </w:tabs>
              <w:overflowPunct w:val="0"/>
              <w:autoSpaceDE w:val="0"/>
              <w:autoSpaceDN w:val="0"/>
              <w:adjustRightInd w:val="0"/>
              <w:spacing w:line="280" w:lineRule="atLeast"/>
              <w:textAlignment w:val="baseline"/>
              <w:rPr>
                <w:rFonts w:cs="David"/>
              </w:rPr>
            </w:pPr>
            <w:r w:rsidRPr="009A1DCA">
              <w:rPr>
                <w:rFonts w:cs="David"/>
                <w:rtl/>
              </w:rPr>
              <w:t xml:space="preserve">א3) עדכון קל </w:t>
            </w:r>
          </w:p>
        </w:tc>
        <w:tc>
          <w:tcPr>
            <w:tcW w:w="4004" w:type="dxa"/>
            <w:tcBorders>
              <w:top w:val="single" w:sz="4" w:space="0" w:color="auto"/>
              <w:left w:val="single" w:sz="18" w:space="0" w:color="auto"/>
              <w:bottom w:val="single" w:sz="18" w:space="0" w:color="auto"/>
              <w:right w:val="single" w:sz="18" w:space="0" w:color="auto"/>
            </w:tcBorders>
          </w:tcPr>
          <w:p w:rsidR="00D309D3" w:rsidRPr="009A1DCA" w:rsidRDefault="00D309D3" w:rsidP="0065153A">
            <w:pPr>
              <w:tabs>
                <w:tab w:val="left" w:pos="2352"/>
              </w:tabs>
              <w:overflowPunct w:val="0"/>
              <w:autoSpaceDE w:val="0"/>
              <w:autoSpaceDN w:val="0"/>
              <w:adjustRightInd w:val="0"/>
              <w:spacing w:line="280" w:lineRule="atLeast"/>
              <w:textAlignment w:val="baseline"/>
              <w:rPr>
                <w:rFonts w:cs="David"/>
              </w:rPr>
            </w:pPr>
            <w:r w:rsidRPr="009A1DCA">
              <w:rPr>
                <w:rFonts w:cs="David"/>
                <w:rtl/>
              </w:rPr>
              <w:t xml:space="preserve">עדכון תוכנית קיימת כאשר עד </w:t>
            </w:r>
            <w:r w:rsidRPr="009A1DCA">
              <w:rPr>
                <w:rFonts w:cs="David"/>
                <w:b/>
                <w:bCs/>
                <w:rtl/>
              </w:rPr>
              <w:t>15%</w:t>
            </w:r>
            <w:r w:rsidRPr="009A1DCA">
              <w:rPr>
                <w:rFonts w:cs="David"/>
                <w:rtl/>
              </w:rPr>
              <w:t xml:space="preserve"> (כולל) מהנושאים בתוכנית טעונים שינוי</w:t>
            </w:r>
            <w:r w:rsidR="00AD5C4E" w:rsidRPr="009A1DCA">
              <w:rPr>
                <w:rFonts w:cs="David" w:hint="cs"/>
                <w:rtl/>
              </w:rPr>
              <w:t>.</w:t>
            </w:r>
          </w:p>
        </w:tc>
      </w:tr>
      <w:tr w:rsidR="00D309D3" w:rsidRPr="009A1DCA">
        <w:tc>
          <w:tcPr>
            <w:tcW w:w="2340" w:type="dxa"/>
            <w:vMerge w:val="restart"/>
            <w:tcBorders>
              <w:top w:val="single" w:sz="18" w:space="0" w:color="auto"/>
              <w:left w:val="single" w:sz="18" w:space="0" w:color="auto"/>
              <w:bottom w:val="single" w:sz="18" w:space="0" w:color="auto"/>
              <w:right w:val="single" w:sz="18" w:space="0" w:color="auto"/>
            </w:tcBorders>
            <w:vAlign w:val="center"/>
          </w:tcPr>
          <w:p w:rsidR="00D309D3" w:rsidRPr="009A1DCA" w:rsidRDefault="00D309D3" w:rsidP="00A872D2">
            <w:pPr>
              <w:tabs>
                <w:tab w:val="left" w:pos="2352"/>
              </w:tabs>
              <w:overflowPunct w:val="0"/>
              <w:autoSpaceDE w:val="0"/>
              <w:autoSpaceDN w:val="0"/>
              <w:adjustRightInd w:val="0"/>
              <w:spacing w:line="280" w:lineRule="atLeast"/>
              <w:ind w:left="317" w:hanging="283"/>
              <w:textAlignment w:val="baseline"/>
              <w:rPr>
                <w:rFonts w:cs="David"/>
                <w:b/>
                <w:bCs/>
                <w:rtl/>
              </w:rPr>
            </w:pPr>
            <w:r w:rsidRPr="009A1DCA">
              <w:rPr>
                <w:rFonts w:cs="David"/>
                <w:b/>
                <w:bCs/>
                <w:rtl/>
              </w:rPr>
              <w:t xml:space="preserve">ב. אמצעי הוראה </w:t>
            </w:r>
          </w:p>
          <w:p w:rsidR="00D309D3" w:rsidRPr="009A1DCA" w:rsidRDefault="00D309D3" w:rsidP="00A872D2">
            <w:pPr>
              <w:tabs>
                <w:tab w:val="left" w:pos="2352"/>
              </w:tabs>
              <w:overflowPunct w:val="0"/>
              <w:autoSpaceDE w:val="0"/>
              <w:autoSpaceDN w:val="0"/>
              <w:adjustRightInd w:val="0"/>
              <w:spacing w:line="280" w:lineRule="atLeast"/>
              <w:ind w:left="317"/>
              <w:textAlignment w:val="baseline"/>
              <w:rPr>
                <w:rFonts w:cs="David"/>
                <w:b/>
                <w:bCs/>
              </w:rPr>
            </w:pPr>
            <w:r w:rsidRPr="009A1DCA">
              <w:rPr>
                <w:rFonts w:cs="David"/>
                <w:b/>
                <w:bCs/>
                <w:rtl/>
              </w:rPr>
              <w:t>ועזרי לימוד</w:t>
            </w:r>
          </w:p>
        </w:tc>
        <w:tc>
          <w:tcPr>
            <w:tcW w:w="2554" w:type="dxa"/>
            <w:tcBorders>
              <w:top w:val="single" w:sz="18" w:space="0" w:color="auto"/>
              <w:left w:val="single" w:sz="18" w:space="0" w:color="auto"/>
              <w:bottom w:val="single" w:sz="4" w:space="0" w:color="auto"/>
              <w:right w:val="single" w:sz="18" w:space="0" w:color="auto"/>
            </w:tcBorders>
          </w:tcPr>
          <w:p w:rsidR="00D309D3" w:rsidRPr="009A1DCA" w:rsidRDefault="00D309D3" w:rsidP="0065153A">
            <w:pPr>
              <w:tabs>
                <w:tab w:val="left" w:pos="2352"/>
              </w:tabs>
              <w:overflowPunct w:val="0"/>
              <w:autoSpaceDE w:val="0"/>
              <w:autoSpaceDN w:val="0"/>
              <w:adjustRightInd w:val="0"/>
              <w:spacing w:line="280" w:lineRule="atLeast"/>
              <w:textAlignment w:val="baseline"/>
              <w:rPr>
                <w:rFonts w:cs="David"/>
              </w:rPr>
            </w:pPr>
            <w:r w:rsidRPr="009A1DCA">
              <w:rPr>
                <w:rFonts w:cs="David"/>
                <w:rtl/>
              </w:rPr>
              <w:t>ב1) כתיבה חדשה</w:t>
            </w:r>
          </w:p>
        </w:tc>
        <w:tc>
          <w:tcPr>
            <w:tcW w:w="4004" w:type="dxa"/>
            <w:tcBorders>
              <w:top w:val="single" w:sz="18" w:space="0" w:color="auto"/>
              <w:left w:val="single" w:sz="18" w:space="0" w:color="auto"/>
              <w:bottom w:val="single" w:sz="4" w:space="0" w:color="auto"/>
              <w:right w:val="single" w:sz="18" w:space="0" w:color="auto"/>
            </w:tcBorders>
          </w:tcPr>
          <w:p w:rsidR="00D309D3" w:rsidRPr="009A1DCA" w:rsidRDefault="00D309D3" w:rsidP="0065153A">
            <w:pPr>
              <w:tabs>
                <w:tab w:val="left" w:pos="2352"/>
              </w:tabs>
              <w:overflowPunct w:val="0"/>
              <w:autoSpaceDE w:val="0"/>
              <w:autoSpaceDN w:val="0"/>
              <w:adjustRightInd w:val="0"/>
              <w:spacing w:line="280" w:lineRule="atLeast"/>
              <w:textAlignment w:val="baseline"/>
              <w:rPr>
                <w:rFonts w:cs="David"/>
              </w:rPr>
            </w:pPr>
            <w:r w:rsidRPr="009A1DCA">
              <w:rPr>
                <w:rFonts w:cs="David"/>
                <w:rtl/>
              </w:rPr>
              <w:t>הכנת ספר/חוברת תרגילים חדשה במקצוע קיים או במקצוע חדש</w:t>
            </w:r>
            <w:r w:rsidR="00B14D11" w:rsidRPr="009A1DCA">
              <w:rPr>
                <w:rFonts w:cs="David" w:hint="cs"/>
                <w:rtl/>
              </w:rPr>
              <w:t>(</w:t>
            </w:r>
            <w:r w:rsidR="00256860" w:rsidRPr="009A1DCA">
              <w:rPr>
                <w:rFonts w:cs="David" w:hint="cs"/>
                <w:rtl/>
              </w:rPr>
              <w:t xml:space="preserve"> דוגמה </w:t>
            </w:r>
            <w:r w:rsidR="00256860" w:rsidRPr="009A1DCA">
              <w:rPr>
                <w:rFonts w:cs="David" w:hint="cs"/>
                <w:b/>
                <w:bCs/>
                <w:rtl/>
              </w:rPr>
              <w:t xml:space="preserve">בנספח </w:t>
            </w:r>
            <w:r w:rsidR="005D0393" w:rsidRPr="009A1DCA">
              <w:rPr>
                <w:rFonts w:cs="David" w:hint="cs"/>
                <w:b/>
                <w:bCs/>
                <w:rtl/>
              </w:rPr>
              <w:t>ג</w:t>
            </w:r>
            <w:r w:rsidR="00256860" w:rsidRPr="009A1DCA">
              <w:rPr>
                <w:rFonts w:cs="David" w:hint="cs"/>
                <w:b/>
                <w:bCs/>
                <w:rtl/>
              </w:rPr>
              <w:t>'</w:t>
            </w:r>
            <w:r w:rsidR="00256860" w:rsidRPr="009A1DCA">
              <w:rPr>
                <w:rFonts w:cs="David" w:hint="cs"/>
                <w:rtl/>
              </w:rPr>
              <w:t>)</w:t>
            </w:r>
            <w:r w:rsidR="00AD5C4E" w:rsidRPr="009A1DCA">
              <w:rPr>
                <w:rFonts w:cs="David" w:hint="cs"/>
                <w:rtl/>
              </w:rPr>
              <w:t>.</w:t>
            </w:r>
          </w:p>
        </w:tc>
      </w:tr>
      <w:tr w:rsidR="00D309D3" w:rsidRPr="009A1DCA">
        <w:tc>
          <w:tcPr>
            <w:tcW w:w="2340" w:type="dxa"/>
            <w:vMerge/>
            <w:tcBorders>
              <w:top w:val="single" w:sz="4" w:space="0" w:color="auto"/>
              <w:left w:val="single" w:sz="18" w:space="0" w:color="auto"/>
              <w:bottom w:val="single" w:sz="18" w:space="0" w:color="auto"/>
              <w:right w:val="single" w:sz="18" w:space="0" w:color="auto"/>
            </w:tcBorders>
            <w:vAlign w:val="center"/>
          </w:tcPr>
          <w:p w:rsidR="00D309D3" w:rsidRPr="009A1DCA" w:rsidRDefault="00D309D3" w:rsidP="00A872D2">
            <w:pPr>
              <w:tabs>
                <w:tab w:val="left" w:pos="2352"/>
              </w:tabs>
              <w:overflowPunct w:val="0"/>
              <w:autoSpaceDE w:val="0"/>
              <w:autoSpaceDN w:val="0"/>
              <w:adjustRightInd w:val="0"/>
              <w:spacing w:line="280" w:lineRule="atLeast"/>
              <w:ind w:left="317" w:hanging="283"/>
              <w:textAlignment w:val="baseline"/>
              <w:rPr>
                <w:rFonts w:cs="David"/>
                <w:b/>
                <w:bCs/>
              </w:rPr>
            </w:pPr>
          </w:p>
        </w:tc>
        <w:tc>
          <w:tcPr>
            <w:tcW w:w="2554" w:type="dxa"/>
            <w:tcBorders>
              <w:top w:val="single" w:sz="4" w:space="0" w:color="auto"/>
              <w:left w:val="single" w:sz="18" w:space="0" w:color="auto"/>
              <w:bottom w:val="single" w:sz="4" w:space="0" w:color="auto"/>
              <w:right w:val="single" w:sz="18" w:space="0" w:color="auto"/>
            </w:tcBorders>
          </w:tcPr>
          <w:p w:rsidR="00D309D3" w:rsidRPr="009A1DCA" w:rsidRDefault="00D309D3" w:rsidP="0065153A">
            <w:pPr>
              <w:tabs>
                <w:tab w:val="left" w:pos="2352"/>
              </w:tabs>
              <w:overflowPunct w:val="0"/>
              <w:autoSpaceDE w:val="0"/>
              <w:autoSpaceDN w:val="0"/>
              <w:adjustRightInd w:val="0"/>
              <w:spacing w:line="280" w:lineRule="atLeast"/>
              <w:textAlignment w:val="baseline"/>
              <w:rPr>
                <w:rFonts w:cs="David"/>
              </w:rPr>
            </w:pPr>
            <w:r w:rsidRPr="009A1DCA">
              <w:rPr>
                <w:rFonts w:cs="David"/>
                <w:rtl/>
              </w:rPr>
              <w:t>ב2) עדכון בינוני*</w:t>
            </w:r>
          </w:p>
        </w:tc>
        <w:tc>
          <w:tcPr>
            <w:tcW w:w="4004" w:type="dxa"/>
            <w:tcBorders>
              <w:top w:val="single" w:sz="4" w:space="0" w:color="auto"/>
              <w:left w:val="single" w:sz="18" w:space="0" w:color="auto"/>
              <w:bottom w:val="single" w:sz="4" w:space="0" w:color="auto"/>
              <w:right w:val="single" w:sz="18" w:space="0" w:color="auto"/>
            </w:tcBorders>
          </w:tcPr>
          <w:p w:rsidR="00D309D3" w:rsidRPr="009A1DCA" w:rsidRDefault="00D309D3" w:rsidP="0065153A">
            <w:pPr>
              <w:tabs>
                <w:tab w:val="left" w:pos="2352"/>
              </w:tabs>
              <w:overflowPunct w:val="0"/>
              <w:autoSpaceDE w:val="0"/>
              <w:autoSpaceDN w:val="0"/>
              <w:adjustRightInd w:val="0"/>
              <w:spacing w:line="280" w:lineRule="atLeast"/>
              <w:textAlignment w:val="baseline"/>
              <w:rPr>
                <w:rFonts w:cs="David"/>
                <w:b/>
                <w:bCs/>
              </w:rPr>
            </w:pPr>
            <w:r w:rsidRPr="009A1DCA">
              <w:rPr>
                <w:rFonts w:cs="David"/>
                <w:rtl/>
              </w:rPr>
              <w:t xml:space="preserve">עדכון ספר/חוברת קיים/קימת כאשר נדרש שכתוב מהדורה בהיקף של לפחות 16% ושאינו עולה על </w:t>
            </w:r>
            <w:r w:rsidRPr="009A1DCA">
              <w:rPr>
                <w:rFonts w:cs="David"/>
                <w:b/>
                <w:bCs/>
                <w:rtl/>
              </w:rPr>
              <w:t>30%.</w:t>
            </w:r>
          </w:p>
        </w:tc>
      </w:tr>
      <w:tr w:rsidR="00D309D3" w:rsidRPr="009A1DCA">
        <w:tc>
          <w:tcPr>
            <w:tcW w:w="2340" w:type="dxa"/>
            <w:vMerge/>
            <w:tcBorders>
              <w:top w:val="single" w:sz="4" w:space="0" w:color="auto"/>
              <w:left w:val="single" w:sz="18" w:space="0" w:color="auto"/>
              <w:bottom w:val="single" w:sz="18" w:space="0" w:color="auto"/>
              <w:right w:val="single" w:sz="18" w:space="0" w:color="auto"/>
            </w:tcBorders>
            <w:vAlign w:val="center"/>
          </w:tcPr>
          <w:p w:rsidR="00D309D3" w:rsidRPr="009A1DCA" w:rsidRDefault="00D309D3" w:rsidP="00A872D2">
            <w:pPr>
              <w:tabs>
                <w:tab w:val="left" w:pos="2352"/>
              </w:tabs>
              <w:overflowPunct w:val="0"/>
              <w:autoSpaceDE w:val="0"/>
              <w:autoSpaceDN w:val="0"/>
              <w:adjustRightInd w:val="0"/>
              <w:spacing w:line="280" w:lineRule="atLeast"/>
              <w:ind w:left="317" w:hanging="283"/>
              <w:textAlignment w:val="baseline"/>
              <w:rPr>
                <w:rFonts w:cs="David"/>
                <w:b/>
                <w:bCs/>
              </w:rPr>
            </w:pPr>
          </w:p>
        </w:tc>
        <w:tc>
          <w:tcPr>
            <w:tcW w:w="2554" w:type="dxa"/>
            <w:tcBorders>
              <w:top w:val="single" w:sz="4" w:space="0" w:color="auto"/>
              <w:left w:val="single" w:sz="18" w:space="0" w:color="auto"/>
              <w:bottom w:val="single" w:sz="18" w:space="0" w:color="auto"/>
              <w:right w:val="single" w:sz="18" w:space="0" w:color="auto"/>
            </w:tcBorders>
          </w:tcPr>
          <w:p w:rsidR="00D309D3" w:rsidRPr="009A1DCA" w:rsidRDefault="00D309D3" w:rsidP="0065153A">
            <w:pPr>
              <w:tabs>
                <w:tab w:val="left" w:pos="2352"/>
              </w:tabs>
              <w:overflowPunct w:val="0"/>
              <w:autoSpaceDE w:val="0"/>
              <w:autoSpaceDN w:val="0"/>
              <w:adjustRightInd w:val="0"/>
              <w:spacing w:line="280" w:lineRule="atLeast"/>
              <w:textAlignment w:val="baseline"/>
              <w:rPr>
                <w:rFonts w:cs="David"/>
              </w:rPr>
            </w:pPr>
            <w:r w:rsidRPr="009A1DCA">
              <w:rPr>
                <w:rFonts w:cs="David"/>
                <w:rtl/>
              </w:rPr>
              <w:t>ב3) עדכון קל</w:t>
            </w:r>
          </w:p>
        </w:tc>
        <w:tc>
          <w:tcPr>
            <w:tcW w:w="4004" w:type="dxa"/>
            <w:tcBorders>
              <w:top w:val="single" w:sz="4" w:space="0" w:color="auto"/>
              <w:left w:val="single" w:sz="18" w:space="0" w:color="auto"/>
              <w:bottom w:val="single" w:sz="18" w:space="0" w:color="auto"/>
              <w:right w:val="single" w:sz="18" w:space="0" w:color="auto"/>
            </w:tcBorders>
          </w:tcPr>
          <w:p w:rsidR="00D309D3" w:rsidRPr="009A1DCA" w:rsidRDefault="00D309D3" w:rsidP="0065153A">
            <w:pPr>
              <w:tabs>
                <w:tab w:val="left" w:pos="2352"/>
              </w:tabs>
              <w:overflowPunct w:val="0"/>
              <w:autoSpaceDE w:val="0"/>
              <w:autoSpaceDN w:val="0"/>
              <w:adjustRightInd w:val="0"/>
              <w:spacing w:line="280" w:lineRule="atLeast"/>
              <w:textAlignment w:val="baseline"/>
              <w:rPr>
                <w:rFonts w:cs="David"/>
              </w:rPr>
            </w:pPr>
            <w:r w:rsidRPr="009A1DCA">
              <w:rPr>
                <w:rFonts w:cs="David"/>
                <w:rtl/>
              </w:rPr>
              <w:t xml:space="preserve">עדכון ספר/חוברת קיים/מת בהיקף של עד </w:t>
            </w:r>
            <w:r w:rsidRPr="009A1DCA">
              <w:rPr>
                <w:rFonts w:cs="David"/>
                <w:b/>
                <w:bCs/>
                <w:rtl/>
              </w:rPr>
              <w:t>15%</w:t>
            </w:r>
            <w:r w:rsidRPr="009A1DCA">
              <w:rPr>
                <w:rFonts w:cs="David"/>
                <w:rtl/>
              </w:rPr>
              <w:t xml:space="preserve"> (כולל) מהפרקים/הנושאים</w:t>
            </w:r>
            <w:r w:rsidR="00AD5C4E" w:rsidRPr="009A1DCA">
              <w:rPr>
                <w:rFonts w:cs="David"/>
              </w:rPr>
              <w:t>/</w:t>
            </w:r>
          </w:p>
        </w:tc>
      </w:tr>
      <w:tr w:rsidR="00D309D3" w:rsidRPr="009A1DCA">
        <w:tc>
          <w:tcPr>
            <w:tcW w:w="2340" w:type="dxa"/>
            <w:vMerge w:val="restart"/>
            <w:tcBorders>
              <w:top w:val="single" w:sz="18" w:space="0" w:color="auto"/>
              <w:left w:val="single" w:sz="18" w:space="0" w:color="auto"/>
              <w:bottom w:val="single" w:sz="18" w:space="0" w:color="auto"/>
              <w:right w:val="single" w:sz="18" w:space="0" w:color="auto"/>
            </w:tcBorders>
            <w:vAlign w:val="center"/>
          </w:tcPr>
          <w:p w:rsidR="00D309D3" w:rsidRPr="009A1DCA" w:rsidRDefault="00D309D3" w:rsidP="00A872D2">
            <w:pPr>
              <w:tabs>
                <w:tab w:val="left" w:pos="2352"/>
              </w:tabs>
              <w:overflowPunct w:val="0"/>
              <w:autoSpaceDE w:val="0"/>
              <w:autoSpaceDN w:val="0"/>
              <w:adjustRightInd w:val="0"/>
              <w:spacing w:line="280" w:lineRule="atLeast"/>
              <w:ind w:left="317" w:hanging="283"/>
              <w:textAlignment w:val="baseline"/>
              <w:rPr>
                <w:rFonts w:cs="David"/>
                <w:b/>
                <w:bCs/>
                <w:rtl/>
              </w:rPr>
            </w:pPr>
            <w:r w:rsidRPr="009A1DCA">
              <w:rPr>
                <w:rFonts w:cs="David"/>
                <w:b/>
                <w:bCs/>
                <w:rtl/>
              </w:rPr>
              <w:t>ג.  תוכניות בחינות עיוניות ומעשיות , הערכת  שאלות שאלונים,</w:t>
            </w:r>
          </w:p>
          <w:p w:rsidR="00D309D3" w:rsidRPr="009A1DCA" w:rsidRDefault="00D309D3" w:rsidP="00A872D2">
            <w:pPr>
              <w:tabs>
                <w:tab w:val="left" w:pos="2352"/>
              </w:tabs>
              <w:overflowPunct w:val="0"/>
              <w:autoSpaceDE w:val="0"/>
              <w:autoSpaceDN w:val="0"/>
              <w:adjustRightInd w:val="0"/>
              <w:spacing w:line="280" w:lineRule="atLeast"/>
              <w:ind w:left="317"/>
              <w:textAlignment w:val="baseline"/>
              <w:rPr>
                <w:rFonts w:cs="David"/>
                <w:b/>
                <w:bCs/>
              </w:rPr>
            </w:pPr>
            <w:r w:rsidRPr="009A1DCA">
              <w:rPr>
                <w:rFonts w:cs="David"/>
                <w:b/>
                <w:bCs/>
                <w:rtl/>
              </w:rPr>
              <w:t xml:space="preserve">כתיבת הנחיות והוראות של הפרק המקצועי לביצוע בחינות מעשיות ופרויקט גמר </w:t>
            </w:r>
          </w:p>
        </w:tc>
        <w:tc>
          <w:tcPr>
            <w:tcW w:w="2554" w:type="dxa"/>
            <w:tcBorders>
              <w:top w:val="single" w:sz="18" w:space="0" w:color="auto"/>
              <w:left w:val="single" w:sz="18" w:space="0" w:color="auto"/>
              <w:bottom w:val="single" w:sz="4" w:space="0" w:color="auto"/>
              <w:right w:val="single" w:sz="18" w:space="0" w:color="auto"/>
            </w:tcBorders>
          </w:tcPr>
          <w:p w:rsidR="00D309D3" w:rsidRPr="009A1DCA" w:rsidRDefault="00D309D3" w:rsidP="0065153A">
            <w:pPr>
              <w:tabs>
                <w:tab w:val="left" w:pos="2352"/>
              </w:tabs>
              <w:overflowPunct w:val="0"/>
              <w:autoSpaceDE w:val="0"/>
              <w:autoSpaceDN w:val="0"/>
              <w:adjustRightInd w:val="0"/>
              <w:spacing w:line="280" w:lineRule="atLeast"/>
              <w:textAlignment w:val="baseline"/>
              <w:rPr>
                <w:rFonts w:cs="David"/>
              </w:rPr>
            </w:pPr>
            <w:r w:rsidRPr="009A1DCA">
              <w:rPr>
                <w:rFonts w:cs="David"/>
                <w:rtl/>
              </w:rPr>
              <w:t>ג1) כתיבת תכנית בחינה</w:t>
            </w:r>
            <w:r w:rsidR="006874C0" w:rsidRPr="009A1DCA">
              <w:rPr>
                <w:rFonts w:cs="David" w:hint="cs"/>
                <w:rtl/>
              </w:rPr>
              <w:br/>
              <w:t xml:space="preserve">  </w:t>
            </w:r>
            <w:r w:rsidRPr="009A1DCA">
              <w:rPr>
                <w:rFonts w:cs="David"/>
                <w:rtl/>
              </w:rPr>
              <w:t xml:space="preserve"> חדשה </w:t>
            </w:r>
            <w:r w:rsidR="00256860" w:rsidRPr="009A1DCA">
              <w:rPr>
                <w:rFonts w:cs="David" w:hint="cs"/>
                <w:rtl/>
              </w:rPr>
              <w:t xml:space="preserve">(דוגמה </w:t>
            </w:r>
            <w:r w:rsidR="00256860" w:rsidRPr="009A1DCA">
              <w:rPr>
                <w:rFonts w:cs="David" w:hint="cs"/>
                <w:b/>
                <w:bCs/>
                <w:rtl/>
              </w:rPr>
              <w:t xml:space="preserve">בנספח </w:t>
            </w:r>
            <w:r w:rsidR="00883F7F" w:rsidRPr="009A1DCA">
              <w:rPr>
                <w:rFonts w:cs="David" w:hint="cs"/>
                <w:b/>
                <w:bCs/>
                <w:rtl/>
              </w:rPr>
              <w:t xml:space="preserve"> </w:t>
            </w:r>
            <w:r w:rsidR="005D0393" w:rsidRPr="009A1DCA">
              <w:rPr>
                <w:rFonts w:cs="David" w:hint="cs"/>
                <w:b/>
                <w:bCs/>
                <w:rtl/>
              </w:rPr>
              <w:t>ד</w:t>
            </w:r>
            <w:r w:rsidR="00256860" w:rsidRPr="009A1DCA">
              <w:rPr>
                <w:rFonts w:cs="David" w:hint="cs"/>
                <w:b/>
                <w:bCs/>
                <w:rtl/>
              </w:rPr>
              <w:t>'</w:t>
            </w:r>
            <w:r w:rsidR="00256860" w:rsidRPr="009A1DCA">
              <w:rPr>
                <w:rFonts w:cs="David" w:hint="cs"/>
                <w:rtl/>
              </w:rPr>
              <w:t>)</w:t>
            </w:r>
          </w:p>
        </w:tc>
        <w:tc>
          <w:tcPr>
            <w:tcW w:w="4004" w:type="dxa"/>
            <w:tcBorders>
              <w:top w:val="single" w:sz="18" w:space="0" w:color="auto"/>
              <w:left w:val="single" w:sz="18" w:space="0" w:color="auto"/>
              <w:bottom w:val="single" w:sz="4" w:space="0" w:color="auto"/>
              <w:right w:val="single" w:sz="18" w:space="0" w:color="auto"/>
            </w:tcBorders>
          </w:tcPr>
          <w:p w:rsidR="00D309D3" w:rsidRPr="009A1DCA" w:rsidRDefault="00D309D3" w:rsidP="005526B4">
            <w:pPr>
              <w:tabs>
                <w:tab w:val="left" w:pos="2352"/>
              </w:tabs>
              <w:overflowPunct w:val="0"/>
              <w:autoSpaceDE w:val="0"/>
              <w:autoSpaceDN w:val="0"/>
              <w:adjustRightInd w:val="0"/>
              <w:spacing w:line="280" w:lineRule="atLeast"/>
              <w:textAlignment w:val="baseline"/>
              <w:rPr>
                <w:rFonts w:cs="David"/>
              </w:rPr>
            </w:pPr>
            <w:r w:rsidRPr="009A1DCA">
              <w:rPr>
                <w:rFonts w:cs="David"/>
                <w:rtl/>
              </w:rPr>
              <w:t>הכנת תוכנית בחינה חדשה (עיונית ומעשית) שמבוססת על ניתוח עיסוקים קיים בהעדר תכנית לימודים</w:t>
            </w:r>
            <w:r w:rsidR="00AD5C4E" w:rsidRPr="009A1DCA">
              <w:rPr>
                <w:rFonts w:cs="David" w:hint="cs"/>
                <w:rtl/>
              </w:rPr>
              <w:t>.</w:t>
            </w:r>
          </w:p>
        </w:tc>
      </w:tr>
      <w:tr w:rsidR="00D309D3" w:rsidRPr="009A1DCA">
        <w:tc>
          <w:tcPr>
            <w:tcW w:w="2340" w:type="dxa"/>
            <w:vMerge/>
            <w:tcBorders>
              <w:top w:val="single" w:sz="4" w:space="0" w:color="auto"/>
              <w:left w:val="single" w:sz="18" w:space="0" w:color="auto"/>
              <w:bottom w:val="single" w:sz="18" w:space="0" w:color="auto"/>
              <w:right w:val="single" w:sz="18" w:space="0" w:color="auto"/>
            </w:tcBorders>
            <w:vAlign w:val="center"/>
          </w:tcPr>
          <w:p w:rsidR="00D309D3" w:rsidRPr="009A1DCA" w:rsidRDefault="00D309D3" w:rsidP="00A872D2">
            <w:pPr>
              <w:tabs>
                <w:tab w:val="left" w:pos="2352"/>
              </w:tabs>
              <w:overflowPunct w:val="0"/>
              <w:autoSpaceDE w:val="0"/>
              <w:autoSpaceDN w:val="0"/>
              <w:adjustRightInd w:val="0"/>
              <w:spacing w:line="280" w:lineRule="atLeast"/>
              <w:ind w:left="317" w:hanging="283"/>
              <w:textAlignment w:val="baseline"/>
              <w:rPr>
                <w:rFonts w:cs="David"/>
                <w:b/>
                <w:bCs/>
              </w:rPr>
            </w:pPr>
          </w:p>
        </w:tc>
        <w:tc>
          <w:tcPr>
            <w:tcW w:w="2554" w:type="dxa"/>
            <w:tcBorders>
              <w:top w:val="single" w:sz="4" w:space="0" w:color="auto"/>
              <w:left w:val="single" w:sz="18" w:space="0" w:color="auto"/>
              <w:bottom w:val="single" w:sz="4" w:space="0" w:color="auto"/>
              <w:right w:val="single" w:sz="18" w:space="0" w:color="auto"/>
            </w:tcBorders>
          </w:tcPr>
          <w:p w:rsidR="00D309D3" w:rsidRPr="009A1DCA" w:rsidRDefault="00D309D3" w:rsidP="0079173C">
            <w:pPr>
              <w:tabs>
                <w:tab w:val="left" w:pos="2352"/>
              </w:tabs>
              <w:overflowPunct w:val="0"/>
              <w:autoSpaceDE w:val="0"/>
              <w:autoSpaceDN w:val="0"/>
              <w:adjustRightInd w:val="0"/>
              <w:spacing w:line="280" w:lineRule="atLeast"/>
              <w:ind w:left="327" w:hanging="327"/>
              <w:textAlignment w:val="baseline"/>
              <w:rPr>
                <w:rFonts w:cs="David"/>
              </w:rPr>
            </w:pPr>
            <w:r w:rsidRPr="009A1DCA">
              <w:rPr>
                <w:rFonts w:cs="David"/>
                <w:rtl/>
              </w:rPr>
              <w:t>ג2) כתיבת תכנית בחינה  חדשה על בסיס תוכנית לימודים</w:t>
            </w:r>
          </w:p>
        </w:tc>
        <w:tc>
          <w:tcPr>
            <w:tcW w:w="4004" w:type="dxa"/>
            <w:tcBorders>
              <w:top w:val="single" w:sz="4" w:space="0" w:color="auto"/>
              <w:left w:val="single" w:sz="18" w:space="0" w:color="auto"/>
              <w:bottom w:val="single" w:sz="4" w:space="0" w:color="auto"/>
              <w:right w:val="single" w:sz="18" w:space="0" w:color="auto"/>
            </w:tcBorders>
          </w:tcPr>
          <w:p w:rsidR="00D309D3" w:rsidRPr="009A1DCA" w:rsidRDefault="00D309D3" w:rsidP="004A1BCA">
            <w:pPr>
              <w:tabs>
                <w:tab w:val="left" w:pos="2352"/>
              </w:tabs>
              <w:overflowPunct w:val="0"/>
              <w:autoSpaceDE w:val="0"/>
              <w:autoSpaceDN w:val="0"/>
              <w:adjustRightInd w:val="0"/>
              <w:spacing w:line="280" w:lineRule="atLeast"/>
              <w:textAlignment w:val="baseline"/>
              <w:rPr>
                <w:rFonts w:cs="David"/>
              </w:rPr>
            </w:pPr>
            <w:r w:rsidRPr="009A1DCA">
              <w:rPr>
                <w:rFonts w:cs="David"/>
                <w:rtl/>
              </w:rPr>
              <w:t xml:space="preserve">הכנת תוכניות בחינה חדשה (עיוניות ומעשיות) המתבססת על תוכניות  לימודים  קיימת. </w:t>
            </w:r>
          </w:p>
        </w:tc>
      </w:tr>
      <w:tr w:rsidR="00D309D3" w:rsidRPr="009A1DCA">
        <w:tc>
          <w:tcPr>
            <w:tcW w:w="2340" w:type="dxa"/>
            <w:vMerge/>
            <w:tcBorders>
              <w:top w:val="single" w:sz="4" w:space="0" w:color="auto"/>
              <w:left w:val="single" w:sz="18" w:space="0" w:color="auto"/>
              <w:bottom w:val="single" w:sz="18" w:space="0" w:color="auto"/>
              <w:right w:val="single" w:sz="18" w:space="0" w:color="auto"/>
            </w:tcBorders>
            <w:vAlign w:val="center"/>
          </w:tcPr>
          <w:p w:rsidR="00D309D3" w:rsidRPr="009A1DCA" w:rsidRDefault="00D309D3" w:rsidP="00A872D2">
            <w:pPr>
              <w:tabs>
                <w:tab w:val="left" w:pos="2352"/>
              </w:tabs>
              <w:overflowPunct w:val="0"/>
              <w:autoSpaceDE w:val="0"/>
              <w:autoSpaceDN w:val="0"/>
              <w:adjustRightInd w:val="0"/>
              <w:spacing w:line="280" w:lineRule="atLeast"/>
              <w:ind w:left="317" w:hanging="283"/>
              <w:textAlignment w:val="baseline"/>
              <w:rPr>
                <w:rFonts w:cs="David"/>
                <w:b/>
                <w:bCs/>
              </w:rPr>
            </w:pPr>
          </w:p>
        </w:tc>
        <w:tc>
          <w:tcPr>
            <w:tcW w:w="2554" w:type="dxa"/>
            <w:tcBorders>
              <w:top w:val="single" w:sz="4" w:space="0" w:color="auto"/>
              <w:left w:val="single" w:sz="18" w:space="0" w:color="auto"/>
              <w:bottom w:val="single" w:sz="4" w:space="0" w:color="auto"/>
              <w:right w:val="single" w:sz="18" w:space="0" w:color="auto"/>
            </w:tcBorders>
          </w:tcPr>
          <w:p w:rsidR="00D309D3" w:rsidRPr="009A1DCA" w:rsidRDefault="00D309D3" w:rsidP="0079173C">
            <w:pPr>
              <w:tabs>
                <w:tab w:val="left" w:pos="2352"/>
              </w:tabs>
              <w:overflowPunct w:val="0"/>
              <w:autoSpaceDE w:val="0"/>
              <w:autoSpaceDN w:val="0"/>
              <w:adjustRightInd w:val="0"/>
              <w:spacing w:line="280" w:lineRule="atLeast"/>
              <w:ind w:left="327" w:hanging="327"/>
              <w:textAlignment w:val="baseline"/>
              <w:rPr>
                <w:rFonts w:cs="David"/>
              </w:rPr>
            </w:pPr>
            <w:r w:rsidRPr="009A1DCA">
              <w:rPr>
                <w:rFonts w:cs="David"/>
                <w:rtl/>
              </w:rPr>
              <w:t>ג3) עדכון תוכנית בחינה על בסיס תוכנית לימודים</w:t>
            </w:r>
          </w:p>
        </w:tc>
        <w:tc>
          <w:tcPr>
            <w:tcW w:w="4004" w:type="dxa"/>
            <w:tcBorders>
              <w:top w:val="single" w:sz="4" w:space="0" w:color="auto"/>
              <w:left w:val="single" w:sz="18" w:space="0" w:color="auto"/>
              <w:bottom w:val="single" w:sz="4" w:space="0" w:color="auto"/>
              <w:right w:val="single" w:sz="18" w:space="0" w:color="auto"/>
            </w:tcBorders>
          </w:tcPr>
          <w:p w:rsidR="00D309D3" w:rsidRPr="009A1DCA" w:rsidRDefault="00D309D3" w:rsidP="004A1BCA">
            <w:pPr>
              <w:tabs>
                <w:tab w:val="left" w:pos="2352"/>
              </w:tabs>
              <w:overflowPunct w:val="0"/>
              <w:autoSpaceDE w:val="0"/>
              <w:autoSpaceDN w:val="0"/>
              <w:adjustRightInd w:val="0"/>
              <w:spacing w:line="280" w:lineRule="atLeast"/>
              <w:textAlignment w:val="baseline"/>
              <w:rPr>
                <w:rFonts w:cs="David"/>
              </w:rPr>
            </w:pPr>
            <w:r w:rsidRPr="009A1DCA">
              <w:rPr>
                <w:rFonts w:cs="David"/>
                <w:rtl/>
              </w:rPr>
              <w:t xml:space="preserve">עדכון תוכנית בחינה (עיוניות ומעשיות) המתבססת על תוכנית לימודים קיימת בהיקף שאינו עולה על </w:t>
            </w:r>
            <w:r w:rsidRPr="009A1DCA">
              <w:rPr>
                <w:rFonts w:cs="David"/>
                <w:b/>
                <w:bCs/>
                <w:rtl/>
              </w:rPr>
              <w:t>15%</w:t>
            </w:r>
            <w:r w:rsidRPr="009A1DCA">
              <w:rPr>
                <w:rFonts w:cs="David"/>
                <w:rtl/>
              </w:rPr>
              <w:t xml:space="preserve"> (כולל) מהנושאים</w:t>
            </w:r>
            <w:r w:rsidR="00AD5C4E" w:rsidRPr="009A1DCA">
              <w:rPr>
                <w:rFonts w:cs="David" w:hint="cs"/>
                <w:rtl/>
              </w:rPr>
              <w:t>.</w:t>
            </w:r>
          </w:p>
        </w:tc>
      </w:tr>
      <w:tr w:rsidR="00D309D3" w:rsidRPr="009A1DCA">
        <w:tc>
          <w:tcPr>
            <w:tcW w:w="2340" w:type="dxa"/>
            <w:vMerge/>
            <w:tcBorders>
              <w:top w:val="single" w:sz="4" w:space="0" w:color="auto"/>
              <w:left w:val="single" w:sz="18" w:space="0" w:color="auto"/>
              <w:bottom w:val="single" w:sz="18" w:space="0" w:color="auto"/>
              <w:right w:val="single" w:sz="18" w:space="0" w:color="auto"/>
            </w:tcBorders>
            <w:vAlign w:val="center"/>
          </w:tcPr>
          <w:p w:rsidR="00D309D3" w:rsidRPr="009A1DCA" w:rsidRDefault="00D309D3" w:rsidP="00A872D2">
            <w:pPr>
              <w:tabs>
                <w:tab w:val="left" w:pos="2352"/>
              </w:tabs>
              <w:overflowPunct w:val="0"/>
              <w:autoSpaceDE w:val="0"/>
              <w:autoSpaceDN w:val="0"/>
              <w:adjustRightInd w:val="0"/>
              <w:spacing w:line="280" w:lineRule="atLeast"/>
              <w:ind w:left="317" w:hanging="283"/>
              <w:textAlignment w:val="baseline"/>
              <w:rPr>
                <w:rFonts w:cs="David"/>
                <w:b/>
                <w:bCs/>
              </w:rPr>
            </w:pPr>
          </w:p>
        </w:tc>
        <w:tc>
          <w:tcPr>
            <w:tcW w:w="2554" w:type="dxa"/>
            <w:tcBorders>
              <w:top w:val="single" w:sz="4" w:space="0" w:color="auto"/>
              <w:left w:val="single" w:sz="18" w:space="0" w:color="auto"/>
              <w:bottom w:val="single" w:sz="18" w:space="0" w:color="auto"/>
              <w:right w:val="single" w:sz="18" w:space="0" w:color="auto"/>
            </w:tcBorders>
          </w:tcPr>
          <w:p w:rsidR="00D309D3" w:rsidRPr="009A1DCA" w:rsidRDefault="00D309D3" w:rsidP="0065153A">
            <w:pPr>
              <w:tabs>
                <w:tab w:val="left" w:pos="2352"/>
              </w:tabs>
              <w:overflowPunct w:val="0"/>
              <w:autoSpaceDE w:val="0"/>
              <w:autoSpaceDN w:val="0"/>
              <w:adjustRightInd w:val="0"/>
              <w:spacing w:line="280" w:lineRule="atLeast"/>
              <w:textAlignment w:val="baseline"/>
              <w:rPr>
                <w:rFonts w:cs="David"/>
                <w:color w:val="000000"/>
                <w:rtl/>
              </w:rPr>
            </w:pPr>
            <w:r w:rsidRPr="009A1DCA">
              <w:rPr>
                <w:rFonts w:cs="David"/>
                <w:color w:val="000000"/>
                <w:rtl/>
              </w:rPr>
              <w:t xml:space="preserve">ג4) בקרה מקצועית על   </w:t>
            </w:r>
          </w:p>
          <w:p w:rsidR="00D309D3" w:rsidRPr="009A1DCA" w:rsidRDefault="00D309D3" w:rsidP="0065153A">
            <w:pPr>
              <w:tabs>
                <w:tab w:val="left" w:pos="2352"/>
              </w:tabs>
              <w:overflowPunct w:val="0"/>
              <w:autoSpaceDE w:val="0"/>
              <w:autoSpaceDN w:val="0"/>
              <w:adjustRightInd w:val="0"/>
              <w:spacing w:line="280" w:lineRule="atLeast"/>
              <w:textAlignment w:val="baseline"/>
              <w:rPr>
                <w:rFonts w:cs="David"/>
                <w:color w:val="000000"/>
                <w:rtl/>
              </w:rPr>
            </w:pPr>
            <w:r w:rsidRPr="009A1DCA">
              <w:rPr>
                <w:rFonts w:cs="David"/>
                <w:color w:val="000000"/>
                <w:rtl/>
              </w:rPr>
              <w:t xml:space="preserve">     מדגם שאלות בחינה</w:t>
            </w:r>
          </w:p>
          <w:p w:rsidR="00D309D3" w:rsidRPr="009A1DCA" w:rsidRDefault="00D309D3" w:rsidP="0065153A">
            <w:pPr>
              <w:tabs>
                <w:tab w:val="left" w:pos="2352"/>
              </w:tabs>
              <w:overflowPunct w:val="0"/>
              <w:autoSpaceDE w:val="0"/>
              <w:autoSpaceDN w:val="0"/>
              <w:adjustRightInd w:val="0"/>
              <w:spacing w:line="280" w:lineRule="atLeast"/>
              <w:textAlignment w:val="baseline"/>
              <w:rPr>
                <w:rFonts w:cs="David"/>
                <w:color w:val="000000"/>
                <w:rtl/>
              </w:rPr>
            </w:pPr>
          </w:p>
          <w:p w:rsidR="00D309D3" w:rsidRPr="009A1DCA" w:rsidRDefault="00D309D3" w:rsidP="0065153A">
            <w:pPr>
              <w:tabs>
                <w:tab w:val="left" w:pos="2352"/>
              </w:tabs>
              <w:overflowPunct w:val="0"/>
              <w:autoSpaceDE w:val="0"/>
              <w:autoSpaceDN w:val="0"/>
              <w:adjustRightInd w:val="0"/>
              <w:spacing w:line="280" w:lineRule="atLeast"/>
              <w:textAlignment w:val="baseline"/>
              <w:rPr>
                <w:rFonts w:cs="David"/>
                <w:color w:val="000000"/>
              </w:rPr>
            </w:pPr>
          </w:p>
        </w:tc>
        <w:tc>
          <w:tcPr>
            <w:tcW w:w="4004" w:type="dxa"/>
            <w:tcBorders>
              <w:top w:val="single" w:sz="4" w:space="0" w:color="auto"/>
              <w:left w:val="single" w:sz="18" w:space="0" w:color="auto"/>
              <w:bottom w:val="single" w:sz="18" w:space="0" w:color="auto"/>
              <w:right w:val="single" w:sz="18" w:space="0" w:color="auto"/>
            </w:tcBorders>
          </w:tcPr>
          <w:p w:rsidR="00D309D3" w:rsidRPr="009A1DCA" w:rsidRDefault="00D309D3" w:rsidP="0079173C">
            <w:pPr>
              <w:tabs>
                <w:tab w:val="left" w:pos="2352"/>
              </w:tabs>
              <w:overflowPunct w:val="0"/>
              <w:autoSpaceDE w:val="0"/>
              <w:autoSpaceDN w:val="0"/>
              <w:adjustRightInd w:val="0"/>
              <w:spacing w:line="280" w:lineRule="atLeast"/>
              <w:textAlignment w:val="baseline"/>
              <w:rPr>
                <w:rFonts w:cs="David"/>
                <w:color w:val="000000"/>
              </w:rPr>
            </w:pPr>
            <w:r w:rsidRPr="009A1DCA">
              <w:rPr>
                <w:rFonts w:cs="David"/>
                <w:color w:val="000000"/>
                <w:rtl/>
              </w:rPr>
              <w:t>בדיקה של מדגם שאלות בחינה מתוך המאגר של מחלקת הבחינות ומתן חוות דעת על איכות, תקפות ומהימנות של כל שאלה. כ-15 שאלות בבחירה אקראית.</w:t>
            </w:r>
          </w:p>
        </w:tc>
      </w:tr>
      <w:tr w:rsidR="00D309D3" w:rsidRPr="009A1DCA">
        <w:tc>
          <w:tcPr>
            <w:tcW w:w="2340" w:type="dxa"/>
            <w:vMerge/>
            <w:tcBorders>
              <w:top w:val="single" w:sz="4" w:space="0" w:color="auto"/>
              <w:left w:val="single" w:sz="18" w:space="0" w:color="auto"/>
              <w:bottom w:val="single" w:sz="18" w:space="0" w:color="auto"/>
              <w:right w:val="single" w:sz="18" w:space="0" w:color="auto"/>
            </w:tcBorders>
            <w:vAlign w:val="center"/>
          </w:tcPr>
          <w:p w:rsidR="00D309D3" w:rsidRPr="009A1DCA" w:rsidRDefault="00D309D3" w:rsidP="00A872D2">
            <w:pPr>
              <w:tabs>
                <w:tab w:val="left" w:pos="2352"/>
              </w:tabs>
              <w:overflowPunct w:val="0"/>
              <w:autoSpaceDE w:val="0"/>
              <w:autoSpaceDN w:val="0"/>
              <w:adjustRightInd w:val="0"/>
              <w:spacing w:line="280" w:lineRule="atLeast"/>
              <w:ind w:left="317" w:hanging="283"/>
              <w:textAlignment w:val="baseline"/>
              <w:rPr>
                <w:rFonts w:cs="David"/>
                <w:b/>
                <w:bCs/>
              </w:rPr>
            </w:pPr>
          </w:p>
        </w:tc>
        <w:tc>
          <w:tcPr>
            <w:tcW w:w="2554" w:type="dxa"/>
            <w:tcBorders>
              <w:top w:val="single" w:sz="4" w:space="0" w:color="auto"/>
              <w:left w:val="single" w:sz="18" w:space="0" w:color="auto"/>
              <w:bottom w:val="single" w:sz="4" w:space="0" w:color="auto"/>
              <w:right w:val="single" w:sz="18" w:space="0" w:color="auto"/>
            </w:tcBorders>
          </w:tcPr>
          <w:p w:rsidR="00D309D3" w:rsidRPr="009A1DCA" w:rsidRDefault="00D309D3" w:rsidP="0065153A">
            <w:pPr>
              <w:tabs>
                <w:tab w:val="left" w:pos="2352"/>
              </w:tabs>
              <w:overflowPunct w:val="0"/>
              <w:autoSpaceDE w:val="0"/>
              <w:autoSpaceDN w:val="0"/>
              <w:adjustRightInd w:val="0"/>
              <w:spacing w:line="280" w:lineRule="atLeast"/>
              <w:ind w:left="327" w:hanging="327"/>
              <w:textAlignment w:val="baseline"/>
              <w:rPr>
                <w:rFonts w:cs="David"/>
              </w:rPr>
            </w:pPr>
            <w:r w:rsidRPr="009A1DCA">
              <w:rPr>
                <w:rFonts w:cs="David"/>
                <w:color w:val="000000"/>
                <w:rtl/>
              </w:rPr>
              <w:t xml:space="preserve">ג5) </w:t>
            </w:r>
            <w:r w:rsidRPr="009A1DCA">
              <w:rPr>
                <w:rFonts w:cs="David"/>
                <w:rtl/>
              </w:rPr>
              <w:t>כתיבה חדשה של פרק מקצועי בחוברות ההנחיות וההוראות לבחינות מעשיות ופרויקטים</w:t>
            </w:r>
          </w:p>
        </w:tc>
        <w:tc>
          <w:tcPr>
            <w:tcW w:w="4004" w:type="dxa"/>
            <w:tcBorders>
              <w:top w:val="single" w:sz="4" w:space="0" w:color="auto"/>
              <w:left w:val="single" w:sz="18" w:space="0" w:color="auto"/>
              <w:bottom w:val="single" w:sz="4" w:space="0" w:color="auto"/>
              <w:right w:val="single" w:sz="18" w:space="0" w:color="auto"/>
            </w:tcBorders>
          </w:tcPr>
          <w:p w:rsidR="00D309D3" w:rsidRPr="009A1DCA" w:rsidRDefault="00D309D3" w:rsidP="0065153A">
            <w:pPr>
              <w:tabs>
                <w:tab w:val="left" w:pos="2352"/>
              </w:tabs>
              <w:overflowPunct w:val="0"/>
              <w:autoSpaceDE w:val="0"/>
              <w:autoSpaceDN w:val="0"/>
              <w:adjustRightInd w:val="0"/>
              <w:spacing w:line="280" w:lineRule="atLeast"/>
              <w:textAlignment w:val="baseline"/>
              <w:rPr>
                <w:rFonts w:cs="David"/>
              </w:rPr>
            </w:pPr>
            <w:r w:rsidRPr="009A1DCA">
              <w:rPr>
                <w:rFonts w:cs="David"/>
                <w:rtl/>
              </w:rPr>
              <w:t xml:space="preserve">כתיבה חדשה של פרק מקצועי בהנחיות לבחינות המעשיות ולפרויקטים בהתבסס על תוכנית לימודים כ- 5 עמודים. </w:t>
            </w:r>
          </w:p>
        </w:tc>
      </w:tr>
      <w:tr w:rsidR="00D309D3" w:rsidRPr="009A1DCA">
        <w:tc>
          <w:tcPr>
            <w:tcW w:w="2340" w:type="dxa"/>
            <w:vMerge/>
            <w:tcBorders>
              <w:top w:val="single" w:sz="4" w:space="0" w:color="auto"/>
              <w:left w:val="single" w:sz="18" w:space="0" w:color="auto"/>
              <w:bottom w:val="single" w:sz="18" w:space="0" w:color="auto"/>
              <w:right w:val="single" w:sz="18" w:space="0" w:color="auto"/>
            </w:tcBorders>
            <w:vAlign w:val="center"/>
          </w:tcPr>
          <w:p w:rsidR="00D309D3" w:rsidRPr="009A1DCA" w:rsidRDefault="00D309D3" w:rsidP="00A872D2">
            <w:pPr>
              <w:tabs>
                <w:tab w:val="left" w:pos="2352"/>
              </w:tabs>
              <w:overflowPunct w:val="0"/>
              <w:autoSpaceDE w:val="0"/>
              <w:autoSpaceDN w:val="0"/>
              <w:adjustRightInd w:val="0"/>
              <w:spacing w:line="280" w:lineRule="atLeast"/>
              <w:ind w:left="317" w:hanging="283"/>
              <w:textAlignment w:val="baseline"/>
              <w:rPr>
                <w:rFonts w:cs="David"/>
                <w:b/>
                <w:bCs/>
              </w:rPr>
            </w:pPr>
          </w:p>
        </w:tc>
        <w:tc>
          <w:tcPr>
            <w:tcW w:w="2554" w:type="dxa"/>
            <w:tcBorders>
              <w:top w:val="single" w:sz="4" w:space="0" w:color="auto"/>
              <w:left w:val="single" w:sz="18" w:space="0" w:color="auto"/>
              <w:bottom w:val="single" w:sz="18" w:space="0" w:color="auto"/>
              <w:right w:val="single" w:sz="18" w:space="0" w:color="auto"/>
            </w:tcBorders>
          </w:tcPr>
          <w:p w:rsidR="00D309D3" w:rsidRPr="009A1DCA" w:rsidRDefault="00D309D3" w:rsidP="0065153A">
            <w:pPr>
              <w:tabs>
                <w:tab w:val="left" w:pos="2352"/>
              </w:tabs>
              <w:overflowPunct w:val="0"/>
              <w:autoSpaceDE w:val="0"/>
              <w:autoSpaceDN w:val="0"/>
              <w:adjustRightInd w:val="0"/>
              <w:spacing w:line="280" w:lineRule="atLeast"/>
              <w:ind w:left="327" w:hanging="327"/>
              <w:textAlignment w:val="baseline"/>
              <w:rPr>
                <w:rFonts w:cs="David"/>
              </w:rPr>
            </w:pPr>
            <w:r w:rsidRPr="009A1DCA">
              <w:rPr>
                <w:rFonts w:cs="David"/>
                <w:color w:val="000000"/>
                <w:rtl/>
              </w:rPr>
              <w:t>ג6)</w:t>
            </w:r>
            <w:r w:rsidRPr="009A1DCA">
              <w:rPr>
                <w:rFonts w:cs="David"/>
                <w:rtl/>
              </w:rPr>
              <w:t xml:space="preserve"> </w:t>
            </w:r>
            <w:r w:rsidR="005D0393" w:rsidRPr="009A1DCA">
              <w:rPr>
                <w:rFonts w:cs="David" w:hint="cs"/>
                <w:rtl/>
              </w:rPr>
              <w:t>עדכון ה</w:t>
            </w:r>
            <w:r w:rsidRPr="009A1DCA">
              <w:rPr>
                <w:rFonts w:cs="David"/>
                <w:rtl/>
              </w:rPr>
              <w:t xml:space="preserve">פרק </w:t>
            </w:r>
            <w:r w:rsidR="005D0393" w:rsidRPr="009A1DCA">
              <w:rPr>
                <w:rFonts w:cs="David" w:hint="cs"/>
                <w:rtl/>
              </w:rPr>
              <w:t>ה</w:t>
            </w:r>
            <w:r w:rsidRPr="009A1DCA">
              <w:rPr>
                <w:rFonts w:cs="David"/>
                <w:rtl/>
              </w:rPr>
              <w:t xml:space="preserve">מקצועי בחוברות ההנחיות וההוראות לבחינות </w:t>
            </w:r>
            <w:r w:rsidRPr="009A1DCA">
              <w:rPr>
                <w:rFonts w:cs="David"/>
                <w:rtl/>
              </w:rPr>
              <w:lastRenderedPageBreak/>
              <w:t>מעשיות ופרויקטים</w:t>
            </w:r>
          </w:p>
        </w:tc>
        <w:tc>
          <w:tcPr>
            <w:tcW w:w="4004" w:type="dxa"/>
            <w:tcBorders>
              <w:top w:val="single" w:sz="4" w:space="0" w:color="auto"/>
              <w:left w:val="single" w:sz="18" w:space="0" w:color="auto"/>
              <w:bottom w:val="single" w:sz="18" w:space="0" w:color="auto"/>
              <w:right w:val="single" w:sz="18" w:space="0" w:color="auto"/>
            </w:tcBorders>
          </w:tcPr>
          <w:p w:rsidR="00D309D3" w:rsidRPr="009A1DCA" w:rsidRDefault="005D0393" w:rsidP="008962D2">
            <w:pPr>
              <w:tabs>
                <w:tab w:val="left" w:pos="2352"/>
              </w:tabs>
              <w:overflowPunct w:val="0"/>
              <w:autoSpaceDE w:val="0"/>
              <w:autoSpaceDN w:val="0"/>
              <w:adjustRightInd w:val="0"/>
              <w:spacing w:line="280" w:lineRule="atLeast"/>
              <w:textAlignment w:val="baseline"/>
              <w:rPr>
                <w:rFonts w:cs="David"/>
              </w:rPr>
            </w:pPr>
            <w:r w:rsidRPr="009A1DCA">
              <w:rPr>
                <w:rFonts w:cs="David" w:hint="cs"/>
                <w:rtl/>
              </w:rPr>
              <w:lastRenderedPageBreak/>
              <w:t>עדכון</w:t>
            </w:r>
            <w:r w:rsidR="00D309D3" w:rsidRPr="009A1DCA">
              <w:rPr>
                <w:rFonts w:cs="David"/>
                <w:rtl/>
              </w:rPr>
              <w:t xml:space="preserve"> הנחיות לבחינות המעשיות ולפרויקטים בהיקף של כ- </w:t>
            </w:r>
            <w:r w:rsidRPr="009A1DCA">
              <w:rPr>
                <w:rFonts w:cs="David" w:hint="cs"/>
                <w:rtl/>
              </w:rPr>
              <w:t>2</w:t>
            </w:r>
            <w:r w:rsidR="00D309D3" w:rsidRPr="009A1DCA">
              <w:rPr>
                <w:rFonts w:cs="David"/>
                <w:rtl/>
              </w:rPr>
              <w:t xml:space="preserve"> עמודים.</w:t>
            </w:r>
          </w:p>
        </w:tc>
      </w:tr>
      <w:tr w:rsidR="00D309D3" w:rsidRPr="009A1DCA">
        <w:tc>
          <w:tcPr>
            <w:tcW w:w="2340" w:type="dxa"/>
            <w:tcBorders>
              <w:top w:val="single" w:sz="18" w:space="0" w:color="auto"/>
              <w:left w:val="single" w:sz="18" w:space="0" w:color="auto"/>
              <w:bottom w:val="single" w:sz="18" w:space="0" w:color="auto"/>
              <w:right w:val="single" w:sz="18" w:space="0" w:color="auto"/>
            </w:tcBorders>
            <w:vAlign w:val="center"/>
          </w:tcPr>
          <w:p w:rsidR="00D309D3" w:rsidRPr="009A1DCA" w:rsidRDefault="00D309D3" w:rsidP="00A872D2">
            <w:pPr>
              <w:tabs>
                <w:tab w:val="left" w:pos="2352"/>
              </w:tabs>
              <w:overflowPunct w:val="0"/>
              <w:autoSpaceDE w:val="0"/>
              <w:autoSpaceDN w:val="0"/>
              <w:adjustRightInd w:val="0"/>
              <w:spacing w:line="280" w:lineRule="atLeast"/>
              <w:ind w:left="317" w:hanging="283"/>
              <w:textAlignment w:val="baseline"/>
              <w:rPr>
                <w:rFonts w:cs="David"/>
                <w:b/>
                <w:bCs/>
              </w:rPr>
            </w:pPr>
            <w:r w:rsidRPr="009A1DCA">
              <w:rPr>
                <w:rFonts w:cs="David"/>
                <w:b/>
                <w:bCs/>
                <w:rtl/>
              </w:rPr>
              <w:lastRenderedPageBreak/>
              <w:t>ד. חוות דעת מקצועית-פדגוגית בנושאים שונים</w:t>
            </w:r>
          </w:p>
        </w:tc>
        <w:tc>
          <w:tcPr>
            <w:tcW w:w="2554" w:type="dxa"/>
            <w:tcBorders>
              <w:top w:val="single" w:sz="18" w:space="0" w:color="auto"/>
              <w:left w:val="single" w:sz="18" w:space="0" w:color="auto"/>
              <w:bottom w:val="single" w:sz="18" w:space="0" w:color="auto"/>
              <w:right w:val="single" w:sz="18" w:space="0" w:color="auto"/>
            </w:tcBorders>
          </w:tcPr>
          <w:p w:rsidR="00D309D3" w:rsidRPr="009A1DCA" w:rsidRDefault="00D309D3" w:rsidP="0065153A">
            <w:pPr>
              <w:tabs>
                <w:tab w:val="left" w:pos="2352"/>
              </w:tabs>
              <w:overflowPunct w:val="0"/>
              <w:autoSpaceDE w:val="0"/>
              <w:autoSpaceDN w:val="0"/>
              <w:adjustRightInd w:val="0"/>
              <w:spacing w:line="280" w:lineRule="atLeast"/>
              <w:textAlignment w:val="baseline"/>
              <w:rPr>
                <w:rFonts w:cs="David"/>
              </w:rPr>
            </w:pPr>
            <w:r w:rsidRPr="009A1DCA">
              <w:rPr>
                <w:rFonts w:cs="David"/>
                <w:rtl/>
              </w:rPr>
              <w:t>ד1) הכנת חוות דעת</w:t>
            </w:r>
          </w:p>
        </w:tc>
        <w:tc>
          <w:tcPr>
            <w:tcW w:w="4004" w:type="dxa"/>
            <w:tcBorders>
              <w:top w:val="single" w:sz="18" w:space="0" w:color="auto"/>
              <w:left w:val="single" w:sz="18" w:space="0" w:color="auto"/>
              <w:bottom w:val="single" w:sz="18" w:space="0" w:color="auto"/>
              <w:right w:val="single" w:sz="18" w:space="0" w:color="auto"/>
            </w:tcBorders>
          </w:tcPr>
          <w:p w:rsidR="00D309D3" w:rsidRPr="009A1DCA" w:rsidRDefault="00D309D3" w:rsidP="0065153A">
            <w:pPr>
              <w:tabs>
                <w:tab w:val="left" w:pos="2352"/>
              </w:tabs>
              <w:overflowPunct w:val="0"/>
              <w:autoSpaceDE w:val="0"/>
              <w:autoSpaceDN w:val="0"/>
              <w:adjustRightInd w:val="0"/>
              <w:spacing w:line="280" w:lineRule="atLeast"/>
              <w:textAlignment w:val="baseline"/>
              <w:rPr>
                <w:rFonts w:cs="David"/>
              </w:rPr>
            </w:pPr>
            <w:r w:rsidRPr="009A1DCA">
              <w:rPr>
                <w:rFonts w:cs="David"/>
                <w:rtl/>
              </w:rPr>
              <w:t xml:space="preserve">בדיקת נושא מקצועי פדגוגי שמשותף לכל היחידות הפדגוגיות  והכנת חוות דעת של מומחה תוכן </w:t>
            </w:r>
            <w:r w:rsidR="00B14D11" w:rsidRPr="009A1DCA">
              <w:rPr>
                <w:rFonts w:cs="David" w:hint="cs"/>
                <w:rtl/>
              </w:rPr>
              <w:t>(</w:t>
            </w:r>
            <w:r w:rsidRPr="009A1DCA">
              <w:rPr>
                <w:rFonts w:cs="David"/>
                <w:rtl/>
              </w:rPr>
              <w:t xml:space="preserve"> </w:t>
            </w:r>
            <w:r w:rsidRPr="009A1DCA">
              <w:rPr>
                <w:rFonts w:cs="David" w:hint="eastAsia"/>
                <w:rtl/>
              </w:rPr>
              <w:t>דוגמה</w:t>
            </w:r>
            <w:r w:rsidRPr="009A1DCA">
              <w:rPr>
                <w:rFonts w:cs="David"/>
                <w:rtl/>
              </w:rPr>
              <w:t xml:space="preserve"> </w:t>
            </w:r>
            <w:r w:rsidRPr="009A1DCA">
              <w:rPr>
                <w:rFonts w:cs="David" w:hint="eastAsia"/>
                <w:b/>
                <w:bCs/>
                <w:rtl/>
              </w:rPr>
              <w:t>בנספח</w:t>
            </w:r>
            <w:r w:rsidRPr="009A1DCA">
              <w:rPr>
                <w:rFonts w:cs="David"/>
                <w:b/>
                <w:bCs/>
                <w:rtl/>
              </w:rPr>
              <w:t xml:space="preserve"> </w:t>
            </w:r>
            <w:r w:rsidR="005D0393" w:rsidRPr="009A1DCA">
              <w:rPr>
                <w:rFonts w:cs="David" w:hint="cs"/>
                <w:b/>
                <w:bCs/>
                <w:rtl/>
              </w:rPr>
              <w:t>ה</w:t>
            </w:r>
            <w:r w:rsidR="00256860" w:rsidRPr="009A1DCA">
              <w:rPr>
                <w:rFonts w:cs="David" w:hint="cs"/>
                <w:b/>
                <w:bCs/>
                <w:rtl/>
              </w:rPr>
              <w:t>'</w:t>
            </w:r>
            <w:r w:rsidR="008F186B" w:rsidRPr="009A1DCA">
              <w:rPr>
                <w:rFonts w:cs="David" w:hint="cs"/>
                <w:rtl/>
              </w:rPr>
              <w:t>)</w:t>
            </w:r>
            <w:r w:rsidRPr="009A1DCA">
              <w:rPr>
                <w:rFonts w:cs="David"/>
                <w:rtl/>
              </w:rPr>
              <w:t>.</w:t>
            </w:r>
            <w:r w:rsidR="008F186B" w:rsidRPr="009A1DCA">
              <w:rPr>
                <w:rFonts w:cs="David" w:hint="cs"/>
                <w:rtl/>
              </w:rPr>
              <w:t xml:space="preserve"> </w:t>
            </w:r>
          </w:p>
        </w:tc>
      </w:tr>
    </w:tbl>
    <w:p w:rsidR="00D309D3" w:rsidRPr="00A33FE2" w:rsidRDefault="00175634" w:rsidP="00175634">
      <w:pPr>
        <w:spacing w:line="300" w:lineRule="atLeast"/>
        <w:ind w:left="1418"/>
        <w:rPr>
          <w:rFonts w:cs="David"/>
          <w:b/>
          <w:bCs/>
        </w:rPr>
      </w:pPr>
      <w:r w:rsidRPr="00A33FE2">
        <w:rPr>
          <w:rFonts w:cs="David"/>
          <w:rtl/>
        </w:rPr>
        <w:t>*</w:t>
      </w:r>
      <w:r w:rsidRPr="00A33FE2">
        <w:rPr>
          <w:rFonts w:cs="David" w:hint="cs"/>
          <w:b/>
          <w:bCs/>
          <w:rtl/>
        </w:rPr>
        <w:t xml:space="preserve"> </w:t>
      </w:r>
      <w:r w:rsidR="00D309D3" w:rsidRPr="00A33FE2">
        <w:rPr>
          <w:rFonts w:cs="David"/>
          <w:b/>
          <w:bCs/>
          <w:rtl/>
        </w:rPr>
        <w:t>כל עדכון שעולה על היקף של למעלה מ 30% ייחשב ככתיבת תוצר חדש.</w:t>
      </w:r>
    </w:p>
    <w:p w:rsidR="00D309D3" w:rsidRPr="00A33FE2" w:rsidRDefault="00D309D3" w:rsidP="0079173C">
      <w:pPr>
        <w:spacing w:line="300" w:lineRule="atLeast"/>
        <w:ind w:left="1778"/>
        <w:rPr>
          <w:rFonts w:cs="David"/>
          <w:b/>
          <w:bCs/>
          <w:rtl/>
        </w:rPr>
      </w:pPr>
    </w:p>
    <w:p w:rsidR="00D309D3" w:rsidRPr="009A1DCA" w:rsidRDefault="00D309D3" w:rsidP="007339BF">
      <w:pPr>
        <w:numPr>
          <w:ilvl w:val="1"/>
          <w:numId w:val="3"/>
        </w:numPr>
        <w:tabs>
          <w:tab w:val="left" w:pos="2352"/>
        </w:tabs>
        <w:overflowPunct w:val="0"/>
        <w:autoSpaceDE w:val="0"/>
        <w:autoSpaceDN w:val="0"/>
        <w:adjustRightInd w:val="0"/>
        <w:spacing w:line="280" w:lineRule="atLeast"/>
        <w:ind w:hanging="726"/>
        <w:jc w:val="both"/>
        <w:textAlignment w:val="baseline"/>
        <w:rPr>
          <w:rFonts w:cs="David"/>
          <w:b/>
          <w:bCs/>
        </w:rPr>
      </w:pPr>
      <w:r w:rsidRPr="009A1DCA">
        <w:rPr>
          <w:rFonts w:cs="David"/>
          <w:rtl/>
        </w:rPr>
        <w:t xml:space="preserve">קבוצות השירותים  שפורטו לעיל מתייחסים לתחומי דעת שונים. אלה סווגו ל </w:t>
      </w:r>
      <w:r w:rsidRPr="009A1DCA">
        <w:rPr>
          <w:rFonts w:cs="David"/>
          <w:b/>
          <w:bCs/>
          <w:rtl/>
        </w:rPr>
        <w:t>6</w:t>
      </w:r>
      <w:r w:rsidRPr="009A1DCA">
        <w:rPr>
          <w:rFonts w:cs="David"/>
          <w:rtl/>
        </w:rPr>
        <w:t xml:space="preserve"> קבוצות מרכזיות של ענפים, אשכולות ומקצועות כדלקמן</w:t>
      </w:r>
      <w:r w:rsidR="004919EC" w:rsidRPr="009A1DCA">
        <w:rPr>
          <w:rFonts w:cs="David" w:hint="cs"/>
          <w:rtl/>
        </w:rPr>
        <w:t>:</w:t>
      </w:r>
      <w:r w:rsidR="00570F4B" w:rsidRPr="009A1DCA">
        <w:rPr>
          <w:rFonts w:cs="David" w:hint="cs"/>
          <w:rtl/>
        </w:rPr>
        <w:t xml:space="preserve"> </w:t>
      </w:r>
      <w:r w:rsidR="004919EC" w:rsidRPr="009A1DCA">
        <w:rPr>
          <w:rFonts w:cs="David" w:hint="cs"/>
          <w:rtl/>
        </w:rPr>
        <w:t xml:space="preserve">(רשימת הענפים והמקצועות מופיעים </w:t>
      </w:r>
      <w:r w:rsidR="004919EC" w:rsidRPr="009A1DCA">
        <w:rPr>
          <w:rFonts w:cs="David" w:hint="cs"/>
          <w:b/>
          <w:bCs/>
          <w:rtl/>
        </w:rPr>
        <w:t xml:space="preserve">בנספח </w:t>
      </w:r>
      <w:r w:rsidR="008F186B" w:rsidRPr="009A1DCA">
        <w:rPr>
          <w:rFonts w:cs="David" w:hint="cs"/>
          <w:b/>
          <w:bCs/>
          <w:rtl/>
        </w:rPr>
        <w:t>א</w:t>
      </w:r>
      <w:r w:rsidR="004919EC" w:rsidRPr="009A1DCA">
        <w:rPr>
          <w:rFonts w:cs="David" w:hint="cs"/>
          <w:b/>
          <w:bCs/>
          <w:rtl/>
        </w:rPr>
        <w:t>')</w:t>
      </w:r>
      <w:r w:rsidR="00FE371A">
        <w:rPr>
          <w:rFonts w:cs="David" w:hint="cs"/>
          <w:b/>
          <w:bCs/>
          <w:rtl/>
        </w:rPr>
        <w:t>.</w:t>
      </w:r>
    </w:p>
    <w:p w:rsidR="00D309D3" w:rsidRPr="009A1DCA" w:rsidRDefault="00D309D3" w:rsidP="00A872D2">
      <w:pPr>
        <w:tabs>
          <w:tab w:val="left" w:pos="2352"/>
        </w:tabs>
        <w:overflowPunct w:val="0"/>
        <w:autoSpaceDE w:val="0"/>
        <w:autoSpaceDN w:val="0"/>
        <w:adjustRightInd w:val="0"/>
        <w:spacing w:line="280" w:lineRule="atLeast"/>
        <w:ind w:left="1418"/>
        <w:jc w:val="both"/>
        <w:textAlignment w:val="baseline"/>
        <w:rPr>
          <w:rFonts w:cs="David"/>
          <w:rtl/>
        </w:rPr>
      </w:pPr>
    </w:p>
    <w:p w:rsidR="00D309D3" w:rsidRPr="009A1DCA" w:rsidRDefault="00D309D3" w:rsidP="00922945">
      <w:pPr>
        <w:numPr>
          <w:ilvl w:val="3"/>
          <w:numId w:val="3"/>
        </w:numPr>
        <w:tabs>
          <w:tab w:val="clear" w:pos="2835"/>
          <w:tab w:val="num" w:pos="1983"/>
        </w:tabs>
        <w:overflowPunct w:val="0"/>
        <w:autoSpaceDE w:val="0"/>
        <w:autoSpaceDN w:val="0"/>
        <w:adjustRightInd w:val="0"/>
        <w:spacing w:line="280" w:lineRule="atLeast"/>
        <w:ind w:left="1983"/>
        <w:jc w:val="both"/>
        <w:textAlignment w:val="baseline"/>
        <w:rPr>
          <w:rFonts w:cs="David"/>
        </w:rPr>
      </w:pPr>
      <w:r w:rsidRPr="009A1DCA">
        <w:rPr>
          <w:rFonts w:cs="David"/>
          <w:bCs/>
          <w:u w:val="single"/>
          <w:rtl/>
        </w:rPr>
        <w:t>מקצועות כלליים והשלמת השכלה</w:t>
      </w:r>
      <w:r w:rsidRPr="009A1DCA">
        <w:rPr>
          <w:rFonts w:cs="David"/>
          <w:rtl/>
        </w:rPr>
        <w:t xml:space="preserve"> (עברית, אזרחות, אנגלית, היסטוריה  וכו')</w:t>
      </w:r>
    </w:p>
    <w:p w:rsidR="00D309D3" w:rsidRPr="009A1DCA" w:rsidRDefault="00D309D3" w:rsidP="00384CDA">
      <w:pPr>
        <w:numPr>
          <w:ilvl w:val="3"/>
          <w:numId w:val="3"/>
        </w:numPr>
        <w:tabs>
          <w:tab w:val="clear" w:pos="2835"/>
          <w:tab w:val="num" w:pos="1983"/>
        </w:tabs>
        <w:overflowPunct w:val="0"/>
        <w:autoSpaceDE w:val="0"/>
        <w:autoSpaceDN w:val="0"/>
        <w:adjustRightInd w:val="0"/>
        <w:spacing w:line="280" w:lineRule="atLeast"/>
        <w:ind w:left="1983"/>
        <w:jc w:val="both"/>
        <w:textAlignment w:val="baseline"/>
        <w:rPr>
          <w:rFonts w:cs="David"/>
        </w:rPr>
      </w:pPr>
      <w:r w:rsidRPr="009A1DCA">
        <w:rPr>
          <w:rFonts w:cs="David"/>
          <w:bCs/>
          <w:u w:val="single"/>
          <w:rtl/>
        </w:rPr>
        <w:t>מקצועות מדעיים</w:t>
      </w:r>
      <w:r w:rsidRPr="009A1DCA">
        <w:rPr>
          <w:rFonts w:cs="David"/>
          <w:rtl/>
        </w:rPr>
        <w:t xml:space="preserve"> (מתמטיקה, כימיה, פיזיקה </w:t>
      </w:r>
      <w:bookmarkStart w:id="1" w:name="OLE_LINK1"/>
      <w:bookmarkStart w:id="2" w:name="OLE_LINK2"/>
      <w:r w:rsidRPr="009A1DCA">
        <w:rPr>
          <w:rFonts w:cs="David"/>
          <w:rtl/>
        </w:rPr>
        <w:t>וכו')</w:t>
      </w:r>
      <w:bookmarkEnd w:id="1"/>
      <w:bookmarkEnd w:id="2"/>
    </w:p>
    <w:p w:rsidR="00D309D3" w:rsidRPr="009A1DCA" w:rsidRDefault="00D309D3" w:rsidP="00384CDA">
      <w:pPr>
        <w:numPr>
          <w:ilvl w:val="3"/>
          <w:numId w:val="3"/>
        </w:numPr>
        <w:tabs>
          <w:tab w:val="clear" w:pos="2835"/>
          <w:tab w:val="num" w:pos="1983"/>
        </w:tabs>
        <w:overflowPunct w:val="0"/>
        <w:autoSpaceDE w:val="0"/>
        <w:autoSpaceDN w:val="0"/>
        <w:adjustRightInd w:val="0"/>
        <w:spacing w:line="280" w:lineRule="atLeast"/>
        <w:ind w:left="1983"/>
        <w:jc w:val="both"/>
        <w:textAlignment w:val="baseline"/>
        <w:rPr>
          <w:rFonts w:cs="David"/>
        </w:rPr>
      </w:pPr>
      <w:r w:rsidRPr="009A1DCA">
        <w:rPr>
          <w:rFonts w:cs="David"/>
          <w:b/>
          <w:bCs/>
          <w:u w:val="single"/>
          <w:rtl/>
        </w:rPr>
        <w:t>ענפים ואשכולות במקצועות של טכנולוגיות "קשות"</w:t>
      </w:r>
      <w:r w:rsidRPr="009A1DCA">
        <w:rPr>
          <w:rFonts w:cs="David"/>
          <w:rtl/>
        </w:rPr>
        <w:t xml:space="preserve"> (מקצועות המתכת, מקצועות חשמל ואלקטרוניקה, מקצועות הרכב, מקצועות הבניין, מקצועות גז, מים ואנרגיה וכו')</w:t>
      </w:r>
    </w:p>
    <w:p w:rsidR="00D309D3" w:rsidRPr="009A1DCA" w:rsidRDefault="00D309D3" w:rsidP="00384CDA">
      <w:pPr>
        <w:numPr>
          <w:ilvl w:val="3"/>
          <w:numId w:val="3"/>
        </w:numPr>
        <w:tabs>
          <w:tab w:val="clear" w:pos="2835"/>
          <w:tab w:val="num" w:pos="1983"/>
        </w:tabs>
        <w:overflowPunct w:val="0"/>
        <w:autoSpaceDE w:val="0"/>
        <w:autoSpaceDN w:val="0"/>
        <w:adjustRightInd w:val="0"/>
        <w:spacing w:line="280" w:lineRule="atLeast"/>
        <w:ind w:left="1983"/>
        <w:jc w:val="both"/>
        <w:textAlignment w:val="baseline"/>
        <w:rPr>
          <w:rFonts w:cs="David"/>
        </w:rPr>
      </w:pPr>
      <w:r w:rsidRPr="009A1DCA">
        <w:rPr>
          <w:rFonts w:cs="David"/>
          <w:b/>
          <w:bCs/>
          <w:u w:val="single"/>
          <w:rtl/>
        </w:rPr>
        <w:t>ענף ואשכולות  במקצועות המחשב</w:t>
      </w:r>
      <w:r w:rsidRPr="009A1DCA">
        <w:rPr>
          <w:rFonts w:cs="David"/>
          <w:rtl/>
        </w:rPr>
        <w:t xml:space="preserve"> (מקצועות מחשוב, טכנולוגיות עילית וכו')</w:t>
      </w:r>
    </w:p>
    <w:p w:rsidR="00D309D3" w:rsidRPr="009A1DCA" w:rsidRDefault="00D309D3" w:rsidP="00384CDA">
      <w:pPr>
        <w:numPr>
          <w:ilvl w:val="3"/>
          <w:numId w:val="3"/>
        </w:numPr>
        <w:tabs>
          <w:tab w:val="clear" w:pos="2835"/>
          <w:tab w:val="num" w:pos="1983"/>
        </w:tabs>
        <w:overflowPunct w:val="0"/>
        <w:autoSpaceDE w:val="0"/>
        <w:autoSpaceDN w:val="0"/>
        <w:adjustRightInd w:val="0"/>
        <w:spacing w:line="280" w:lineRule="atLeast"/>
        <w:ind w:left="1983"/>
        <w:jc w:val="both"/>
        <w:textAlignment w:val="baseline"/>
        <w:rPr>
          <w:rFonts w:cs="David"/>
        </w:rPr>
      </w:pPr>
      <w:r w:rsidRPr="009A1DCA">
        <w:rPr>
          <w:rFonts w:cs="David"/>
          <w:b/>
          <w:bCs/>
          <w:u w:val="single"/>
          <w:rtl/>
        </w:rPr>
        <w:t>ענפים ואשכולות במקצועות של טכנולוגיות "רכות"</w:t>
      </w:r>
      <w:r w:rsidRPr="009A1DCA">
        <w:rPr>
          <w:rFonts w:cs="David"/>
          <w:rtl/>
        </w:rPr>
        <w:t xml:space="preserve"> (מקצועות מינהל, מטפלות גיל הרך טיפוח החן וכו')</w:t>
      </w:r>
    </w:p>
    <w:p w:rsidR="00D309D3" w:rsidRPr="009A1DCA" w:rsidRDefault="00D309D3" w:rsidP="00384CDA">
      <w:pPr>
        <w:numPr>
          <w:ilvl w:val="3"/>
          <w:numId w:val="3"/>
        </w:numPr>
        <w:tabs>
          <w:tab w:val="clear" w:pos="2835"/>
          <w:tab w:val="num" w:pos="1983"/>
        </w:tabs>
        <w:overflowPunct w:val="0"/>
        <w:autoSpaceDE w:val="0"/>
        <w:autoSpaceDN w:val="0"/>
        <w:adjustRightInd w:val="0"/>
        <w:spacing w:line="280" w:lineRule="atLeast"/>
        <w:ind w:left="1983"/>
        <w:jc w:val="both"/>
        <w:textAlignment w:val="baseline"/>
        <w:rPr>
          <w:rFonts w:cs="David"/>
          <w:rtl/>
        </w:rPr>
      </w:pPr>
      <w:r w:rsidRPr="009A1DCA">
        <w:rPr>
          <w:rFonts w:cs="David"/>
          <w:b/>
          <w:bCs/>
          <w:u w:val="single"/>
          <w:rtl/>
        </w:rPr>
        <w:t>ענפים ואשכולות של מקצועות אחרים</w:t>
      </w:r>
      <w:r w:rsidRPr="009A1DCA">
        <w:rPr>
          <w:rFonts w:cs="David"/>
          <w:rtl/>
        </w:rPr>
        <w:t xml:space="preserve"> (כגון תחבורה, מלונאות, דפוס והפקה, הצלה וכו') </w:t>
      </w:r>
    </w:p>
    <w:p w:rsidR="00D309D3" w:rsidRPr="009A1DCA" w:rsidRDefault="00D309D3" w:rsidP="007B10BC">
      <w:pPr>
        <w:spacing w:line="300" w:lineRule="atLeast"/>
        <w:ind w:left="1418"/>
        <w:jc w:val="both"/>
        <w:rPr>
          <w:rFonts w:cs="David"/>
          <w:b/>
          <w:bCs/>
          <w:rtl/>
        </w:rPr>
      </w:pPr>
      <w:r w:rsidRPr="009A1DCA">
        <w:rPr>
          <w:rFonts w:cs="David"/>
          <w:b/>
          <w:bCs/>
          <w:rtl/>
        </w:rPr>
        <w:t>היחידה תקבע בכל הזמנה את המקצוע/האשכול/הענף בו יוכנו התוצרים.</w:t>
      </w:r>
    </w:p>
    <w:p w:rsidR="00D309D3" w:rsidRPr="009A1DCA" w:rsidRDefault="00D309D3" w:rsidP="007B10BC">
      <w:pPr>
        <w:spacing w:line="300" w:lineRule="atLeast"/>
        <w:ind w:left="1418"/>
        <w:jc w:val="both"/>
        <w:rPr>
          <w:rFonts w:cs="David"/>
          <w:b/>
          <w:bCs/>
          <w:rtl/>
        </w:rPr>
      </w:pPr>
    </w:p>
    <w:p w:rsidR="00D309D3" w:rsidRPr="00B25D2C" w:rsidRDefault="00D309D3" w:rsidP="00A872D2">
      <w:pPr>
        <w:numPr>
          <w:ilvl w:val="1"/>
          <w:numId w:val="3"/>
        </w:numPr>
        <w:tabs>
          <w:tab w:val="left" w:pos="2352"/>
        </w:tabs>
        <w:overflowPunct w:val="0"/>
        <w:autoSpaceDE w:val="0"/>
        <w:autoSpaceDN w:val="0"/>
        <w:adjustRightInd w:val="0"/>
        <w:spacing w:line="280" w:lineRule="atLeast"/>
        <w:jc w:val="both"/>
        <w:textAlignment w:val="baseline"/>
        <w:rPr>
          <w:rFonts w:cs="David"/>
          <w:b/>
          <w:bCs/>
          <w:u w:val="single"/>
        </w:rPr>
      </w:pPr>
      <w:r w:rsidRPr="00B25D2C">
        <w:rPr>
          <w:rFonts w:cs="David"/>
          <w:b/>
          <w:bCs/>
          <w:u w:val="single"/>
          <w:rtl/>
        </w:rPr>
        <w:t>אבני הדרך לביצוע הפעילות</w:t>
      </w:r>
    </w:p>
    <w:p w:rsidR="00D309D3" w:rsidRPr="009A1DCA" w:rsidRDefault="00D309D3" w:rsidP="00645639">
      <w:pPr>
        <w:overflowPunct w:val="0"/>
        <w:autoSpaceDE w:val="0"/>
        <w:autoSpaceDN w:val="0"/>
        <w:adjustRightInd w:val="0"/>
        <w:spacing w:line="280" w:lineRule="atLeast"/>
        <w:ind w:left="1418"/>
        <w:jc w:val="both"/>
        <w:textAlignment w:val="baseline"/>
        <w:rPr>
          <w:rFonts w:cs="David"/>
          <w:rtl/>
        </w:rPr>
      </w:pPr>
    </w:p>
    <w:p w:rsidR="00D309D3" w:rsidRPr="009A1DCA" w:rsidRDefault="00D309D3" w:rsidP="007C29E6">
      <w:pPr>
        <w:overflowPunct w:val="0"/>
        <w:autoSpaceDE w:val="0"/>
        <w:autoSpaceDN w:val="0"/>
        <w:adjustRightInd w:val="0"/>
        <w:spacing w:line="280" w:lineRule="atLeast"/>
        <w:ind w:left="1418"/>
        <w:jc w:val="both"/>
        <w:textAlignment w:val="baseline"/>
        <w:rPr>
          <w:rFonts w:cs="David"/>
          <w:rtl/>
        </w:rPr>
      </w:pPr>
      <w:r w:rsidRPr="009A1DCA">
        <w:rPr>
          <w:rFonts w:cs="David"/>
          <w:rtl/>
        </w:rPr>
        <w:t>הפעילויות השונות בכל נושא יבוצעו עפ"י אבני דרך שהוגדרו ע"י היחידה וזאת עד לקבלת התוצר הסופי של כל פעילות .</w:t>
      </w:r>
    </w:p>
    <w:p w:rsidR="00D309D3" w:rsidRPr="009A1DCA" w:rsidRDefault="00D309D3" w:rsidP="00C959AD">
      <w:pPr>
        <w:overflowPunct w:val="0"/>
        <w:autoSpaceDE w:val="0"/>
        <w:autoSpaceDN w:val="0"/>
        <w:adjustRightInd w:val="0"/>
        <w:spacing w:line="280" w:lineRule="atLeast"/>
        <w:ind w:left="1418"/>
        <w:jc w:val="both"/>
        <w:textAlignment w:val="baseline"/>
        <w:rPr>
          <w:rFonts w:cs="David"/>
          <w:rtl/>
        </w:rPr>
      </w:pPr>
      <w:r w:rsidRPr="009A1DCA">
        <w:rPr>
          <w:rFonts w:cs="David"/>
          <w:rtl/>
        </w:rPr>
        <w:t>להלן פירוט אבני הדרך העיקריות בכל נושא ובכל סוג פעילות,  כאשר הגורם היחיד שמאשר את הביצוע הינו היחידה.</w:t>
      </w:r>
    </w:p>
    <w:p w:rsidR="00D309D3" w:rsidRDefault="00D309D3" w:rsidP="00645639">
      <w:pPr>
        <w:overflowPunct w:val="0"/>
        <w:autoSpaceDE w:val="0"/>
        <w:autoSpaceDN w:val="0"/>
        <w:adjustRightInd w:val="0"/>
        <w:spacing w:line="280" w:lineRule="atLeast"/>
        <w:ind w:left="1418"/>
        <w:jc w:val="both"/>
        <w:textAlignment w:val="baseline"/>
        <w:rPr>
          <w:rFonts w:cs="David"/>
          <w:rtl/>
        </w:rPr>
      </w:pPr>
    </w:p>
    <w:p w:rsidR="00B25D2C" w:rsidRPr="009A1DCA" w:rsidRDefault="00B25D2C" w:rsidP="00645639">
      <w:pPr>
        <w:overflowPunct w:val="0"/>
        <w:autoSpaceDE w:val="0"/>
        <w:autoSpaceDN w:val="0"/>
        <w:adjustRightInd w:val="0"/>
        <w:spacing w:line="280" w:lineRule="atLeast"/>
        <w:ind w:left="1418"/>
        <w:jc w:val="both"/>
        <w:textAlignment w:val="baseline"/>
        <w:rPr>
          <w:rFonts w:cs="David"/>
          <w:rtl/>
        </w:rPr>
      </w:pPr>
    </w:p>
    <w:p w:rsidR="00D309D3" w:rsidRPr="00B25D2C" w:rsidRDefault="00D309D3" w:rsidP="008D6AEF">
      <w:pPr>
        <w:numPr>
          <w:ilvl w:val="2"/>
          <w:numId w:val="3"/>
        </w:numPr>
        <w:tabs>
          <w:tab w:val="left" w:pos="2352"/>
        </w:tabs>
        <w:overflowPunct w:val="0"/>
        <w:autoSpaceDE w:val="0"/>
        <w:autoSpaceDN w:val="0"/>
        <w:adjustRightInd w:val="0"/>
        <w:spacing w:line="280" w:lineRule="atLeast"/>
        <w:jc w:val="both"/>
        <w:textAlignment w:val="baseline"/>
        <w:rPr>
          <w:rFonts w:cs="David"/>
          <w:b/>
          <w:bCs/>
          <w:u w:val="single"/>
        </w:rPr>
      </w:pPr>
      <w:r w:rsidRPr="00B25D2C">
        <w:rPr>
          <w:rFonts w:cs="David"/>
          <w:b/>
          <w:bCs/>
          <w:u w:val="single"/>
          <w:rtl/>
        </w:rPr>
        <w:t>תוכנית לימודים</w:t>
      </w:r>
    </w:p>
    <w:p w:rsidR="00D309D3" w:rsidRPr="009A1DCA" w:rsidRDefault="00D309D3" w:rsidP="00982513">
      <w:pPr>
        <w:tabs>
          <w:tab w:val="left" w:pos="2352"/>
        </w:tabs>
        <w:overflowPunct w:val="0"/>
        <w:autoSpaceDE w:val="0"/>
        <w:autoSpaceDN w:val="0"/>
        <w:adjustRightInd w:val="0"/>
        <w:spacing w:line="280" w:lineRule="atLeast"/>
        <w:ind w:left="2290"/>
        <w:jc w:val="both"/>
        <w:textAlignment w:val="baseline"/>
        <w:rPr>
          <w:rFonts w:cs="David"/>
          <w:b/>
          <w:bCs/>
          <w:u w:val="single"/>
        </w:rPr>
      </w:pPr>
    </w:p>
    <w:tbl>
      <w:tblPr>
        <w:bidiVisual/>
        <w:tblW w:w="8330" w:type="dxa"/>
        <w:tblInd w:w="20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1688"/>
        <w:gridCol w:w="4734"/>
        <w:gridCol w:w="1908"/>
      </w:tblGrid>
      <w:tr w:rsidR="00D309D3" w:rsidRPr="009A1DCA">
        <w:tc>
          <w:tcPr>
            <w:tcW w:w="1688" w:type="dxa"/>
            <w:tcBorders>
              <w:top w:val="single" w:sz="18" w:space="0" w:color="auto"/>
              <w:left w:val="single" w:sz="18" w:space="0" w:color="auto"/>
              <w:bottom w:val="single" w:sz="18" w:space="0" w:color="auto"/>
              <w:right w:val="single" w:sz="4" w:space="0" w:color="auto"/>
            </w:tcBorders>
            <w:shd w:val="clear" w:color="auto" w:fill="E6E6E6"/>
          </w:tcPr>
          <w:p w:rsidR="00D309D3" w:rsidRPr="009A1DCA" w:rsidRDefault="00D309D3" w:rsidP="00087C5E">
            <w:pPr>
              <w:overflowPunct w:val="0"/>
              <w:autoSpaceDE w:val="0"/>
              <w:autoSpaceDN w:val="0"/>
              <w:adjustRightInd w:val="0"/>
              <w:spacing w:line="280" w:lineRule="atLeast"/>
              <w:jc w:val="center"/>
              <w:textAlignment w:val="baseline"/>
              <w:rPr>
                <w:rFonts w:cs="David"/>
                <w:b/>
                <w:bCs/>
              </w:rPr>
            </w:pPr>
            <w:r w:rsidRPr="009A1DCA">
              <w:rPr>
                <w:rFonts w:cs="David"/>
                <w:b/>
                <w:bCs/>
                <w:rtl/>
              </w:rPr>
              <w:t>השירותים</w:t>
            </w:r>
          </w:p>
        </w:tc>
        <w:tc>
          <w:tcPr>
            <w:tcW w:w="4734" w:type="dxa"/>
            <w:tcBorders>
              <w:top w:val="single" w:sz="18" w:space="0" w:color="auto"/>
              <w:left w:val="single" w:sz="4" w:space="0" w:color="auto"/>
              <w:bottom w:val="single" w:sz="18" w:space="0" w:color="auto"/>
              <w:right w:val="single" w:sz="4" w:space="0" w:color="auto"/>
            </w:tcBorders>
            <w:shd w:val="clear" w:color="auto" w:fill="E6E6E6"/>
          </w:tcPr>
          <w:p w:rsidR="00D309D3" w:rsidRPr="009A1DCA" w:rsidRDefault="00D309D3" w:rsidP="00087C5E">
            <w:pPr>
              <w:overflowPunct w:val="0"/>
              <w:autoSpaceDE w:val="0"/>
              <w:autoSpaceDN w:val="0"/>
              <w:adjustRightInd w:val="0"/>
              <w:spacing w:line="280" w:lineRule="atLeast"/>
              <w:jc w:val="center"/>
              <w:textAlignment w:val="baseline"/>
              <w:rPr>
                <w:rFonts w:cs="David"/>
                <w:b/>
                <w:bCs/>
              </w:rPr>
            </w:pPr>
            <w:r w:rsidRPr="009A1DCA">
              <w:rPr>
                <w:rFonts w:cs="David"/>
                <w:b/>
                <w:bCs/>
                <w:rtl/>
              </w:rPr>
              <w:t>תיאור אבן הדרך</w:t>
            </w:r>
          </w:p>
        </w:tc>
        <w:tc>
          <w:tcPr>
            <w:tcW w:w="1908" w:type="dxa"/>
            <w:tcBorders>
              <w:top w:val="single" w:sz="18" w:space="0" w:color="auto"/>
              <w:left w:val="single" w:sz="4" w:space="0" w:color="auto"/>
              <w:bottom w:val="single" w:sz="18" w:space="0" w:color="auto"/>
              <w:right w:val="single" w:sz="18" w:space="0" w:color="auto"/>
            </w:tcBorders>
            <w:shd w:val="clear" w:color="auto" w:fill="E6E6E6"/>
          </w:tcPr>
          <w:p w:rsidR="00D309D3" w:rsidRPr="009A1DCA" w:rsidRDefault="00D309D3" w:rsidP="00087C5E">
            <w:pPr>
              <w:overflowPunct w:val="0"/>
              <w:autoSpaceDE w:val="0"/>
              <w:autoSpaceDN w:val="0"/>
              <w:adjustRightInd w:val="0"/>
              <w:spacing w:line="280" w:lineRule="atLeast"/>
              <w:jc w:val="center"/>
              <w:textAlignment w:val="baseline"/>
              <w:rPr>
                <w:rFonts w:cs="David"/>
                <w:b/>
                <w:bCs/>
              </w:rPr>
            </w:pPr>
            <w:r w:rsidRPr="009A1DCA">
              <w:rPr>
                <w:rFonts w:cs="David"/>
                <w:b/>
                <w:bCs/>
                <w:rtl/>
              </w:rPr>
              <w:t>התוצר לאבן דרך</w:t>
            </w:r>
          </w:p>
        </w:tc>
      </w:tr>
      <w:tr w:rsidR="00D309D3" w:rsidRPr="009A1DCA">
        <w:tc>
          <w:tcPr>
            <w:tcW w:w="1688" w:type="dxa"/>
            <w:vMerge w:val="restart"/>
            <w:tcBorders>
              <w:top w:val="single" w:sz="18" w:space="0" w:color="auto"/>
              <w:left w:val="single" w:sz="18" w:space="0" w:color="auto"/>
              <w:bottom w:val="single" w:sz="4" w:space="0" w:color="auto"/>
              <w:right w:val="single" w:sz="4" w:space="0" w:color="auto"/>
            </w:tcBorders>
          </w:tcPr>
          <w:p w:rsidR="00D309D3" w:rsidRPr="009A1DCA" w:rsidRDefault="00D309D3" w:rsidP="0065153A">
            <w:pPr>
              <w:overflowPunct w:val="0"/>
              <w:autoSpaceDE w:val="0"/>
              <w:autoSpaceDN w:val="0"/>
              <w:adjustRightInd w:val="0"/>
              <w:spacing w:line="280" w:lineRule="atLeast"/>
              <w:textAlignment w:val="baseline"/>
              <w:rPr>
                <w:rFonts w:cs="David"/>
              </w:rPr>
            </w:pPr>
            <w:r w:rsidRPr="009A1DCA">
              <w:rPr>
                <w:rFonts w:cs="David"/>
                <w:rtl/>
              </w:rPr>
              <w:t>כתיבת תוכנית לימודים חדשה</w:t>
            </w:r>
          </w:p>
        </w:tc>
        <w:tc>
          <w:tcPr>
            <w:tcW w:w="4734" w:type="dxa"/>
            <w:tcBorders>
              <w:top w:val="single" w:sz="18" w:space="0" w:color="auto"/>
              <w:left w:val="single" w:sz="4" w:space="0" w:color="auto"/>
              <w:bottom w:val="single" w:sz="4" w:space="0" w:color="auto"/>
              <w:right w:val="single" w:sz="4" w:space="0" w:color="auto"/>
            </w:tcBorders>
          </w:tcPr>
          <w:p w:rsidR="00D309D3" w:rsidRPr="009A1DCA" w:rsidRDefault="00D309D3" w:rsidP="00087C5E">
            <w:pPr>
              <w:overflowPunct w:val="0"/>
              <w:autoSpaceDE w:val="0"/>
              <w:autoSpaceDN w:val="0"/>
              <w:adjustRightInd w:val="0"/>
              <w:spacing w:line="280" w:lineRule="atLeast"/>
              <w:textAlignment w:val="baseline"/>
              <w:rPr>
                <w:rFonts w:cs="David"/>
                <w:rtl/>
              </w:rPr>
            </w:pPr>
            <w:r w:rsidRPr="009A1DCA">
              <w:rPr>
                <w:rFonts w:cs="David"/>
                <w:rtl/>
              </w:rPr>
              <w:t>הכנת מסמך אפיון של תוכנית הלימודים הכולל:</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tl/>
              </w:rPr>
            </w:pPr>
            <w:r w:rsidRPr="009A1DCA">
              <w:rPr>
                <w:rFonts w:cs="David"/>
                <w:rtl/>
              </w:rPr>
              <w:t>רציונל</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רשימת מקצועות לימוד ומקצועות בחינה עם פירוט ראשוני של ראשי פרקים ונושאי לימוד . חלוקה לתחום העיוני והתחום המעשי</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הצעת שעות לימוד לכל נושא וסיכום השעות</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סקירת ספרות ורשימת מקורות</w:t>
            </w:r>
          </w:p>
        </w:tc>
        <w:tc>
          <w:tcPr>
            <w:tcW w:w="1908" w:type="dxa"/>
            <w:tcBorders>
              <w:top w:val="single" w:sz="18" w:space="0" w:color="auto"/>
              <w:left w:val="single" w:sz="4" w:space="0" w:color="auto"/>
              <w:bottom w:val="single" w:sz="4" w:space="0" w:color="auto"/>
              <w:right w:val="single" w:sz="18" w:space="0" w:color="auto"/>
            </w:tcBorders>
          </w:tcPr>
          <w:p w:rsidR="00D309D3" w:rsidRPr="009A1DCA" w:rsidRDefault="00D309D3" w:rsidP="00087C5E">
            <w:pPr>
              <w:overflowPunct w:val="0"/>
              <w:autoSpaceDE w:val="0"/>
              <w:autoSpaceDN w:val="0"/>
              <w:adjustRightInd w:val="0"/>
              <w:spacing w:line="280" w:lineRule="atLeast"/>
              <w:textAlignment w:val="baseline"/>
              <w:rPr>
                <w:rFonts w:cs="David"/>
              </w:rPr>
            </w:pPr>
            <w:r w:rsidRPr="009A1DCA">
              <w:rPr>
                <w:rFonts w:cs="David"/>
                <w:rtl/>
              </w:rPr>
              <w:t>מסמך אפיון ראשוני</w:t>
            </w:r>
          </w:p>
        </w:tc>
      </w:tr>
      <w:tr w:rsidR="00D309D3" w:rsidRPr="009A1DCA">
        <w:tc>
          <w:tcPr>
            <w:tcW w:w="1688" w:type="dxa"/>
            <w:vMerge/>
            <w:tcBorders>
              <w:top w:val="single" w:sz="4" w:space="0" w:color="auto"/>
              <w:left w:val="single" w:sz="18" w:space="0" w:color="auto"/>
              <w:bottom w:val="single" w:sz="4" w:space="0" w:color="auto"/>
              <w:right w:val="single" w:sz="4" w:space="0" w:color="auto"/>
            </w:tcBorders>
          </w:tcPr>
          <w:p w:rsidR="00D309D3" w:rsidRPr="009A1DCA" w:rsidRDefault="00D309D3" w:rsidP="00087C5E">
            <w:pPr>
              <w:overflowPunct w:val="0"/>
              <w:autoSpaceDE w:val="0"/>
              <w:autoSpaceDN w:val="0"/>
              <w:adjustRightInd w:val="0"/>
              <w:spacing w:line="280" w:lineRule="atLeast"/>
              <w:jc w:val="both"/>
              <w:textAlignment w:val="baseline"/>
              <w:rPr>
                <w:rFonts w:cs="David"/>
              </w:rPr>
            </w:pPr>
          </w:p>
        </w:tc>
        <w:tc>
          <w:tcPr>
            <w:tcW w:w="4734"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tl/>
              </w:rPr>
            </w:pPr>
            <w:r w:rsidRPr="009A1DCA">
              <w:rPr>
                <w:rFonts w:cs="David"/>
                <w:rtl/>
              </w:rPr>
              <w:t>פיתוח פרק בתוכנית</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הגשה למחלקה להערות</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תיקון על בסיס ההערות</w:t>
            </w:r>
          </w:p>
        </w:tc>
        <w:tc>
          <w:tcPr>
            <w:tcW w:w="1908" w:type="dxa"/>
            <w:tcBorders>
              <w:top w:val="single" w:sz="4" w:space="0" w:color="auto"/>
              <w:left w:val="single" w:sz="4" w:space="0" w:color="auto"/>
              <w:bottom w:val="single" w:sz="4" w:space="0" w:color="auto"/>
              <w:right w:val="single" w:sz="18" w:space="0" w:color="auto"/>
            </w:tcBorders>
          </w:tcPr>
          <w:p w:rsidR="00D309D3" w:rsidRPr="009A1DCA" w:rsidRDefault="00D309D3" w:rsidP="00087C5E">
            <w:pPr>
              <w:overflowPunct w:val="0"/>
              <w:autoSpaceDE w:val="0"/>
              <w:autoSpaceDN w:val="0"/>
              <w:adjustRightInd w:val="0"/>
              <w:spacing w:line="280" w:lineRule="atLeast"/>
              <w:textAlignment w:val="baseline"/>
              <w:rPr>
                <w:rFonts w:cs="David"/>
              </w:rPr>
            </w:pPr>
            <w:r w:rsidRPr="009A1DCA">
              <w:rPr>
                <w:rFonts w:cs="David"/>
                <w:rtl/>
              </w:rPr>
              <w:t>פרק מייצג מפורט מתוך תוכנית הלימודים</w:t>
            </w:r>
          </w:p>
        </w:tc>
      </w:tr>
      <w:tr w:rsidR="00D309D3" w:rsidRPr="009A1DCA">
        <w:tc>
          <w:tcPr>
            <w:tcW w:w="1688" w:type="dxa"/>
            <w:vMerge/>
            <w:tcBorders>
              <w:top w:val="single" w:sz="4" w:space="0" w:color="auto"/>
              <w:left w:val="single" w:sz="18" w:space="0" w:color="auto"/>
              <w:bottom w:val="single" w:sz="4" w:space="0" w:color="auto"/>
              <w:right w:val="single" w:sz="4" w:space="0" w:color="auto"/>
            </w:tcBorders>
          </w:tcPr>
          <w:p w:rsidR="00D309D3" w:rsidRPr="009A1DCA" w:rsidRDefault="00D309D3" w:rsidP="00087C5E">
            <w:pPr>
              <w:overflowPunct w:val="0"/>
              <w:autoSpaceDE w:val="0"/>
              <w:autoSpaceDN w:val="0"/>
              <w:adjustRightInd w:val="0"/>
              <w:spacing w:line="280" w:lineRule="atLeast"/>
              <w:jc w:val="both"/>
              <w:textAlignment w:val="baseline"/>
              <w:rPr>
                <w:rFonts w:cs="David"/>
              </w:rPr>
            </w:pPr>
          </w:p>
        </w:tc>
        <w:tc>
          <w:tcPr>
            <w:tcW w:w="4734"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tl/>
              </w:rPr>
            </w:pPr>
            <w:r w:rsidRPr="009A1DCA">
              <w:rPr>
                <w:rFonts w:cs="David"/>
                <w:rtl/>
              </w:rPr>
              <w:t>פיתוח כל הפרקים והנושאים הכלולים בתוכנית</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 xml:space="preserve">הגשה למחלקה להערות </w:t>
            </w:r>
          </w:p>
        </w:tc>
        <w:tc>
          <w:tcPr>
            <w:tcW w:w="1908" w:type="dxa"/>
            <w:tcBorders>
              <w:top w:val="single" w:sz="4" w:space="0" w:color="auto"/>
              <w:left w:val="single" w:sz="4" w:space="0" w:color="auto"/>
              <w:bottom w:val="single" w:sz="4" w:space="0" w:color="auto"/>
              <w:right w:val="single" w:sz="18" w:space="0" w:color="auto"/>
            </w:tcBorders>
          </w:tcPr>
          <w:p w:rsidR="00D309D3" w:rsidRPr="009A1DCA" w:rsidRDefault="00D309D3" w:rsidP="00087C5E">
            <w:pPr>
              <w:overflowPunct w:val="0"/>
              <w:autoSpaceDE w:val="0"/>
              <w:autoSpaceDN w:val="0"/>
              <w:adjustRightInd w:val="0"/>
              <w:spacing w:line="280" w:lineRule="atLeast"/>
              <w:textAlignment w:val="baseline"/>
              <w:rPr>
                <w:rFonts w:cs="David"/>
              </w:rPr>
            </w:pPr>
            <w:r w:rsidRPr="009A1DCA">
              <w:rPr>
                <w:rFonts w:cs="David"/>
                <w:rtl/>
              </w:rPr>
              <w:t>תוכנית לימודים שלמה לבדיקה</w:t>
            </w:r>
          </w:p>
        </w:tc>
      </w:tr>
      <w:tr w:rsidR="00D309D3" w:rsidRPr="009A1DCA">
        <w:tc>
          <w:tcPr>
            <w:tcW w:w="1688" w:type="dxa"/>
            <w:vMerge/>
            <w:tcBorders>
              <w:top w:val="single" w:sz="4" w:space="0" w:color="auto"/>
              <w:left w:val="single" w:sz="18" w:space="0" w:color="auto"/>
              <w:bottom w:val="single" w:sz="4" w:space="0" w:color="auto"/>
              <w:right w:val="single" w:sz="4" w:space="0" w:color="auto"/>
            </w:tcBorders>
          </w:tcPr>
          <w:p w:rsidR="00D309D3" w:rsidRPr="009A1DCA" w:rsidRDefault="00D309D3" w:rsidP="00087C5E">
            <w:pPr>
              <w:overflowPunct w:val="0"/>
              <w:autoSpaceDE w:val="0"/>
              <w:autoSpaceDN w:val="0"/>
              <w:adjustRightInd w:val="0"/>
              <w:spacing w:line="280" w:lineRule="atLeast"/>
              <w:jc w:val="both"/>
              <w:textAlignment w:val="baseline"/>
              <w:rPr>
                <w:rFonts w:cs="David"/>
              </w:rPr>
            </w:pPr>
          </w:p>
        </w:tc>
        <w:tc>
          <w:tcPr>
            <w:tcW w:w="4734"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בדיקת התוכנית על ידי  היחידה. הגשת הערות ובקשות לתיקונים והשלמות היחידה</w:t>
            </w:r>
          </w:p>
        </w:tc>
        <w:tc>
          <w:tcPr>
            <w:tcW w:w="1908" w:type="dxa"/>
            <w:tcBorders>
              <w:top w:val="single" w:sz="4" w:space="0" w:color="auto"/>
              <w:left w:val="single" w:sz="4" w:space="0" w:color="auto"/>
              <w:bottom w:val="single" w:sz="4" w:space="0" w:color="auto"/>
              <w:right w:val="single" w:sz="18" w:space="0" w:color="auto"/>
            </w:tcBorders>
          </w:tcPr>
          <w:p w:rsidR="00D309D3" w:rsidRPr="009A1DCA" w:rsidRDefault="00D309D3" w:rsidP="00087C5E">
            <w:pPr>
              <w:overflowPunct w:val="0"/>
              <w:autoSpaceDE w:val="0"/>
              <w:autoSpaceDN w:val="0"/>
              <w:adjustRightInd w:val="0"/>
              <w:spacing w:line="280" w:lineRule="atLeast"/>
              <w:textAlignment w:val="baseline"/>
              <w:rPr>
                <w:rFonts w:cs="David"/>
              </w:rPr>
            </w:pPr>
            <w:r w:rsidRPr="009A1DCA">
              <w:rPr>
                <w:rFonts w:cs="David"/>
                <w:rtl/>
              </w:rPr>
              <w:t xml:space="preserve">בדיקת תוכנית לימודים </w:t>
            </w:r>
          </w:p>
        </w:tc>
      </w:tr>
      <w:tr w:rsidR="00D309D3" w:rsidRPr="009A1DCA">
        <w:tc>
          <w:tcPr>
            <w:tcW w:w="1688" w:type="dxa"/>
            <w:vMerge/>
            <w:tcBorders>
              <w:top w:val="single" w:sz="4" w:space="0" w:color="auto"/>
              <w:left w:val="single" w:sz="18" w:space="0" w:color="auto"/>
              <w:bottom w:val="single" w:sz="4" w:space="0" w:color="auto"/>
              <w:right w:val="single" w:sz="4" w:space="0" w:color="auto"/>
            </w:tcBorders>
          </w:tcPr>
          <w:p w:rsidR="00D309D3" w:rsidRPr="009A1DCA" w:rsidRDefault="00D309D3" w:rsidP="00087C5E">
            <w:pPr>
              <w:overflowPunct w:val="0"/>
              <w:autoSpaceDE w:val="0"/>
              <w:autoSpaceDN w:val="0"/>
              <w:adjustRightInd w:val="0"/>
              <w:spacing w:line="280" w:lineRule="atLeast"/>
              <w:jc w:val="both"/>
              <w:textAlignment w:val="baseline"/>
              <w:rPr>
                <w:rFonts w:cs="David"/>
              </w:rPr>
            </w:pPr>
          </w:p>
        </w:tc>
        <w:tc>
          <w:tcPr>
            <w:tcW w:w="4734"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תיקון הערות</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lastRenderedPageBreak/>
              <w:t>הגשת החומר לאישור</w:t>
            </w:r>
          </w:p>
        </w:tc>
        <w:tc>
          <w:tcPr>
            <w:tcW w:w="1908" w:type="dxa"/>
            <w:tcBorders>
              <w:top w:val="single" w:sz="4" w:space="0" w:color="auto"/>
              <w:left w:val="single" w:sz="4" w:space="0" w:color="auto"/>
              <w:bottom w:val="single" w:sz="4" w:space="0" w:color="auto"/>
              <w:right w:val="single" w:sz="18" w:space="0" w:color="auto"/>
            </w:tcBorders>
          </w:tcPr>
          <w:p w:rsidR="00D309D3" w:rsidRPr="009A1DCA" w:rsidRDefault="00D309D3" w:rsidP="00087C5E">
            <w:pPr>
              <w:overflowPunct w:val="0"/>
              <w:autoSpaceDE w:val="0"/>
              <w:autoSpaceDN w:val="0"/>
              <w:adjustRightInd w:val="0"/>
              <w:spacing w:line="280" w:lineRule="atLeast"/>
              <w:textAlignment w:val="baseline"/>
              <w:rPr>
                <w:rFonts w:cs="David"/>
              </w:rPr>
            </w:pPr>
            <w:r w:rsidRPr="009A1DCA">
              <w:rPr>
                <w:rFonts w:cs="David"/>
                <w:rtl/>
              </w:rPr>
              <w:lastRenderedPageBreak/>
              <w:t xml:space="preserve">תוכנית לימודים </w:t>
            </w:r>
            <w:r w:rsidRPr="009A1DCA">
              <w:rPr>
                <w:rFonts w:cs="David"/>
                <w:rtl/>
              </w:rPr>
              <w:lastRenderedPageBreak/>
              <w:t>מתוקנת</w:t>
            </w:r>
          </w:p>
        </w:tc>
      </w:tr>
      <w:tr w:rsidR="00D309D3" w:rsidRPr="009A1DCA">
        <w:tc>
          <w:tcPr>
            <w:tcW w:w="1688" w:type="dxa"/>
            <w:vMerge/>
            <w:tcBorders>
              <w:top w:val="single" w:sz="4" w:space="0" w:color="auto"/>
              <w:left w:val="single" w:sz="18" w:space="0" w:color="auto"/>
              <w:bottom w:val="single" w:sz="18" w:space="0" w:color="auto"/>
              <w:right w:val="single" w:sz="4" w:space="0" w:color="auto"/>
            </w:tcBorders>
          </w:tcPr>
          <w:p w:rsidR="00D309D3" w:rsidRPr="009A1DCA" w:rsidRDefault="00D309D3" w:rsidP="00087C5E">
            <w:pPr>
              <w:overflowPunct w:val="0"/>
              <w:autoSpaceDE w:val="0"/>
              <w:autoSpaceDN w:val="0"/>
              <w:adjustRightInd w:val="0"/>
              <w:spacing w:line="280" w:lineRule="atLeast"/>
              <w:jc w:val="both"/>
              <w:textAlignment w:val="baseline"/>
              <w:rPr>
                <w:rFonts w:cs="David"/>
              </w:rPr>
            </w:pPr>
          </w:p>
        </w:tc>
        <w:tc>
          <w:tcPr>
            <w:tcW w:w="4734" w:type="dxa"/>
            <w:tcBorders>
              <w:top w:val="single" w:sz="4" w:space="0" w:color="auto"/>
              <w:left w:val="single" w:sz="4" w:space="0" w:color="auto"/>
              <w:bottom w:val="single" w:sz="18" w:space="0" w:color="auto"/>
              <w:right w:val="single" w:sz="4" w:space="0" w:color="auto"/>
            </w:tcBorders>
          </w:tcPr>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אישור סופי של היחידה</w:t>
            </w:r>
          </w:p>
        </w:tc>
        <w:tc>
          <w:tcPr>
            <w:tcW w:w="1908" w:type="dxa"/>
            <w:tcBorders>
              <w:top w:val="single" w:sz="4" w:space="0" w:color="auto"/>
              <w:left w:val="single" w:sz="4" w:space="0" w:color="auto"/>
              <w:bottom w:val="single" w:sz="18" w:space="0" w:color="auto"/>
              <w:right w:val="single" w:sz="18" w:space="0" w:color="auto"/>
            </w:tcBorders>
          </w:tcPr>
          <w:p w:rsidR="00D309D3" w:rsidRPr="009A1DCA" w:rsidRDefault="00D309D3" w:rsidP="00087C5E">
            <w:pPr>
              <w:overflowPunct w:val="0"/>
              <w:autoSpaceDE w:val="0"/>
              <w:autoSpaceDN w:val="0"/>
              <w:adjustRightInd w:val="0"/>
              <w:spacing w:line="280" w:lineRule="atLeast"/>
              <w:textAlignment w:val="baseline"/>
              <w:rPr>
                <w:rFonts w:cs="David"/>
              </w:rPr>
            </w:pPr>
          </w:p>
        </w:tc>
      </w:tr>
    </w:tbl>
    <w:p w:rsidR="00D309D3" w:rsidRPr="009A1DCA" w:rsidRDefault="00D309D3" w:rsidP="00645639">
      <w:pPr>
        <w:overflowPunct w:val="0"/>
        <w:autoSpaceDE w:val="0"/>
        <w:autoSpaceDN w:val="0"/>
        <w:adjustRightInd w:val="0"/>
        <w:spacing w:line="280" w:lineRule="atLeast"/>
        <w:ind w:left="1418"/>
        <w:jc w:val="both"/>
        <w:textAlignment w:val="baseline"/>
        <w:rPr>
          <w:rFonts w:cs="David"/>
          <w:rtl/>
        </w:rPr>
      </w:pPr>
    </w:p>
    <w:p w:rsidR="00B25D2C" w:rsidRDefault="00B25D2C" w:rsidP="005E332C">
      <w:pPr>
        <w:overflowPunct w:val="0"/>
        <w:autoSpaceDE w:val="0"/>
        <w:autoSpaceDN w:val="0"/>
        <w:adjustRightInd w:val="0"/>
        <w:spacing w:line="280" w:lineRule="atLeast"/>
        <w:ind w:left="1418"/>
        <w:jc w:val="both"/>
        <w:textAlignment w:val="baseline"/>
        <w:rPr>
          <w:rFonts w:cs="David"/>
          <w:rtl/>
        </w:rPr>
      </w:pPr>
    </w:p>
    <w:p w:rsidR="00B25D2C" w:rsidRDefault="00B25D2C" w:rsidP="005E332C">
      <w:pPr>
        <w:overflowPunct w:val="0"/>
        <w:autoSpaceDE w:val="0"/>
        <w:autoSpaceDN w:val="0"/>
        <w:adjustRightInd w:val="0"/>
        <w:spacing w:line="280" w:lineRule="atLeast"/>
        <w:ind w:left="1418"/>
        <w:jc w:val="both"/>
        <w:textAlignment w:val="baseline"/>
        <w:rPr>
          <w:rFonts w:cs="David"/>
          <w:rtl/>
        </w:rPr>
      </w:pPr>
    </w:p>
    <w:p w:rsidR="00B25D2C" w:rsidRDefault="00B25D2C" w:rsidP="005E332C">
      <w:pPr>
        <w:overflowPunct w:val="0"/>
        <w:autoSpaceDE w:val="0"/>
        <w:autoSpaceDN w:val="0"/>
        <w:adjustRightInd w:val="0"/>
        <w:spacing w:line="280" w:lineRule="atLeast"/>
        <w:ind w:left="1418"/>
        <w:jc w:val="both"/>
        <w:textAlignment w:val="baseline"/>
        <w:rPr>
          <w:rFonts w:cs="David"/>
          <w:rtl/>
        </w:rPr>
      </w:pPr>
    </w:p>
    <w:p w:rsidR="00B25D2C" w:rsidRPr="00B25D2C" w:rsidRDefault="00B25D2C" w:rsidP="005E332C">
      <w:pPr>
        <w:overflowPunct w:val="0"/>
        <w:autoSpaceDE w:val="0"/>
        <w:autoSpaceDN w:val="0"/>
        <w:adjustRightInd w:val="0"/>
        <w:spacing w:line="280" w:lineRule="atLeast"/>
        <w:ind w:left="1418"/>
        <w:jc w:val="both"/>
        <w:textAlignment w:val="baseline"/>
        <w:rPr>
          <w:rFonts w:cs="David"/>
          <w:u w:val="single"/>
          <w:rtl/>
        </w:rPr>
      </w:pPr>
    </w:p>
    <w:p w:rsidR="00D309D3" w:rsidRPr="009A1DCA" w:rsidRDefault="00D309D3" w:rsidP="00286423">
      <w:pPr>
        <w:overflowPunct w:val="0"/>
        <w:autoSpaceDE w:val="0"/>
        <w:autoSpaceDN w:val="0"/>
        <w:adjustRightInd w:val="0"/>
        <w:spacing w:line="280" w:lineRule="atLeast"/>
        <w:ind w:left="1418"/>
        <w:textAlignment w:val="baseline"/>
        <w:rPr>
          <w:rFonts w:cs="David"/>
          <w:rtl/>
        </w:rPr>
      </w:pPr>
      <w:r w:rsidRPr="00B25D2C">
        <w:rPr>
          <w:rFonts w:cs="David"/>
          <w:u w:val="single"/>
          <w:rtl/>
        </w:rPr>
        <w:t>במקרה של עדכון תוכנית לימודים הפעילות תבוצע עפ"י אבני הדרך הבאים</w:t>
      </w:r>
      <w:r w:rsidRPr="009A1DCA">
        <w:rPr>
          <w:rFonts w:cs="David"/>
          <w:rtl/>
        </w:rPr>
        <w:t>:</w:t>
      </w:r>
    </w:p>
    <w:p w:rsidR="00D309D3" w:rsidRPr="009A1DCA" w:rsidRDefault="00D309D3" w:rsidP="00645639">
      <w:pPr>
        <w:overflowPunct w:val="0"/>
        <w:autoSpaceDE w:val="0"/>
        <w:autoSpaceDN w:val="0"/>
        <w:adjustRightInd w:val="0"/>
        <w:spacing w:line="280" w:lineRule="atLeast"/>
        <w:ind w:left="1418"/>
        <w:jc w:val="both"/>
        <w:textAlignment w:val="baseline"/>
        <w:rPr>
          <w:rFonts w:cs="David"/>
          <w:rtl/>
        </w:rPr>
      </w:pPr>
    </w:p>
    <w:tbl>
      <w:tblPr>
        <w:bidiVisual/>
        <w:tblW w:w="8222" w:type="dxa"/>
        <w:tblInd w:w="250"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1701"/>
        <w:gridCol w:w="4678"/>
        <w:gridCol w:w="1843"/>
      </w:tblGrid>
      <w:tr w:rsidR="00D309D3" w:rsidRPr="009A1DCA" w:rsidTr="00AC68B5">
        <w:tc>
          <w:tcPr>
            <w:tcW w:w="1701" w:type="dxa"/>
            <w:tcBorders>
              <w:top w:val="single" w:sz="18" w:space="0" w:color="auto"/>
              <w:left w:val="single" w:sz="18" w:space="0" w:color="auto"/>
              <w:bottom w:val="single" w:sz="18" w:space="0" w:color="auto"/>
              <w:right w:val="single" w:sz="4" w:space="0" w:color="auto"/>
            </w:tcBorders>
            <w:shd w:val="clear" w:color="auto" w:fill="E6E6E6"/>
          </w:tcPr>
          <w:p w:rsidR="00D309D3" w:rsidRPr="009A1DCA" w:rsidRDefault="00D309D3" w:rsidP="00087C5E">
            <w:pPr>
              <w:overflowPunct w:val="0"/>
              <w:autoSpaceDE w:val="0"/>
              <w:autoSpaceDN w:val="0"/>
              <w:adjustRightInd w:val="0"/>
              <w:spacing w:line="280" w:lineRule="atLeast"/>
              <w:jc w:val="center"/>
              <w:textAlignment w:val="baseline"/>
              <w:rPr>
                <w:rFonts w:cs="David"/>
                <w:b/>
                <w:bCs/>
              </w:rPr>
            </w:pPr>
            <w:r w:rsidRPr="009A1DCA">
              <w:rPr>
                <w:rFonts w:cs="David"/>
                <w:b/>
                <w:bCs/>
                <w:rtl/>
              </w:rPr>
              <w:t>השירותים</w:t>
            </w:r>
          </w:p>
        </w:tc>
        <w:tc>
          <w:tcPr>
            <w:tcW w:w="4678" w:type="dxa"/>
            <w:tcBorders>
              <w:top w:val="single" w:sz="18" w:space="0" w:color="auto"/>
              <w:left w:val="single" w:sz="4" w:space="0" w:color="auto"/>
              <w:bottom w:val="single" w:sz="18" w:space="0" w:color="auto"/>
              <w:right w:val="single" w:sz="4" w:space="0" w:color="auto"/>
            </w:tcBorders>
            <w:shd w:val="clear" w:color="auto" w:fill="E6E6E6"/>
          </w:tcPr>
          <w:p w:rsidR="00D309D3" w:rsidRPr="009A1DCA" w:rsidRDefault="00D309D3" w:rsidP="00087C5E">
            <w:pPr>
              <w:overflowPunct w:val="0"/>
              <w:autoSpaceDE w:val="0"/>
              <w:autoSpaceDN w:val="0"/>
              <w:adjustRightInd w:val="0"/>
              <w:spacing w:line="280" w:lineRule="atLeast"/>
              <w:jc w:val="center"/>
              <w:textAlignment w:val="baseline"/>
              <w:rPr>
                <w:rFonts w:cs="David"/>
                <w:b/>
                <w:bCs/>
              </w:rPr>
            </w:pPr>
            <w:r w:rsidRPr="009A1DCA">
              <w:rPr>
                <w:rFonts w:cs="David"/>
                <w:b/>
                <w:bCs/>
                <w:rtl/>
              </w:rPr>
              <w:t>תיאור אבן הדרך</w:t>
            </w:r>
          </w:p>
        </w:tc>
        <w:tc>
          <w:tcPr>
            <w:tcW w:w="1843" w:type="dxa"/>
            <w:tcBorders>
              <w:top w:val="single" w:sz="18" w:space="0" w:color="auto"/>
              <w:left w:val="single" w:sz="4" w:space="0" w:color="auto"/>
              <w:bottom w:val="single" w:sz="18" w:space="0" w:color="auto"/>
              <w:right w:val="single" w:sz="18" w:space="0" w:color="auto"/>
            </w:tcBorders>
            <w:shd w:val="clear" w:color="auto" w:fill="E6E6E6"/>
          </w:tcPr>
          <w:p w:rsidR="00D309D3" w:rsidRPr="009A1DCA" w:rsidRDefault="00D309D3" w:rsidP="00087C5E">
            <w:pPr>
              <w:overflowPunct w:val="0"/>
              <w:autoSpaceDE w:val="0"/>
              <w:autoSpaceDN w:val="0"/>
              <w:adjustRightInd w:val="0"/>
              <w:spacing w:line="280" w:lineRule="atLeast"/>
              <w:jc w:val="center"/>
              <w:textAlignment w:val="baseline"/>
              <w:rPr>
                <w:rFonts w:cs="David"/>
                <w:b/>
                <w:bCs/>
              </w:rPr>
            </w:pPr>
            <w:r w:rsidRPr="009A1DCA">
              <w:rPr>
                <w:rFonts w:cs="David"/>
                <w:b/>
                <w:bCs/>
                <w:rtl/>
              </w:rPr>
              <w:t>התוצר לאבן דרך</w:t>
            </w:r>
          </w:p>
        </w:tc>
      </w:tr>
      <w:tr w:rsidR="00D309D3" w:rsidRPr="009A1DCA" w:rsidTr="00AC68B5">
        <w:trPr>
          <w:trHeight w:val="157"/>
        </w:trPr>
        <w:tc>
          <w:tcPr>
            <w:tcW w:w="1701" w:type="dxa"/>
            <w:vMerge w:val="restart"/>
            <w:tcBorders>
              <w:top w:val="single" w:sz="18" w:space="0" w:color="auto"/>
              <w:left w:val="single" w:sz="18" w:space="0" w:color="auto"/>
              <w:bottom w:val="single" w:sz="4" w:space="0" w:color="auto"/>
              <w:right w:val="single" w:sz="4" w:space="0" w:color="auto"/>
            </w:tcBorders>
          </w:tcPr>
          <w:p w:rsidR="00D309D3" w:rsidRPr="009A1DCA" w:rsidRDefault="00D309D3" w:rsidP="00087C5E">
            <w:pPr>
              <w:overflowPunct w:val="0"/>
              <w:autoSpaceDE w:val="0"/>
              <w:autoSpaceDN w:val="0"/>
              <w:adjustRightInd w:val="0"/>
              <w:spacing w:line="280" w:lineRule="atLeast"/>
              <w:textAlignment w:val="baseline"/>
              <w:rPr>
                <w:rFonts w:cs="David"/>
                <w:rtl/>
              </w:rPr>
            </w:pPr>
            <w:r w:rsidRPr="009A1DCA">
              <w:rPr>
                <w:rFonts w:cs="David"/>
                <w:rtl/>
              </w:rPr>
              <w:t>עדכון בינוני/ קל של תוכנית לימודים</w:t>
            </w:r>
          </w:p>
          <w:p w:rsidR="00D309D3" w:rsidRPr="009A1DCA" w:rsidRDefault="00D309D3" w:rsidP="00087C5E">
            <w:pPr>
              <w:overflowPunct w:val="0"/>
              <w:autoSpaceDE w:val="0"/>
              <w:autoSpaceDN w:val="0"/>
              <w:adjustRightInd w:val="0"/>
              <w:spacing w:line="280" w:lineRule="atLeast"/>
              <w:textAlignment w:val="baseline"/>
              <w:rPr>
                <w:rFonts w:cs="David"/>
              </w:rPr>
            </w:pPr>
            <w:r w:rsidRPr="009A1DCA">
              <w:rPr>
                <w:rFonts w:cs="David"/>
                <w:rtl/>
              </w:rPr>
              <w:t xml:space="preserve"> </w:t>
            </w:r>
          </w:p>
        </w:tc>
        <w:tc>
          <w:tcPr>
            <w:tcW w:w="4678" w:type="dxa"/>
            <w:tcBorders>
              <w:top w:val="single" w:sz="18" w:space="0" w:color="auto"/>
              <w:left w:val="single" w:sz="4" w:space="0" w:color="auto"/>
              <w:bottom w:val="single" w:sz="6" w:space="0" w:color="auto"/>
              <w:right w:val="single" w:sz="4" w:space="0" w:color="auto"/>
            </w:tcBorders>
          </w:tcPr>
          <w:p w:rsidR="00D309D3" w:rsidRPr="009A1DCA" w:rsidRDefault="00D309D3" w:rsidP="001B4B87">
            <w:pPr>
              <w:overflowPunct w:val="0"/>
              <w:autoSpaceDE w:val="0"/>
              <w:autoSpaceDN w:val="0"/>
              <w:adjustRightInd w:val="0"/>
              <w:spacing w:line="280" w:lineRule="atLeast"/>
              <w:textAlignment w:val="baseline"/>
              <w:rPr>
                <w:rFonts w:cs="David"/>
              </w:rPr>
            </w:pPr>
            <w:r w:rsidRPr="009A1DCA">
              <w:rPr>
                <w:rFonts w:cs="David"/>
                <w:rtl/>
              </w:rPr>
              <w:t>הכנת מסמך אפיון המתאר את מהות העדכון המוצע</w:t>
            </w:r>
          </w:p>
        </w:tc>
        <w:tc>
          <w:tcPr>
            <w:tcW w:w="1843" w:type="dxa"/>
            <w:tcBorders>
              <w:top w:val="single" w:sz="18" w:space="0" w:color="auto"/>
              <w:left w:val="single" w:sz="4" w:space="0" w:color="auto"/>
              <w:bottom w:val="single" w:sz="6" w:space="0" w:color="auto"/>
              <w:right w:val="single" w:sz="18" w:space="0" w:color="auto"/>
            </w:tcBorders>
          </w:tcPr>
          <w:p w:rsidR="00D309D3" w:rsidRPr="009A1DCA" w:rsidRDefault="00D309D3" w:rsidP="00087C5E">
            <w:pPr>
              <w:overflowPunct w:val="0"/>
              <w:autoSpaceDE w:val="0"/>
              <w:autoSpaceDN w:val="0"/>
              <w:adjustRightInd w:val="0"/>
              <w:spacing w:line="280" w:lineRule="atLeast"/>
              <w:textAlignment w:val="baseline"/>
              <w:rPr>
                <w:rFonts w:cs="David"/>
              </w:rPr>
            </w:pPr>
            <w:r w:rsidRPr="009A1DCA">
              <w:rPr>
                <w:rFonts w:cs="David"/>
                <w:rtl/>
              </w:rPr>
              <w:t>מסמך הצעה לעדכון</w:t>
            </w:r>
          </w:p>
        </w:tc>
      </w:tr>
      <w:tr w:rsidR="00D309D3" w:rsidRPr="009A1DCA" w:rsidTr="00AC68B5">
        <w:trPr>
          <w:trHeight w:val="171"/>
        </w:trPr>
        <w:tc>
          <w:tcPr>
            <w:tcW w:w="1701" w:type="dxa"/>
            <w:vMerge/>
            <w:tcBorders>
              <w:top w:val="single" w:sz="18" w:space="0" w:color="auto"/>
              <w:left w:val="single" w:sz="18" w:space="0" w:color="auto"/>
              <w:bottom w:val="single" w:sz="4" w:space="0" w:color="auto"/>
              <w:right w:val="single" w:sz="4" w:space="0" w:color="auto"/>
            </w:tcBorders>
          </w:tcPr>
          <w:p w:rsidR="00D309D3" w:rsidRPr="009A1DCA" w:rsidRDefault="00D309D3" w:rsidP="00087C5E">
            <w:pPr>
              <w:overflowPunct w:val="0"/>
              <w:autoSpaceDE w:val="0"/>
              <w:autoSpaceDN w:val="0"/>
              <w:adjustRightInd w:val="0"/>
              <w:spacing w:line="280" w:lineRule="atLeast"/>
              <w:jc w:val="both"/>
              <w:textAlignment w:val="baseline"/>
              <w:rPr>
                <w:rFonts w:cs="David"/>
              </w:rPr>
            </w:pPr>
          </w:p>
        </w:tc>
        <w:tc>
          <w:tcPr>
            <w:tcW w:w="4678" w:type="dxa"/>
            <w:tcBorders>
              <w:top w:val="single" w:sz="6" w:space="0" w:color="auto"/>
              <w:left w:val="single" w:sz="4" w:space="0" w:color="auto"/>
              <w:bottom w:val="single" w:sz="6" w:space="0" w:color="auto"/>
              <w:right w:val="single" w:sz="4" w:space="0" w:color="auto"/>
            </w:tcBorders>
          </w:tcPr>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שכתוב של כל הנושאים שנבחרו על ידי היחידה לעדכון</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עריכה דידקטית מחודשת.</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העברת  התוכנית למחלקה להערות</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תיקון ההערות והגשת תוכנית מעודכנת</w:t>
            </w:r>
          </w:p>
        </w:tc>
        <w:tc>
          <w:tcPr>
            <w:tcW w:w="1843" w:type="dxa"/>
            <w:tcBorders>
              <w:top w:val="single" w:sz="6" w:space="0" w:color="auto"/>
              <w:left w:val="single" w:sz="4" w:space="0" w:color="auto"/>
              <w:bottom w:val="single" w:sz="6" w:space="0" w:color="auto"/>
              <w:right w:val="single" w:sz="18" w:space="0" w:color="auto"/>
            </w:tcBorders>
          </w:tcPr>
          <w:p w:rsidR="00D309D3" w:rsidRPr="009A1DCA" w:rsidRDefault="00D309D3" w:rsidP="00087C5E">
            <w:pPr>
              <w:overflowPunct w:val="0"/>
              <w:autoSpaceDE w:val="0"/>
              <w:autoSpaceDN w:val="0"/>
              <w:adjustRightInd w:val="0"/>
              <w:spacing w:line="280" w:lineRule="atLeast"/>
              <w:textAlignment w:val="baseline"/>
              <w:rPr>
                <w:rFonts w:cs="David"/>
              </w:rPr>
            </w:pPr>
            <w:r w:rsidRPr="009A1DCA">
              <w:rPr>
                <w:rFonts w:cs="David"/>
                <w:rtl/>
              </w:rPr>
              <w:t>תוכנית לימודים מעודכנת</w:t>
            </w:r>
          </w:p>
        </w:tc>
      </w:tr>
      <w:tr w:rsidR="00D309D3" w:rsidRPr="009A1DCA" w:rsidTr="00AC68B5">
        <w:tc>
          <w:tcPr>
            <w:tcW w:w="1701" w:type="dxa"/>
            <w:vMerge/>
            <w:tcBorders>
              <w:top w:val="single" w:sz="4" w:space="0" w:color="auto"/>
              <w:left w:val="single" w:sz="18" w:space="0" w:color="auto"/>
              <w:bottom w:val="single" w:sz="18" w:space="0" w:color="auto"/>
              <w:right w:val="single" w:sz="4" w:space="0" w:color="auto"/>
            </w:tcBorders>
          </w:tcPr>
          <w:p w:rsidR="00D309D3" w:rsidRPr="009A1DCA" w:rsidRDefault="00D309D3" w:rsidP="00087C5E">
            <w:pPr>
              <w:overflowPunct w:val="0"/>
              <w:autoSpaceDE w:val="0"/>
              <w:autoSpaceDN w:val="0"/>
              <w:adjustRightInd w:val="0"/>
              <w:spacing w:line="280" w:lineRule="atLeast"/>
              <w:jc w:val="both"/>
              <w:textAlignment w:val="baseline"/>
              <w:rPr>
                <w:rFonts w:cs="David"/>
              </w:rPr>
            </w:pPr>
          </w:p>
        </w:tc>
        <w:tc>
          <w:tcPr>
            <w:tcW w:w="4678" w:type="dxa"/>
            <w:tcBorders>
              <w:top w:val="single" w:sz="6" w:space="0" w:color="auto"/>
              <w:left w:val="single" w:sz="4" w:space="0" w:color="auto"/>
              <w:bottom w:val="single" w:sz="18" w:space="0" w:color="auto"/>
              <w:right w:val="single" w:sz="4" w:space="0" w:color="auto"/>
            </w:tcBorders>
          </w:tcPr>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בדיקת התוכנית: מטעם היחידה</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תיקון הערות</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אישור סופי של היחידה</w:t>
            </w:r>
          </w:p>
        </w:tc>
        <w:tc>
          <w:tcPr>
            <w:tcW w:w="1843" w:type="dxa"/>
            <w:tcBorders>
              <w:top w:val="single" w:sz="6" w:space="0" w:color="auto"/>
              <w:left w:val="single" w:sz="4" w:space="0" w:color="auto"/>
              <w:bottom w:val="single" w:sz="18" w:space="0" w:color="auto"/>
              <w:right w:val="single" w:sz="18" w:space="0" w:color="auto"/>
            </w:tcBorders>
          </w:tcPr>
          <w:p w:rsidR="00D309D3" w:rsidRPr="009A1DCA" w:rsidRDefault="00D309D3" w:rsidP="00087C5E">
            <w:pPr>
              <w:overflowPunct w:val="0"/>
              <w:autoSpaceDE w:val="0"/>
              <w:autoSpaceDN w:val="0"/>
              <w:adjustRightInd w:val="0"/>
              <w:spacing w:line="280" w:lineRule="atLeast"/>
              <w:textAlignment w:val="baseline"/>
              <w:rPr>
                <w:rFonts w:cs="David"/>
              </w:rPr>
            </w:pPr>
            <w:r w:rsidRPr="009A1DCA">
              <w:rPr>
                <w:rFonts w:cs="David"/>
                <w:rtl/>
              </w:rPr>
              <w:t>תוכנית לימודים מעודכנת לאחר בדיקה</w:t>
            </w:r>
          </w:p>
        </w:tc>
      </w:tr>
    </w:tbl>
    <w:p w:rsidR="00D309D3" w:rsidRPr="009A1DCA" w:rsidRDefault="00D309D3" w:rsidP="005E332C">
      <w:pPr>
        <w:tabs>
          <w:tab w:val="left" w:pos="2352"/>
        </w:tabs>
        <w:overflowPunct w:val="0"/>
        <w:autoSpaceDE w:val="0"/>
        <w:autoSpaceDN w:val="0"/>
        <w:adjustRightInd w:val="0"/>
        <w:spacing w:line="280" w:lineRule="atLeast"/>
        <w:jc w:val="center"/>
        <w:textAlignment w:val="baseline"/>
        <w:rPr>
          <w:rFonts w:cs="David"/>
          <w:b/>
          <w:bCs/>
          <w:rtl/>
        </w:rPr>
      </w:pPr>
    </w:p>
    <w:p w:rsidR="00B25D2C" w:rsidRDefault="00B25D2C" w:rsidP="00B24205">
      <w:pPr>
        <w:tabs>
          <w:tab w:val="left" w:pos="2352"/>
        </w:tabs>
        <w:overflowPunct w:val="0"/>
        <w:autoSpaceDE w:val="0"/>
        <w:autoSpaceDN w:val="0"/>
        <w:adjustRightInd w:val="0"/>
        <w:spacing w:line="280" w:lineRule="atLeast"/>
        <w:ind w:left="1418"/>
        <w:jc w:val="both"/>
        <w:textAlignment w:val="baseline"/>
        <w:rPr>
          <w:rFonts w:cs="David"/>
          <w:b/>
          <w:bCs/>
          <w:rtl/>
        </w:rPr>
      </w:pPr>
    </w:p>
    <w:p w:rsidR="00B25D2C" w:rsidRDefault="00B25D2C" w:rsidP="00B24205">
      <w:pPr>
        <w:tabs>
          <w:tab w:val="left" w:pos="2352"/>
        </w:tabs>
        <w:overflowPunct w:val="0"/>
        <w:autoSpaceDE w:val="0"/>
        <w:autoSpaceDN w:val="0"/>
        <w:adjustRightInd w:val="0"/>
        <w:spacing w:line="280" w:lineRule="atLeast"/>
        <w:ind w:left="1418"/>
        <w:jc w:val="both"/>
        <w:textAlignment w:val="baseline"/>
        <w:rPr>
          <w:rFonts w:cs="David"/>
          <w:b/>
          <w:bCs/>
          <w:rtl/>
        </w:rPr>
      </w:pPr>
    </w:p>
    <w:p w:rsidR="00D309D3" w:rsidRPr="008E6D83" w:rsidRDefault="008E6D83" w:rsidP="00286423">
      <w:pPr>
        <w:tabs>
          <w:tab w:val="left" w:pos="2352"/>
        </w:tabs>
        <w:overflowPunct w:val="0"/>
        <w:autoSpaceDE w:val="0"/>
        <w:autoSpaceDN w:val="0"/>
        <w:adjustRightInd w:val="0"/>
        <w:spacing w:line="280" w:lineRule="atLeast"/>
        <w:ind w:left="1418"/>
        <w:jc w:val="both"/>
        <w:textAlignment w:val="baseline"/>
        <w:rPr>
          <w:rFonts w:cs="David"/>
          <w:b/>
          <w:bCs/>
          <w:rtl/>
        </w:rPr>
      </w:pPr>
      <w:r>
        <w:rPr>
          <w:rFonts w:cs="David" w:hint="cs"/>
          <w:b/>
          <w:bCs/>
          <w:rtl/>
        </w:rPr>
        <w:t xml:space="preserve"> </w:t>
      </w:r>
      <w:r w:rsidR="00D309D3" w:rsidRPr="00A53FE7">
        <w:rPr>
          <w:rFonts w:cs="David"/>
          <w:rtl/>
        </w:rPr>
        <w:t>2.3.2</w:t>
      </w:r>
      <w:r w:rsidR="00D309D3" w:rsidRPr="008E6D83">
        <w:rPr>
          <w:rFonts w:cs="David"/>
          <w:b/>
          <w:bCs/>
          <w:rtl/>
        </w:rPr>
        <w:t xml:space="preserve"> </w:t>
      </w:r>
      <w:r w:rsidR="00D309D3" w:rsidRPr="00B25D2C">
        <w:rPr>
          <w:rFonts w:cs="David"/>
          <w:b/>
          <w:bCs/>
          <w:u w:val="single"/>
          <w:rtl/>
        </w:rPr>
        <w:t>אמצעי הוראה ועזרי לימוד</w:t>
      </w:r>
    </w:p>
    <w:p w:rsidR="00D309D3" w:rsidRPr="009A1DCA" w:rsidRDefault="00D309D3" w:rsidP="00B24205">
      <w:pPr>
        <w:tabs>
          <w:tab w:val="left" w:pos="2352"/>
        </w:tabs>
        <w:overflowPunct w:val="0"/>
        <w:autoSpaceDE w:val="0"/>
        <w:autoSpaceDN w:val="0"/>
        <w:adjustRightInd w:val="0"/>
        <w:spacing w:line="280" w:lineRule="atLeast"/>
        <w:ind w:left="1418"/>
        <w:jc w:val="both"/>
        <w:textAlignment w:val="baseline"/>
        <w:rPr>
          <w:rFonts w:cs="David"/>
          <w:b/>
          <w:bCs/>
          <w:u w:val="single"/>
        </w:rPr>
      </w:pPr>
    </w:p>
    <w:tbl>
      <w:tblPr>
        <w:bidiVisual/>
        <w:tblW w:w="8086" w:type="dxa"/>
        <w:tblInd w:w="38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1688"/>
        <w:gridCol w:w="4734"/>
        <w:gridCol w:w="1664"/>
      </w:tblGrid>
      <w:tr w:rsidR="00D309D3" w:rsidRPr="009A1DCA" w:rsidTr="00AC68B5">
        <w:tc>
          <w:tcPr>
            <w:tcW w:w="1688" w:type="dxa"/>
            <w:tcBorders>
              <w:top w:val="single" w:sz="18" w:space="0" w:color="auto"/>
              <w:left w:val="single" w:sz="18" w:space="0" w:color="auto"/>
              <w:bottom w:val="single" w:sz="18" w:space="0" w:color="auto"/>
              <w:right w:val="single" w:sz="4" w:space="0" w:color="auto"/>
            </w:tcBorders>
            <w:shd w:val="clear" w:color="auto" w:fill="E6E6E6"/>
          </w:tcPr>
          <w:p w:rsidR="00D309D3" w:rsidRPr="009A1DCA" w:rsidRDefault="00D309D3" w:rsidP="00087C5E">
            <w:pPr>
              <w:overflowPunct w:val="0"/>
              <w:autoSpaceDE w:val="0"/>
              <w:autoSpaceDN w:val="0"/>
              <w:adjustRightInd w:val="0"/>
              <w:spacing w:line="280" w:lineRule="atLeast"/>
              <w:jc w:val="center"/>
              <w:textAlignment w:val="baseline"/>
              <w:rPr>
                <w:rFonts w:cs="David"/>
                <w:b/>
                <w:bCs/>
              </w:rPr>
            </w:pPr>
            <w:r w:rsidRPr="009A1DCA">
              <w:rPr>
                <w:rFonts w:cs="David"/>
                <w:b/>
                <w:bCs/>
                <w:rtl/>
              </w:rPr>
              <w:t>השרותים</w:t>
            </w:r>
          </w:p>
        </w:tc>
        <w:tc>
          <w:tcPr>
            <w:tcW w:w="4734" w:type="dxa"/>
            <w:tcBorders>
              <w:top w:val="single" w:sz="18" w:space="0" w:color="auto"/>
              <w:left w:val="single" w:sz="4" w:space="0" w:color="auto"/>
              <w:bottom w:val="single" w:sz="18" w:space="0" w:color="auto"/>
              <w:right w:val="single" w:sz="4" w:space="0" w:color="auto"/>
            </w:tcBorders>
            <w:shd w:val="clear" w:color="auto" w:fill="E6E6E6"/>
          </w:tcPr>
          <w:p w:rsidR="00D309D3" w:rsidRPr="009A1DCA" w:rsidRDefault="00D309D3" w:rsidP="00087C5E">
            <w:pPr>
              <w:overflowPunct w:val="0"/>
              <w:autoSpaceDE w:val="0"/>
              <w:autoSpaceDN w:val="0"/>
              <w:adjustRightInd w:val="0"/>
              <w:spacing w:line="280" w:lineRule="atLeast"/>
              <w:jc w:val="center"/>
              <w:textAlignment w:val="baseline"/>
              <w:rPr>
                <w:rFonts w:cs="David"/>
                <w:b/>
                <w:bCs/>
              </w:rPr>
            </w:pPr>
            <w:r w:rsidRPr="009A1DCA">
              <w:rPr>
                <w:rFonts w:cs="David"/>
                <w:b/>
                <w:bCs/>
                <w:rtl/>
              </w:rPr>
              <w:t>תיאור אבן הדרך</w:t>
            </w:r>
          </w:p>
        </w:tc>
        <w:tc>
          <w:tcPr>
            <w:tcW w:w="1664" w:type="dxa"/>
            <w:tcBorders>
              <w:top w:val="single" w:sz="18" w:space="0" w:color="auto"/>
              <w:left w:val="single" w:sz="4" w:space="0" w:color="auto"/>
              <w:bottom w:val="single" w:sz="18" w:space="0" w:color="auto"/>
              <w:right w:val="single" w:sz="18" w:space="0" w:color="auto"/>
            </w:tcBorders>
            <w:shd w:val="clear" w:color="auto" w:fill="E6E6E6"/>
          </w:tcPr>
          <w:p w:rsidR="00D309D3" w:rsidRPr="009A1DCA" w:rsidRDefault="00D309D3" w:rsidP="00087C5E">
            <w:pPr>
              <w:overflowPunct w:val="0"/>
              <w:autoSpaceDE w:val="0"/>
              <w:autoSpaceDN w:val="0"/>
              <w:adjustRightInd w:val="0"/>
              <w:spacing w:line="280" w:lineRule="atLeast"/>
              <w:jc w:val="center"/>
              <w:textAlignment w:val="baseline"/>
              <w:rPr>
                <w:rFonts w:cs="David"/>
                <w:b/>
                <w:bCs/>
              </w:rPr>
            </w:pPr>
            <w:r w:rsidRPr="009A1DCA">
              <w:rPr>
                <w:rFonts w:cs="David"/>
                <w:b/>
                <w:bCs/>
                <w:rtl/>
              </w:rPr>
              <w:t>התוצר לאבן דרך</w:t>
            </w:r>
          </w:p>
        </w:tc>
      </w:tr>
      <w:tr w:rsidR="00D309D3" w:rsidRPr="009A1DCA" w:rsidTr="00AC68B5">
        <w:tc>
          <w:tcPr>
            <w:tcW w:w="1688" w:type="dxa"/>
            <w:vMerge w:val="restart"/>
            <w:tcBorders>
              <w:top w:val="single" w:sz="18" w:space="0" w:color="auto"/>
              <w:left w:val="single" w:sz="18" w:space="0" w:color="auto"/>
              <w:bottom w:val="single" w:sz="4" w:space="0" w:color="auto"/>
              <w:right w:val="single" w:sz="4" w:space="0" w:color="auto"/>
            </w:tcBorders>
          </w:tcPr>
          <w:p w:rsidR="00D309D3" w:rsidRPr="009A1DCA" w:rsidRDefault="00D309D3" w:rsidP="00577299">
            <w:pPr>
              <w:overflowPunct w:val="0"/>
              <w:autoSpaceDE w:val="0"/>
              <w:autoSpaceDN w:val="0"/>
              <w:adjustRightInd w:val="0"/>
              <w:spacing w:line="280" w:lineRule="atLeast"/>
              <w:jc w:val="both"/>
              <w:textAlignment w:val="baseline"/>
              <w:rPr>
                <w:rFonts w:cs="David"/>
                <w:rtl/>
              </w:rPr>
            </w:pPr>
            <w:r w:rsidRPr="009A1DCA">
              <w:rPr>
                <w:rFonts w:cs="David"/>
                <w:rtl/>
              </w:rPr>
              <w:t>כתיבת ספר  לימוד חדש</w:t>
            </w:r>
          </w:p>
          <w:p w:rsidR="00D309D3" w:rsidRPr="009A1DCA" w:rsidRDefault="00D309D3" w:rsidP="00087C5E">
            <w:pPr>
              <w:overflowPunct w:val="0"/>
              <w:autoSpaceDE w:val="0"/>
              <w:autoSpaceDN w:val="0"/>
              <w:adjustRightInd w:val="0"/>
              <w:spacing w:line="280" w:lineRule="atLeast"/>
              <w:jc w:val="both"/>
              <w:textAlignment w:val="baseline"/>
              <w:rPr>
                <w:rFonts w:cs="David"/>
              </w:rPr>
            </w:pPr>
          </w:p>
        </w:tc>
        <w:tc>
          <w:tcPr>
            <w:tcW w:w="4734" w:type="dxa"/>
            <w:tcBorders>
              <w:top w:val="single" w:sz="18" w:space="0" w:color="auto"/>
              <w:left w:val="single" w:sz="4" w:space="0" w:color="auto"/>
              <w:bottom w:val="single" w:sz="4" w:space="0" w:color="auto"/>
              <w:right w:val="single" w:sz="4" w:space="0" w:color="auto"/>
            </w:tcBorders>
          </w:tcPr>
          <w:p w:rsidR="00D309D3" w:rsidRPr="009A1DCA" w:rsidRDefault="00D309D3" w:rsidP="00087C5E">
            <w:pPr>
              <w:overflowPunct w:val="0"/>
              <w:autoSpaceDE w:val="0"/>
              <w:autoSpaceDN w:val="0"/>
              <w:adjustRightInd w:val="0"/>
              <w:spacing w:line="280" w:lineRule="atLeast"/>
              <w:textAlignment w:val="baseline"/>
              <w:rPr>
                <w:rFonts w:cs="David"/>
              </w:rPr>
            </w:pPr>
            <w:r w:rsidRPr="009A1DCA">
              <w:rPr>
                <w:rFonts w:cs="David"/>
                <w:rtl/>
              </w:rPr>
              <w:t>הכנת מסמך אפיון של הספר כולל:</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סריקת השוק כדי לוודא שהשרות המבוקש (ספר לימוד או דומה לו ) אינו בנמצא</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כתיבת רציונל</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ראשי פרקים עם תקציר לכל ראש פרק</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מאפיינים מיוחדים ( דידקטיים, גרפיים, שיווקיים)</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חיבור סקירת ספרות ורשימת מקורות</w:t>
            </w:r>
          </w:p>
        </w:tc>
        <w:tc>
          <w:tcPr>
            <w:tcW w:w="1664" w:type="dxa"/>
            <w:tcBorders>
              <w:top w:val="single" w:sz="18" w:space="0" w:color="auto"/>
              <w:left w:val="single" w:sz="4" w:space="0" w:color="auto"/>
              <w:bottom w:val="single" w:sz="4" w:space="0" w:color="auto"/>
              <w:right w:val="single" w:sz="18" w:space="0" w:color="auto"/>
            </w:tcBorders>
          </w:tcPr>
          <w:p w:rsidR="00D309D3" w:rsidRPr="009A1DCA" w:rsidRDefault="00D309D3" w:rsidP="00087C5E">
            <w:pPr>
              <w:overflowPunct w:val="0"/>
              <w:autoSpaceDE w:val="0"/>
              <w:autoSpaceDN w:val="0"/>
              <w:adjustRightInd w:val="0"/>
              <w:spacing w:line="280" w:lineRule="atLeast"/>
              <w:textAlignment w:val="baseline"/>
              <w:rPr>
                <w:rFonts w:cs="David"/>
              </w:rPr>
            </w:pPr>
            <w:r w:rsidRPr="009A1DCA">
              <w:rPr>
                <w:rFonts w:cs="David"/>
                <w:rtl/>
              </w:rPr>
              <w:t>מסמך אפיון</w:t>
            </w:r>
          </w:p>
        </w:tc>
      </w:tr>
      <w:tr w:rsidR="00D309D3" w:rsidRPr="009A1DCA" w:rsidTr="00AC68B5">
        <w:tc>
          <w:tcPr>
            <w:tcW w:w="1688" w:type="dxa"/>
            <w:vMerge/>
            <w:tcBorders>
              <w:top w:val="single" w:sz="4" w:space="0" w:color="auto"/>
              <w:left w:val="single" w:sz="18" w:space="0" w:color="auto"/>
              <w:bottom w:val="single" w:sz="4" w:space="0" w:color="auto"/>
              <w:right w:val="single" w:sz="4" w:space="0" w:color="auto"/>
            </w:tcBorders>
          </w:tcPr>
          <w:p w:rsidR="00D309D3" w:rsidRPr="009A1DCA" w:rsidRDefault="00D309D3" w:rsidP="00087C5E">
            <w:pPr>
              <w:overflowPunct w:val="0"/>
              <w:autoSpaceDE w:val="0"/>
              <w:autoSpaceDN w:val="0"/>
              <w:adjustRightInd w:val="0"/>
              <w:spacing w:line="280" w:lineRule="atLeast"/>
              <w:jc w:val="both"/>
              <w:textAlignment w:val="baseline"/>
              <w:rPr>
                <w:rFonts w:cs="David"/>
              </w:rPr>
            </w:pPr>
          </w:p>
        </w:tc>
        <w:tc>
          <w:tcPr>
            <w:tcW w:w="4734"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 xml:space="preserve">כתיבת פרק אחד מייצג של הספר-כולל עריכה דידקטית וגרפית </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 xml:space="preserve">הגשת החומר ליחידה להערות </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 xml:space="preserve">תיקונים על בסיס ההערות והשלמת פיתוח הפרק </w:t>
            </w:r>
          </w:p>
        </w:tc>
        <w:tc>
          <w:tcPr>
            <w:tcW w:w="1664" w:type="dxa"/>
            <w:tcBorders>
              <w:top w:val="single" w:sz="4" w:space="0" w:color="auto"/>
              <w:left w:val="single" w:sz="4" w:space="0" w:color="auto"/>
              <w:bottom w:val="single" w:sz="4" w:space="0" w:color="auto"/>
              <w:right w:val="single" w:sz="18" w:space="0" w:color="auto"/>
            </w:tcBorders>
          </w:tcPr>
          <w:p w:rsidR="00D309D3" w:rsidRPr="009A1DCA" w:rsidRDefault="00D309D3" w:rsidP="00440E51">
            <w:pPr>
              <w:overflowPunct w:val="0"/>
              <w:autoSpaceDE w:val="0"/>
              <w:autoSpaceDN w:val="0"/>
              <w:adjustRightInd w:val="0"/>
              <w:spacing w:line="280" w:lineRule="atLeast"/>
              <w:textAlignment w:val="baseline"/>
              <w:rPr>
                <w:rFonts w:cs="David"/>
              </w:rPr>
            </w:pPr>
            <w:r w:rsidRPr="009A1DCA">
              <w:rPr>
                <w:rFonts w:cs="David"/>
                <w:rtl/>
              </w:rPr>
              <w:t>פרק מייצג של הספר</w:t>
            </w:r>
          </w:p>
        </w:tc>
      </w:tr>
      <w:tr w:rsidR="00D309D3" w:rsidRPr="009A1DCA" w:rsidTr="00AC68B5">
        <w:tc>
          <w:tcPr>
            <w:tcW w:w="1688" w:type="dxa"/>
            <w:vMerge/>
            <w:tcBorders>
              <w:top w:val="single" w:sz="4" w:space="0" w:color="auto"/>
              <w:left w:val="single" w:sz="18" w:space="0" w:color="auto"/>
              <w:bottom w:val="single" w:sz="4" w:space="0" w:color="auto"/>
              <w:right w:val="single" w:sz="4" w:space="0" w:color="auto"/>
            </w:tcBorders>
          </w:tcPr>
          <w:p w:rsidR="00D309D3" w:rsidRPr="009A1DCA" w:rsidRDefault="00D309D3" w:rsidP="00087C5E">
            <w:pPr>
              <w:overflowPunct w:val="0"/>
              <w:autoSpaceDE w:val="0"/>
              <w:autoSpaceDN w:val="0"/>
              <w:adjustRightInd w:val="0"/>
              <w:spacing w:line="280" w:lineRule="atLeast"/>
              <w:jc w:val="both"/>
              <w:textAlignment w:val="baseline"/>
              <w:rPr>
                <w:rFonts w:cs="David"/>
              </w:rPr>
            </w:pPr>
          </w:p>
        </w:tc>
        <w:tc>
          <w:tcPr>
            <w:tcW w:w="4734"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 xml:space="preserve">כתיבת כל הפרקים של הספר </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הגשת הספר לאישור היחידה</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לאחר ביצוע כל סוגי העריכה לשונית/מדעית וגרפיקה ראשונית</w:t>
            </w:r>
          </w:p>
        </w:tc>
        <w:tc>
          <w:tcPr>
            <w:tcW w:w="1664" w:type="dxa"/>
            <w:tcBorders>
              <w:top w:val="single" w:sz="4" w:space="0" w:color="auto"/>
              <w:left w:val="single" w:sz="4" w:space="0" w:color="auto"/>
              <w:bottom w:val="single" w:sz="4" w:space="0" w:color="auto"/>
              <w:right w:val="single" w:sz="18" w:space="0" w:color="auto"/>
            </w:tcBorders>
          </w:tcPr>
          <w:p w:rsidR="00D309D3" w:rsidRPr="009A1DCA" w:rsidRDefault="00D309D3" w:rsidP="00087C5E">
            <w:pPr>
              <w:overflowPunct w:val="0"/>
              <w:autoSpaceDE w:val="0"/>
              <w:autoSpaceDN w:val="0"/>
              <w:adjustRightInd w:val="0"/>
              <w:spacing w:line="280" w:lineRule="atLeast"/>
              <w:textAlignment w:val="baseline"/>
              <w:rPr>
                <w:rFonts w:cs="David"/>
              </w:rPr>
            </w:pPr>
            <w:r w:rsidRPr="009A1DCA">
              <w:rPr>
                <w:rFonts w:cs="David"/>
                <w:rtl/>
              </w:rPr>
              <w:t>כל הפרקים של הספר</w:t>
            </w:r>
          </w:p>
        </w:tc>
      </w:tr>
      <w:tr w:rsidR="00D309D3" w:rsidRPr="009A1DCA" w:rsidTr="00AC68B5">
        <w:tc>
          <w:tcPr>
            <w:tcW w:w="1688" w:type="dxa"/>
            <w:vMerge/>
            <w:tcBorders>
              <w:top w:val="single" w:sz="4" w:space="0" w:color="auto"/>
              <w:left w:val="single" w:sz="18" w:space="0" w:color="auto"/>
              <w:bottom w:val="single" w:sz="18" w:space="0" w:color="auto"/>
              <w:right w:val="single" w:sz="4" w:space="0" w:color="auto"/>
            </w:tcBorders>
          </w:tcPr>
          <w:p w:rsidR="00D309D3" w:rsidRPr="009A1DCA" w:rsidRDefault="00D309D3" w:rsidP="00087C5E">
            <w:pPr>
              <w:overflowPunct w:val="0"/>
              <w:autoSpaceDE w:val="0"/>
              <w:autoSpaceDN w:val="0"/>
              <w:adjustRightInd w:val="0"/>
              <w:spacing w:line="280" w:lineRule="atLeast"/>
              <w:jc w:val="both"/>
              <w:textAlignment w:val="baseline"/>
              <w:rPr>
                <w:rFonts w:cs="David"/>
              </w:rPr>
            </w:pPr>
          </w:p>
        </w:tc>
        <w:tc>
          <w:tcPr>
            <w:tcW w:w="4734" w:type="dxa"/>
            <w:tcBorders>
              <w:top w:val="single" w:sz="4" w:space="0" w:color="auto"/>
              <w:left w:val="single" w:sz="4" w:space="0" w:color="auto"/>
              <w:bottom w:val="single" w:sz="18" w:space="0" w:color="auto"/>
              <w:right w:val="single" w:sz="4" w:space="0" w:color="auto"/>
            </w:tcBorders>
          </w:tcPr>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tl/>
              </w:rPr>
            </w:pPr>
            <w:r w:rsidRPr="009A1DCA">
              <w:rPr>
                <w:rFonts w:cs="David"/>
                <w:rtl/>
              </w:rPr>
              <w:t>בדיקת הספר ע"י היחידה והעברת הערות וב</w:t>
            </w:r>
            <w:r w:rsidRPr="009A1DCA">
              <w:rPr>
                <w:rFonts w:cs="David"/>
                <w:b/>
                <w:bCs/>
                <w:rtl/>
              </w:rPr>
              <w:t>ק</w:t>
            </w:r>
            <w:r w:rsidRPr="009A1DCA">
              <w:rPr>
                <w:rFonts w:cs="David"/>
                <w:rtl/>
              </w:rPr>
              <w:t xml:space="preserve">שות לתיקון </w:t>
            </w:r>
          </w:p>
          <w:p w:rsidR="00D309D3" w:rsidRPr="009A1DCA" w:rsidRDefault="00D309D3" w:rsidP="0065153A">
            <w:pPr>
              <w:overflowPunct w:val="0"/>
              <w:autoSpaceDE w:val="0"/>
              <w:autoSpaceDN w:val="0"/>
              <w:adjustRightInd w:val="0"/>
              <w:spacing w:line="280" w:lineRule="atLeast"/>
              <w:ind w:left="567"/>
              <w:textAlignment w:val="baseline"/>
              <w:rPr>
                <w:rFonts w:cs="David"/>
              </w:rPr>
            </w:pPr>
            <w:r w:rsidRPr="009A1DCA">
              <w:rPr>
                <w:rFonts w:cs="David"/>
                <w:rtl/>
              </w:rPr>
              <w:t>ביצוע התיקונים ע"י המציע על בסיס ההערות</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אישור סופי של היחידה</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השלמת מהדורה סופית מוכנה לדפוס, כולל עריכה לשונית, דידקטית, מדעית וגרפית</w:t>
            </w:r>
          </w:p>
        </w:tc>
        <w:tc>
          <w:tcPr>
            <w:tcW w:w="1664" w:type="dxa"/>
            <w:tcBorders>
              <w:top w:val="single" w:sz="4" w:space="0" w:color="auto"/>
              <w:left w:val="single" w:sz="4" w:space="0" w:color="auto"/>
              <w:bottom w:val="single" w:sz="18" w:space="0" w:color="auto"/>
              <w:right w:val="single" w:sz="18" w:space="0" w:color="auto"/>
            </w:tcBorders>
          </w:tcPr>
          <w:p w:rsidR="00D309D3" w:rsidRPr="009A1DCA" w:rsidRDefault="00D309D3" w:rsidP="00087C5E">
            <w:pPr>
              <w:overflowPunct w:val="0"/>
              <w:autoSpaceDE w:val="0"/>
              <w:autoSpaceDN w:val="0"/>
              <w:adjustRightInd w:val="0"/>
              <w:spacing w:line="280" w:lineRule="atLeast"/>
              <w:textAlignment w:val="baseline"/>
              <w:rPr>
                <w:rFonts w:cs="David"/>
              </w:rPr>
            </w:pPr>
            <w:r w:rsidRPr="009A1DCA">
              <w:rPr>
                <w:rFonts w:cs="David"/>
                <w:rtl/>
              </w:rPr>
              <w:t>ספר מוכן להדפסה</w:t>
            </w:r>
          </w:p>
        </w:tc>
      </w:tr>
    </w:tbl>
    <w:p w:rsidR="00B25D2C" w:rsidRDefault="00B25D2C" w:rsidP="00286423">
      <w:pPr>
        <w:overflowPunct w:val="0"/>
        <w:autoSpaceDE w:val="0"/>
        <w:autoSpaceDN w:val="0"/>
        <w:adjustRightInd w:val="0"/>
        <w:spacing w:line="280" w:lineRule="atLeast"/>
        <w:textAlignment w:val="baseline"/>
        <w:rPr>
          <w:rFonts w:cs="David"/>
          <w:rtl/>
        </w:rPr>
      </w:pPr>
    </w:p>
    <w:p w:rsidR="00D309D3" w:rsidRDefault="00D309D3" w:rsidP="00286423">
      <w:pPr>
        <w:overflowPunct w:val="0"/>
        <w:autoSpaceDE w:val="0"/>
        <w:autoSpaceDN w:val="0"/>
        <w:adjustRightInd w:val="0"/>
        <w:spacing w:line="280" w:lineRule="atLeast"/>
        <w:ind w:left="1418"/>
        <w:textAlignment w:val="baseline"/>
        <w:rPr>
          <w:rFonts w:cs="David"/>
          <w:rtl/>
        </w:rPr>
      </w:pPr>
      <w:r w:rsidRPr="00B25D2C">
        <w:rPr>
          <w:rFonts w:cs="David"/>
          <w:u w:val="single"/>
          <w:rtl/>
        </w:rPr>
        <w:t>במקרה של עדכון אמצעי הוראה ועזרי לימוד הפעילות תבוצע עפ"י אבני הדרך הבאים</w:t>
      </w:r>
      <w:r w:rsidRPr="009A1DCA">
        <w:rPr>
          <w:rFonts w:cs="David"/>
          <w:rtl/>
        </w:rPr>
        <w:t>:</w:t>
      </w:r>
    </w:p>
    <w:p w:rsidR="00B25D2C" w:rsidRPr="009A1DCA" w:rsidRDefault="00B25D2C" w:rsidP="00957CC1">
      <w:pPr>
        <w:overflowPunct w:val="0"/>
        <w:autoSpaceDE w:val="0"/>
        <w:autoSpaceDN w:val="0"/>
        <w:adjustRightInd w:val="0"/>
        <w:spacing w:line="280" w:lineRule="atLeast"/>
        <w:ind w:left="1418"/>
        <w:jc w:val="both"/>
        <w:textAlignment w:val="baseline"/>
        <w:rPr>
          <w:rFonts w:cs="David"/>
          <w:rtl/>
        </w:rPr>
      </w:pPr>
    </w:p>
    <w:tbl>
      <w:tblPr>
        <w:bidiVisual/>
        <w:tblW w:w="8188" w:type="dxa"/>
        <w:tblInd w:w="284"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1809"/>
        <w:gridCol w:w="4694"/>
        <w:gridCol w:w="1685"/>
      </w:tblGrid>
      <w:tr w:rsidR="00D309D3" w:rsidRPr="009A1DCA" w:rsidTr="00AC68B5">
        <w:tc>
          <w:tcPr>
            <w:tcW w:w="1809" w:type="dxa"/>
            <w:tcBorders>
              <w:top w:val="single" w:sz="18" w:space="0" w:color="auto"/>
              <w:left w:val="single" w:sz="18" w:space="0" w:color="auto"/>
              <w:bottom w:val="single" w:sz="18" w:space="0" w:color="auto"/>
              <w:right w:val="single" w:sz="4" w:space="0" w:color="auto"/>
            </w:tcBorders>
            <w:shd w:val="clear" w:color="auto" w:fill="E6E6E6"/>
          </w:tcPr>
          <w:p w:rsidR="00D309D3" w:rsidRPr="009A1DCA" w:rsidRDefault="00D309D3" w:rsidP="00087C5E">
            <w:pPr>
              <w:overflowPunct w:val="0"/>
              <w:autoSpaceDE w:val="0"/>
              <w:autoSpaceDN w:val="0"/>
              <w:adjustRightInd w:val="0"/>
              <w:spacing w:line="280" w:lineRule="atLeast"/>
              <w:jc w:val="center"/>
              <w:textAlignment w:val="baseline"/>
              <w:rPr>
                <w:rFonts w:cs="David"/>
                <w:b/>
                <w:bCs/>
              </w:rPr>
            </w:pPr>
            <w:r w:rsidRPr="009A1DCA">
              <w:rPr>
                <w:rFonts w:cs="David"/>
                <w:b/>
                <w:bCs/>
                <w:rtl/>
              </w:rPr>
              <w:t>השירותים</w:t>
            </w:r>
          </w:p>
        </w:tc>
        <w:tc>
          <w:tcPr>
            <w:tcW w:w="4694" w:type="dxa"/>
            <w:tcBorders>
              <w:top w:val="single" w:sz="18" w:space="0" w:color="auto"/>
              <w:left w:val="single" w:sz="4" w:space="0" w:color="auto"/>
              <w:bottom w:val="single" w:sz="18" w:space="0" w:color="auto"/>
              <w:right w:val="single" w:sz="4" w:space="0" w:color="auto"/>
            </w:tcBorders>
            <w:shd w:val="clear" w:color="auto" w:fill="E6E6E6"/>
          </w:tcPr>
          <w:p w:rsidR="00D309D3" w:rsidRPr="009A1DCA" w:rsidRDefault="00D309D3" w:rsidP="00087C5E">
            <w:pPr>
              <w:overflowPunct w:val="0"/>
              <w:autoSpaceDE w:val="0"/>
              <w:autoSpaceDN w:val="0"/>
              <w:adjustRightInd w:val="0"/>
              <w:spacing w:line="280" w:lineRule="atLeast"/>
              <w:jc w:val="center"/>
              <w:textAlignment w:val="baseline"/>
              <w:rPr>
                <w:rFonts w:cs="David"/>
                <w:b/>
                <w:bCs/>
              </w:rPr>
            </w:pPr>
            <w:r w:rsidRPr="009A1DCA">
              <w:rPr>
                <w:rFonts w:cs="David"/>
                <w:b/>
                <w:bCs/>
                <w:rtl/>
              </w:rPr>
              <w:t>תיאור אבן הדרך</w:t>
            </w:r>
          </w:p>
        </w:tc>
        <w:tc>
          <w:tcPr>
            <w:tcW w:w="1685" w:type="dxa"/>
            <w:tcBorders>
              <w:top w:val="single" w:sz="18" w:space="0" w:color="auto"/>
              <w:left w:val="single" w:sz="4" w:space="0" w:color="auto"/>
              <w:bottom w:val="single" w:sz="18" w:space="0" w:color="auto"/>
              <w:right w:val="single" w:sz="18" w:space="0" w:color="auto"/>
            </w:tcBorders>
            <w:shd w:val="clear" w:color="auto" w:fill="E6E6E6"/>
          </w:tcPr>
          <w:p w:rsidR="00D309D3" w:rsidRPr="009A1DCA" w:rsidRDefault="00D309D3" w:rsidP="00087C5E">
            <w:pPr>
              <w:overflowPunct w:val="0"/>
              <w:autoSpaceDE w:val="0"/>
              <w:autoSpaceDN w:val="0"/>
              <w:adjustRightInd w:val="0"/>
              <w:spacing w:line="280" w:lineRule="atLeast"/>
              <w:jc w:val="center"/>
              <w:textAlignment w:val="baseline"/>
              <w:rPr>
                <w:rFonts w:cs="David"/>
                <w:b/>
                <w:bCs/>
              </w:rPr>
            </w:pPr>
            <w:r w:rsidRPr="009A1DCA">
              <w:rPr>
                <w:rFonts w:cs="David"/>
                <w:b/>
                <w:bCs/>
                <w:rtl/>
              </w:rPr>
              <w:t>התוצר לאבן דרך</w:t>
            </w:r>
          </w:p>
        </w:tc>
      </w:tr>
      <w:tr w:rsidR="00D309D3" w:rsidRPr="009A1DCA" w:rsidTr="00AC68B5">
        <w:trPr>
          <w:trHeight w:val="157"/>
        </w:trPr>
        <w:tc>
          <w:tcPr>
            <w:tcW w:w="1809" w:type="dxa"/>
            <w:vMerge w:val="restart"/>
            <w:tcBorders>
              <w:top w:val="single" w:sz="18" w:space="0" w:color="auto"/>
              <w:left w:val="single" w:sz="18" w:space="0" w:color="auto"/>
              <w:bottom w:val="single" w:sz="4" w:space="0" w:color="auto"/>
              <w:right w:val="single" w:sz="4" w:space="0" w:color="auto"/>
            </w:tcBorders>
          </w:tcPr>
          <w:p w:rsidR="00D309D3" w:rsidRPr="009A1DCA" w:rsidRDefault="00D309D3" w:rsidP="00087C5E">
            <w:pPr>
              <w:overflowPunct w:val="0"/>
              <w:autoSpaceDE w:val="0"/>
              <w:autoSpaceDN w:val="0"/>
              <w:adjustRightInd w:val="0"/>
              <w:spacing w:line="280" w:lineRule="atLeast"/>
              <w:jc w:val="both"/>
              <w:textAlignment w:val="baseline"/>
              <w:rPr>
                <w:rFonts w:cs="David"/>
              </w:rPr>
            </w:pPr>
            <w:r w:rsidRPr="009A1DCA">
              <w:rPr>
                <w:rFonts w:cs="David"/>
                <w:rtl/>
              </w:rPr>
              <w:t xml:space="preserve">עדכון קל/בינוני של ספר לימוד </w:t>
            </w:r>
          </w:p>
        </w:tc>
        <w:tc>
          <w:tcPr>
            <w:tcW w:w="4694" w:type="dxa"/>
            <w:tcBorders>
              <w:top w:val="single" w:sz="18" w:space="0" w:color="auto"/>
              <w:left w:val="single" w:sz="4" w:space="0" w:color="auto"/>
              <w:bottom w:val="single" w:sz="6" w:space="0" w:color="auto"/>
              <w:right w:val="single" w:sz="4" w:space="0" w:color="auto"/>
            </w:tcBorders>
          </w:tcPr>
          <w:p w:rsidR="00D309D3" w:rsidRPr="009A1DCA" w:rsidRDefault="00D309D3" w:rsidP="001B4B87">
            <w:pPr>
              <w:overflowPunct w:val="0"/>
              <w:autoSpaceDE w:val="0"/>
              <w:autoSpaceDN w:val="0"/>
              <w:adjustRightInd w:val="0"/>
              <w:spacing w:line="280" w:lineRule="atLeast"/>
              <w:textAlignment w:val="baseline"/>
              <w:rPr>
                <w:rFonts w:cs="David"/>
              </w:rPr>
            </w:pPr>
            <w:r w:rsidRPr="009A1DCA">
              <w:rPr>
                <w:rFonts w:cs="David"/>
                <w:rtl/>
              </w:rPr>
              <w:t>הכנת מסמך איפיון ובו הצעה של מהות העדכון, השינויים  והיקפם</w:t>
            </w:r>
          </w:p>
        </w:tc>
        <w:tc>
          <w:tcPr>
            <w:tcW w:w="1685" w:type="dxa"/>
            <w:tcBorders>
              <w:top w:val="single" w:sz="18" w:space="0" w:color="auto"/>
              <w:left w:val="single" w:sz="4" w:space="0" w:color="auto"/>
              <w:bottom w:val="single" w:sz="6" w:space="0" w:color="auto"/>
              <w:right w:val="single" w:sz="18" w:space="0" w:color="auto"/>
            </w:tcBorders>
          </w:tcPr>
          <w:p w:rsidR="00D309D3" w:rsidRPr="009A1DCA" w:rsidRDefault="00D309D3" w:rsidP="00087C5E">
            <w:pPr>
              <w:overflowPunct w:val="0"/>
              <w:autoSpaceDE w:val="0"/>
              <w:autoSpaceDN w:val="0"/>
              <w:adjustRightInd w:val="0"/>
              <w:spacing w:line="280" w:lineRule="atLeast"/>
              <w:textAlignment w:val="baseline"/>
              <w:rPr>
                <w:rFonts w:cs="David"/>
              </w:rPr>
            </w:pPr>
            <w:r w:rsidRPr="009A1DCA">
              <w:rPr>
                <w:rFonts w:cs="David"/>
                <w:rtl/>
              </w:rPr>
              <w:t>מסמך הצעה לעדכון</w:t>
            </w:r>
          </w:p>
        </w:tc>
      </w:tr>
      <w:tr w:rsidR="00D309D3" w:rsidRPr="009A1DCA" w:rsidTr="00AC68B5">
        <w:trPr>
          <w:trHeight w:val="171"/>
        </w:trPr>
        <w:tc>
          <w:tcPr>
            <w:tcW w:w="1809" w:type="dxa"/>
            <w:vMerge/>
            <w:tcBorders>
              <w:top w:val="single" w:sz="18" w:space="0" w:color="auto"/>
              <w:left w:val="single" w:sz="18" w:space="0" w:color="auto"/>
              <w:bottom w:val="single" w:sz="4" w:space="0" w:color="auto"/>
              <w:right w:val="single" w:sz="4" w:space="0" w:color="auto"/>
            </w:tcBorders>
          </w:tcPr>
          <w:p w:rsidR="00D309D3" w:rsidRPr="009A1DCA" w:rsidRDefault="00D309D3" w:rsidP="00087C5E">
            <w:pPr>
              <w:overflowPunct w:val="0"/>
              <w:autoSpaceDE w:val="0"/>
              <w:autoSpaceDN w:val="0"/>
              <w:adjustRightInd w:val="0"/>
              <w:spacing w:line="280" w:lineRule="atLeast"/>
              <w:jc w:val="both"/>
              <w:textAlignment w:val="baseline"/>
              <w:rPr>
                <w:rFonts w:cs="David"/>
              </w:rPr>
            </w:pPr>
          </w:p>
        </w:tc>
        <w:tc>
          <w:tcPr>
            <w:tcW w:w="4694" w:type="dxa"/>
            <w:tcBorders>
              <w:top w:val="single" w:sz="6" w:space="0" w:color="auto"/>
              <w:left w:val="single" w:sz="4" w:space="0" w:color="auto"/>
              <w:bottom w:val="single" w:sz="6" w:space="0" w:color="auto"/>
              <w:right w:val="single" w:sz="4" w:space="0" w:color="auto"/>
            </w:tcBorders>
          </w:tcPr>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שכתוב/עדכון  של הפרקים/ הנושאים שאושרו על ידי היחידה. עדכון והכנת מהדורה מעודכנת לאחר ביצוע כל סוגי העריכה לשונית/מדעית</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tl/>
              </w:rPr>
            </w:pPr>
            <w:r w:rsidRPr="009A1DCA">
              <w:rPr>
                <w:rFonts w:cs="David"/>
                <w:rtl/>
              </w:rPr>
              <w:t>העברה לבדיקה ע"י היחידה והעברת הערות וב</w:t>
            </w:r>
            <w:r w:rsidRPr="009A1DCA">
              <w:rPr>
                <w:rFonts w:cs="David"/>
                <w:b/>
                <w:bCs/>
                <w:rtl/>
              </w:rPr>
              <w:t>ק</w:t>
            </w:r>
            <w:r w:rsidRPr="009A1DCA">
              <w:rPr>
                <w:rFonts w:cs="David"/>
                <w:rtl/>
              </w:rPr>
              <w:t xml:space="preserve">שות לתיקון </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תיקון ההערות והגשת  מהדורה מתוקנת</w:t>
            </w:r>
          </w:p>
        </w:tc>
        <w:tc>
          <w:tcPr>
            <w:tcW w:w="1685" w:type="dxa"/>
            <w:tcBorders>
              <w:top w:val="single" w:sz="6" w:space="0" w:color="auto"/>
              <w:left w:val="single" w:sz="4" w:space="0" w:color="auto"/>
              <w:bottom w:val="single" w:sz="6" w:space="0" w:color="auto"/>
              <w:right w:val="single" w:sz="18" w:space="0" w:color="auto"/>
            </w:tcBorders>
          </w:tcPr>
          <w:p w:rsidR="00D309D3" w:rsidRPr="009A1DCA" w:rsidRDefault="00D309D3" w:rsidP="00E7440B">
            <w:pPr>
              <w:overflowPunct w:val="0"/>
              <w:autoSpaceDE w:val="0"/>
              <w:autoSpaceDN w:val="0"/>
              <w:adjustRightInd w:val="0"/>
              <w:spacing w:line="280" w:lineRule="atLeast"/>
              <w:textAlignment w:val="baseline"/>
              <w:rPr>
                <w:rFonts w:cs="David"/>
              </w:rPr>
            </w:pPr>
            <w:r w:rsidRPr="009A1DCA">
              <w:rPr>
                <w:rFonts w:cs="David"/>
                <w:rtl/>
              </w:rPr>
              <w:t>ספר לימוד מעודכן</w:t>
            </w:r>
          </w:p>
        </w:tc>
      </w:tr>
      <w:tr w:rsidR="00D309D3" w:rsidRPr="009A1DCA" w:rsidTr="00AC68B5">
        <w:tc>
          <w:tcPr>
            <w:tcW w:w="1809" w:type="dxa"/>
            <w:vMerge/>
            <w:tcBorders>
              <w:top w:val="single" w:sz="4" w:space="0" w:color="auto"/>
              <w:left w:val="single" w:sz="18" w:space="0" w:color="auto"/>
              <w:bottom w:val="single" w:sz="18" w:space="0" w:color="auto"/>
              <w:right w:val="single" w:sz="4" w:space="0" w:color="auto"/>
            </w:tcBorders>
          </w:tcPr>
          <w:p w:rsidR="00D309D3" w:rsidRPr="009A1DCA" w:rsidRDefault="00D309D3" w:rsidP="00087C5E">
            <w:pPr>
              <w:overflowPunct w:val="0"/>
              <w:autoSpaceDE w:val="0"/>
              <w:autoSpaceDN w:val="0"/>
              <w:adjustRightInd w:val="0"/>
              <w:spacing w:line="280" w:lineRule="atLeast"/>
              <w:jc w:val="both"/>
              <w:textAlignment w:val="baseline"/>
              <w:rPr>
                <w:rFonts w:cs="David"/>
              </w:rPr>
            </w:pPr>
          </w:p>
        </w:tc>
        <w:tc>
          <w:tcPr>
            <w:tcW w:w="4694" w:type="dxa"/>
            <w:tcBorders>
              <w:top w:val="single" w:sz="6" w:space="0" w:color="auto"/>
              <w:left w:val="single" w:sz="4" w:space="0" w:color="auto"/>
              <w:bottom w:val="single" w:sz="18" w:space="0" w:color="auto"/>
              <w:right w:val="single" w:sz="4" w:space="0" w:color="auto"/>
            </w:tcBorders>
          </w:tcPr>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אישור סופי של היחידה</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הכנת מהדורה סופית לדפוס, כולל עריכה לשונית,  דידקטית, מדעית וגרפית</w:t>
            </w:r>
          </w:p>
          <w:p w:rsidR="00D309D3" w:rsidRPr="009A1DCA" w:rsidRDefault="00D309D3" w:rsidP="00440E51">
            <w:pPr>
              <w:overflowPunct w:val="0"/>
              <w:autoSpaceDE w:val="0"/>
              <w:autoSpaceDN w:val="0"/>
              <w:adjustRightInd w:val="0"/>
              <w:spacing w:line="280" w:lineRule="atLeast"/>
              <w:ind w:left="567"/>
              <w:textAlignment w:val="baseline"/>
              <w:rPr>
                <w:rFonts w:cs="David"/>
              </w:rPr>
            </w:pPr>
          </w:p>
        </w:tc>
        <w:tc>
          <w:tcPr>
            <w:tcW w:w="1685" w:type="dxa"/>
            <w:tcBorders>
              <w:top w:val="single" w:sz="6" w:space="0" w:color="auto"/>
              <w:left w:val="single" w:sz="4" w:space="0" w:color="auto"/>
              <w:bottom w:val="single" w:sz="18" w:space="0" w:color="auto"/>
              <w:right w:val="single" w:sz="18" w:space="0" w:color="auto"/>
            </w:tcBorders>
          </w:tcPr>
          <w:p w:rsidR="00D309D3" w:rsidRPr="009A1DCA" w:rsidRDefault="00D309D3" w:rsidP="00087C5E">
            <w:pPr>
              <w:overflowPunct w:val="0"/>
              <w:autoSpaceDE w:val="0"/>
              <w:autoSpaceDN w:val="0"/>
              <w:adjustRightInd w:val="0"/>
              <w:spacing w:line="280" w:lineRule="atLeast"/>
              <w:textAlignment w:val="baseline"/>
              <w:rPr>
                <w:rFonts w:cs="David"/>
              </w:rPr>
            </w:pPr>
            <w:r w:rsidRPr="009A1DCA">
              <w:rPr>
                <w:rFonts w:cs="David"/>
                <w:rtl/>
              </w:rPr>
              <w:t>ספר מוכן להדפסה</w:t>
            </w:r>
          </w:p>
        </w:tc>
      </w:tr>
    </w:tbl>
    <w:p w:rsidR="005845C4" w:rsidRPr="009A1DCA" w:rsidRDefault="005845C4" w:rsidP="00917A90">
      <w:pPr>
        <w:tabs>
          <w:tab w:val="left" w:pos="2352"/>
        </w:tabs>
        <w:overflowPunct w:val="0"/>
        <w:autoSpaceDE w:val="0"/>
        <w:autoSpaceDN w:val="0"/>
        <w:adjustRightInd w:val="0"/>
        <w:spacing w:line="280" w:lineRule="atLeast"/>
        <w:ind w:left="1440"/>
        <w:jc w:val="both"/>
        <w:textAlignment w:val="baseline"/>
        <w:rPr>
          <w:rFonts w:cs="David"/>
          <w:rtl/>
        </w:rPr>
      </w:pPr>
    </w:p>
    <w:p w:rsidR="00D309D3" w:rsidRPr="00B25D2C" w:rsidRDefault="00D309D3" w:rsidP="00DA2D95">
      <w:pPr>
        <w:tabs>
          <w:tab w:val="left" w:pos="2352"/>
        </w:tabs>
        <w:overflowPunct w:val="0"/>
        <w:autoSpaceDE w:val="0"/>
        <w:autoSpaceDN w:val="0"/>
        <w:adjustRightInd w:val="0"/>
        <w:spacing w:line="280" w:lineRule="atLeast"/>
        <w:ind w:left="1440"/>
        <w:jc w:val="both"/>
        <w:textAlignment w:val="baseline"/>
        <w:rPr>
          <w:rFonts w:cs="David"/>
          <w:b/>
          <w:bCs/>
          <w:u w:val="single"/>
          <w:rtl/>
        </w:rPr>
      </w:pPr>
      <w:r w:rsidRPr="00A53FE7">
        <w:rPr>
          <w:rFonts w:cs="David"/>
          <w:rtl/>
        </w:rPr>
        <w:t>2.3.3</w:t>
      </w:r>
      <w:r w:rsidRPr="008E6D83">
        <w:rPr>
          <w:rFonts w:cs="David"/>
          <w:b/>
          <w:bCs/>
          <w:rtl/>
        </w:rPr>
        <w:t xml:space="preserve"> </w:t>
      </w:r>
      <w:r w:rsidRPr="00B25D2C">
        <w:rPr>
          <w:rFonts w:cs="David"/>
          <w:b/>
          <w:bCs/>
          <w:u w:val="single"/>
          <w:rtl/>
        </w:rPr>
        <w:t>הפעילות בנושא תוכניות בחינות עיוניות ומעשיות , הערכת  שאלות ושאלונים,</w:t>
      </w:r>
      <w:r w:rsidR="00DA2D95" w:rsidRPr="00B25D2C">
        <w:rPr>
          <w:rFonts w:cs="David" w:hint="cs"/>
          <w:b/>
          <w:bCs/>
          <w:u w:val="single"/>
          <w:rtl/>
        </w:rPr>
        <w:t xml:space="preserve"> </w:t>
      </w:r>
      <w:r w:rsidRPr="00B25D2C">
        <w:rPr>
          <w:rFonts w:cs="David"/>
          <w:b/>
          <w:bCs/>
          <w:u w:val="single"/>
          <w:rtl/>
        </w:rPr>
        <w:t>כתיבת הנחיות והוראות של הפרק המקצועי לביצוע בחינות מעשיות ופרויקט גמר</w:t>
      </w:r>
      <w:r w:rsidR="00FE371A" w:rsidRPr="00B25D2C">
        <w:rPr>
          <w:rFonts w:cs="David" w:hint="cs"/>
          <w:b/>
          <w:bCs/>
          <w:u w:val="single"/>
          <w:rtl/>
        </w:rPr>
        <w:t>.</w:t>
      </w:r>
      <w:r w:rsidRPr="00B25D2C">
        <w:rPr>
          <w:rFonts w:cs="David"/>
          <w:b/>
          <w:bCs/>
          <w:u w:val="single"/>
          <w:rtl/>
        </w:rPr>
        <w:t xml:space="preserve"> </w:t>
      </w:r>
    </w:p>
    <w:p w:rsidR="00D309D3" w:rsidRPr="00B25D2C" w:rsidRDefault="00D309D3" w:rsidP="000F177F">
      <w:pPr>
        <w:tabs>
          <w:tab w:val="left" w:pos="2352"/>
        </w:tabs>
        <w:overflowPunct w:val="0"/>
        <w:autoSpaceDE w:val="0"/>
        <w:autoSpaceDN w:val="0"/>
        <w:adjustRightInd w:val="0"/>
        <w:spacing w:line="300" w:lineRule="atLeast"/>
        <w:ind w:left="1418"/>
        <w:jc w:val="both"/>
        <w:textAlignment w:val="baseline"/>
        <w:rPr>
          <w:rFonts w:cs="David"/>
          <w:u w:val="single"/>
        </w:rPr>
      </w:pPr>
    </w:p>
    <w:tbl>
      <w:tblPr>
        <w:bidiVisual/>
        <w:tblW w:w="8046" w:type="dxa"/>
        <w:tblInd w:w="284"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1684"/>
        <w:gridCol w:w="4784"/>
        <w:gridCol w:w="1578"/>
      </w:tblGrid>
      <w:tr w:rsidR="00D309D3" w:rsidRPr="009A1DCA" w:rsidTr="00AC68B5">
        <w:trPr>
          <w:trHeight w:val="265"/>
        </w:trPr>
        <w:tc>
          <w:tcPr>
            <w:tcW w:w="1684" w:type="dxa"/>
            <w:tcBorders>
              <w:top w:val="single" w:sz="18" w:space="0" w:color="auto"/>
              <w:left w:val="single" w:sz="18" w:space="0" w:color="auto"/>
              <w:bottom w:val="single" w:sz="18" w:space="0" w:color="auto"/>
              <w:right w:val="single" w:sz="4" w:space="0" w:color="auto"/>
            </w:tcBorders>
            <w:shd w:val="clear" w:color="auto" w:fill="E6E6E6"/>
          </w:tcPr>
          <w:p w:rsidR="00D309D3" w:rsidRPr="009A1DCA" w:rsidRDefault="00D309D3" w:rsidP="00087C5E">
            <w:pPr>
              <w:overflowPunct w:val="0"/>
              <w:autoSpaceDE w:val="0"/>
              <w:autoSpaceDN w:val="0"/>
              <w:adjustRightInd w:val="0"/>
              <w:spacing w:line="280" w:lineRule="atLeast"/>
              <w:jc w:val="center"/>
              <w:textAlignment w:val="baseline"/>
              <w:rPr>
                <w:rFonts w:cs="David"/>
                <w:b/>
                <w:bCs/>
              </w:rPr>
            </w:pPr>
            <w:r w:rsidRPr="009A1DCA">
              <w:rPr>
                <w:rFonts w:cs="David"/>
                <w:b/>
                <w:bCs/>
                <w:rtl/>
              </w:rPr>
              <w:t>השירותים</w:t>
            </w:r>
          </w:p>
        </w:tc>
        <w:tc>
          <w:tcPr>
            <w:tcW w:w="4784" w:type="dxa"/>
            <w:tcBorders>
              <w:top w:val="single" w:sz="18" w:space="0" w:color="auto"/>
              <w:left w:val="single" w:sz="4" w:space="0" w:color="auto"/>
              <w:bottom w:val="single" w:sz="18" w:space="0" w:color="auto"/>
              <w:right w:val="single" w:sz="4" w:space="0" w:color="auto"/>
            </w:tcBorders>
            <w:shd w:val="clear" w:color="auto" w:fill="E6E6E6"/>
          </w:tcPr>
          <w:p w:rsidR="00D309D3" w:rsidRPr="009A1DCA" w:rsidRDefault="00D309D3" w:rsidP="00087C5E">
            <w:pPr>
              <w:overflowPunct w:val="0"/>
              <w:autoSpaceDE w:val="0"/>
              <w:autoSpaceDN w:val="0"/>
              <w:adjustRightInd w:val="0"/>
              <w:spacing w:line="280" w:lineRule="atLeast"/>
              <w:jc w:val="center"/>
              <w:textAlignment w:val="baseline"/>
              <w:rPr>
                <w:rFonts w:cs="David"/>
                <w:b/>
                <w:bCs/>
              </w:rPr>
            </w:pPr>
            <w:r w:rsidRPr="009A1DCA">
              <w:rPr>
                <w:rFonts w:cs="David"/>
                <w:b/>
                <w:bCs/>
                <w:rtl/>
              </w:rPr>
              <w:t>תיאור אבן הדרך</w:t>
            </w:r>
          </w:p>
        </w:tc>
        <w:tc>
          <w:tcPr>
            <w:tcW w:w="1578" w:type="dxa"/>
            <w:tcBorders>
              <w:top w:val="single" w:sz="18" w:space="0" w:color="auto"/>
              <w:left w:val="single" w:sz="4" w:space="0" w:color="auto"/>
              <w:bottom w:val="single" w:sz="18" w:space="0" w:color="auto"/>
              <w:right w:val="single" w:sz="18" w:space="0" w:color="auto"/>
            </w:tcBorders>
            <w:shd w:val="clear" w:color="auto" w:fill="E6E6E6"/>
          </w:tcPr>
          <w:p w:rsidR="00D309D3" w:rsidRPr="009A1DCA" w:rsidRDefault="00D309D3" w:rsidP="00087C5E">
            <w:pPr>
              <w:overflowPunct w:val="0"/>
              <w:autoSpaceDE w:val="0"/>
              <w:autoSpaceDN w:val="0"/>
              <w:adjustRightInd w:val="0"/>
              <w:spacing w:line="280" w:lineRule="atLeast"/>
              <w:jc w:val="center"/>
              <w:textAlignment w:val="baseline"/>
              <w:rPr>
                <w:rFonts w:cs="David"/>
                <w:b/>
                <w:bCs/>
              </w:rPr>
            </w:pPr>
            <w:r w:rsidRPr="009A1DCA">
              <w:rPr>
                <w:rFonts w:cs="David"/>
                <w:b/>
                <w:bCs/>
                <w:rtl/>
              </w:rPr>
              <w:t>התוצר לאבן דרך</w:t>
            </w:r>
          </w:p>
        </w:tc>
      </w:tr>
      <w:tr w:rsidR="00D309D3" w:rsidRPr="009A1DCA" w:rsidTr="00AC68B5">
        <w:trPr>
          <w:trHeight w:val="146"/>
        </w:trPr>
        <w:tc>
          <w:tcPr>
            <w:tcW w:w="1684" w:type="dxa"/>
            <w:vMerge w:val="restart"/>
            <w:tcBorders>
              <w:top w:val="single" w:sz="18" w:space="0" w:color="auto"/>
              <w:left w:val="single" w:sz="18" w:space="0" w:color="auto"/>
              <w:bottom w:val="single" w:sz="4" w:space="0" w:color="auto"/>
              <w:right w:val="single" w:sz="4" w:space="0" w:color="auto"/>
            </w:tcBorders>
          </w:tcPr>
          <w:p w:rsidR="00D309D3" w:rsidRPr="009A1DCA" w:rsidRDefault="00D309D3" w:rsidP="00087C5E">
            <w:pPr>
              <w:overflowPunct w:val="0"/>
              <w:autoSpaceDE w:val="0"/>
              <w:autoSpaceDN w:val="0"/>
              <w:adjustRightInd w:val="0"/>
              <w:spacing w:line="280" w:lineRule="atLeast"/>
              <w:textAlignment w:val="baseline"/>
              <w:rPr>
                <w:rFonts w:cs="David"/>
              </w:rPr>
            </w:pPr>
            <w:r w:rsidRPr="009A1DCA">
              <w:rPr>
                <w:rFonts w:cs="David"/>
                <w:rtl/>
              </w:rPr>
              <w:t xml:space="preserve">כתיבת תוכניות בחינה חדשות/ מעודכנות </w:t>
            </w:r>
          </w:p>
        </w:tc>
        <w:tc>
          <w:tcPr>
            <w:tcW w:w="4784" w:type="dxa"/>
            <w:tcBorders>
              <w:top w:val="single" w:sz="18" w:space="0" w:color="auto"/>
              <w:left w:val="single" w:sz="4" w:space="0" w:color="auto"/>
              <w:bottom w:val="single" w:sz="6" w:space="0" w:color="auto"/>
              <w:right w:val="single" w:sz="4" w:space="0" w:color="auto"/>
            </w:tcBorders>
          </w:tcPr>
          <w:p w:rsidR="00D309D3" w:rsidRPr="009A1DCA" w:rsidRDefault="00D309D3" w:rsidP="0065153A">
            <w:pPr>
              <w:overflowPunct w:val="0"/>
              <w:autoSpaceDE w:val="0"/>
              <w:autoSpaceDN w:val="0"/>
              <w:adjustRightInd w:val="0"/>
              <w:spacing w:line="280" w:lineRule="atLeast"/>
              <w:textAlignment w:val="baseline"/>
              <w:rPr>
                <w:rFonts w:cs="David"/>
              </w:rPr>
            </w:pPr>
            <w:r w:rsidRPr="009A1DCA">
              <w:rPr>
                <w:rFonts w:cs="David"/>
                <w:rtl/>
              </w:rPr>
              <w:t xml:space="preserve">הכנת מסמך אפיון  ובו הצעה המתארת את מהות השרות על בסיס ניתוח עיסוקים שהוכן ע"י  היחידה </w:t>
            </w:r>
          </w:p>
        </w:tc>
        <w:tc>
          <w:tcPr>
            <w:tcW w:w="1578" w:type="dxa"/>
            <w:tcBorders>
              <w:top w:val="single" w:sz="18" w:space="0" w:color="auto"/>
              <w:left w:val="single" w:sz="4" w:space="0" w:color="auto"/>
              <w:bottom w:val="single" w:sz="6" w:space="0" w:color="auto"/>
              <w:right w:val="single" w:sz="18" w:space="0" w:color="auto"/>
            </w:tcBorders>
          </w:tcPr>
          <w:p w:rsidR="00D309D3" w:rsidRPr="009A1DCA" w:rsidRDefault="00D309D3" w:rsidP="00087C5E">
            <w:pPr>
              <w:overflowPunct w:val="0"/>
              <w:autoSpaceDE w:val="0"/>
              <w:autoSpaceDN w:val="0"/>
              <w:adjustRightInd w:val="0"/>
              <w:spacing w:line="280" w:lineRule="atLeast"/>
              <w:textAlignment w:val="baseline"/>
              <w:rPr>
                <w:rFonts w:cs="David"/>
              </w:rPr>
            </w:pPr>
            <w:r w:rsidRPr="009A1DCA">
              <w:rPr>
                <w:rFonts w:cs="David"/>
                <w:rtl/>
              </w:rPr>
              <w:t xml:space="preserve">מסמך הצעה </w:t>
            </w:r>
          </w:p>
        </w:tc>
      </w:tr>
      <w:tr w:rsidR="00D309D3" w:rsidRPr="009A1DCA" w:rsidTr="00AC68B5">
        <w:trPr>
          <w:trHeight w:val="159"/>
        </w:trPr>
        <w:tc>
          <w:tcPr>
            <w:tcW w:w="1684" w:type="dxa"/>
            <w:vMerge/>
            <w:tcBorders>
              <w:top w:val="single" w:sz="18" w:space="0" w:color="auto"/>
              <w:left w:val="single" w:sz="18" w:space="0" w:color="auto"/>
              <w:bottom w:val="single" w:sz="4" w:space="0" w:color="auto"/>
              <w:right w:val="single" w:sz="4" w:space="0" w:color="auto"/>
            </w:tcBorders>
          </w:tcPr>
          <w:p w:rsidR="00D309D3" w:rsidRPr="009A1DCA" w:rsidRDefault="00D309D3" w:rsidP="00087C5E">
            <w:pPr>
              <w:overflowPunct w:val="0"/>
              <w:autoSpaceDE w:val="0"/>
              <w:autoSpaceDN w:val="0"/>
              <w:adjustRightInd w:val="0"/>
              <w:spacing w:line="280" w:lineRule="atLeast"/>
              <w:jc w:val="both"/>
              <w:textAlignment w:val="baseline"/>
              <w:rPr>
                <w:rFonts w:cs="David"/>
              </w:rPr>
            </w:pPr>
          </w:p>
        </w:tc>
        <w:tc>
          <w:tcPr>
            <w:tcW w:w="4784" w:type="dxa"/>
            <w:tcBorders>
              <w:top w:val="single" w:sz="6" w:space="0" w:color="auto"/>
              <w:left w:val="single" w:sz="4" w:space="0" w:color="auto"/>
              <w:bottom w:val="single" w:sz="6" w:space="0" w:color="auto"/>
              <w:right w:val="single" w:sz="4" w:space="0" w:color="auto"/>
            </w:tcBorders>
          </w:tcPr>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 xml:space="preserve">כתיבת תוכניות הבחינה הנדרשות </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הגשת החומר להערות היחידה</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תיקון ההערות והגשת תוכנית בחינה מתוקנת</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אישור סופי של היחידה</w:t>
            </w:r>
          </w:p>
        </w:tc>
        <w:tc>
          <w:tcPr>
            <w:tcW w:w="1578" w:type="dxa"/>
            <w:tcBorders>
              <w:top w:val="single" w:sz="6" w:space="0" w:color="auto"/>
              <w:left w:val="single" w:sz="4" w:space="0" w:color="auto"/>
              <w:bottom w:val="single" w:sz="6" w:space="0" w:color="auto"/>
              <w:right w:val="single" w:sz="18" w:space="0" w:color="auto"/>
            </w:tcBorders>
          </w:tcPr>
          <w:p w:rsidR="00D309D3" w:rsidRPr="009A1DCA" w:rsidRDefault="00D309D3" w:rsidP="00087C5E">
            <w:pPr>
              <w:overflowPunct w:val="0"/>
              <w:autoSpaceDE w:val="0"/>
              <w:autoSpaceDN w:val="0"/>
              <w:adjustRightInd w:val="0"/>
              <w:spacing w:line="280" w:lineRule="atLeast"/>
              <w:textAlignment w:val="baseline"/>
              <w:rPr>
                <w:rFonts w:cs="David"/>
                <w:rtl/>
              </w:rPr>
            </w:pPr>
            <w:r w:rsidRPr="009A1DCA">
              <w:rPr>
                <w:rFonts w:cs="David"/>
                <w:rtl/>
              </w:rPr>
              <w:t>תוכנית בחינה חדשה/מעודכנת</w:t>
            </w:r>
          </w:p>
          <w:p w:rsidR="00D309D3" w:rsidRPr="009A1DCA" w:rsidRDefault="00D309D3" w:rsidP="00087C5E">
            <w:pPr>
              <w:overflowPunct w:val="0"/>
              <w:autoSpaceDE w:val="0"/>
              <w:autoSpaceDN w:val="0"/>
              <w:adjustRightInd w:val="0"/>
              <w:spacing w:line="280" w:lineRule="atLeast"/>
              <w:textAlignment w:val="baseline"/>
              <w:rPr>
                <w:rFonts w:cs="David"/>
              </w:rPr>
            </w:pPr>
            <w:r w:rsidRPr="009A1DCA">
              <w:rPr>
                <w:rFonts w:cs="David"/>
                <w:rtl/>
              </w:rPr>
              <w:t>ומאושרת על ידי היחידה</w:t>
            </w:r>
          </w:p>
        </w:tc>
      </w:tr>
      <w:tr w:rsidR="00D309D3" w:rsidRPr="009A1DCA" w:rsidTr="00AC68B5">
        <w:trPr>
          <w:trHeight w:val="1559"/>
        </w:trPr>
        <w:tc>
          <w:tcPr>
            <w:tcW w:w="1684" w:type="dxa"/>
            <w:tcBorders>
              <w:top w:val="single" w:sz="4" w:space="0" w:color="auto"/>
              <w:left w:val="single" w:sz="18" w:space="0" w:color="auto"/>
              <w:bottom w:val="single" w:sz="4" w:space="0" w:color="auto"/>
              <w:right w:val="single" w:sz="4" w:space="0" w:color="auto"/>
            </w:tcBorders>
          </w:tcPr>
          <w:p w:rsidR="00D309D3" w:rsidRPr="009A1DCA" w:rsidRDefault="00D309D3" w:rsidP="00577299">
            <w:pPr>
              <w:overflowPunct w:val="0"/>
              <w:autoSpaceDE w:val="0"/>
              <w:autoSpaceDN w:val="0"/>
              <w:adjustRightInd w:val="0"/>
              <w:spacing w:line="280" w:lineRule="atLeast"/>
              <w:jc w:val="both"/>
              <w:textAlignment w:val="baseline"/>
              <w:rPr>
                <w:rFonts w:cs="David"/>
              </w:rPr>
            </w:pPr>
            <w:r w:rsidRPr="009A1DCA">
              <w:rPr>
                <w:rFonts w:cs="David"/>
                <w:color w:val="000000"/>
                <w:rtl/>
              </w:rPr>
              <w:t>בקרה מקצועית של  מדגם שאלות</w:t>
            </w:r>
          </w:p>
        </w:tc>
        <w:tc>
          <w:tcPr>
            <w:tcW w:w="4784" w:type="dxa"/>
            <w:tcBorders>
              <w:top w:val="single" w:sz="6" w:space="0" w:color="auto"/>
              <w:left w:val="single" w:sz="4" w:space="0" w:color="auto"/>
              <w:bottom w:val="single" w:sz="6" w:space="0" w:color="auto"/>
              <w:right w:val="single" w:sz="4" w:space="0" w:color="auto"/>
            </w:tcBorders>
          </w:tcPr>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tl/>
              </w:rPr>
            </w:pPr>
            <w:r w:rsidRPr="009A1DCA">
              <w:rPr>
                <w:rFonts w:cs="David"/>
                <w:color w:val="000000"/>
                <w:rtl/>
              </w:rPr>
              <w:t>בדיקה של מדגם שאלות חדשות שסופקו למחלקת הבחינות על ידי גורם חיצוני</w:t>
            </w:r>
          </w:p>
          <w:p w:rsidR="00D309D3" w:rsidRPr="009A1DCA" w:rsidRDefault="00D309D3" w:rsidP="0065153A">
            <w:pPr>
              <w:overflowPunct w:val="0"/>
              <w:autoSpaceDE w:val="0"/>
              <w:autoSpaceDN w:val="0"/>
              <w:adjustRightInd w:val="0"/>
              <w:spacing w:line="280" w:lineRule="atLeast"/>
              <w:ind w:left="567"/>
              <w:textAlignment w:val="baseline"/>
              <w:rPr>
                <w:rFonts w:cs="David"/>
              </w:rPr>
            </w:pPr>
          </w:p>
        </w:tc>
        <w:tc>
          <w:tcPr>
            <w:tcW w:w="1578" w:type="dxa"/>
            <w:tcBorders>
              <w:top w:val="single" w:sz="6" w:space="0" w:color="auto"/>
              <w:left w:val="single" w:sz="4" w:space="0" w:color="auto"/>
              <w:bottom w:val="single" w:sz="6" w:space="0" w:color="auto"/>
              <w:right w:val="single" w:sz="18" w:space="0" w:color="auto"/>
            </w:tcBorders>
          </w:tcPr>
          <w:p w:rsidR="00D309D3" w:rsidRPr="009A1DCA" w:rsidRDefault="00D309D3" w:rsidP="00286423">
            <w:pPr>
              <w:overflowPunct w:val="0"/>
              <w:autoSpaceDE w:val="0"/>
              <w:autoSpaceDN w:val="0"/>
              <w:adjustRightInd w:val="0"/>
              <w:spacing w:line="280" w:lineRule="atLeast"/>
              <w:textAlignment w:val="baseline"/>
              <w:rPr>
                <w:rFonts w:cs="David"/>
              </w:rPr>
            </w:pPr>
            <w:r w:rsidRPr="009A1DCA">
              <w:rPr>
                <w:rFonts w:cs="David"/>
                <w:color w:val="000000"/>
                <w:rtl/>
              </w:rPr>
              <w:t>מתן חוות דעת על איכות, תקפות ומהימנות של כל שאלה. (</w:t>
            </w:r>
            <w:r w:rsidRPr="009A1DCA">
              <w:rPr>
                <w:rFonts w:cs="David"/>
                <w:rtl/>
              </w:rPr>
              <w:t>ההערות יועברו לחברה החיצונית)</w:t>
            </w:r>
          </w:p>
        </w:tc>
      </w:tr>
      <w:tr w:rsidR="00D309D3" w:rsidRPr="009A1DCA" w:rsidTr="00AC68B5">
        <w:trPr>
          <w:trHeight w:val="1559"/>
        </w:trPr>
        <w:tc>
          <w:tcPr>
            <w:tcW w:w="1684" w:type="dxa"/>
            <w:tcBorders>
              <w:top w:val="single" w:sz="4" w:space="0" w:color="auto"/>
              <w:left w:val="single" w:sz="18" w:space="0" w:color="auto"/>
              <w:bottom w:val="single" w:sz="18" w:space="0" w:color="auto"/>
              <w:right w:val="single" w:sz="4" w:space="0" w:color="auto"/>
            </w:tcBorders>
          </w:tcPr>
          <w:p w:rsidR="00D309D3" w:rsidRPr="009A1DCA" w:rsidRDefault="00D309D3" w:rsidP="00270E53">
            <w:pPr>
              <w:overflowPunct w:val="0"/>
              <w:autoSpaceDE w:val="0"/>
              <w:autoSpaceDN w:val="0"/>
              <w:adjustRightInd w:val="0"/>
              <w:spacing w:line="280" w:lineRule="atLeast"/>
              <w:jc w:val="both"/>
              <w:textAlignment w:val="baseline"/>
              <w:rPr>
                <w:rFonts w:cs="David"/>
                <w:color w:val="000000"/>
                <w:rtl/>
              </w:rPr>
            </w:pPr>
            <w:r w:rsidRPr="009A1DCA">
              <w:rPr>
                <w:rFonts w:cs="David"/>
                <w:color w:val="000000"/>
                <w:rtl/>
              </w:rPr>
              <w:t xml:space="preserve"> כתיבה חדשה/עדכון של הפרק המקצועי בהנחיות והוראות  לבחינות מעשיות ופרויקטים</w:t>
            </w:r>
          </w:p>
        </w:tc>
        <w:tc>
          <w:tcPr>
            <w:tcW w:w="4784" w:type="dxa"/>
            <w:tcBorders>
              <w:top w:val="single" w:sz="6" w:space="0" w:color="auto"/>
              <w:left w:val="single" w:sz="4" w:space="0" w:color="auto"/>
              <w:bottom w:val="single" w:sz="18" w:space="0" w:color="auto"/>
              <w:right w:val="single" w:sz="4" w:space="0" w:color="auto"/>
            </w:tcBorders>
          </w:tcPr>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tl/>
              </w:rPr>
            </w:pPr>
            <w:r w:rsidRPr="009A1DCA">
              <w:rPr>
                <w:rFonts w:cs="David"/>
                <w:color w:val="000000"/>
                <w:rtl/>
              </w:rPr>
              <w:t>כתיבת הפרק המקצועי בהנחיות והוראות לבחינות מעשיות ופרויקטים נדרשים.</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הגשת החומר להערות היחידה,</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תיקון ההערות והגשת החומר מתוקן</w:t>
            </w:r>
          </w:p>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cs="David"/>
                <w:rtl/>
              </w:rPr>
              <w:t>אישור סופי של היחידה</w:t>
            </w:r>
          </w:p>
        </w:tc>
        <w:tc>
          <w:tcPr>
            <w:tcW w:w="1578" w:type="dxa"/>
            <w:tcBorders>
              <w:top w:val="single" w:sz="6" w:space="0" w:color="auto"/>
              <w:left w:val="single" w:sz="4" w:space="0" w:color="auto"/>
              <w:bottom w:val="single" w:sz="18" w:space="0" w:color="auto"/>
              <w:right w:val="single" w:sz="18" w:space="0" w:color="auto"/>
            </w:tcBorders>
          </w:tcPr>
          <w:p w:rsidR="00D309D3" w:rsidRPr="009A1DCA" w:rsidRDefault="00D309D3" w:rsidP="00270E53">
            <w:pPr>
              <w:overflowPunct w:val="0"/>
              <w:autoSpaceDE w:val="0"/>
              <w:autoSpaceDN w:val="0"/>
              <w:adjustRightInd w:val="0"/>
              <w:spacing w:line="280" w:lineRule="atLeast"/>
              <w:textAlignment w:val="baseline"/>
              <w:rPr>
                <w:rFonts w:cs="David"/>
                <w:color w:val="000000"/>
              </w:rPr>
            </w:pPr>
            <w:r w:rsidRPr="009A1DCA">
              <w:rPr>
                <w:rFonts w:cs="David"/>
                <w:color w:val="000000"/>
                <w:rtl/>
              </w:rPr>
              <w:t>פרק מקצועי  חדש/מעודכן בהנחיות והוראות  לבחינות מעשיות ופרויקטים מאושר ע"י היחידה</w:t>
            </w:r>
          </w:p>
        </w:tc>
      </w:tr>
      <w:tr w:rsidR="00D309D3" w:rsidRPr="009A1DCA" w:rsidTr="00AC68B5">
        <w:trPr>
          <w:trHeight w:val="557"/>
        </w:trPr>
        <w:tc>
          <w:tcPr>
            <w:tcW w:w="1684" w:type="dxa"/>
            <w:tcBorders>
              <w:top w:val="single" w:sz="4" w:space="0" w:color="auto"/>
              <w:left w:val="single" w:sz="18" w:space="0" w:color="auto"/>
              <w:bottom w:val="single" w:sz="18" w:space="0" w:color="auto"/>
              <w:right w:val="single" w:sz="4" w:space="0" w:color="auto"/>
            </w:tcBorders>
          </w:tcPr>
          <w:p w:rsidR="00D309D3" w:rsidRPr="009A1DCA" w:rsidRDefault="00D309D3" w:rsidP="006C66E2">
            <w:pPr>
              <w:overflowPunct w:val="0"/>
              <w:autoSpaceDE w:val="0"/>
              <w:autoSpaceDN w:val="0"/>
              <w:adjustRightInd w:val="0"/>
              <w:spacing w:line="280" w:lineRule="atLeast"/>
              <w:jc w:val="both"/>
              <w:textAlignment w:val="baseline"/>
              <w:rPr>
                <w:rFonts w:cs="David"/>
                <w:color w:val="000000"/>
              </w:rPr>
            </w:pPr>
            <w:r w:rsidRPr="009A1DCA">
              <w:rPr>
                <w:rFonts w:cs="David"/>
                <w:rtl/>
              </w:rPr>
              <w:t>בחינה מעשית</w:t>
            </w:r>
          </w:p>
        </w:tc>
        <w:tc>
          <w:tcPr>
            <w:tcW w:w="4784" w:type="dxa"/>
            <w:tcBorders>
              <w:top w:val="single" w:sz="6" w:space="0" w:color="auto"/>
              <w:left w:val="single" w:sz="4" w:space="0" w:color="auto"/>
              <w:bottom w:val="single" w:sz="18" w:space="0" w:color="auto"/>
              <w:right w:val="single" w:sz="4" w:space="0" w:color="auto"/>
            </w:tcBorders>
          </w:tcPr>
          <w:p w:rsidR="00D309D3" w:rsidRPr="009A1DCA" w:rsidRDefault="00D309D3" w:rsidP="00CE3699">
            <w:pPr>
              <w:numPr>
                <w:ilvl w:val="5"/>
                <w:numId w:val="7"/>
              </w:numPr>
              <w:overflowPunct w:val="0"/>
              <w:autoSpaceDE w:val="0"/>
              <w:autoSpaceDN w:val="0"/>
              <w:adjustRightInd w:val="0"/>
              <w:spacing w:line="280" w:lineRule="atLeast"/>
              <w:textAlignment w:val="baseline"/>
              <w:rPr>
                <w:rFonts w:cs="David"/>
              </w:rPr>
            </w:pPr>
            <w:r w:rsidRPr="009A1DCA">
              <w:rPr>
                <w:rFonts w:ascii="MS Sans Serif" w:hAnsi="MS Sans Serif" w:cs="David" w:hint="eastAsia"/>
                <w:rtl/>
              </w:rPr>
              <w:t>בקרה</w:t>
            </w:r>
            <w:r w:rsidRPr="009A1DCA">
              <w:rPr>
                <w:rFonts w:ascii="MS Sans Serif" w:hAnsi="MS Sans Serif" w:cs="David"/>
                <w:rtl/>
              </w:rPr>
              <w:t xml:space="preserve"> </w:t>
            </w:r>
            <w:r w:rsidRPr="009A1DCA">
              <w:rPr>
                <w:rFonts w:ascii="MS Sans Serif" w:hAnsi="MS Sans Serif" w:cs="David" w:hint="eastAsia"/>
                <w:rtl/>
              </w:rPr>
              <w:t>והכנת</w:t>
            </w:r>
            <w:r w:rsidRPr="009A1DCA">
              <w:rPr>
                <w:rFonts w:ascii="MS Sans Serif" w:hAnsi="MS Sans Serif" w:cs="David"/>
                <w:rtl/>
              </w:rPr>
              <w:t xml:space="preserve"> </w:t>
            </w:r>
            <w:r w:rsidRPr="009A1DCA">
              <w:rPr>
                <w:rFonts w:ascii="MS Sans Serif" w:hAnsi="MS Sans Serif" w:cs="David" w:hint="eastAsia"/>
                <w:rtl/>
              </w:rPr>
              <w:t>חוות</w:t>
            </w:r>
            <w:r w:rsidRPr="009A1DCA">
              <w:rPr>
                <w:rFonts w:ascii="MS Sans Serif" w:hAnsi="MS Sans Serif" w:cs="David"/>
                <w:rtl/>
              </w:rPr>
              <w:t xml:space="preserve"> </w:t>
            </w:r>
            <w:r w:rsidRPr="009A1DCA">
              <w:rPr>
                <w:rFonts w:ascii="MS Sans Serif" w:hAnsi="MS Sans Serif" w:cs="David" w:hint="eastAsia"/>
                <w:rtl/>
              </w:rPr>
              <w:t>דעת</w:t>
            </w:r>
            <w:r w:rsidRPr="009A1DCA">
              <w:rPr>
                <w:rFonts w:ascii="MS Sans Serif" w:hAnsi="MS Sans Serif" w:cs="David"/>
                <w:rtl/>
              </w:rPr>
              <w:t xml:space="preserve"> </w:t>
            </w:r>
            <w:r w:rsidRPr="009A1DCA">
              <w:rPr>
                <w:rFonts w:ascii="MS Sans Serif" w:hAnsi="MS Sans Serif" w:cs="David" w:hint="eastAsia"/>
                <w:rtl/>
              </w:rPr>
              <w:t>על</w:t>
            </w:r>
            <w:r w:rsidRPr="009A1DCA">
              <w:rPr>
                <w:rFonts w:ascii="MS Sans Serif" w:hAnsi="MS Sans Serif" w:cs="David"/>
                <w:rtl/>
              </w:rPr>
              <w:t xml:space="preserve"> </w:t>
            </w:r>
            <w:r w:rsidRPr="009A1DCA">
              <w:rPr>
                <w:rFonts w:ascii="MS Sans Serif" w:hAnsi="MS Sans Serif" w:cs="David" w:hint="eastAsia"/>
                <w:rtl/>
              </w:rPr>
              <w:t>אירוע</w:t>
            </w:r>
            <w:r w:rsidRPr="009A1DCA">
              <w:rPr>
                <w:rFonts w:ascii="MS Sans Serif" w:hAnsi="MS Sans Serif" w:cs="David"/>
                <w:rtl/>
              </w:rPr>
              <w:t xml:space="preserve"> </w:t>
            </w:r>
            <w:r w:rsidRPr="009A1DCA">
              <w:rPr>
                <w:rFonts w:ascii="MS Sans Serif" w:hAnsi="MS Sans Serif" w:cs="David" w:hint="eastAsia"/>
                <w:rtl/>
              </w:rPr>
              <w:t>חריג</w:t>
            </w:r>
            <w:r w:rsidRPr="009A1DCA">
              <w:rPr>
                <w:rFonts w:ascii="MS Sans Serif" w:hAnsi="MS Sans Serif" w:cs="David"/>
                <w:rtl/>
              </w:rPr>
              <w:t xml:space="preserve">- </w:t>
            </w:r>
            <w:r w:rsidRPr="009A1DCA">
              <w:rPr>
                <w:rFonts w:ascii="MS Sans Serif" w:hAnsi="MS Sans Serif" w:cs="David" w:hint="eastAsia"/>
                <w:rtl/>
              </w:rPr>
              <w:t>כגון</w:t>
            </w:r>
            <w:r w:rsidRPr="009A1DCA">
              <w:rPr>
                <w:rFonts w:ascii="MS Sans Serif" w:hAnsi="MS Sans Serif" w:cs="David"/>
                <w:rtl/>
              </w:rPr>
              <w:t xml:space="preserve">: </w:t>
            </w:r>
            <w:r w:rsidRPr="009A1DCA">
              <w:rPr>
                <w:rFonts w:ascii="MS Sans Serif" w:hAnsi="MS Sans Serif" w:cs="David" w:hint="eastAsia"/>
                <w:rtl/>
              </w:rPr>
              <w:t>בדיקת</w:t>
            </w:r>
            <w:r w:rsidRPr="009A1DCA">
              <w:rPr>
                <w:rFonts w:ascii="MS Sans Serif" w:hAnsi="MS Sans Serif" w:cs="David"/>
                <w:rtl/>
              </w:rPr>
              <w:t xml:space="preserve"> </w:t>
            </w:r>
            <w:r w:rsidRPr="009A1DCA">
              <w:rPr>
                <w:rFonts w:ascii="MS Sans Serif" w:hAnsi="MS Sans Serif" w:cs="David" w:hint="eastAsia"/>
                <w:rtl/>
              </w:rPr>
              <w:t>ערעור</w:t>
            </w:r>
            <w:r w:rsidRPr="009A1DCA">
              <w:rPr>
                <w:rFonts w:ascii="MS Sans Serif" w:hAnsi="MS Sans Serif" w:cs="David"/>
                <w:rtl/>
              </w:rPr>
              <w:t xml:space="preserve"> </w:t>
            </w:r>
            <w:r w:rsidRPr="009A1DCA">
              <w:rPr>
                <w:rFonts w:ascii="MS Sans Serif" w:hAnsi="MS Sans Serif" w:cs="David" w:hint="eastAsia"/>
                <w:rtl/>
              </w:rPr>
              <w:t>לבחינה</w:t>
            </w:r>
            <w:r w:rsidRPr="009A1DCA">
              <w:rPr>
                <w:rFonts w:ascii="MS Sans Serif" w:hAnsi="MS Sans Serif" w:cs="David"/>
                <w:rtl/>
              </w:rPr>
              <w:t xml:space="preserve"> </w:t>
            </w:r>
            <w:r w:rsidRPr="009A1DCA">
              <w:rPr>
                <w:rFonts w:ascii="MS Sans Serif" w:hAnsi="MS Sans Serif" w:cs="David" w:hint="eastAsia"/>
                <w:rtl/>
              </w:rPr>
              <w:t>מעשית</w:t>
            </w:r>
          </w:p>
        </w:tc>
        <w:tc>
          <w:tcPr>
            <w:tcW w:w="1578" w:type="dxa"/>
            <w:tcBorders>
              <w:top w:val="single" w:sz="6" w:space="0" w:color="auto"/>
              <w:left w:val="single" w:sz="4" w:space="0" w:color="auto"/>
              <w:bottom w:val="single" w:sz="18" w:space="0" w:color="auto"/>
              <w:right w:val="single" w:sz="18" w:space="0" w:color="auto"/>
            </w:tcBorders>
          </w:tcPr>
          <w:p w:rsidR="00D309D3" w:rsidRPr="009A1DCA" w:rsidRDefault="00D309D3" w:rsidP="00087C5E">
            <w:pPr>
              <w:overflowPunct w:val="0"/>
              <w:autoSpaceDE w:val="0"/>
              <w:autoSpaceDN w:val="0"/>
              <w:adjustRightInd w:val="0"/>
              <w:spacing w:line="280" w:lineRule="atLeast"/>
              <w:textAlignment w:val="baseline"/>
              <w:rPr>
                <w:rFonts w:cs="David"/>
                <w:color w:val="000000"/>
              </w:rPr>
            </w:pPr>
            <w:r w:rsidRPr="009A1DCA">
              <w:rPr>
                <w:rFonts w:cs="David"/>
                <w:color w:val="000000"/>
                <w:rtl/>
              </w:rPr>
              <w:t xml:space="preserve">מסמך חוות דעת </w:t>
            </w:r>
          </w:p>
        </w:tc>
      </w:tr>
    </w:tbl>
    <w:p w:rsidR="00D309D3" w:rsidRPr="009A1DCA" w:rsidRDefault="00D309D3" w:rsidP="008D6AEF">
      <w:pPr>
        <w:overflowPunct w:val="0"/>
        <w:autoSpaceDE w:val="0"/>
        <w:autoSpaceDN w:val="0"/>
        <w:adjustRightInd w:val="0"/>
        <w:spacing w:line="300" w:lineRule="atLeast"/>
        <w:ind w:left="2078" w:hanging="720"/>
        <w:textAlignment w:val="baseline"/>
        <w:rPr>
          <w:rFonts w:cs="David"/>
        </w:rPr>
      </w:pPr>
    </w:p>
    <w:p w:rsidR="008E6D83" w:rsidRDefault="008E6D83" w:rsidP="00982513">
      <w:pPr>
        <w:overflowPunct w:val="0"/>
        <w:autoSpaceDE w:val="0"/>
        <w:autoSpaceDN w:val="0"/>
        <w:adjustRightInd w:val="0"/>
        <w:spacing w:line="280" w:lineRule="atLeast"/>
        <w:ind w:left="1358"/>
        <w:textAlignment w:val="baseline"/>
        <w:rPr>
          <w:rFonts w:cs="David"/>
          <w:rtl/>
        </w:rPr>
      </w:pPr>
    </w:p>
    <w:p w:rsidR="008E6D83" w:rsidRPr="008E6D83" w:rsidRDefault="008E6D83" w:rsidP="008E6D83">
      <w:pPr>
        <w:overflowPunct w:val="0"/>
        <w:autoSpaceDE w:val="0"/>
        <w:autoSpaceDN w:val="0"/>
        <w:adjustRightInd w:val="0"/>
        <w:spacing w:line="300" w:lineRule="atLeast"/>
        <w:ind w:left="2078" w:hanging="720"/>
        <w:textAlignment w:val="baseline"/>
        <w:rPr>
          <w:rFonts w:cs="David"/>
          <w:b/>
          <w:bCs/>
          <w:rtl/>
        </w:rPr>
      </w:pPr>
      <w:r w:rsidRPr="00A53FE7">
        <w:rPr>
          <w:rFonts w:cs="David"/>
          <w:rtl/>
        </w:rPr>
        <w:t>2.3.4</w:t>
      </w:r>
      <w:r w:rsidRPr="008E6D83">
        <w:rPr>
          <w:rFonts w:cs="David"/>
          <w:b/>
          <w:bCs/>
          <w:rtl/>
        </w:rPr>
        <w:t xml:space="preserve"> </w:t>
      </w:r>
      <w:r w:rsidRPr="008E6D83">
        <w:rPr>
          <w:rFonts w:cs="David" w:hint="cs"/>
          <w:b/>
          <w:bCs/>
          <w:rtl/>
        </w:rPr>
        <w:t xml:space="preserve"> </w:t>
      </w:r>
      <w:r w:rsidRPr="00B25D2C">
        <w:rPr>
          <w:rFonts w:cs="David"/>
          <w:b/>
          <w:bCs/>
          <w:u w:val="single"/>
          <w:rtl/>
        </w:rPr>
        <w:t>הכנת חוות  דעת מקצועית פדגוגית בנושאים שונים</w:t>
      </w:r>
    </w:p>
    <w:p w:rsidR="008E6D83" w:rsidRPr="009A1DCA" w:rsidRDefault="008E6D83" w:rsidP="008E6D83">
      <w:pPr>
        <w:overflowPunct w:val="0"/>
        <w:autoSpaceDE w:val="0"/>
        <w:autoSpaceDN w:val="0"/>
        <w:adjustRightInd w:val="0"/>
        <w:spacing w:line="300" w:lineRule="atLeast"/>
        <w:ind w:left="2078" w:hanging="720"/>
        <w:textAlignment w:val="baseline"/>
        <w:rPr>
          <w:rFonts w:cs="David"/>
          <w:rtl/>
        </w:rPr>
      </w:pPr>
      <w:r w:rsidRPr="009A1DCA">
        <w:rPr>
          <w:rFonts w:cs="David"/>
          <w:b/>
          <w:bCs/>
          <w:u w:val="single"/>
          <w:rtl/>
        </w:rPr>
        <w:t xml:space="preserve"> </w:t>
      </w:r>
    </w:p>
    <w:p w:rsidR="00D309D3" w:rsidRPr="009A1DCA" w:rsidRDefault="00D309D3" w:rsidP="00982513">
      <w:pPr>
        <w:overflowPunct w:val="0"/>
        <w:autoSpaceDE w:val="0"/>
        <w:autoSpaceDN w:val="0"/>
        <w:adjustRightInd w:val="0"/>
        <w:spacing w:line="280" w:lineRule="atLeast"/>
        <w:ind w:left="1358"/>
        <w:textAlignment w:val="baseline"/>
        <w:rPr>
          <w:rFonts w:cs="David"/>
          <w:rtl/>
        </w:rPr>
      </w:pPr>
      <w:r w:rsidRPr="009A1DCA">
        <w:rPr>
          <w:rFonts w:cs="David"/>
          <w:rtl/>
        </w:rPr>
        <w:t xml:space="preserve">בנוסף לשירותים  המתוארים לעיל ושמתייחסים לפעילות המרכזית שבאחריות  היחידה,  נותן השירותים  יידרש להכין  חוות דעת  מקצועית פדגוגית על  סוגיות מקצועיות, נושאים במחלוקת או  בדיקה מערכתית שתהדק את הממשקים הפדגוגיים בין היחידות הפדגוגיות באמצעות המסמכים שמופקים על-ידי כל אחת מהן, לטובת תאום והידוק הפעילות המשותפת לחלקים מהיחידה או כולם. </w:t>
      </w:r>
    </w:p>
    <w:p w:rsidR="00D309D3" w:rsidRPr="009A1DCA" w:rsidRDefault="00D309D3" w:rsidP="008D6AEF">
      <w:pPr>
        <w:overflowPunct w:val="0"/>
        <w:autoSpaceDE w:val="0"/>
        <w:autoSpaceDN w:val="0"/>
        <w:adjustRightInd w:val="0"/>
        <w:spacing w:line="280" w:lineRule="atLeast"/>
        <w:ind w:left="1358"/>
        <w:textAlignment w:val="baseline"/>
        <w:rPr>
          <w:rFonts w:cs="David"/>
          <w:rtl/>
        </w:rPr>
      </w:pPr>
      <w:r w:rsidRPr="009A1DCA">
        <w:rPr>
          <w:rFonts w:cs="David"/>
          <w:rtl/>
        </w:rPr>
        <w:t>חוות הדעת תוזמן  על-ידי מנהל היחידה ותועבר אליו.</w:t>
      </w:r>
    </w:p>
    <w:p w:rsidR="00D309D3" w:rsidRPr="009A1DCA" w:rsidRDefault="00D309D3" w:rsidP="00B14D11">
      <w:pPr>
        <w:overflowPunct w:val="0"/>
        <w:autoSpaceDE w:val="0"/>
        <w:autoSpaceDN w:val="0"/>
        <w:adjustRightInd w:val="0"/>
        <w:spacing w:line="280" w:lineRule="atLeast"/>
        <w:ind w:left="1358"/>
        <w:textAlignment w:val="baseline"/>
        <w:rPr>
          <w:rFonts w:cs="David"/>
          <w:rtl/>
        </w:rPr>
      </w:pPr>
      <w:r w:rsidRPr="009A1DCA">
        <w:rPr>
          <w:rFonts w:cs="David"/>
          <w:rtl/>
        </w:rPr>
        <w:t>דוגמ</w:t>
      </w:r>
      <w:r w:rsidR="008F186B" w:rsidRPr="009A1DCA">
        <w:rPr>
          <w:rFonts w:cs="David" w:hint="cs"/>
          <w:rtl/>
        </w:rPr>
        <w:t>ה</w:t>
      </w:r>
      <w:r w:rsidRPr="009A1DCA">
        <w:rPr>
          <w:rFonts w:cs="David"/>
          <w:rtl/>
        </w:rPr>
        <w:t xml:space="preserve"> </w:t>
      </w:r>
      <w:r w:rsidR="008F186B" w:rsidRPr="009A1DCA">
        <w:rPr>
          <w:rFonts w:cs="David" w:hint="cs"/>
          <w:rtl/>
        </w:rPr>
        <w:t>ל</w:t>
      </w:r>
      <w:r w:rsidRPr="009A1DCA">
        <w:rPr>
          <w:rFonts w:cs="David"/>
          <w:rtl/>
        </w:rPr>
        <w:t>בקש</w:t>
      </w:r>
      <w:r w:rsidR="008F186B" w:rsidRPr="009A1DCA">
        <w:rPr>
          <w:rFonts w:cs="David" w:hint="cs"/>
          <w:rtl/>
        </w:rPr>
        <w:t>ה/מתווה</w:t>
      </w:r>
      <w:r w:rsidRPr="009A1DCA">
        <w:rPr>
          <w:rFonts w:cs="David"/>
          <w:rtl/>
        </w:rPr>
        <w:t xml:space="preserve"> לחוות דעת</w:t>
      </w:r>
      <w:r w:rsidR="008F186B" w:rsidRPr="009A1DCA">
        <w:rPr>
          <w:rFonts w:cs="David" w:hint="cs"/>
          <w:rtl/>
        </w:rPr>
        <w:t xml:space="preserve"> </w:t>
      </w:r>
      <w:r w:rsidR="008F186B" w:rsidRPr="009A1DCA">
        <w:rPr>
          <w:rFonts w:cs="David"/>
          <w:rtl/>
        </w:rPr>
        <w:t>–</w:t>
      </w:r>
      <w:r w:rsidR="008F186B" w:rsidRPr="009A1DCA">
        <w:rPr>
          <w:rFonts w:cs="David" w:hint="cs"/>
          <w:rtl/>
        </w:rPr>
        <w:t xml:space="preserve"> התאמה לתוכנית לימודים</w:t>
      </w:r>
      <w:r w:rsidRPr="009A1DCA">
        <w:rPr>
          <w:rFonts w:cs="David"/>
          <w:rtl/>
        </w:rPr>
        <w:t xml:space="preserve"> </w:t>
      </w:r>
      <w:r w:rsidR="00AF1B75" w:rsidRPr="009A1DCA">
        <w:rPr>
          <w:rFonts w:cs="David" w:hint="cs"/>
          <w:rtl/>
        </w:rPr>
        <w:t>(</w:t>
      </w:r>
      <w:r w:rsidRPr="009A1DCA">
        <w:rPr>
          <w:rFonts w:cs="David" w:hint="eastAsia"/>
          <w:b/>
          <w:bCs/>
          <w:rtl/>
        </w:rPr>
        <w:t>בנספח</w:t>
      </w:r>
      <w:r w:rsidRPr="009A1DCA">
        <w:rPr>
          <w:rFonts w:cs="David"/>
          <w:b/>
          <w:bCs/>
          <w:rtl/>
        </w:rPr>
        <w:t xml:space="preserve">  </w:t>
      </w:r>
      <w:r w:rsidR="008F186B" w:rsidRPr="009A1DCA">
        <w:rPr>
          <w:rFonts w:cs="David" w:hint="cs"/>
          <w:b/>
          <w:bCs/>
          <w:rtl/>
        </w:rPr>
        <w:t>ה</w:t>
      </w:r>
      <w:r w:rsidR="00AF1B75" w:rsidRPr="009A1DCA">
        <w:rPr>
          <w:rFonts w:cs="David" w:hint="cs"/>
          <w:b/>
          <w:bCs/>
          <w:rtl/>
        </w:rPr>
        <w:t>'</w:t>
      </w:r>
      <w:r w:rsidR="00AF1B75" w:rsidRPr="009A1DCA">
        <w:rPr>
          <w:rFonts w:cs="David" w:hint="cs"/>
          <w:rtl/>
        </w:rPr>
        <w:t>)</w:t>
      </w:r>
      <w:r w:rsidR="00FE371A">
        <w:rPr>
          <w:rFonts w:cs="David" w:hint="cs"/>
          <w:rtl/>
        </w:rPr>
        <w:t>.</w:t>
      </w:r>
    </w:p>
    <w:p w:rsidR="00D309D3" w:rsidRPr="009A1DCA" w:rsidRDefault="00D309D3" w:rsidP="00530D7C">
      <w:pPr>
        <w:overflowPunct w:val="0"/>
        <w:autoSpaceDE w:val="0"/>
        <w:autoSpaceDN w:val="0"/>
        <w:adjustRightInd w:val="0"/>
        <w:spacing w:line="280" w:lineRule="atLeast"/>
        <w:ind w:left="2160"/>
        <w:textAlignment w:val="baseline"/>
        <w:rPr>
          <w:rFonts w:cs="David"/>
          <w:rtl/>
        </w:rPr>
      </w:pPr>
    </w:p>
    <w:p w:rsidR="00D309D3" w:rsidRPr="009A1DCA" w:rsidRDefault="00D309D3" w:rsidP="00530D7C">
      <w:pPr>
        <w:overflowPunct w:val="0"/>
        <w:autoSpaceDE w:val="0"/>
        <w:autoSpaceDN w:val="0"/>
        <w:adjustRightInd w:val="0"/>
        <w:spacing w:line="280" w:lineRule="atLeast"/>
        <w:ind w:left="2160"/>
        <w:textAlignment w:val="baseline"/>
        <w:rPr>
          <w:rFonts w:cs="David"/>
        </w:rPr>
      </w:pPr>
    </w:p>
    <w:p w:rsidR="00D309D3" w:rsidRPr="008A3DEA" w:rsidRDefault="00D309D3" w:rsidP="00440E51">
      <w:pPr>
        <w:numPr>
          <w:ilvl w:val="1"/>
          <w:numId w:val="3"/>
        </w:numPr>
        <w:overflowPunct w:val="0"/>
        <w:autoSpaceDE w:val="0"/>
        <w:autoSpaceDN w:val="0"/>
        <w:adjustRightInd w:val="0"/>
        <w:spacing w:line="300" w:lineRule="atLeast"/>
        <w:jc w:val="both"/>
        <w:textAlignment w:val="baseline"/>
        <w:rPr>
          <w:rFonts w:cs="David"/>
          <w:b/>
          <w:bCs/>
          <w:u w:val="single"/>
        </w:rPr>
      </w:pPr>
      <w:r w:rsidRPr="008A3DEA">
        <w:rPr>
          <w:rFonts w:cs="David"/>
          <w:b/>
          <w:bCs/>
          <w:u w:val="single"/>
          <w:rtl/>
        </w:rPr>
        <w:t>השירותים הנדרשים מנותן שירותים בכל אחד מהתוצרים המסופקים על ידו במסגרת מכרז זה:</w:t>
      </w:r>
    </w:p>
    <w:p w:rsidR="00D309D3" w:rsidRPr="009A1DCA" w:rsidRDefault="00D309D3" w:rsidP="00995238">
      <w:pPr>
        <w:ind w:left="1417"/>
        <w:rPr>
          <w:rFonts w:cs="David"/>
          <w:rtl/>
        </w:rPr>
      </w:pPr>
    </w:p>
    <w:p w:rsidR="00C87756" w:rsidRPr="008F4608" w:rsidRDefault="00C87756" w:rsidP="00DC15D8">
      <w:pPr>
        <w:numPr>
          <w:ilvl w:val="0"/>
          <w:numId w:val="4"/>
        </w:numPr>
        <w:tabs>
          <w:tab w:val="clear" w:pos="2520"/>
          <w:tab w:val="num" w:pos="1984"/>
        </w:tabs>
        <w:overflowPunct w:val="0"/>
        <w:autoSpaceDE w:val="0"/>
        <w:autoSpaceDN w:val="0"/>
        <w:adjustRightInd w:val="0"/>
        <w:spacing w:line="300" w:lineRule="atLeast"/>
        <w:ind w:left="1984" w:hanging="567"/>
        <w:jc w:val="both"/>
        <w:textAlignment w:val="baseline"/>
        <w:rPr>
          <w:rFonts w:cs="David"/>
          <w:b/>
          <w:bCs/>
          <w:u w:val="single"/>
        </w:rPr>
      </w:pPr>
      <w:r w:rsidRPr="008F4608">
        <w:rPr>
          <w:rFonts w:cs="David" w:hint="cs"/>
          <w:b/>
          <w:bCs/>
          <w:u w:val="single"/>
          <w:rtl/>
        </w:rPr>
        <w:t>פיתוח, כתיבה על ידי מומחה תוכן</w:t>
      </w:r>
    </w:p>
    <w:p w:rsidR="00C87756" w:rsidRPr="00C87756" w:rsidRDefault="00C87756" w:rsidP="00C87756">
      <w:pPr>
        <w:overflowPunct w:val="0"/>
        <w:autoSpaceDE w:val="0"/>
        <w:autoSpaceDN w:val="0"/>
        <w:adjustRightInd w:val="0"/>
        <w:spacing w:line="300" w:lineRule="atLeast"/>
        <w:ind w:left="1984"/>
        <w:jc w:val="both"/>
        <w:textAlignment w:val="baseline"/>
        <w:rPr>
          <w:rFonts w:cs="David"/>
          <w:b/>
          <w:bCs/>
          <w:u w:val="single"/>
        </w:rPr>
      </w:pPr>
    </w:p>
    <w:p w:rsidR="00D309D3" w:rsidRPr="009A1DCA" w:rsidRDefault="00D309D3" w:rsidP="00DC15D8">
      <w:pPr>
        <w:numPr>
          <w:ilvl w:val="0"/>
          <w:numId w:val="4"/>
        </w:numPr>
        <w:tabs>
          <w:tab w:val="clear" w:pos="2520"/>
          <w:tab w:val="num" w:pos="1984"/>
        </w:tabs>
        <w:overflowPunct w:val="0"/>
        <w:autoSpaceDE w:val="0"/>
        <w:autoSpaceDN w:val="0"/>
        <w:adjustRightInd w:val="0"/>
        <w:spacing w:line="300" w:lineRule="atLeast"/>
        <w:ind w:left="1984" w:hanging="567"/>
        <w:jc w:val="both"/>
        <w:textAlignment w:val="baseline"/>
        <w:rPr>
          <w:rFonts w:cs="David"/>
        </w:rPr>
      </w:pPr>
      <w:r w:rsidRPr="009A1DCA">
        <w:rPr>
          <w:rFonts w:cs="David"/>
          <w:b/>
          <w:bCs/>
          <w:u w:val="single"/>
          <w:rtl/>
        </w:rPr>
        <w:t>עריכה דידקטית</w:t>
      </w:r>
      <w:r w:rsidRPr="009A1DCA">
        <w:rPr>
          <w:rFonts w:cs="David"/>
          <w:rtl/>
        </w:rPr>
        <w:t xml:space="preserve"> – אחריות לעריכה דידקטית של כל התוצרים המופקים ע"י מומחי התוכן וביצוע התיקונים כנדרש.</w:t>
      </w:r>
    </w:p>
    <w:p w:rsidR="00D309D3" w:rsidRPr="009A1DCA" w:rsidRDefault="00D309D3" w:rsidP="00995238">
      <w:pPr>
        <w:ind w:left="1417"/>
        <w:rPr>
          <w:rFonts w:cs="David"/>
          <w:rtl/>
        </w:rPr>
      </w:pPr>
    </w:p>
    <w:p w:rsidR="00D309D3" w:rsidRPr="009A1DCA" w:rsidRDefault="00D309D3" w:rsidP="00530D7C">
      <w:pPr>
        <w:numPr>
          <w:ilvl w:val="0"/>
          <w:numId w:val="4"/>
        </w:numPr>
        <w:tabs>
          <w:tab w:val="clear" w:pos="2520"/>
          <w:tab w:val="num" w:pos="1984"/>
        </w:tabs>
        <w:overflowPunct w:val="0"/>
        <w:autoSpaceDE w:val="0"/>
        <w:autoSpaceDN w:val="0"/>
        <w:adjustRightInd w:val="0"/>
        <w:spacing w:line="300" w:lineRule="atLeast"/>
        <w:ind w:left="1984" w:hanging="567"/>
        <w:jc w:val="both"/>
        <w:textAlignment w:val="baseline"/>
        <w:rPr>
          <w:rFonts w:cs="David"/>
        </w:rPr>
      </w:pPr>
      <w:r w:rsidRPr="009A1DCA">
        <w:rPr>
          <w:rFonts w:cs="David"/>
          <w:b/>
          <w:bCs/>
          <w:u w:val="single"/>
          <w:rtl/>
        </w:rPr>
        <w:t>עריכה לשונית</w:t>
      </w:r>
      <w:r w:rsidRPr="009A1DCA">
        <w:rPr>
          <w:rFonts w:cs="David"/>
          <w:rtl/>
        </w:rPr>
        <w:t xml:space="preserve"> – אחריות להתאמת נוסח החומר לכללי השפה </w:t>
      </w:r>
      <w:r w:rsidRPr="009A1DCA">
        <w:rPr>
          <w:rFonts w:cs="David"/>
          <w:b/>
          <w:bCs/>
          <w:rtl/>
        </w:rPr>
        <w:t xml:space="preserve">העברית או הערבית התקנית </w:t>
      </w:r>
      <w:r w:rsidRPr="009A1DCA">
        <w:rPr>
          <w:rFonts w:cs="David"/>
          <w:rtl/>
        </w:rPr>
        <w:t>ולבהירותה.</w:t>
      </w:r>
    </w:p>
    <w:p w:rsidR="00D309D3" w:rsidRPr="009A1DCA" w:rsidRDefault="00D309D3" w:rsidP="00995238">
      <w:pPr>
        <w:ind w:left="1417"/>
        <w:rPr>
          <w:rFonts w:cs="David"/>
          <w:rtl/>
        </w:rPr>
      </w:pPr>
    </w:p>
    <w:p w:rsidR="00D309D3" w:rsidRPr="009A1DCA" w:rsidRDefault="00D309D3" w:rsidP="00DC15D8">
      <w:pPr>
        <w:numPr>
          <w:ilvl w:val="0"/>
          <w:numId w:val="4"/>
        </w:numPr>
        <w:tabs>
          <w:tab w:val="clear" w:pos="2520"/>
          <w:tab w:val="num" w:pos="1984"/>
        </w:tabs>
        <w:overflowPunct w:val="0"/>
        <w:autoSpaceDE w:val="0"/>
        <w:autoSpaceDN w:val="0"/>
        <w:adjustRightInd w:val="0"/>
        <w:spacing w:line="300" w:lineRule="atLeast"/>
        <w:ind w:left="1984" w:hanging="567"/>
        <w:jc w:val="both"/>
        <w:textAlignment w:val="baseline"/>
        <w:rPr>
          <w:rFonts w:cs="David"/>
          <w:b/>
          <w:bCs/>
          <w:u w:val="single"/>
        </w:rPr>
      </w:pPr>
      <w:r w:rsidRPr="009A1DCA">
        <w:rPr>
          <w:rFonts w:cs="David"/>
          <w:b/>
          <w:bCs/>
          <w:u w:val="single"/>
          <w:rtl/>
        </w:rPr>
        <w:t>כתיבה טכנית</w:t>
      </w:r>
      <w:r w:rsidRPr="009A1DCA">
        <w:rPr>
          <w:rFonts w:cs="David"/>
          <w:rtl/>
        </w:rPr>
        <w:t xml:space="preserve"> – אחריות להתאמת החומרים הטכניים והתאמתם לתקנים, לכללים ולנוסחים הנדרשים לחומרים מסוג זה.</w:t>
      </w:r>
    </w:p>
    <w:p w:rsidR="00D309D3" w:rsidRPr="009A1DCA" w:rsidRDefault="00D309D3" w:rsidP="00995238">
      <w:pPr>
        <w:overflowPunct w:val="0"/>
        <w:autoSpaceDE w:val="0"/>
        <w:autoSpaceDN w:val="0"/>
        <w:adjustRightInd w:val="0"/>
        <w:spacing w:line="300" w:lineRule="atLeast"/>
        <w:jc w:val="both"/>
        <w:textAlignment w:val="baseline"/>
        <w:rPr>
          <w:rFonts w:cs="David"/>
          <w:b/>
          <w:bCs/>
          <w:u w:val="single"/>
          <w:rtl/>
        </w:rPr>
      </w:pPr>
    </w:p>
    <w:p w:rsidR="00D309D3" w:rsidRPr="009A1DCA" w:rsidRDefault="00D309D3" w:rsidP="0008162A">
      <w:pPr>
        <w:numPr>
          <w:ilvl w:val="0"/>
          <w:numId w:val="4"/>
        </w:numPr>
        <w:tabs>
          <w:tab w:val="clear" w:pos="2520"/>
          <w:tab w:val="num" w:pos="1984"/>
        </w:tabs>
        <w:overflowPunct w:val="0"/>
        <w:autoSpaceDE w:val="0"/>
        <w:autoSpaceDN w:val="0"/>
        <w:adjustRightInd w:val="0"/>
        <w:spacing w:line="300" w:lineRule="atLeast"/>
        <w:ind w:left="1984" w:hanging="567"/>
        <w:jc w:val="both"/>
        <w:textAlignment w:val="baseline"/>
        <w:rPr>
          <w:rFonts w:cs="David"/>
        </w:rPr>
      </w:pPr>
      <w:r w:rsidRPr="009A1DCA">
        <w:rPr>
          <w:rFonts w:cs="David"/>
          <w:b/>
          <w:bCs/>
          <w:u w:val="single"/>
          <w:rtl/>
        </w:rPr>
        <w:t>הגהה</w:t>
      </w:r>
      <w:r w:rsidRPr="009A1DCA">
        <w:rPr>
          <w:rFonts w:cs="David"/>
          <w:rtl/>
        </w:rPr>
        <w:t xml:space="preserve"> – אחריות להתאמה מלאה בין טיוטת החומרים לבין הגרסה הסופית להדפסה, לרבות נתונים כמותיים, נספחים, שרטוטים ואיורים.</w:t>
      </w:r>
    </w:p>
    <w:p w:rsidR="00D309D3" w:rsidRPr="009A1DCA" w:rsidRDefault="00D309D3" w:rsidP="00995238">
      <w:pPr>
        <w:tabs>
          <w:tab w:val="num" w:pos="1984"/>
        </w:tabs>
        <w:ind w:left="1984" w:hanging="567"/>
        <w:rPr>
          <w:rFonts w:cs="David"/>
          <w:rtl/>
        </w:rPr>
      </w:pPr>
    </w:p>
    <w:p w:rsidR="00D309D3" w:rsidRPr="009A1DCA" w:rsidRDefault="00D309D3" w:rsidP="0045266E">
      <w:pPr>
        <w:numPr>
          <w:ilvl w:val="0"/>
          <w:numId w:val="4"/>
        </w:numPr>
        <w:tabs>
          <w:tab w:val="clear" w:pos="2520"/>
          <w:tab w:val="num" w:pos="1358"/>
        </w:tabs>
        <w:overflowPunct w:val="0"/>
        <w:autoSpaceDE w:val="0"/>
        <w:autoSpaceDN w:val="0"/>
        <w:adjustRightInd w:val="0"/>
        <w:spacing w:line="300" w:lineRule="atLeast"/>
        <w:ind w:left="1984" w:hanging="567"/>
        <w:jc w:val="both"/>
        <w:textAlignment w:val="baseline"/>
        <w:rPr>
          <w:rFonts w:cs="David"/>
        </w:rPr>
      </w:pPr>
      <w:r w:rsidRPr="009A1DCA">
        <w:rPr>
          <w:rFonts w:cs="David"/>
          <w:b/>
          <w:bCs/>
          <w:u w:val="single"/>
          <w:rtl/>
        </w:rPr>
        <w:t>גרפיקה/שרטוט</w:t>
      </w:r>
      <w:r w:rsidRPr="009A1DCA">
        <w:rPr>
          <w:rFonts w:cs="David"/>
          <w:rtl/>
        </w:rPr>
        <w:t xml:space="preserve"> – אחריות לביצוע השרטוטים והאיורים שיצורפו לחומרים השונים, לרבות תמונות ומפות הנלקחות מחומר לימודי וכל חומר אחר, בתוכנות גראפיות מקובלות. כמו כן, אחריות לעימוד החומרים על פי הנחיות המנהל.</w:t>
      </w:r>
    </w:p>
    <w:p w:rsidR="00D309D3" w:rsidRPr="009A1DCA" w:rsidRDefault="00D309D3" w:rsidP="00995238">
      <w:pPr>
        <w:overflowPunct w:val="0"/>
        <w:autoSpaceDE w:val="0"/>
        <w:autoSpaceDN w:val="0"/>
        <w:adjustRightInd w:val="0"/>
        <w:spacing w:line="300" w:lineRule="atLeast"/>
        <w:jc w:val="both"/>
        <w:textAlignment w:val="baseline"/>
        <w:rPr>
          <w:rFonts w:cs="David"/>
          <w:rtl/>
        </w:rPr>
      </w:pPr>
    </w:p>
    <w:p w:rsidR="00D309D3" w:rsidRPr="009A1DCA" w:rsidRDefault="00D309D3" w:rsidP="0008162A">
      <w:pPr>
        <w:numPr>
          <w:ilvl w:val="0"/>
          <w:numId w:val="4"/>
        </w:numPr>
        <w:tabs>
          <w:tab w:val="clear" w:pos="2520"/>
          <w:tab w:val="num" w:pos="1984"/>
        </w:tabs>
        <w:overflowPunct w:val="0"/>
        <w:autoSpaceDE w:val="0"/>
        <w:autoSpaceDN w:val="0"/>
        <w:adjustRightInd w:val="0"/>
        <w:spacing w:line="300" w:lineRule="atLeast"/>
        <w:ind w:left="1984" w:hanging="567"/>
        <w:jc w:val="both"/>
        <w:textAlignment w:val="baseline"/>
        <w:rPr>
          <w:rFonts w:cs="David"/>
          <w:b/>
          <w:bCs/>
        </w:rPr>
      </w:pPr>
      <w:r w:rsidRPr="009A1DCA">
        <w:rPr>
          <w:rFonts w:cs="David"/>
          <w:b/>
          <w:bCs/>
          <w:u w:val="single"/>
          <w:rtl/>
        </w:rPr>
        <w:t>קלדנות</w:t>
      </w:r>
      <w:r w:rsidRPr="009A1DCA">
        <w:rPr>
          <w:rFonts w:cs="David"/>
          <w:rtl/>
        </w:rPr>
        <w:t xml:space="preserve"> – הדפסה / הקלדה של החומרים השונים, באיכות גבוהה תוך שימוש בגרסת מעבד תמלילים הנהוגה במשרד ולפי הפורמט שיימסר ע"י היחידה. </w:t>
      </w:r>
    </w:p>
    <w:p w:rsidR="00D309D3" w:rsidRPr="009A1DCA" w:rsidRDefault="00D309D3" w:rsidP="00995238">
      <w:pPr>
        <w:rPr>
          <w:rFonts w:cs="David"/>
          <w:b/>
          <w:bCs/>
          <w:rtl/>
        </w:rPr>
      </w:pPr>
    </w:p>
    <w:p w:rsidR="005E4EE1" w:rsidRPr="009A1DCA" w:rsidRDefault="005E4EE1" w:rsidP="00995238">
      <w:pPr>
        <w:rPr>
          <w:rFonts w:cs="David"/>
          <w:b/>
          <w:bCs/>
          <w:rtl/>
        </w:rPr>
      </w:pPr>
    </w:p>
    <w:p w:rsidR="005E4EE1" w:rsidRPr="009A1DCA" w:rsidRDefault="005E4EE1" w:rsidP="00995238">
      <w:pPr>
        <w:rPr>
          <w:rFonts w:cs="David"/>
          <w:b/>
          <w:bCs/>
          <w:rtl/>
        </w:rPr>
      </w:pPr>
    </w:p>
    <w:p w:rsidR="005E4EE1" w:rsidRDefault="005E4EE1" w:rsidP="00995238">
      <w:pPr>
        <w:rPr>
          <w:rFonts w:cs="David"/>
          <w:b/>
          <w:bCs/>
          <w:rtl/>
        </w:rPr>
      </w:pPr>
    </w:p>
    <w:p w:rsidR="00D55654" w:rsidRDefault="00D55654" w:rsidP="00995238">
      <w:pPr>
        <w:rPr>
          <w:rFonts w:cs="David"/>
          <w:b/>
          <w:bCs/>
          <w:rtl/>
        </w:rPr>
      </w:pPr>
    </w:p>
    <w:p w:rsidR="00D55654" w:rsidRDefault="00D55654" w:rsidP="00995238">
      <w:pPr>
        <w:rPr>
          <w:rFonts w:cs="David"/>
          <w:b/>
          <w:bCs/>
          <w:rtl/>
        </w:rPr>
      </w:pPr>
    </w:p>
    <w:p w:rsidR="00D55654" w:rsidRDefault="00D55654" w:rsidP="00995238">
      <w:pPr>
        <w:rPr>
          <w:rFonts w:cs="David"/>
          <w:b/>
          <w:bCs/>
          <w:rtl/>
        </w:rPr>
      </w:pPr>
    </w:p>
    <w:p w:rsidR="00D55654" w:rsidRDefault="00D55654" w:rsidP="00995238">
      <w:pPr>
        <w:rPr>
          <w:rFonts w:cs="David"/>
          <w:b/>
          <w:bCs/>
          <w:rtl/>
        </w:rPr>
      </w:pPr>
    </w:p>
    <w:p w:rsidR="00D55654" w:rsidRDefault="00D55654" w:rsidP="00995238">
      <w:pPr>
        <w:rPr>
          <w:rFonts w:cs="David"/>
          <w:b/>
          <w:bCs/>
          <w:rtl/>
        </w:rPr>
      </w:pPr>
    </w:p>
    <w:p w:rsidR="00D55654" w:rsidRDefault="00D55654" w:rsidP="00995238">
      <w:pPr>
        <w:rPr>
          <w:rFonts w:cs="David"/>
          <w:b/>
          <w:bCs/>
          <w:rtl/>
        </w:rPr>
      </w:pPr>
    </w:p>
    <w:p w:rsidR="00D55654" w:rsidRDefault="00D55654" w:rsidP="00995238">
      <w:pPr>
        <w:rPr>
          <w:rFonts w:cs="David"/>
          <w:b/>
          <w:bCs/>
          <w:rtl/>
        </w:rPr>
      </w:pPr>
    </w:p>
    <w:p w:rsidR="00D55654" w:rsidRPr="009A1DCA" w:rsidRDefault="00D55654" w:rsidP="00995238">
      <w:pPr>
        <w:rPr>
          <w:rFonts w:cs="David"/>
          <w:b/>
          <w:bCs/>
          <w:rtl/>
        </w:rPr>
      </w:pPr>
    </w:p>
    <w:p w:rsidR="005E4EE1" w:rsidRPr="009A1DCA" w:rsidRDefault="005E4EE1" w:rsidP="00995238">
      <w:pPr>
        <w:rPr>
          <w:rFonts w:cs="David"/>
          <w:b/>
          <w:bCs/>
          <w:rtl/>
        </w:rPr>
      </w:pPr>
    </w:p>
    <w:p w:rsidR="00D309D3" w:rsidRPr="009A1DCA" w:rsidRDefault="00D309D3" w:rsidP="00170E2D">
      <w:pPr>
        <w:tabs>
          <w:tab w:val="left" w:pos="2352"/>
        </w:tabs>
        <w:overflowPunct w:val="0"/>
        <w:autoSpaceDE w:val="0"/>
        <w:autoSpaceDN w:val="0"/>
        <w:adjustRightInd w:val="0"/>
        <w:spacing w:line="280" w:lineRule="atLeast"/>
        <w:ind w:left="709"/>
        <w:jc w:val="both"/>
        <w:textAlignment w:val="baseline"/>
        <w:rPr>
          <w:rFonts w:cs="David"/>
          <w:b/>
          <w:bCs/>
          <w:u w:val="single"/>
        </w:rPr>
      </w:pPr>
    </w:p>
    <w:p w:rsidR="00D309D3" w:rsidRPr="008A3DEA" w:rsidRDefault="00DA2D95" w:rsidP="00DA2D95">
      <w:pPr>
        <w:numPr>
          <w:ilvl w:val="1"/>
          <w:numId w:val="3"/>
        </w:numPr>
        <w:tabs>
          <w:tab w:val="left" w:pos="2352"/>
        </w:tabs>
        <w:overflowPunct w:val="0"/>
        <w:autoSpaceDE w:val="0"/>
        <w:autoSpaceDN w:val="0"/>
        <w:adjustRightInd w:val="0"/>
        <w:spacing w:line="280" w:lineRule="atLeast"/>
        <w:jc w:val="both"/>
        <w:textAlignment w:val="baseline"/>
        <w:rPr>
          <w:rFonts w:cs="David"/>
          <w:b/>
          <w:bCs/>
          <w:u w:val="single"/>
        </w:rPr>
      </w:pPr>
      <w:r w:rsidRPr="008A3DEA">
        <w:rPr>
          <w:rFonts w:cs="David" w:hint="cs"/>
          <w:b/>
          <w:bCs/>
          <w:u w:val="single"/>
          <w:rtl/>
        </w:rPr>
        <w:lastRenderedPageBreak/>
        <w:t xml:space="preserve">מספר </w:t>
      </w:r>
      <w:r w:rsidR="00D309D3" w:rsidRPr="008A3DEA">
        <w:rPr>
          <w:rFonts w:cs="David"/>
          <w:b/>
          <w:bCs/>
          <w:u w:val="single"/>
          <w:rtl/>
        </w:rPr>
        <w:t>שעות לקבלת התוצרים הסופיים</w:t>
      </w:r>
    </w:p>
    <w:p w:rsidR="00D309D3" w:rsidRPr="009A1DCA" w:rsidRDefault="00D309D3" w:rsidP="0069248D">
      <w:pPr>
        <w:overflowPunct w:val="0"/>
        <w:autoSpaceDE w:val="0"/>
        <w:autoSpaceDN w:val="0"/>
        <w:adjustRightInd w:val="0"/>
        <w:spacing w:line="300" w:lineRule="atLeast"/>
        <w:ind w:left="2160"/>
        <w:textAlignment w:val="baseline"/>
        <w:rPr>
          <w:rFonts w:cs="David"/>
          <w:rtl/>
        </w:rPr>
      </w:pPr>
    </w:p>
    <w:p w:rsidR="00D309D3" w:rsidRPr="009A1DCA" w:rsidRDefault="00D309D3" w:rsidP="009746D5">
      <w:pPr>
        <w:overflowPunct w:val="0"/>
        <w:autoSpaceDE w:val="0"/>
        <w:autoSpaceDN w:val="0"/>
        <w:adjustRightInd w:val="0"/>
        <w:spacing w:line="300" w:lineRule="atLeast"/>
        <w:ind w:left="1358"/>
        <w:textAlignment w:val="baseline"/>
        <w:rPr>
          <w:rFonts w:cs="David"/>
          <w:rtl/>
        </w:rPr>
      </w:pPr>
      <w:r w:rsidRPr="009A1DCA">
        <w:rPr>
          <w:rFonts w:cs="David"/>
          <w:rtl/>
        </w:rPr>
        <w:t xml:space="preserve">היחידה הגדירה על בסיס ניסיון העבר </w:t>
      </w:r>
      <w:r w:rsidR="009746D5">
        <w:rPr>
          <w:rFonts w:cs="David" w:hint="cs"/>
          <w:rtl/>
        </w:rPr>
        <w:t>ו</w:t>
      </w:r>
      <w:r w:rsidR="002C2034">
        <w:rPr>
          <w:rFonts w:cs="David" w:hint="cs"/>
          <w:rtl/>
        </w:rPr>
        <w:t xml:space="preserve">חישוב ממוצעים </w:t>
      </w:r>
      <w:r w:rsidRPr="009A1DCA">
        <w:rPr>
          <w:rFonts w:cs="David"/>
          <w:rtl/>
        </w:rPr>
        <w:t>את כמות השעות  הנדרשת כדי להכין את  התוצר הסופי בכל אחד מהקטגוריות שהוגדרו וזאת כמפורט בטבלה הבאה:</w:t>
      </w:r>
      <w:r w:rsidR="00636DBB" w:rsidRPr="009A1DCA">
        <w:rPr>
          <w:rFonts w:cs="David" w:hint="cs"/>
          <w:rtl/>
        </w:rPr>
        <w:t xml:space="preserve"> </w:t>
      </w:r>
    </w:p>
    <w:p w:rsidR="00D309D3" w:rsidRPr="009A1DCA" w:rsidRDefault="00D309D3" w:rsidP="00886260">
      <w:pPr>
        <w:overflowPunct w:val="0"/>
        <w:autoSpaceDE w:val="0"/>
        <w:autoSpaceDN w:val="0"/>
        <w:adjustRightInd w:val="0"/>
        <w:spacing w:line="300" w:lineRule="atLeast"/>
        <w:ind w:left="709"/>
        <w:jc w:val="both"/>
        <w:textAlignment w:val="baseline"/>
        <w:rPr>
          <w:rFonts w:cs="David"/>
          <w:u w:val="single"/>
          <w:rtl/>
        </w:rPr>
      </w:pPr>
      <w:r w:rsidRPr="009A1DCA">
        <w:rPr>
          <w:rFonts w:cs="David"/>
          <w:u w:val="single"/>
          <w:rtl/>
        </w:rPr>
        <w:tab/>
      </w:r>
    </w:p>
    <w:p w:rsidR="00D309D3" w:rsidRPr="009A1DCA" w:rsidRDefault="00D309D3" w:rsidP="00886260">
      <w:pPr>
        <w:overflowPunct w:val="0"/>
        <w:autoSpaceDE w:val="0"/>
        <w:autoSpaceDN w:val="0"/>
        <w:adjustRightInd w:val="0"/>
        <w:spacing w:line="300" w:lineRule="atLeast"/>
        <w:ind w:left="709"/>
        <w:jc w:val="both"/>
        <w:textAlignment w:val="baseline"/>
        <w:rPr>
          <w:rFonts w:cs="David"/>
          <w:u w:val="single"/>
          <w:rtl/>
        </w:rPr>
      </w:pPr>
    </w:p>
    <w:tbl>
      <w:tblPr>
        <w:bidiVisual/>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4"/>
        <w:gridCol w:w="2624"/>
        <w:gridCol w:w="2862"/>
        <w:gridCol w:w="1394"/>
      </w:tblGrid>
      <w:tr w:rsidR="00D309D3" w:rsidRPr="009A1DCA">
        <w:tc>
          <w:tcPr>
            <w:tcW w:w="1904" w:type="dxa"/>
            <w:tcBorders>
              <w:top w:val="single" w:sz="18" w:space="0" w:color="auto"/>
              <w:left w:val="single" w:sz="18" w:space="0" w:color="auto"/>
              <w:bottom w:val="single" w:sz="18" w:space="0" w:color="auto"/>
              <w:right w:val="single" w:sz="4" w:space="0" w:color="auto"/>
            </w:tcBorders>
            <w:shd w:val="clear" w:color="auto" w:fill="E6E6E6"/>
            <w:vAlign w:val="center"/>
          </w:tcPr>
          <w:p w:rsidR="00D309D3" w:rsidRPr="009A1DCA" w:rsidRDefault="00D309D3" w:rsidP="006874C0">
            <w:pPr>
              <w:widowControl w:val="0"/>
              <w:overflowPunct w:val="0"/>
              <w:autoSpaceDE w:val="0"/>
              <w:autoSpaceDN w:val="0"/>
              <w:adjustRightInd w:val="0"/>
              <w:spacing w:line="300" w:lineRule="atLeast"/>
              <w:jc w:val="center"/>
              <w:textAlignment w:val="baseline"/>
              <w:rPr>
                <w:rFonts w:cs="David"/>
                <w:b/>
                <w:bCs/>
              </w:rPr>
            </w:pPr>
            <w:r w:rsidRPr="009A1DCA">
              <w:rPr>
                <w:rFonts w:cs="David"/>
                <w:b/>
                <w:bCs/>
                <w:rtl/>
              </w:rPr>
              <w:t>השירותים</w:t>
            </w:r>
          </w:p>
        </w:tc>
        <w:tc>
          <w:tcPr>
            <w:tcW w:w="2624" w:type="dxa"/>
            <w:tcBorders>
              <w:top w:val="single" w:sz="18" w:space="0" w:color="auto"/>
              <w:left w:val="single" w:sz="4" w:space="0" w:color="auto"/>
              <w:bottom w:val="single" w:sz="18" w:space="0" w:color="auto"/>
              <w:right w:val="single" w:sz="4" w:space="0" w:color="auto"/>
            </w:tcBorders>
            <w:shd w:val="clear" w:color="auto" w:fill="E6E6E6"/>
            <w:vAlign w:val="center"/>
          </w:tcPr>
          <w:p w:rsidR="00D309D3" w:rsidRPr="009A1DCA" w:rsidRDefault="00D309D3" w:rsidP="006874C0">
            <w:pPr>
              <w:widowControl w:val="0"/>
              <w:overflowPunct w:val="0"/>
              <w:autoSpaceDE w:val="0"/>
              <w:autoSpaceDN w:val="0"/>
              <w:adjustRightInd w:val="0"/>
              <w:spacing w:line="300" w:lineRule="atLeast"/>
              <w:jc w:val="center"/>
              <w:textAlignment w:val="baseline"/>
              <w:rPr>
                <w:rFonts w:cs="David"/>
                <w:b/>
                <w:bCs/>
              </w:rPr>
            </w:pPr>
            <w:r w:rsidRPr="009A1DCA">
              <w:rPr>
                <w:rFonts w:cs="David"/>
                <w:b/>
                <w:bCs/>
                <w:rtl/>
              </w:rPr>
              <w:t>התוצר הסופי</w:t>
            </w:r>
          </w:p>
        </w:tc>
        <w:tc>
          <w:tcPr>
            <w:tcW w:w="2862" w:type="dxa"/>
            <w:tcBorders>
              <w:top w:val="single" w:sz="18" w:space="0" w:color="auto"/>
              <w:left w:val="single" w:sz="4" w:space="0" w:color="auto"/>
              <w:bottom w:val="single" w:sz="18" w:space="0" w:color="auto"/>
              <w:right w:val="single" w:sz="4" w:space="0" w:color="auto"/>
            </w:tcBorders>
            <w:shd w:val="clear" w:color="auto" w:fill="E6E6E6"/>
            <w:vAlign w:val="center"/>
          </w:tcPr>
          <w:p w:rsidR="00D309D3" w:rsidRPr="009A1DCA" w:rsidDel="008D7B81" w:rsidRDefault="00D309D3" w:rsidP="006874C0">
            <w:pPr>
              <w:widowControl w:val="0"/>
              <w:overflowPunct w:val="0"/>
              <w:autoSpaceDE w:val="0"/>
              <w:autoSpaceDN w:val="0"/>
              <w:adjustRightInd w:val="0"/>
              <w:spacing w:line="300" w:lineRule="atLeast"/>
              <w:jc w:val="center"/>
              <w:textAlignment w:val="baseline"/>
              <w:rPr>
                <w:rFonts w:cs="David"/>
                <w:b/>
                <w:bCs/>
              </w:rPr>
            </w:pPr>
            <w:r w:rsidRPr="009A1DCA">
              <w:rPr>
                <w:rFonts w:cs="David"/>
                <w:b/>
                <w:bCs/>
                <w:rtl/>
              </w:rPr>
              <w:t>הקטגוריה</w:t>
            </w:r>
          </w:p>
        </w:tc>
        <w:tc>
          <w:tcPr>
            <w:tcW w:w="1394" w:type="dxa"/>
            <w:tcBorders>
              <w:top w:val="single" w:sz="18" w:space="0" w:color="auto"/>
              <w:left w:val="single" w:sz="4" w:space="0" w:color="auto"/>
              <w:bottom w:val="single" w:sz="18" w:space="0" w:color="auto"/>
              <w:right w:val="single" w:sz="18" w:space="0" w:color="auto"/>
            </w:tcBorders>
            <w:shd w:val="clear" w:color="auto" w:fill="E6E6E6"/>
            <w:vAlign w:val="center"/>
          </w:tcPr>
          <w:p w:rsidR="00D309D3" w:rsidRPr="009A1DCA" w:rsidDel="008D7B81" w:rsidRDefault="00D309D3" w:rsidP="009746D5">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hint="eastAsia"/>
                <w:b/>
                <w:bCs/>
                <w:rtl/>
              </w:rPr>
              <w:t>שעות</w:t>
            </w:r>
            <w:r w:rsidRPr="009A1DCA">
              <w:rPr>
                <w:rFonts w:ascii="MS Sans Serif" w:hAnsi="MS Sans Serif" w:cs="David"/>
                <w:b/>
                <w:bCs/>
                <w:rtl/>
              </w:rPr>
              <w:t xml:space="preserve"> </w:t>
            </w:r>
            <w:r w:rsidRPr="009A1DCA">
              <w:rPr>
                <w:rFonts w:ascii="MS Sans Serif" w:hAnsi="MS Sans Serif" w:cs="David" w:hint="eastAsia"/>
                <w:b/>
                <w:bCs/>
                <w:rtl/>
              </w:rPr>
              <w:t>נדרשות</w:t>
            </w:r>
            <w:r w:rsidRPr="009A1DCA">
              <w:rPr>
                <w:rFonts w:ascii="MS Sans Serif" w:hAnsi="MS Sans Serif" w:cs="David"/>
                <w:b/>
                <w:bCs/>
                <w:rtl/>
              </w:rPr>
              <w:t xml:space="preserve"> </w:t>
            </w:r>
            <w:r w:rsidR="009746D5">
              <w:rPr>
                <w:rFonts w:ascii="MS Sans Serif" w:hAnsi="MS Sans Serif" w:cs="David" w:hint="cs"/>
                <w:b/>
                <w:bCs/>
                <w:rtl/>
              </w:rPr>
              <w:t>לפי סוג השרות והתוצר הסופי</w:t>
            </w:r>
          </w:p>
        </w:tc>
      </w:tr>
      <w:tr w:rsidR="00D309D3" w:rsidRPr="009A1DCA">
        <w:tc>
          <w:tcPr>
            <w:tcW w:w="1904" w:type="dxa"/>
            <w:vMerge w:val="restart"/>
            <w:tcBorders>
              <w:top w:val="single" w:sz="18" w:space="0" w:color="auto"/>
              <w:left w:val="single" w:sz="18" w:space="0" w:color="auto"/>
              <w:bottom w:val="single" w:sz="4" w:space="0" w:color="auto"/>
              <w:right w:val="single" w:sz="4" w:space="0" w:color="auto"/>
            </w:tcBorders>
            <w:vAlign w:val="center"/>
          </w:tcPr>
          <w:p w:rsidR="00D309D3" w:rsidRPr="009A1DCA" w:rsidRDefault="00D309D3" w:rsidP="00CE3699">
            <w:pPr>
              <w:numPr>
                <w:ilvl w:val="0"/>
                <w:numId w:val="9"/>
              </w:numPr>
              <w:overflowPunct w:val="0"/>
              <w:autoSpaceDE w:val="0"/>
              <w:autoSpaceDN w:val="0"/>
              <w:adjustRightInd w:val="0"/>
              <w:spacing w:line="300" w:lineRule="atLeast"/>
              <w:textAlignment w:val="baseline"/>
              <w:rPr>
                <w:rFonts w:cs="David"/>
                <w:b/>
                <w:bCs/>
              </w:rPr>
            </w:pPr>
            <w:r w:rsidRPr="009A1DCA">
              <w:rPr>
                <w:rFonts w:cs="David"/>
                <w:b/>
                <w:bCs/>
                <w:rtl/>
              </w:rPr>
              <w:t>תוכנית לימודים</w:t>
            </w:r>
          </w:p>
        </w:tc>
        <w:tc>
          <w:tcPr>
            <w:tcW w:w="2624" w:type="dxa"/>
            <w:vMerge w:val="restart"/>
            <w:tcBorders>
              <w:top w:val="single" w:sz="18" w:space="0" w:color="auto"/>
              <w:left w:val="single" w:sz="4" w:space="0" w:color="auto"/>
              <w:bottom w:val="single" w:sz="4" w:space="0" w:color="auto"/>
              <w:right w:val="single" w:sz="4" w:space="0" w:color="auto"/>
            </w:tcBorders>
          </w:tcPr>
          <w:p w:rsidR="00D309D3" w:rsidRPr="009A1DCA" w:rsidRDefault="00D309D3" w:rsidP="00CE3699">
            <w:pPr>
              <w:numPr>
                <w:ilvl w:val="1"/>
                <w:numId w:val="9"/>
              </w:numPr>
              <w:overflowPunct w:val="0"/>
              <w:autoSpaceDE w:val="0"/>
              <w:autoSpaceDN w:val="0"/>
              <w:adjustRightInd w:val="0"/>
              <w:spacing w:line="300" w:lineRule="atLeast"/>
              <w:textAlignment w:val="baseline"/>
              <w:rPr>
                <w:rFonts w:cs="David"/>
                <w:b/>
                <w:bCs/>
              </w:rPr>
            </w:pPr>
            <w:r w:rsidRPr="009A1DCA">
              <w:rPr>
                <w:rFonts w:cs="David"/>
                <w:b/>
                <w:bCs/>
                <w:rtl/>
              </w:rPr>
              <w:t>תשקיף למגמה</w:t>
            </w:r>
          </w:p>
        </w:tc>
        <w:tc>
          <w:tcPr>
            <w:tcW w:w="2862" w:type="dxa"/>
            <w:tcBorders>
              <w:top w:val="single" w:sz="18"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כתיבה</w:t>
            </w:r>
            <w:r w:rsidRPr="009A1DCA">
              <w:rPr>
                <w:rFonts w:ascii="MS Sans Serif" w:hAnsi="MS Sans Serif" w:cs="David"/>
                <w:rtl/>
              </w:rPr>
              <w:t xml:space="preserve"> </w:t>
            </w:r>
            <w:r w:rsidRPr="009A1DCA">
              <w:rPr>
                <w:rFonts w:ascii="MS Sans Serif" w:hAnsi="MS Sans Serif" w:cs="David" w:hint="eastAsia"/>
                <w:rtl/>
              </w:rPr>
              <w:t>חדשה</w:t>
            </w:r>
          </w:p>
        </w:tc>
        <w:tc>
          <w:tcPr>
            <w:tcW w:w="1394" w:type="dxa"/>
            <w:tcBorders>
              <w:top w:val="single" w:sz="18" w:space="0" w:color="auto"/>
              <w:left w:val="single" w:sz="4" w:space="0" w:color="auto"/>
              <w:bottom w:val="single" w:sz="4" w:space="0" w:color="auto"/>
              <w:right w:val="single" w:sz="18" w:space="0" w:color="auto"/>
            </w:tcBorders>
          </w:tcPr>
          <w:p w:rsidR="00D309D3" w:rsidRPr="009A1DCA" w:rsidDel="008D7B81"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5</w:t>
            </w:r>
          </w:p>
        </w:tc>
      </w:tr>
      <w:tr w:rsidR="00D309D3" w:rsidRPr="009A1DCA">
        <w:tc>
          <w:tcPr>
            <w:tcW w:w="1904" w:type="dxa"/>
            <w:vMerge/>
            <w:tcBorders>
              <w:top w:val="single" w:sz="4" w:space="0" w:color="auto"/>
              <w:left w:val="single" w:sz="18" w:space="0" w:color="auto"/>
              <w:bottom w:val="single" w:sz="4" w:space="0" w:color="auto"/>
              <w:right w:val="single" w:sz="4" w:space="0" w:color="auto"/>
            </w:tcBorders>
            <w:vAlign w:val="center"/>
          </w:tcPr>
          <w:p w:rsidR="00D309D3" w:rsidRPr="009A1DCA" w:rsidRDefault="00D309D3" w:rsidP="00CE3699">
            <w:pPr>
              <w:numPr>
                <w:ilvl w:val="0"/>
                <w:numId w:val="8"/>
              </w:numPr>
              <w:overflowPunct w:val="0"/>
              <w:autoSpaceDE w:val="0"/>
              <w:autoSpaceDN w:val="0"/>
              <w:adjustRightInd w:val="0"/>
              <w:spacing w:line="300" w:lineRule="atLeast"/>
              <w:textAlignment w:val="baseline"/>
              <w:rPr>
                <w:rFonts w:cs="David"/>
                <w:b/>
                <w:bCs/>
              </w:rPr>
            </w:pPr>
          </w:p>
        </w:tc>
        <w:tc>
          <w:tcPr>
            <w:tcW w:w="2624" w:type="dxa"/>
            <w:vMerge/>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0"/>
                <w:numId w:val="8"/>
              </w:numPr>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ביצוע</w:t>
            </w:r>
            <w:r w:rsidRPr="009A1DCA">
              <w:rPr>
                <w:rFonts w:ascii="MS Sans Serif" w:hAnsi="MS Sans Serif" w:cs="David"/>
                <w:rtl/>
              </w:rPr>
              <w:t xml:space="preserve"> </w:t>
            </w:r>
            <w:r w:rsidRPr="009A1DCA">
              <w:rPr>
                <w:rFonts w:ascii="MS Sans Serif" w:hAnsi="MS Sans Serif" w:cs="David" w:hint="eastAsia"/>
                <w:rtl/>
              </w:rPr>
              <w:t>עדכון</w:t>
            </w:r>
            <w:r w:rsidRPr="009A1DCA">
              <w:rPr>
                <w:rFonts w:ascii="MS Sans Serif" w:hAnsi="MS Sans Serif" w:cs="David"/>
                <w:rtl/>
              </w:rPr>
              <w:t xml:space="preserve"> </w:t>
            </w:r>
            <w:r w:rsidRPr="009A1DCA">
              <w:rPr>
                <w:rFonts w:ascii="MS Sans Serif" w:hAnsi="MS Sans Serif" w:cs="David" w:hint="eastAsia"/>
                <w:rtl/>
              </w:rPr>
              <w:t>קל</w:t>
            </w:r>
          </w:p>
        </w:tc>
        <w:tc>
          <w:tcPr>
            <w:tcW w:w="1394" w:type="dxa"/>
            <w:tcBorders>
              <w:top w:val="single" w:sz="4" w:space="0" w:color="auto"/>
              <w:left w:val="single" w:sz="4" w:space="0" w:color="auto"/>
              <w:bottom w:val="single" w:sz="4" w:space="0" w:color="auto"/>
              <w:right w:val="single" w:sz="18" w:space="0" w:color="auto"/>
            </w:tcBorders>
          </w:tcPr>
          <w:p w:rsidR="00D309D3" w:rsidRPr="009A1DCA" w:rsidDel="008D7B81"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2</w:t>
            </w:r>
          </w:p>
        </w:tc>
      </w:tr>
      <w:tr w:rsidR="00D309D3" w:rsidRPr="009A1DCA">
        <w:tc>
          <w:tcPr>
            <w:tcW w:w="1904" w:type="dxa"/>
            <w:vMerge/>
            <w:tcBorders>
              <w:top w:val="single" w:sz="4" w:space="0" w:color="auto"/>
              <w:left w:val="single" w:sz="18" w:space="0" w:color="auto"/>
              <w:bottom w:val="single" w:sz="4" w:space="0" w:color="auto"/>
              <w:right w:val="single" w:sz="4" w:space="0" w:color="auto"/>
            </w:tcBorders>
            <w:vAlign w:val="center"/>
          </w:tcPr>
          <w:p w:rsidR="00D309D3" w:rsidRPr="009A1DCA" w:rsidRDefault="00D309D3" w:rsidP="00CE3699">
            <w:pPr>
              <w:numPr>
                <w:ilvl w:val="0"/>
                <w:numId w:val="8"/>
              </w:numPr>
              <w:overflowPunct w:val="0"/>
              <w:autoSpaceDE w:val="0"/>
              <w:autoSpaceDN w:val="0"/>
              <w:adjustRightInd w:val="0"/>
              <w:spacing w:line="300" w:lineRule="atLeast"/>
              <w:textAlignment w:val="baseline"/>
              <w:rPr>
                <w:rFonts w:cs="David"/>
                <w:b/>
                <w:bCs/>
              </w:rPr>
            </w:pPr>
          </w:p>
        </w:tc>
        <w:tc>
          <w:tcPr>
            <w:tcW w:w="2624" w:type="dxa"/>
            <w:vMerge w:val="restart"/>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1"/>
                <w:numId w:val="9"/>
              </w:numPr>
              <w:overflowPunct w:val="0"/>
              <w:autoSpaceDE w:val="0"/>
              <w:autoSpaceDN w:val="0"/>
              <w:adjustRightInd w:val="0"/>
              <w:spacing w:line="300" w:lineRule="atLeast"/>
              <w:textAlignment w:val="baseline"/>
              <w:rPr>
                <w:rFonts w:cs="David"/>
                <w:b/>
                <w:bCs/>
              </w:rPr>
            </w:pPr>
            <w:r w:rsidRPr="009A1DCA">
              <w:rPr>
                <w:rFonts w:cs="David"/>
                <w:b/>
                <w:bCs/>
                <w:rtl/>
              </w:rPr>
              <w:t>תוכנית מסגרת</w:t>
            </w:r>
          </w:p>
        </w:tc>
        <w:tc>
          <w:tcPr>
            <w:tcW w:w="2862"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tabs>
                <w:tab w:val="clear" w:pos="567"/>
              </w:tabs>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כתיבה</w:t>
            </w:r>
            <w:r w:rsidRPr="009A1DCA">
              <w:rPr>
                <w:rFonts w:ascii="MS Sans Serif" w:hAnsi="MS Sans Serif" w:cs="David"/>
                <w:rtl/>
              </w:rPr>
              <w:t xml:space="preserve"> </w:t>
            </w:r>
            <w:r w:rsidRPr="009A1DCA">
              <w:rPr>
                <w:rFonts w:ascii="MS Sans Serif" w:hAnsi="MS Sans Serif" w:cs="David" w:hint="eastAsia"/>
                <w:rtl/>
              </w:rPr>
              <w:t>חדשה</w:t>
            </w:r>
          </w:p>
        </w:tc>
        <w:tc>
          <w:tcPr>
            <w:tcW w:w="1394" w:type="dxa"/>
            <w:tcBorders>
              <w:top w:val="single" w:sz="4" w:space="0" w:color="auto"/>
              <w:left w:val="single" w:sz="4" w:space="0" w:color="auto"/>
              <w:bottom w:val="single" w:sz="4" w:space="0" w:color="auto"/>
              <w:right w:val="single" w:sz="18" w:space="0" w:color="auto"/>
            </w:tcBorders>
          </w:tcPr>
          <w:p w:rsidR="00D309D3" w:rsidRPr="009A1DCA" w:rsidDel="008D7B81"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40</w:t>
            </w:r>
          </w:p>
        </w:tc>
      </w:tr>
      <w:tr w:rsidR="00D309D3" w:rsidRPr="009A1DCA">
        <w:tc>
          <w:tcPr>
            <w:tcW w:w="1904" w:type="dxa"/>
            <w:vMerge/>
            <w:tcBorders>
              <w:top w:val="single" w:sz="4" w:space="0" w:color="auto"/>
              <w:left w:val="single" w:sz="18" w:space="0" w:color="auto"/>
              <w:bottom w:val="single" w:sz="4" w:space="0" w:color="auto"/>
              <w:right w:val="single" w:sz="4" w:space="0" w:color="auto"/>
            </w:tcBorders>
            <w:vAlign w:val="center"/>
          </w:tcPr>
          <w:p w:rsidR="00D309D3" w:rsidRPr="009A1DCA" w:rsidRDefault="00D309D3" w:rsidP="00CE3699">
            <w:pPr>
              <w:numPr>
                <w:ilvl w:val="0"/>
                <w:numId w:val="8"/>
              </w:numPr>
              <w:overflowPunct w:val="0"/>
              <w:autoSpaceDE w:val="0"/>
              <w:autoSpaceDN w:val="0"/>
              <w:adjustRightInd w:val="0"/>
              <w:spacing w:line="300" w:lineRule="atLeast"/>
              <w:textAlignment w:val="baseline"/>
              <w:rPr>
                <w:rFonts w:cs="David"/>
                <w:b/>
                <w:bCs/>
              </w:rPr>
            </w:pPr>
          </w:p>
        </w:tc>
        <w:tc>
          <w:tcPr>
            <w:tcW w:w="2624" w:type="dxa"/>
            <w:vMerge/>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0"/>
                <w:numId w:val="8"/>
              </w:numPr>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tabs>
                <w:tab w:val="clear" w:pos="567"/>
              </w:tabs>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ביצוע</w:t>
            </w:r>
            <w:r w:rsidRPr="009A1DCA">
              <w:rPr>
                <w:rFonts w:ascii="MS Sans Serif" w:hAnsi="MS Sans Serif" w:cs="David"/>
                <w:rtl/>
              </w:rPr>
              <w:t xml:space="preserve"> </w:t>
            </w:r>
            <w:r w:rsidRPr="009A1DCA">
              <w:rPr>
                <w:rFonts w:ascii="MS Sans Serif" w:hAnsi="MS Sans Serif" w:cs="David" w:hint="eastAsia"/>
                <w:rtl/>
              </w:rPr>
              <w:t>עדכון</w:t>
            </w:r>
            <w:r w:rsidRPr="009A1DCA">
              <w:rPr>
                <w:rFonts w:ascii="MS Sans Serif" w:hAnsi="MS Sans Serif" w:cs="David"/>
                <w:rtl/>
              </w:rPr>
              <w:t xml:space="preserve"> </w:t>
            </w:r>
            <w:r w:rsidRPr="009A1DCA">
              <w:rPr>
                <w:rFonts w:ascii="MS Sans Serif" w:hAnsi="MS Sans Serif" w:cs="David" w:hint="eastAsia"/>
                <w:rtl/>
              </w:rPr>
              <w:t>בינוני</w:t>
            </w:r>
          </w:p>
        </w:tc>
        <w:tc>
          <w:tcPr>
            <w:tcW w:w="1394" w:type="dxa"/>
            <w:tcBorders>
              <w:top w:val="single" w:sz="4" w:space="0" w:color="auto"/>
              <w:left w:val="single" w:sz="4" w:space="0" w:color="auto"/>
              <w:bottom w:val="single" w:sz="4" w:space="0" w:color="auto"/>
              <w:right w:val="single" w:sz="18" w:space="0" w:color="auto"/>
            </w:tcBorders>
          </w:tcPr>
          <w:p w:rsidR="00D309D3" w:rsidRPr="009A1DCA" w:rsidDel="008D7B81"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20</w:t>
            </w:r>
          </w:p>
        </w:tc>
      </w:tr>
      <w:tr w:rsidR="00D309D3" w:rsidRPr="009A1DCA">
        <w:tc>
          <w:tcPr>
            <w:tcW w:w="1904" w:type="dxa"/>
            <w:vMerge/>
            <w:tcBorders>
              <w:top w:val="single" w:sz="4" w:space="0" w:color="auto"/>
              <w:left w:val="single" w:sz="18" w:space="0" w:color="auto"/>
              <w:bottom w:val="single" w:sz="4" w:space="0" w:color="auto"/>
              <w:right w:val="single" w:sz="4" w:space="0" w:color="auto"/>
            </w:tcBorders>
            <w:vAlign w:val="center"/>
          </w:tcPr>
          <w:p w:rsidR="00D309D3" w:rsidRPr="009A1DCA" w:rsidRDefault="00D309D3" w:rsidP="00CE3699">
            <w:pPr>
              <w:numPr>
                <w:ilvl w:val="0"/>
                <w:numId w:val="8"/>
              </w:numPr>
              <w:overflowPunct w:val="0"/>
              <w:autoSpaceDE w:val="0"/>
              <w:autoSpaceDN w:val="0"/>
              <w:adjustRightInd w:val="0"/>
              <w:spacing w:line="300" w:lineRule="atLeast"/>
              <w:textAlignment w:val="baseline"/>
              <w:rPr>
                <w:rFonts w:cs="David"/>
                <w:b/>
                <w:bCs/>
              </w:rPr>
            </w:pPr>
          </w:p>
        </w:tc>
        <w:tc>
          <w:tcPr>
            <w:tcW w:w="2624" w:type="dxa"/>
            <w:vMerge/>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0"/>
                <w:numId w:val="8"/>
              </w:numPr>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tabs>
                <w:tab w:val="clear" w:pos="567"/>
              </w:tabs>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ביצוע</w:t>
            </w:r>
            <w:r w:rsidRPr="009A1DCA">
              <w:rPr>
                <w:rFonts w:ascii="MS Sans Serif" w:hAnsi="MS Sans Serif" w:cs="David"/>
                <w:rtl/>
              </w:rPr>
              <w:t xml:space="preserve"> </w:t>
            </w:r>
            <w:r w:rsidRPr="009A1DCA">
              <w:rPr>
                <w:rFonts w:ascii="MS Sans Serif" w:hAnsi="MS Sans Serif" w:cs="David" w:hint="eastAsia"/>
                <w:rtl/>
              </w:rPr>
              <w:t>עדכון</w:t>
            </w:r>
            <w:r w:rsidRPr="009A1DCA">
              <w:rPr>
                <w:rFonts w:ascii="MS Sans Serif" w:hAnsi="MS Sans Serif" w:cs="David"/>
                <w:rtl/>
              </w:rPr>
              <w:t xml:space="preserve"> </w:t>
            </w:r>
            <w:r w:rsidRPr="009A1DCA">
              <w:rPr>
                <w:rFonts w:ascii="MS Sans Serif" w:hAnsi="MS Sans Serif" w:cs="David" w:hint="eastAsia"/>
                <w:rtl/>
              </w:rPr>
              <w:t>קל</w:t>
            </w:r>
          </w:p>
        </w:tc>
        <w:tc>
          <w:tcPr>
            <w:tcW w:w="1394" w:type="dxa"/>
            <w:tcBorders>
              <w:top w:val="single" w:sz="4" w:space="0" w:color="auto"/>
              <w:left w:val="single" w:sz="4" w:space="0" w:color="auto"/>
              <w:bottom w:val="single" w:sz="4" w:space="0" w:color="auto"/>
              <w:right w:val="single" w:sz="18" w:space="0" w:color="auto"/>
            </w:tcBorders>
          </w:tcPr>
          <w:p w:rsidR="00D309D3" w:rsidRPr="009A1DCA" w:rsidDel="008D7B81"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10</w:t>
            </w:r>
          </w:p>
        </w:tc>
      </w:tr>
      <w:tr w:rsidR="00D309D3" w:rsidRPr="009A1DCA">
        <w:tc>
          <w:tcPr>
            <w:tcW w:w="1904" w:type="dxa"/>
            <w:vMerge/>
            <w:tcBorders>
              <w:top w:val="single" w:sz="4" w:space="0" w:color="auto"/>
              <w:left w:val="single" w:sz="18" w:space="0" w:color="auto"/>
              <w:bottom w:val="single" w:sz="4" w:space="0" w:color="auto"/>
              <w:right w:val="single" w:sz="4" w:space="0" w:color="auto"/>
            </w:tcBorders>
            <w:vAlign w:val="center"/>
          </w:tcPr>
          <w:p w:rsidR="00D309D3" w:rsidRPr="009A1DCA" w:rsidRDefault="00D309D3" w:rsidP="00CE3699">
            <w:pPr>
              <w:numPr>
                <w:ilvl w:val="0"/>
                <w:numId w:val="8"/>
              </w:numPr>
              <w:overflowPunct w:val="0"/>
              <w:autoSpaceDE w:val="0"/>
              <w:autoSpaceDN w:val="0"/>
              <w:adjustRightInd w:val="0"/>
              <w:spacing w:line="300" w:lineRule="atLeast"/>
              <w:textAlignment w:val="baseline"/>
              <w:rPr>
                <w:rFonts w:cs="David"/>
                <w:b/>
                <w:bCs/>
              </w:rPr>
            </w:pPr>
          </w:p>
        </w:tc>
        <w:tc>
          <w:tcPr>
            <w:tcW w:w="2624" w:type="dxa"/>
            <w:vMerge w:val="restart"/>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1"/>
                <w:numId w:val="9"/>
              </w:numPr>
              <w:overflowPunct w:val="0"/>
              <w:autoSpaceDE w:val="0"/>
              <w:autoSpaceDN w:val="0"/>
              <w:adjustRightInd w:val="0"/>
              <w:spacing w:line="300" w:lineRule="atLeast"/>
              <w:textAlignment w:val="baseline"/>
              <w:rPr>
                <w:rFonts w:cs="David"/>
                <w:b/>
                <w:bCs/>
              </w:rPr>
            </w:pPr>
            <w:r w:rsidRPr="009A1DCA">
              <w:rPr>
                <w:rFonts w:cs="David"/>
                <w:b/>
                <w:bCs/>
                <w:rtl/>
              </w:rPr>
              <w:t>תכנית לימודים מפורטת על בסיס תוכנית מסגרת</w:t>
            </w:r>
          </w:p>
        </w:tc>
        <w:tc>
          <w:tcPr>
            <w:tcW w:w="2862"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tabs>
                <w:tab w:val="clear" w:pos="567"/>
              </w:tabs>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כתיבה</w:t>
            </w:r>
            <w:r w:rsidRPr="009A1DCA">
              <w:rPr>
                <w:rFonts w:ascii="MS Sans Serif" w:hAnsi="MS Sans Serif" w:cs="David"/>
                <w:rtl/>
              </w:rPr>
              <w:t xml:space="preserve"> </w:t>
            </w:r>
            <w:r w:rsidRPr="009A1DCA">
              <w:rPr>
                <w:rFonts w:ascii="MS Sans Serif" w:hAnsi="MS Sans Serif" w:cs="David" w:hint="eastAsia"/>
                <w:rtl/>
              </w:rPr>
              <w:t>חדשה</w:t>
            </w:r>
          </w:p>
        </w:tc>
        <w:tc>
          <w:tcPr>
            <w:tcW w:w="1394" w:type="dxa"/>
            <w:tcBorders>
              <w:top w:val="single" w:sz="4" w:space="0" w:color="auto"/>
              <w:left w:val="single" w:sz="4" w:space="0" w:color="auto"/>
              <w:bottom w:val="single" w:sz="4" w:space="0" w:color="auto"/>
              <w:right w:val="single" w:sz="18" w:space="0" w:color="auto"/>
            </w:tcBorders>
          </w:tcPr>
          <w:p w:rsidR="00D309D3" w:rsidRPr="009A1DCA" w:rsidDel="008D7B81"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25</w:t>
            </w:r>
          </w:p>
        </w:tc>
      </w:tr>
      <w:tr w:rsidR="00D309D3" w:rsidRPr="009A1DCA">
        <w:tc>
          <w:tcPr>
            <w:tcW w:w="1904" w:type="dxa"/>
            <w:vMerge/>
            <w:tcBorders>
              <w:top w:val="single" w:sz="4" w:space="0" w:color="auto"/>
              <w:left w:val="single" w:sz="18" w:space="0" w:color="auto"/>
              <w:bottom w:val="single" w:sz="4" w:space="0" w:color="auto"/>
              <w:right w:val="single" w:sz="4" w:space="0" w:color="auto"/>
            </w:tcBorders>
            <w:vAlign w:val="center"/>
          </w:tcPr>
          <w:p w:rsidR="00D309D3" w:rsidRPr="009A1DCA" w:rsidRDefault="00D309D3" w:rsidP="00CE3699">
            <w:pPr>
              <w:numPr>
                <w:ilvl w:val="0"/>
                <w:numId w:val="8"/>
              </w:numPr>
              <w:overflowPunct w:val="0"/>
              <w:autoSpaceDE w:val="0"/>
              <w:autoSpaceDN w:val="0"/>
              <w:adjustRightInd w:val="0"/>
              <w:spacing w:line="300" w:lineRule="atLeast"/>
              <w:textAlignment w:val="baseline"/>
              <w:rPr>
                <w:rFonts w:cs="David"/>
                <w:b/>
                <w:bCs/>
              </w:rPr>
            </w:pPr>
          </w:p>
        </w:tc>
        <w:tc>
          <w:tcPr>
            <w:tcW w:w="2624" w:type="dxa"/>
            <w:vMerge/>
            <w:tcBorders>
              <w:top w:val="single" w:sz="4" w:space="0" w:color="auto"/>
              <w:left w:val="single" w:sz="4" w:space="0" w:color="auto"/>
              <w:bottom w:val="single" w:sz="4" w:space="0" w:color="auto"/>
              <w:right w:val="single" w:sz="4" w:space="0" w:color="auto"/>
            </w:tcBorders>
          </w:tcPr>
          <w:p w:rsidR="00D309D3" w:rsidRPr="009A1DCA" w:rsidRDefault="00D309D3" w:rsidP="00CE3699">
            <w:pPr>
              <w:widowControl w:val="0"/>
              <w:numPr>
                <w:ilvl w:val="1"/>
                <w:numId w:val="6"/>
              </w:numPr>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tabs>
                <w:tab w:val="clear" w:pos="567"/>
              </w:tabs>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ביצוע</w:t>
            </w:r>
            <w:r w:rsidRPr="009A1DCA">
              <w:rPr>
                <w:rFonts w:ascii="MS Sans Serif" w:hAnsi="MS Sans Serif" w:cs="David"/>
                <w:rtl/>
              </w:rPr>
              <w:t xml:space="preserve"> </w:t>
            </w:r>
            <w:r w:rsidRPr="009A1DCA">
              <w:rPr>
                <w:rFonts w:ascii="MS Sans Serif" w:hAnsi="MS Sans Serif" w:cs="David" w:hint="eastAsia"/>
                <w:rtl/>
              </w:rPr>
              <w:t>עדכון</w:t>
            </w:r>
            <w:r w:rsidRPr="009A1DCA">
              <w:rPr>
                <w:rFonts w:ascii="MS Sans Serif" w:hAnsi="MS Sans Serif" w:cs="David"/>
                <w:rtl/>
              </w:rPr>
              <w:t xml:space="preserve"> </w:t>
            </w:r>
            <w:r w:rsidRPr="009A1DCA">
              <w:rPr>
                <w:rFonts w:ascii="MS Sans Serif" w:hAnsi="MS Sans Serif" w:cs="David" w:hint="eastAsia"/>
                <w:rtl/>
              </w:rPr>
              <w:t>בינוני</w:t>
            </w:r>
          </w:p>
        </w:tc>
        <w:tc>
          <w:tcPr>
            <w:tcW w:w="1394" w:type="dxa"/>
            <w:tcBorders>
              <w:top w:val="single" w:sz="4" w:space="0" w:color="auto"/>
              <w:left w:val="single" w:sz="4" w:space="0" w:color="auto"/>
              <w:bottom w:val="single" w:sz="4" w:space="0" w:color="auto"/>
              <w:right w:val="single" w:sz="18" w:space="0" w:color="auto"/>
            </w:tcBorders>
          </w:tcPr>
          <w:p w:rsidR="00D309D3" w:rsidRPr="009A1DCA" w:rsidDel="008D7B81" w:rsidRDefault="00D309D3" w:rsidP="007349AD">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15</w:t>
            </w:r>
          </w:p>
        </w:tc>
      </w:tr>
      <w:tr w:rsidR="00D309D3" w:rsidRPr="009A1DCA">
        <w:tc>
          <w:tcPr>
            <w:tcW w:w="1904" w:type="dxa"/>
            <w:vMerge/>
            <w:tcBorders>
              <w:top w:val="single" w:sz="4" w:space="0" w:color="auto"/>
              <w:left w:val="single" w:sz="18" w:space="0" w:color="auto"/>
              <w:bottom w:val="single" w:sz="4" w:space="0" w:color="auto"/>
              <w:right w:val="single" w:sz="4" w:space="0" w:color="auto"/>
            </w:tcBorders>
            <w:vAlign w:val="center"/>
          </w:tcPr>
          <w:p w:rsidR="00D309D3" w:rsidRPr="009A1DCA" w:rsidRDefault="00D309D3" w:rsidP="00CE3699">
            <w:pPr>
              <w:numPr>
                <w:ilvl w:val="0"/>
                <w:numId w:val="8"/>
              </w:numPr>
              <w:overflowPunct w:val="0"/>
              <w:autoSpaceDE w:val="0"/>
              <w:autoSpaceDN w:val="0"/>
              <w:adjustRightInd w:val="0"/>
              <w:spacing w:line="300" w:lineRule="atLeast"/>
              <w:textAlignment w:val="baseline"/>
              <w:rPr>
                <w:rFonts w:cs="David"/>
                <w:b/>
                <w:bCs/>
              </w:rPr>
            </w:pPr>
          </w:p>
        </w:tc>
        <w:tc>
          <w:tcPr>
            <w:tcW w:w="2624" w:type="dxa"/>
            <w:vMerge/>
            <w:tcBorders>
              <w:top w:val="single" w:sz="4" w:space="0" w:color="auto"/>
              <w:left w:val="single" w:sz="4" w:space="0" w:color="auto"/>
              <w:bottom w:val="single" w:sz="4" w:space="0" w:color="auto"/>
              <w:right w:val="single" w:sz="4" w:space="0" w:color="auto"/>
            </w:tcBorders>
          </w:tcPr>
          <w:p w:rsidR="00D309D3" w:rsidRPr="009A1DCA" w:rsidRDefault="00D309D3" w:rsidP="00CE3699">
            <w:pPr>
              <w:widowControl w:val="0"/>
              <w:numPr>
                <w:ilvl w:val="1"/>
                <w:numId w:val="6"/>
              </w:numPr>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tabs>
                <w:tab w:val="clear" w:pos="567"/>
              </w:tabs>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ביצוע</w:t>
            </w:r>
            <w:r w:rsidRPr="009A1DCA">
              <w:rPr>
                <w:rFonts w:ascii="MS Sans Serif" w:hAnsi="MS Sans Serif" w:cs="David"/>
                <w:rtl/>
              </w:rPr>
              <w:t xml:space="preserve"> </w:t>
            </w:r>
            <w:r w:rsidRPr="009A1DCA">
              <w:rPr>
                <w:rFonts w:ascii="MS Sans Serif" w:hAnsi="MS Sans Serif" w:cs="David" w:hint="eastAsia"/>
                <w:rtl/>
              </w:rPr>
              <w:t>עדכון</w:t>
            </w:r>
            <w:r w:rsidRPr="009A1DCA">
              <w:rPr>
                <w:rFonts w:ascii="MS Sans Serif" w:hAnsi="MS Sans Serif" w:cs="David"/>
                <w:rtl/>
              </w:rPr>
              <w:t xml:space="preserve"> </w:t>
            </w:r>
            <w:r w:rsidRPr="009A1DCA">
              <w:rPr>
                <w:rFonts w:ascii="MS Sans Serif" w:hAnsi="MS Sans Serif" w:cs="David" w:hint="eastAsia"/>
                <w:rtl/>
              </w:rPr>
              <w:t>קלי</w:t>
            </w:r>
          </w:p>
        </w:tc>
        <w:tc>
          <w:tcPr>
            <w:tcW w:w="1394" w:type="dxa"/>
            <w:tcBorders>
              <w:top w:val="single" w:sz="4" w:space="0" w:color="auto"/>
              <w:left w:val="single" w:sz="4" w:space="0" w:color="auto"/>
              <w:bottom w:val="single" w:sz="4" w:space="0" w:color="auto"/>
              <w:right w:val="single" w:sz="18" w:space="0" w:color="auto"/>
            </w:tcBorders>
          </w:tcPr>
          <w:p w:rsidR="00D309D3" w:rsidRPr="009A1DCA" w:rsidDel="008D7B81" w:rsidRDefault="00D309D3" w:rsidP="007349AD">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10</w:t>
            </w:r>
          </w:p>
        </w:tc>
      </w:tr>
      <w:tr w:rsidR="00D309D3" w:rsidRPr="009A1DCA">
        <w:tc>
          <w:tcPr>
            <w:tcW w:w="1904" w:type="dxa"/>
            <w:vMerge/>
            <w:tcBorders>
              <w:top w:val="single" w:sz="4" w:space="0" w:color="auto"/>
              <w:left w:val="single" w:sz="18" w:space="0" w:color="auto"/>
              <w:bottom w:val="single" w:sz="18" w:space="0" w:color="auto"/>
              <w:right w:val="single" w:sz="4" w:space="0" w:color="auto"/>
            </w:tcBorders>
            <w:vAlign w:val="center"/>
          </w:tcPr>
          <w:p w:rsidR="00D309D3" w:rsidRPr="009A1DCA" w:rsidRDefault="00D309D3" w:rsidP="00CE3699">
            <w:pPr>
              <w:numPr>
                <w:ilvl w:val="0"/>
                <w:numId w:val="8"/>
              </w:numPr>
              <w:overflowPunct w:val="0"/>
              <w:autoSpaceDE w:val="0"/>
              <w:autoSpaceDN w:val="0"/>
              <w:adjustRightInd w:val="0"/>
              <w:spacing w:line="300" w:lineRule="atLeast"/>
              <w:textAlignment w:val="baseline"/>
              <w:rPr>
                <w:rFonts w:cs="David"/>
                <w:b/>
                <w:bCs/>
              </w:rPr>
            </w:pPr>
          </w:p>
        </w:tc>
        <w:tc>
          <w:tcPr>
            <w:tcW w:w="2624" w:type="dxa"/>
            <w:tcBorders>
              <w:top w:val="single" w:sz="4" w:space="0" w:color="auto"/>
              <w:left w:val="single" w:sz="4" w:space="0" w:color="auto"/>
              <w:bottom w:val="single" w:sz="18" w:space="0" w:color="auto"/>
              <w:right w:val="single" w:sz="4" w:space="0" w:color="auto"/>
            </w:tcBorders>
          </w:tcPr>
          <w:p w:rsidR="00D309D3" w:rsidRPr="009A1DCA" w:rsidRDefault="00D309D3" w:rsidP="00CE3699">
            <w:pPr>
              <w:numPr>
                <w:ilvl w:val="1"/>
                <w:numId w:val="9"/>
              </w:numPr>
              <w:overflowPunct w:val="0"/>
              <w:autoSpaceDE w:val="0"/>
              <w:autoSpaceDN w:val="0"/>
              <w:adjustRightInd w:val="0"/>
              <w:spacing w:line="300" w:lineRule="atLeast"/>
              <w:textAlignment w:val="baseline"/>
              <w:rPr>
                <w:rFonts w:cs="David"/>
                <w:b/>
                <w:bCs/>
              </w:rPr>
            </w:pPr>
            <w:r w:rsidRPr="009A1DCA">
              <w:rPr>
                <w:rFonts w:cs="David"/>
                <w:b/>
                <w:bCs/>
                <w:rtl/>
              </w:rPr>
              <w:t>הערכת תוכנית לימודים חיצונית</w:t>
            </w:r>
          </w:p>
        </w:tc>
        <w:tc>
          <w:tcPr>
            <w:tcW w:w="2862" w:type="dxa"/>
            <w:tcBorders>
              <w:top w:val="single" w:sz="4" w:space="0" w:color="auto"/>
              <w:left w:val="single" w:sz="4" w:space="0" w:color="auto"/>
              <w:bottom w:val="single" w:sz="18" w:space="0" w:color="auto"/>
              <w:right w:val="single" w:sz="4" w:space="0" w:color="auto"/>
            </w:tcBorders>
          </w:tcPr>
          <w:p w:rsidR="00D309D3" w:rsidRPr="009A1DCA" w:rsidRDefault="00C87756" w:rsidP="00087C5E">
            <w:pPr>
              <w:overflowPunct w:val="0"/>
              <w:autoSpaceDE w:val="0"/>
              <w:autoSpaceDN w:val="0"/>
              <w:adjustRightInd w:val="0"/>
              <w:spacing w:line="300" w:lineRule="atLeast"/>
              <w:textAlignment w:val="baseline"/>
              <w:rPr>
                <w:rFonts w:ascii="MS Sans Serif" w:hAnsi="MS Sans Serif" w:cs="David"/>
              </w:rPr>
            </w:pPr>
            <w:r w:rsidRPr="008A3DEA">
              <w:rPr>
                <w:rFonts w:ascii="MS Sans Serif" w:hAnsi="MS Sans Serif" w:cs="David" w:hint="cs"/>
                <w:b/>
                <w:bCs/>
                <w:rtl/>
              </w:rPr>
              <w:t xml:space="preserve">א.4.1 </w:t>
            </w:r>
            <w:r w:rsidR="00D309D3" w:rsidRPr="009A1DCA">
              <w:rPr>
                <w:rFonts w:ascii="MS Sans Serif" w:hAnsi="MS Sans Serif" w:cs="David" w:hint="eastAsia"/>
                <w:rtl/>
              </w:rPr>
              <w:t>בדיקה</w:t>
            </w:r>
            <w:r w:rsidR="00D309D3" w:rsidRPr="009A1DCA">
              <w:rPr>
                <w:rFonts w:ascii="MS Sans Serif" w:hAnsi="MS Sans Serif" w:cs="David"/>
                <w:rtl/>
              </w:rPr>
              <w:t xml:space="preserve"> </w:t>
            </w:r>
            <w:r w:rsidR="00D309D3" w:rsidRPr="009A1DCA">
              <w:rPr>
                <w:rFonts w:ascii="MS Sans Serif" w:hAnsi="MS Sans Serif" w:cs="David" w:hint="eastAsia"/>
                <w:rtl/>
              </w:rPr>
              <w:t>והכנת</w:t>
            </w:r>
            <w:r w:rsidR="00D309D3" w:rsidRPr="009A1DCA">
              <w:rPr>
                <w:rFonts w:ascii="MS Sans Serif" w:hAnsi="MS Sans Serif" w:cs="David"/>
                <w:rtl/>
              </w:rPr>
              <w:t xml:space="preserve"> </w:t>
            </w:r>
            <w:r w:rsidR="00D309D3" w:rsidRPr="009A1DCA">
              <w:rPr>
                <w:rFonts w:ascii="MS Sans Serif" w:hAnsi="MS Sans Serif" w:cs="David" w:hint="eastAsia"/>
                <w:rtl/>
              </w:rPr>
              <w:t>חוות</w:t>
            </w:r>
            <w:r w:rsidR="00D309D3" w:rsidRPr="009A1DCA">
              <w:rPr>
                <w:rFonts w:ascii="MS Sans Serif" w:hAnsi="MS Sans Serif" w:cs="David"/>
                <w:rtl/>
              </w:rPr>
              <w:t xml:space="preserve"> </w:t>
            </w:r>
            <w:r w:rsidR="00D309D3" w:rsidRPr="009A1DCA">
              <w:rPr>
                <w:rFonts w:ascii="MS Sans Serif" w:hAnsi="MS Sans Serif" w:cs="David" w:hint="eastAsia"/>
                <w:rtl/>
              </w:rPr>
              <w:t>דעת</w:t>
            </w:r>
          </w:p>
        </w:tc>
        <w:tc>
          <w:tcPr>
            <w:tcW w:w="1394" w:type="dxa"/>
            <w:tcBorders>
              <w:top w:val="single" w:sz="4" w:space="0" w:color="auto"/>
              <w:left w:val="single" w:sz="4" w:space="0" w:color="auto"/>
              <w:bottom w:val="single" w:sz="18" w:space="0" w:color="auto"/>
              <w:right w:val="single" w:sz="18" w:space="0" w:color="auto"/>
            </w:tcBorders>
          </w:tcPr>
          <w:p w:rsidR="00D309D3" w:rsidRPr="009A1DCA" w:rsidDel="008D7B81"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15</w:t>
            </w:r>
          </w:p>
        </w:tc>
      </w:tr>
      <w:tr w:rsidR="00D309D3" w:rsidRPr="009A1DCA">
        <w:tc>
          <w:tcPr>
            <w:tcW w:w="1904" w:type="dxa"/>
            <w:vMerge w:val="restart"/>
            <w:tcBorders>
              <w:top w:val="single" w:sz="18" w:space="0" w:color="auto"/>
              <w:left w:val="single" w:sz="18" w:space="0" w:color="auto"/>
              <w:bottom w:val="single" w:sz="4" w:space="0" w:color="auto"/>
              <w:right w:val="single" w:sz="4" w:space="0" w:color="auto"/>
            </w:tcBorders>
            <w:vAlign w:val="center"/>
          </w:tcPr>
          <w:p w:rsidR="00D309D3" w:rsidRPr="009A1DCA" w:rsidRDefault="00D309D3" w:rsidP="00087C5E">
            <w:pPr>
              <w:tabs>
                <w:tab w:val="left" w:pos="2352"/>
              </w:tabs>
              <w:overflowPunct w:val="0"/>
              <w:autoSpaceDE w:val="0"/>
              <w:autoSpaceDN w:val="0"/>
              <w:adjustRightInd w:val="0"/>
              <w:spacing w:line="280" w:lineRule="atLeast"/>
              <w:jc w:val="center"/>
              <w:textAlignment w:val="baseline"/>
              <w:rPr>
                <w:rFonts w:cs="David"/>
                <w:b/>
                <w:bCs/>
                <w:rtl/>
              </w:rPr>
            </w:pPr>
          </w:p>
          <w:p w:rsidR="00D309D3" w:rsidRPr="009A1DCA" w:rsidRDefault="00D309D3" w:rsidP="00CE3699">
            <w:pPr>
              <w:numPr>
                <w:ilvl w:val="0"/>
                <w:numId w:val="9"/>
              </w:numPr>
              <w:overflowPunct w:val="0"/>
              <w:autoSpaceDE w:val="0"/>
              <w:autoSpaceDN w:val="0"/>
              <w:adjustRightInd w:val="0"/>
              <w:spacing w:line="300" w:lineRule="atLeast"/>
              <w:textAlignment w:val="baseline"/>
              <w:rPr>
                <w:rFonts w:cs="David"/>
                <w:b/>
                <w:bCs/>
              </w:rPr>
            </w:pPr>
            <w:r w:rsidRPr="009A1DCA">
              <w:rPr>
                <w:rFonts w:cs="David"/>
                <w:b/>
                <w:bCs/>
                <w:rtl/>
              </w:rPr>
              <w:t xml:space="preserve">אמצעי הוראה </w:t>
            </w:r>
          </w:p>
          <w:p w:rsidR="00D309D3" w:rsidRPr="009A1DCA" w:rsidRDefault="00D309D3" w:rsidP="00087C5E">
            <w:pPr>
              <w:overflowPunct w:val="0"/>
              <w:autoSpaceDE w:val="0"/>
              <w:autoSpaceDN w:val="0"/>
              <w:adjustRightInd w:val="0"/>
              <w:spacing w:line="300" w:lineRule="atLeast"/>
              <w:textAlignment w:val="baseline"/>
              <w:rPr>
                <w:rFonts w:cs="David"/>
                <w:b/>
                <w:bCs/>
              </w:rPr>
            </w:pPr>
            <w:r w:rsidRPr="009A1DCA">
              <w:rPr>
                <w:rFonts w:cs="David"/>
                <w:b/>
                <w:bCs/>
                <w:rtl/>
              </w:rPr>
              <w:t>ועזרי לימוד</w:t>
            </w:r>
          </w:p>
        </w:tc>
        <w:tc>
          <w:tcPr>
            <w:tcW w:w="2624" w:type="dxa"/>
            <w:vMerge w:val="restart"/>
            <w:tcBorders>
              <w:top w:val="single" w:sz="18" w:space="0" w:color="auto"/>
              <w:left w:val="single" w:sz="4" w:space="0" w:color="auto"/>
              <w:bottom w:val="single" w:sz="4" w:space="0" w:color="auto"/>
              <w:right w:val="single" w:sz="4" w:space="0" w:color="auto"/>
            </w:tcBorders>
          </w:tcPr>
          <w:p w:rsidR="00D309D3" w:rsidRPr="009A1DCA" w:rsidRDefault="00D309D3" w:rsidP="00CE3699">
            <w:pPr>
              <w:numPr>
                <w:ilvl w:val="1"/>
                <w:numId w:val="9"/>
              </w:numPr>
              <w:overflowPunct w:val="0"/>
              <w:autoSpaceDE w:val="0"/>
              <w:autoSpaceDN w:val="0"/>
              <w:adjustRightInd w:val="0"/>
              <w:spacing w:line="300" w:lineRule="atLeast"/>
              <w:textAlignment w:val="baseline"/>
              <w:rPr>
                <w:rFonts w:cs="David"/>
                <w:b/>
                <w:bCs/>
              </w:rPr>
            </w:pPr>
            <w:r w:rsidRPr="009A1DCA">
              <w:rPr>
                <w:rFonts w:cs="David"/>
                <w:b/>
                <w:bCs/>
                <w:rtl/>
              </w:rPr>
              <w:t>ספר לימוד / מאגר שאלות ותשובות (כ-100 עמודים)</w:t>
            </w:r>
          </w:p>
        </w:tc>
        <w:tc>
          <w:tcPr>
            <w:tcW w:w="2862" w:type="dxa"/>
            <w:tcBorders>
              <w:top w:val="single" w:sz="18"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כתיבה</w:t>
            </w:r>
            <w:r w:rsidRPr="009A1DCA">
              <w:rPr>
                <w:rFonts w:ascii="MS Sans Serif" w:hAnsi="MS Sans Serif" w:cs="David"/>
                <w:rtl/>
              </w:rPr>
              <w:t xml:space="preserve"> </w:t>
            </w:r>
            <w:r w:rsidRPr="009A1DCA">
              <w:rPr>
                <w:rFonts w:ascii="MS Sans Serif" w:hAnsi="MS Sans Serif" w:cs="David" w:hint="eastAsia"/>
                <w:rtl/>
              </w:rPr>
              <w:t>חדשה</w:t>
            </w:r>
            <w:r w:rsidRPr="009A1DCA">
              <w:rPr>
                <w:rFonts w:ascii="MS Sans Serif" w:hAnsi="MS Sans Serif" w:cs="David"/>
                <w:rtl/>
              </w:rPr>
              <w:t xml:space="preserve"> </w:t>
            </w:r>
            <w:r w:rsidRPr="009A1DCA">
              <w:rPr>
                <w:rFonts w:ascii="MS Sans Serif" w:hAnsi="MS Sans Serif" w:cs="David" w:hint="eastAsia"/>
                <w:rtl/>
              </w:rPr>
              <w:t>של</w:t>
            </w:r>
            <w:r w:rsidRPr="009A1DCA">
              <w:rPr>
                <w:rFonts w:ascii="MS Sans Serif" w:hAnsi="MS Sans Serif" w:cs="David"/>
                <w:rtl/>
              </w:rPr>
              <w:t xml:space="preserve"> </w:t>
            </w:r>
            <w:r w:rsidRPr="009A1DCA">
              <w:rPr>
                <w:rFonts w:ascii="MS Sans Serif" w:hAnsi="MS Sans Serif" w:cs="David" w:hint="eastAsia"/>
                <w:rtl/>
              </w:rPr>
              <w:t>ספר</w:t>
            </w:r>
            <w:r w:rsidRPr="009A1DCA">
              <w:rPr>
                <w:rFonts w:ascii="MS Sans Serif" w:hAnsi="MS Sans Serif" w:cs="David"/>
                <w:rtl/>
              </w:rPr>
              <w:t xml:space="preserve"> </w:t>
            </w:r>
            <w:r w:rsidRPr="009A1DCA">
              <w:rPr>
                <w:rFonts w:ascii="MS Sans Serif" w:hAnsi="MS Sans Serif" w:cs="David" w:hint="eastAsia"/>
                <w:rtl/>
              </w:rPr>
              <w:t>לימוד</w:t>
            </w:r>
          </w:p>
        </w:tc>
        <w:tc>
          <w:tcPr>
            <w:tcW w:w="1394" w:type="dxa"/>
            <w:tcBorders>
              <w:top w:val="single" w:sz="18" w:space="0" w:color="auto"/>
              <w:left w:val="single" w:sz="4" w:space="0" w:color="auto"/>
              <w:bottom w:val="single" w:sz="4" w:space="0" w:color="auto"/>
              <w:right w:val="single" w:sz="18" w:space="0" w:color="auto"/>
            </w:tcBorders>
          </w:tcPr>
          <w:p w:rsidR="00D309D3" w:rsidRPr="009A1DCA" w:rsidDel="008D7B81"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120</w:t>
            </w:r>
          </w:p>
        </w:tc>
      </w:tr>
      <w:tr w:rsidR="00D309D3" w:rsidRPr="009A1DCA">
        <w:tc>
          <w:tcPr>
            <w:tcW w:w="1904" w:type="dxa"/>
            <w:vMerge/>
            <w:tcBorders>
              <w:top w:val="single" w:sz="4" w:space="0" w:color="auto"/>
              <w:left w:val="single" w:sz="18" w:space="0" w:color="auto"/>
              <w:bottom w:val="single" w:sz="4" w:space="0" w:color="auto"/>
              <w:right w:val="single" w:sz="4" w:space="0" w:color="auto"/>
            </w:tcBorders>
            <w:vAlign w:val="center"/>
          </w:tcPr>
          <w:p w:rsidR="00D309D3" w:rsidRPr="009A1DCA" w:rsidRDefault="00D309D3" w:rsidP="00CE3699">
            <w:pPr>
              <w:numPr>
                <w:ilvl w:val="0"/>
                <w:numId w:val="8"/>
              </w:numPr>
              <w:overflowPunct w:val="0"/>
              <w:autoSpaceDE w:val="0"/>
              <w:autoSpaceDN w:val="0"/>
              <w:adjustRightInd w:val="0"/>
              <w:spacing w:line="300" w:lineRule="atLeast"/>
              <w:textAlignment w:val="baseline"/>
              <w:rPr>
                <w:rFonts w:cs="David"/>
                <w:b/>
                <w:bCs/>
              </w:rPr>
            </w:pPr>
          </w:p>
        </w:tc>
        <w:tc>
          <w:tcPr>
            <w:tcW w:w="2624" w:type="dxa"/>
            <w:vMerge/>
            <w:tcBorders>
              <w:top w:val="single" w:sz="4" w:space="0" w:color="auto"/>
              <w:left w:val="single" w:sz="4" w:space="0" w:color="auto"/>
              <w:bottom w:val="single" w:sz="4" w:space="0" w:color="auto"/>
              <w:right w:val="single" w:sz="4" w:space="0" w:color="auto"/>
            </w:tcBorders>
          </w:tcPr>
          <w:p w:rsidR="00D309D3" w:rsidRPr="009A1DCA" w:rsidRDefault="00D309D3" w:rsidP="00CE3699">
            <w:pPr>
              <w:widowControl w:val="0"/>
              <w:numPr>
                <w:ilvl w:val="1"/>
                <w:numId w:val="6"/>
              </w:numPr>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ביצוע</w:t>
            </w:r>
            <w:r w:rsidRPr="009A1DCA">
              <w:rPr>
                <w:rFonts w:ascii="MS Sans Serif" w:hAnsi="MS Sans Serif" w:cs="David"/>
                <w:rtl/>
              </w:rPr>
              <w:t xml:space="preserve"> </w:t>
            </w:r>
            <w:r w:rsidRPr="009A1DCA">
              <w:rPr>
                <w:rFonts w:ascii="MS Sans Serif" w:hAnsi="MS Sans Serif" w:cs="David" w:hint="eastAsia"/>
                <w:rtl/>
              </w:rPr>
              <w:t>עדכון</w:t>
            </w:r>
            <w:r w:rsidRPr="009A1DCA">
              <w:rPr>
                <w:rFonts w:ascii="MS Sans Serif" w:hAnsi="MS Sans Serif" w:cs="David"/>
                <w:rtl/>
              </w:rPr>
              <w:t xml:space="preserve"> </w:t>
            </w:r>
            <w:r w:rsidRPr="009A1DCA">
              <w:rPr>
                <w:rFonts w:ascii="MS Sans Serif" w:hAnsi="MS Sans Serif" w:cs="David" w:hint="eastAsia"/>
                <w:rtl/>
              </w:rPr>
              <w:t>בינוני</w:t>
            </w:r>
          </w:p>
        </w:tc>
        <w:tc>
          <w:tcPr>
            <w:tcW w:w="1394" w:type="dxa"/>
            <w:tcBorders>
              <w:top w:val="single" w:sz="4" w:space="0" w:color="auto"/>
              <w:left w:val="single" w:sz="4" w:space="0" w:color="auto"/>
              <w:bottom w:val="single" w:sz="4" w:space="0" w:color="auto"/>
              <w:right w:val="single" w:sz="18" w:space="0" w:color="auto"/>
            </w:tcBorders>
          </w:tcPr>
          <w:p w:rsidR="00D309D3" w:rsidRPr="009A1DCA" w:rsidDel="008D7B81"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80</w:t>
            </w:r>
          </w:p>
        </w:tc>
      </w:tr>
      <w:tr w:rsidR="00D309D3" w:rsidRPr="009A1DCA">
        <w:tc>
          <w:tcPr>
            <w:tcW w:w="1904" w:type="dxa"/>
            <w:vMerge/>
            <w:tcBorders>
              <w:top w:val="single" w:sz="4" w:space="0" w:color="auto"/>
              <w:left w:val="single" w:sz="18" w:space="0" w:color="auto"/>
              <w:bottom w:val="single" w:sz="4" w:space="0" w:color="auto"/>
              <w:right w:val="single" w:sz="4" w:space="0" w:color="auto"/>
            </w:tcBorders>
            <w:vAlign w:val="center"/>
          </w:tcPr>
          <w:p w:rsidR="00D309D3" w:rsidRPr="009A1DCA" w:rsidRDefault="00D309D3" w:rsidP="00CE3699">
            <w:pPr>
              <w:numPr>
                <w:ilvl w:val="0"/>
                <w:numId w:val="8"/>
              </w:numPr>
              <w:overflowPunct w:val="0"/>
              <w:autoSpaceDE w:val="0"/>
              <w:autoSpaceDN w:val="0"/>
              <w:adjustRightInd w:val="0"/>
              <w:spacing w:line="300" w:lineRule="atLeast"/>
              <w:textAlignment w:val="baseline"/>
              <w:rPr>
                <w:rFonts w:cs="David"/>
                <w:b/>
                <w:bCs/>
              </w:rPr>
            </w:pPr>
          </w:p>
        </w:tc>
        <w:tc>
          <w:tcPr>
            <w:tcW w:w="2624" w:type="dxa"/>
            <w:vMerge/>
            <w:tcBorders>
              <w:top w:val="single" w:sz="4" w:space="0" w:color="auto"/>
              <w:left w:val="single" w:sz="4" w:space="0" w:color="auto"/>
              <w:bottom w:val="single" w:sz="4" w:space="0" w:color="auto"/>
              <w:right w:val="single" w:sz="4" w:space="0" w:color="auto"/>
            </w:tcBorders>
          </w:tcPr>
          <w:p w:rsidR="00D309D3" w:rsidRPr="009A1DCA" w:rsidRDefault="00D309D3" w:rsidP="00CE3699">
            <w:pPr>
              <w:widowControl w:val="0"/>
              <w:numPr>
                <w:ilvl w:val="1"/>
                <w:numId w:val="6"/>
              </w:numPr>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ביצוע</w:t>
            </w:r>
            <w:r w:rsidRPr="009A1DCA">
              <w:rPr>
                <w:rFonts w:ascii="MS Sans Serif" w:hAnsi="MS Sans Serif" w:cs="David"/>
                <w:rtl/>
              </w:rPr>
              <w:t xml:space="preserve"> </w:t>
            </w:r>
            <w:r w:rsidRPr="009A1DCA">
              <w:rPr>
                <w:rFonts w:ascii="MS Sans Serif" w:hAnsi="MS Sans Serif" w:cs="David" w:hint="eastAsia"/>
                <w:rtl/>
              </w:rPr>
              <w:t>עדכון</w:t>
            </w:r>
            <w:r w:rsidRPr="009A1DCA">
              <w:rPr>
                <w:rFonts w:ascii="MS Sans Serif" w:hAnsi="MS Sans Serif" w:cs="David"/>
                <w:rtl/>
              </w:rPr>
              <w:t xml:space="preserve"> </w:t>
            </w:r>
            <w:r w:rsidRPr="009A1DCA">
              <w:rPr>
                <w:rFonts w:ascii="MS Sans Serif" w:hAnsi="MS Sans Serif" w:cs="David" w:hint="eastAsia"/>
                <w:rtl/>
              </w:rPr>
              <w:t>קל</w:t>
            </w:r>
          </w:p>
        </w:tc>
        <w:tc>
          <w:tcPr>
            <w:tcW w:w="1394" w:type="dxa"/>
            <w:tcBorders>
              <w:top w:val="single" w:sz="4" w:space="0" w:color="auto"/>
              <w:left w:val="single" w:sz="4" w:space="0" w:color="auto"/>
              <w:bottom w:val="single" w:sz="4" w:space="0" w:color="auto"/>
              <w:right w:val="single" w:sz="18" w:space="0" w:color="auto"/>
            </w:tcBorders>
          </w:tcPr>
          <w:p w:rsidR="00D309D3" w:rsidRPr="009A1DCA" w:rsidDel="008D7B81"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40</w:t>
            </w:r>
          </w:p>
        </w:tc>
      </w:tr>
      <w:tr w:rsidR="00D309D3" w:rsidRPr="009A1DCA">
        <w:tc>
          <w:tcPr>
            <w:tcW w:w="1904" w:type="dxa"/>
            <w:vMerge/>
            <w:tcBorders>
              <w:top w:val="single" w:sz="4" w:space="0" w:color="auto"/>
              <w:left w:val="single" w:sz="18" w:space="0" w:color="auto"/>
              <w:bottom w:val="single" w:sz="4" w:space="0" w:color="auto"/>
              <w:right w:val="single" w:sz="4" w:space="0" w:color="auto"/>
            </w:tcBorders>
            <w:vAlign w:val="center"/>
          </w:tcPr>
          <w:p w:rsidR="00D309D3" w:rsidRPr="009A1DCA" w:rsidRDefault="00D309D3" w:rsidP="00CE3699">
            <w:pPr>
              <w:numPr>
                <w:ilvl w:val="0"/>
                <w:numId w:val="8"/>
              </w:numPr>
              <w:overflowPunct w:val="0"/>
              <w:autoSpaceDE w:val="0"/>
              <w:autoSpaceDN w:val="0"/>
              <w:adjustRightInd w:val="0"/>
              <w:spacing w:line="300" w:lineRule="atLeast"/>
              <w:textAlignment w:val="baseline"/>
              <w:rPr>
                <w:rFonts w:cs="David"/>
                <w:b/>
                <w:bCs/>
              </w:rPr>
            </w:pPr>
          </w:p>
        </w:tc>
        <w:tc>
          <w:tcPr>
            <w:tcW w:w="2624" w:type="dxa"/>
            <w:vMerge w:val="restart"/>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1"/>
                <w:numId w:val="9"/>
              </w:numPr>
              <w:overflowPunct w:val="0"/>
              <w:autoSpaceDE w:val="0"/>
              <w:autoSpaceDN w:val="0"/>
              <w:adjustRightInd w:val="0"/>
              <w:spacing w:line="300" w:lineRule="atLeast"/>
              <w:textAlignment w:val="baseline"/>
              <w:rPr>
                <w:rFonts w:cs="David"/>
                <w:b/>
                <w:bCs/>
              </w:rPr>
            </w:pPr>
            <w:r w:rsidRPr="009A1DCA">
              <w:rPr>
                <w:rFonts w:cs="David"/>
                <w:b/>
                <w:bCs/>
                <w:rtl/>
              </w:rPr>
              <w:t>חוברת תרגילים</w:t>
            </w:r>
          </w:p>
        </w:tc>
        <w:tc>
          <w:tcPr>
            <w:tcW w:w="2862"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כתיבה</w:t>
            </w:r>
            <w:r w:rsidRPr="009A1DCA">
              <w:rPr>
                <w:rFonts w:ascii="MS Sans Serif" w:hAnsi="MS Sans Serif" w:cs="David"/>
                <w:rtl/>
              </w:rPr>
              <w:t xml:space="preserve"> </w:t>
            </w:r>
            <w:r w:rsidRPr="009A1DCA">
              <w:rPr>
                <w:rFonts w:ascii="MS Sans Serif" w:hAnsi="MS Sans Serif" w:cs="David" w:hint="eastAsia"/>
                <w:rtl/>
              </w:rPr>
              <w:t>חדשה</w:t>
            </w:r>
          </w:p>
        </w:tc>
        <w:tc>
          <w:tcPr>
            <w:tcW w:w="1394" w:type="dxa"/>
            <w:tcBorders>
              <w:top w:val="single" w:sz="4" w:space="0" w:color="auto"/>
              <w:left w:val="single" w:sz="4" w:space="0" w:color="auto"/>
              <w:bottom w:val="single" w:sz="4" w:space="0" w:color="auto"/>
              <w:right w:val="single" w:sz="18" w:space="0" w:color="auto"/>
            </w:tcBorders>
          </w:tcPr>
          <w:p w:rsidR="00D309D3" w:rsidRPr="009A1DCA" w:rsidDel="008D7B81"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60</w:t>
            </w:r>
          </w:p>
        </w:tc>
      </w:tr>
      <w:tr w:rsidR="00D309D3" w:rsidRPr="009A1DCA">
        <w:tc>
          <w:tcPr>
            <w:tcW w:w="1904" w:type="dxa"/>
            <w:vMerge/>
            <w:tcBorders>
              <w:top w:val="single" w:sz="4" w:space="0" w:color="auto"/>
              <w:left w:val="single" w:sz="18" w:space="0" w:color="auto"/>
              <w:bottom w:val="single" w:sz="4" w:space="0" w:color="auto"/>
              <w:right w:val="single" w:sz="4" w:space="0" w:color="auto"/>
            </w:tcBorders>
            <w:vAlign w:val="center"/>
          </w:tcPr>
          <w:p w:rsidR="00D309D3" w:rsidRPr="009A1DCA" w:rsidRDefault="00D309D3" w:rsidP="00CE3699">
            <w:pPr>
              <w:numPr>
                <w:ilvl w:val="0"/>
                <w:numId w:val="8"/>
              </w:numPr>
              <w:overflowPunct w:val="0"/>
              <w:autoSpaceDE w:val="0"/>
              <w:autoSpaceDN w:val="0"/>
              <w:adjustRightInd w:val="0"/>
              <w:spacing w:line="300" w:lineRule="atLeast"/>
              <w:textAlignment w:val="baseline"/>
              <w:rPr>
                <w:rFonts w:cs="David"/>
                <w:b/>
                <w:bCs/>
              </w:rPr>
            </w:pPr>
          </w:p>
        </w:tc>
        <w:tc>
          <w:tcPr>
            <w:tcW w:w="2624" w:type="dxa"/>
            <w:vMerge/>
            <w:tcBorders>
              <w:top w:val="single" w:sz="4" w:space="0" w:color="auto"/>
              <w:left w:val="single" w:sz="4" w:space="0" w:color="auto"/>
              <w:bottom w:val="single" w:sz="4" w:space="0" w:color="auto"/>
              <w:right w:val="single" w:sz="4" w:space="0" w:color="auto"/>
            </w:tcBorders>
          </w:tcPr>
          <w:p w:rsidR="00D309D3" w:rsidRPr="009A1DCA" w:rsidRDefault="00D309D3" w:rsidP="00CE3699">
            <w:pPr>
              <w:widowControl w:val="0"/>
              <w:numPr>
                <w:ilvl w:val="1"/>
                <w:numId w:val="6"/>
              </w:numPr>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ביצוע</w:t>
            </w:r>
            <w:r w:rsidRPr="009A1DCA">
              <w:rPr>
                <w:rFonts w:ascii="MS Sans Serif" w:hAnsi="MS Sans Serif" w:cs="David"/>
                <w:rtl/>
              </w:rPr>
              <w:t xml:space="preserve"> </w:t>
            </w:r>
            <w:r w:rsidRPr="009A1DCA">
              <w:rPr>
                <w:rFonts w:ascii="MS Sans Serif" w:hAnsi="MS Sans Serif" w:cs="David" w:hint="eastAsia"/>
                <w:rtl/>
              </w:rPr>
              <w:t>עדכון</w:t>
            </w:r>
            <w:r w:rsidRPr="009A1DCA">
              <w:rPr>
                <w:rFonts w:ascii="MS Sans Serif" w:hAnsi="MS Sans Serif" w:cs="David"/>
                <w:rtl/>
              </w:rPr>
              <w:t xml:space="preserve"> </w:t>
            </w:r>
            <w:r w:rsidRPr="009A1DCA">
              <w:rPr>
                <w:rFonts w:ascii="MS Sans Serif" w:hAnsi="MS Sans Serif" w:cs="David" w:hint="eastAsia"/>
                <w:rtl/>
              </w:rPr>
              <w:t>בינוני</w:t>
            </w:r>
          </w:p>
        </w:tc>
        <w:tc>
          <w:tcPr>
            <w:tcW w:w="1394" w:type="dxa"/>
            <w:tcBorders>
              <w:top w:val="single" w:sz="4" w:space="0" w:color="auto"/>
              <w:left w:val="single" w:sz="4" w:space="0" w:color="auto"/>
              <w:bottom w:val="single" w:sz="4" w:space="0" w:color="auto"/>
              <w:right w:val="single" w:sz="18" w:space="0" w:color="auto"/>
            </w:tcBorders>
          </w:tcPr>
          <w:p w:rsidR="00D309D3" w:rsidRPr="009A1DCA" w:rsidDel="008D7B81"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45</w:t>
            </w:r>
          </w:p>
        </w:tc>
      </w:tr>
      <w:tr w:rsidR="00D309D3" w:rsidRPr="009A1DCA">
        <w:tc>
          <w:tcPr>
            <w:tcW w:w="1904" w:type="dxa"/>
            <w:vMerge/>
            <w:tcBorders>
              <w:top w:val="single" w:sz="4" w:space="0" w:color="auto"/>
              <w:left w:val="single" w:sz="18" w:space="0" w:color="auto"/>
              <w:bottom w:val="single" w:sz="4" w:space="0" w:color="auto"/>
              <w:right w:val="single" w:sz="4" w:space="0" w:color="auto"/>
            </w:tcBorders>
            <w:vAlign w:val="center"/>
          </w:tcPr>
          <w:p w:rsidR="00D309D3" w:rsidRPr="009A1DCA" w:rsidRDefault="00D309D3" w:rsidP="00CE3699">
            <w:pPr>
              <w:numPr>
                <w:ilvl w:val="0"/>
                <w:numId w:val="8"/>
              </w:numPr>
              <w:overflowPunct w:val="0"/>
              <w:autoSpaceDE w:val="0"/>
              <w:autoSpaceDN w:val="0"/>
              <w:adjustRightInd w:val="0"/>
              <w:spacing w:line="300" w:lineRule="atLeast"/>
              <w:textAlignment w:val="baseline"/>
              <w:rPr>
                <w:rFonts w:cs="David"/>
                <w:b/>
                <w:bCs/>
              </w:rPr>
            </w:pPr>
          </w:p>
        </w:tc>
        <w:tc>
          <w:tcPr>
            <w:tcW w:w="2624" w:type="dxa"/>
            <w:vMerge/>
            <w:tcBorders>
              <w:top w:val="single" w:sz="4" w:space="0" w:color="auto"/>
              <w:left w:val="single" w:sz="4" w:space="0" w:color="auto"/>
              <w:bottom w:val="single" w:sz="4" w:space="0" w:color="auto"/>
              <w:right w:val="single" w:sz="4" w:space="0" w:color="auto"/>
            </w:tcBorders>
          </w:tcPr>
          <w:p w:rsidR="00D309D3" w:rsidRPr="009A1DCA" w:rsidRDefault="00D309D3" w:rsidP="00CE3699">
            <w:pPr>
              <w:widowControl w:val="0"/>
              <w:numPr>
                <w:ilvl w:val="1"/>
                <w:numId w:val="6"/>
              </w:numPr>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ביצוע</w:t>
            </w:r>
            <w:r w:rsidRPr="009A1DCA">
              <w:rPr>
                <w:rFonts w:ascii="MS Sans Serif" w:hAnsi="MS Sans Serif" w:cs="David"/>
                <w:rtl/>
              </w:rPr>
              <w:t xml:space="preserve"> </w:t>
            </w:r>
            <w:r w:rsidRPr="009A1DCA">
              <w:rPr>
                <w:rFonts w:ascii="MS Sans Serif" w:hAnsi="MS Sans Serif" w:cs="David" w:hint="eastAsia"/>
                <w:rtl/>
              </w:rPr>
              <w:t>עדכון</w:t>
            </w:r>
            <w:r w:rsidRPr="009A1DCA">
              <w:rPr>
                <w:rFonts w:ascii="MS Sans Serif" w:hAnsi="MS Sans Serif" w:cs="David"/>
                <w:rtl/>
              </w:rPr>
              <w:t xml:space="preserve"> </w:t>
            </w:r>
            <w:r w:rsidRPr="009A1DCA">
              <w:rPr>
                <w:rFonts w:ascii="MS Sans Serif" w:hAnsi="MS Sans Serif" w:cs="David" w:hint="eastAsia"/>
                <w:rtl/>
              </w:rPr>
              <w:t>קל</w:t>
            </w:r>
          </w:p>
        </w:tc>
        <w:tc>
          <w:tcPr>
            <w:tcW w:w="1394" w:type="dxa"/>
            <w:tcBorders>
              <w:top w:val="single" w:sz="4" w:space="0" w:color="auto"/>
              <w:left w:val="single" w:sz="4" w:space="0" w:color="auto"/>
              <w:bottom w:val="single" w:sz="4" w:space="0" w:color="auto"/>
              <w:right w:val="single" w:sz="18" w:space="0" w:color="auto"/>
            </w:tcBorders>
          </w:tcPr>
          <w:p w:rsidR="00D309D3" w:rsidRPr="009A1DCA" w:rsidDel="008D7B81"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30</w:t>
            </w:r>
          </w:p>
        </w:tc>
      </w:tr>
      <w:tr w:rsidR="00D309D3" w:rsidRPr="009A1DCA">
        <w:tc>
          <w:tcPr>
            <w:tcW w:w="1904" w:type="dxa"/>
            <w:vMerge/>
            <w:tcBorders>
              <w:top w:val="single" w:sz="4" w:space="0" w:color="auto"/>
              <w:left w:val="single" w:sz="18" w:space="0" w:color="auto"/>
              <w:bottom w:val="single" w:sz="18" w:space="0" w:color="auto"/>
              <w:right w:val="single" w:sz="4" w:space="0" w:color="auto"/>
            </w:tcBorders>
            <w:vAlign w:val="center"/>
          </w:tcPr>
          <w:p w:rsidR="00D309D3" w:rsidRPr="009A1DCA" w:rsidRDefault="00D309D3" w:rsidP="00CE3699">
            <w:pPr>
              <w:numPr>
                <w:ilvl w:val="0"/>
                <w:numId w:val="8"/>
              </w:numPr>
              <w:overflowPunct w:val="0"/>
              <w:autoSpaceDE w:val="0"/>
              <w:autoSpaceDN w:val="0"/>
              <w:adjustRightInd w:val="0"/>
              <w:spacing w:line="300" w:lineRule="atLeast"/>
              <w:textAlignment w:val="baseline"/>
              <w:rPr>
                <w:rFonts w:cs="David"/>
                <w:b/>
                <w:bCs/>
              </w:rPr>
            </w:pPr>
          </w:p>
        </w:tc>
        <w:tc>
          <w:tcPr>
            <w:tcW w:w="2624" w:type="dxa"/>
            <w:tcBorders>
              <w:top w:val="single" w:sz="4" w:space="0" w:color="auto"/>
              <w:left w:val="single" w:sz="4" w:space="0" w:color="auto"/>
              <w:bottom w:val="single" w:sz="18" w:space="0" w:color="auto"/>
              <w:right w:val="single" w:sz="4" w:space="0" w:color="auto"/>
            </w:tcBorders>
          </w:tcPr>
          <w:p w:rsidR="00D309D3" w:rsidRPr="009A1DCA" w:rsidRDefault="00D309D3" w:rsidP="00CE3699">
            <w:pPr>
              <w:numPr>
                <w:ilvl w:val="1"/>
                <w:numId w:val="9"/>
              </w:numPr>
              <w:overflowPunct w:val="0"/>
              <w:autoSpaceDE w:val="0"/>
              <w:autoSpaceDN w:val="0"/>
              <w:adjustRightInd w:val="0"/>
              <w:spacing w:line="300" w:lineRule="atLeast"/>
              <w:textAlignment w:val="baseline"/>
              <w:rPr>
                <w:rFonts w:cs="David"/>
                <w:b/>
                <w:bCs/>
              </w:rPr>
            </w:pPr>
            <w:r w:rsidRPr="009A1DCA">
              <w:rPr>
                <w:rFonts w:cs="David"/>
                <w:b/>
                <w:bCs/>
                <w:rtl/>
              </w:rPr>
              <w:t>בדיקה ראשונית</w:t>
            </w:r>
          </w:p>
        </w:tc>
        <w:tc>
          <w:tcPr>
            <w:tcW w:w="2862" w:type="dxa"/>
            <w:tcBorders>
              <w:top w:val="single" w:sz="4" w:space="0" w:color="auto"/>
              <w:left w:val="single" w:sz="4" w:space="0" w:color="auto"/>
              <w:bottom w:val="single" w:sz="18" w:space="0" w:color="auto"/>
              <w:right w:val="single" w:sz="4" w:space="0" w:color="auto"/>
            </w:tcBorders>
          </w:tcPr>
          <w:p w:rsidR="00D309D3" w:rsidRPr="009A1DCA" w:rsidRDefault="00C87756" w:rsidP="0027234D">
            <w:pPr>
              <w:overflowPunct w:val="0"/>
              <w:autoSpaceDE w:val="0"/>
              <w:autoSpaceDN w:val="0"/>
              <w:adjustRightInd w:val="0"/>
              <w:spacing w:line="300" w:lineRule="atLeast"/>
              <w:textAlignment w:val="baseline"/>
              <w:rPr>
                <w:rFonts w:ascii="MS Sans Serif" w:hAnsi="MS Sans Serif" w:cs="David"/>
              </w:rPr>
            </w:pPr>
            <w:r w:rsidRPr="008A3DEA">
              <w:rPr>
                <w:rFonts w:ascii="MS Sans Serif" w:hAnsi="MS Sans Serif" w:cs="David" w:hint="cs"/>
                <w:b/>
                <w:bCs/>
                <w:rtl/>
              </w:rPr>
              <w:t xml:space="preserve">ב.3.1 </w:t>
            </w:r>
            <w:r w:rsidR="00D309D3" w:rsidRPr="009A1DCA">
              <w:rPr>
                <w:rFonts w:ascii="MS Sans Serif" w:hAnsi="MS Sans Serif" w:cs="David" w:hint="eastAsia"/>
                <w:rtl/>
              </w:rPr>
              <w:t>סקירת</w:t>
            </w:r>
            <w:r w:rsidR="00D309D3" w:rsidRPr="009A1DCA">
              <w:rPr>
                <w:rFonts w:ascii="MS Sans Serif" w:hAnsi="MS Sans Serif" w:cs="David"/>
                <w:rtl/>
              </w:rPr>
              <w:t xml:space="preserve"> </w:t>
            </w:r>
            <w:r w:rsidR="00D309D3" w:rsidRPr="009A1DCA">
              <w:rPr>
                <w:rFonts w:ascii="MS Sans Serif" w:hAnsi="MS Sans Serif" w:cs="David" w:hint="eastAsia"/>
                <w:rtl/>
              </w:rPr>
              <w:t>חלופות</w:t>
            </w:r>
            <w:r w:rsidR="00D309D3" w:rsidRPr="009A1DCA">
              <w:rPr>
                <w:rFonts w:ascii="MS Sans Serif" w:hAnsi="MS Sans Serif" w:cs="David"/>
                <w:rtl/>
              </w:rPr>
              <w:t xml:space="preserve">, </w:t>
            </w:r>
            <w:r w:rsidR="00D309D3" w:rsidRPr="009A1DCA">
              <w:rPr>
                <w:rFonts w:ascii="MS Sans Serif" w:hAnsi="MS Sans Serif" w:cs="David" w:hint="eastAsia"/>
                <w:rtl/>
              </w:rPr>
              <w:t>בדיקת</w:t>
            </w:r>
            <w:r w:rsidR="00D309D3" w:rsidRPr="009A1DCA">
              <w:rPr>
                <w:rFonts w:ascii="MS Sans Serif" w:hAnsi="MS Sans Serif" w:cs="David"/>
                <w:rtl/>
              </w:rPr>
              <w:t xml:space="preserve"> </w:t>
            </w:r>
            <w:r w:rsidR="00D309D3" w:rsidRPr="009A1DCA">
              <w:rPr>
                <w:rFonts w:ascii="MS Sans Serif" w:hAnsi="MS Sans Serif" w:cs="David" w:hint="eastAsia"/>
                <w:rtl/>
              </w:rPr>
              <w:t>היתכנות</w:t>
            </w:r>
            <w:r w:rsidR="00D309D3" w:rsidRPr="009A1DCA">
              <w:rPr>
                <w:rFonts w:ascii="MS Sans Serif" w:hAnsi="MS Sans Serif" w:cs="David"/>
                <w:rtl/>
              </w:rPr>
              <w:t xml:space="preserve"> </w:t>
            </w:r>
            <w:r w:rsidR="00D309D3" w:rsidRPr="009A1DCA">
              <w:rPr>
                <w:rFonts w:ascii="MS Sans Serif" w:hAnsi="MS Sans Serif" w:cs="David" w:hint="eastAsia"/>
                <w:rtl/>
              </w:rPr>
              <w:t>והכנת</w:t>
            </w:r>
            <w:r w:rsidR="00D309D3" w:rsidRPr="009A1DCA">
              <w:rPr>
                <w:rFonts w:ascii="MS Sans Serif" w:hAnsi="MS Sans Serif" w:cs="David"/>
                <w:rtl/>
              </w:rPr>
              <w:t xml:space="preserve"> </w:t>
            </w:r>
            <w:r w:rsidR="00D309D3" w:rsidRPr="009A1DCA">
              <w:rPr>
                <w:rFonts w:ascii="MS Sans Serif" w:hAnsi="MS Sans Serif" w:cs="David" w:hint="eastAsia"/>
                <w:rtl/>
              </w:rPr>
              <w:t>חוות</w:t>
            </w:r>
            <w:r w:rsidR="00D309D3" w:rsidRPr="009A1DCA">
              <w:rPr>
                <w:rFonts w:ascii="MS Sans Serif" w:hAnsi="MS Sans Serif" w:cs="David"/>
                <w:rtl/>
              </w:rPr>
              <w:t xml:space="preserve"> </w:t>
            </w:r>
            <w:r w:rsidR="00D309D3" w:rsidRPr="009A1DCA">
              <w:rPr>
                <w:rFonts w:ascii="MS Sans Serif" w:hAnsi="MS Sans Serif" w:cs="David" w:hint="eastAsia"/>
                <w:rtl/>
              </w:rPr>
              <w:t>דעת</w:t>
            </w:r>
          </w:p>
        </w:tc>
        <w:tc>
          <w:tcPr>
            <w:tcW w:w="1394" w:type="dxa"/>
            <w:tcBorders>
              <w:top w:val="single" w:sz="4" w:space="0" w:color="auto"/>
              <w:left w:val="single" w:sz="4" w:space="0" w:color="auto"/>
              <w:bottom w:val="single" w:sz="18" w:space="0" w:color="auto"/>
              <w:right w:val="single" w:sz="18" w:space="0" w:color="auto"/>
            </w:tcBorders>
          </w:tcPr>
          <w:p w:rsidR="00D309D3" w:rsidRPr="009A1DCA" w:rsidDel="008D7B81"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16</w:t>
            </w:r>
          </w:p>
        </w:tc>
      </w:tr>
      <w:tr w:rsidR="00D309D3" w:rsidRPr="009A1DCA">
        <w:tc>
          <w:tcPr>
            <w:tcW w:w="1904" w:type="dxa"/>
            <w:vMerge w:val="restart"/>
            <w:tcBorders>
              <w:top w:val="single" w:sz="18" w:space="0" w:color="auto"/>
              <w:left w:val="single" w:sz="18" w:space="0" w:color="auto"/>
              <w:bottom w:val="single" w:sz="4" w:space="0" w:color="auto"/>
              <w:right w:val="single" w:sz="4" w:space="0" w:color="auto"/>
            </w:tcBorders>
            <w:vAlign w:val="center"/>
          </w:tcPr>
          <w:p w:rsidR="00D309D3" w:rsidRPr="009A1DCA" w:rsidRDefault="00D309D3" w:rsidP="00CE3699">
            <w:pPr>
              <w:numPr>
                <w:ilvl w:val="0"/>
                <w:numId w:val="9"/>
              </w:numPr>
              <w:tabs>
                <w:tab w:val="clear" w:pos="369"/>
                <w:tab w:val="num" w:pos="282"/>
              </w:tabs>
              <w:overflowPunct w:val="0"/>
              <w:autoSpaceDE w:val="0"/>
              <w:autoSpaceDN w:val="0"/>
              <w:adjustRightInd w:val="0"/>
              <w:spacing w:line="300" w:lineRule="atLeast"/>
              <w:textAlignment w:val="baseline"/>
              <w:rPr>
                <w:rFonts w:cs="David"/>
                <w:b/>
                <w:bCs/>
                <w:rtl/>
              </w:rPr>
            </w:pPr>
            <w:r w:rsidRPr="009A1DCA">
              <w:rPr>
                <w:rFonts w:cs="David"/>
                <w:b/>
                <w:bCs/>
                <w:rtl/>
              </w:rPr>
              <w:t>תוכניות בחינות עיוניות ומעשיות , הערכת  שאלות שאלונים,</w:t>
            </w:r>
          </w:p>
          <w:p w:rsidR="00D309D3" w:rsidRPr="009A1DCA" w:rsidRDefault="00D309D3" w:rsidP="0024536D">
            <w:pPr>
              <w:tabs>
                <w:tab w:val="num" w:pos="566"/>
              </w:tabs>
              <w:overflowPunct w:val="0"/>
              <w:autoSpaceDE w:val="0"/>
              <w:autoSpaceDN w:val="0"/>
              <w:adjustRightInd w:val="0"/>
              <w:spacing w:line="300" w:lineRule="atLeast"/>
              <w:ind w:left="369" w:firstLine="34"/>
              <w:textAlignment w:val="baseline"/>
              <w:rPr>
                <w:rFonts w:cs="David"/>
                <w:b/>
                <w:bCs/>
                <w:rtl/>
              </w:rPr>
            </w:pPr>
            <w:r w:rsidRPr="009A1DCA">
              <w:rPr>
                <w:rFonts w:cs="David"/>
                <w:b/>
                <w:bCs/>
                <w:rtl/>
              </w:rPr>
              <w:t>כתיבת הנחיות והוראות של הפרק המקצועי לביצוע בחינות מעשיות ופרויקט גמר</w:t>
            </w:r>
          </w:p>
          <w:p w:rsidR="00D309D3" w:rsidRPr="009A1DCA" w:rsidRDefault="00D309D3" w:rsidP="0024536D">
            <w:pPr>
              <w:overflowPunct w:val="0"/>
              <w:autoSpaceDE w:val="0"/>
              <w:autoSpaceDN w:val="0"/>
              <w:adjustRightInd w:val="0"/>
              <w:spacing w:line="300" w:lineRule="atLeast"/>
              <w:ind w:firstLine="34"/>
              <w:textAlignment w:val="baseline"/>
              <w:rPr>
                <w:rFonts w:cs="David"/>
                <w:b/>
                <w:bCs/>
                <w:rtl/>
              </w:rPr>
            </w:pPr>
          </w:p>
          <w:p w:rsidR="00D309D3" w:rsidRPr="009A1DCA" w:rsidRDefault="00D309D3" w:rsidP="0024536D">
            <w:pPr>
              <w:overflowPunct w:val="0"/>
              <w:autoSpaceDE w:val="0"/>
              <w:autoSpaceDN w:val="0"/>
              <w:adjustRightInd w:val="0"/>
              <w:spacing w:line="300" w:lineRule="atLeast"/>
              <w:textAlignment w:val="baseline"/>
              <w:rPr>
                <w:rFonts w:cs="David"/>
                <w:b/>
                <w:bCs/>
                <w:rtl/>
              </w:rPr>
            </w:pPr>
          </w:p>
          <w:p w:rsidR="00D309D3" w:rsidRPr="009A1DCA" w:rsidRDefault="00D309D3" w:rsidP="0024536D">
            <w:pPr>
              <w:overflowPunct w:val="0"/>
              <w:autoSpaceDE w:val="0"/>
              <w:autoSpaceDN w:val="0"/>
              <w:adjustRightInd w:val="0"/>
              <w:spacing w:line="300" w:lineRule="atLeast"/>
              <w:textAlignment w:val="baseline"/>
              <w:rPr>
                <w:rFonts w:cs="David"/>
                <w:b/>
                <w:bCs/>
                <w:rtl/>
              </w:rPr>
            </w:pPr>
          </w:p>
          <w:p w:rsidR="00D309D3" w:rsidRPr="009A1DCA" w:rsidRDefault="00D309D3" w:rsidP="0024536D">
            <w:pPr>
              <w:overflowPunct w:val="0"/>
              <w:autoSpaceDE w:val="0"/>
              <w:autoSpaceDN w:val="0"/>
              <w:adjustRightInd w:val="0"/>
              <w:spacing w:line="300" w:lineRule="atLeast"/>
              <w:textAlignment w:val="baseline"/>
              <w:rPr>
                <w:rFonts w:cs="David"/>
                <w:b/>
                <w:bCs/>
                <w:rtl/>
              </w:rPr>
            </w:pPr>
          </w:p>
          <w:p w:rsidR="00D309D3" w:rsidRPr="009A1DCA" w:rsidRDefault="00D309D3" w:rsidP="0024536D">
            <w:pPr>
              <w:overflowPunct w:val="0"/>
              <w:autoSpaceDE w:val="0"/>
              <w:autoSpaceDN w:val="0"/>
              <w:adjustRightInd w:val="0"/>
              <w:spacing w:line="300" w:lineRule="atLeast"/>
              <w:textAlignment w:val="baseline"/>
              <w:rPr>
                <w:rFonts w:cs="David"/>
                <w:b/>
                <w:bCs/>
                <w:rtl/>
              </w:rPr>
            </w:pPr>
          </w:p>
          <w:p w:rsidR="00D309D3" w:rsidRPr="009A1DCA" w:rsidRDefault="00D309D3" w:rsidP="0024536D">
            <w:pPr>
              <w:overflowPunct w:val="0"/>
              <w:autoSpaceDE w:val="0"/>
              <w:autoSpaceDN w:val="0"/>
              <w:adjustRightInd w:val="0"/>
              <w:spacing w:line="300" w:lineRule="atLeast"/>
              <w:textAlignment w:val="baseline"/>
              <w:rPr>
                <w:rFonts w:cs="David"/>
                <w:b/>
                <w:bCs/>
              </w:rPr>
            </w:pPr>
          </w:p>
        </w:tc>
        <w:tc>
          <w:tcPr>
            <w:tcW w:w="2624" w:type="dxa"/>
            <w:vMerge w:val="restart"/>
            <w:tcBorders>
              <w:top w:val="single" w:sz="18" w:space="0" w:color="auto"/>
              <w:left w:val="single" w:sz="4" w:space="0" w:color="auto"/>
              <w:bottom w:val="single" w:sz="4" w:space="0" w:color="auto"/>
              <w:right w:val="single" w:sz="4" w:space="0" w:color="auto"/>
            </w:tcBorders>
          </w:tcPr>
          <w:p w:rsidR="00D309D3" w:rsidRPr="009A1DCA" w:rsidRDefault="00D309D3" w:rsidP="00CE3699">
            <w:pPr>
              <w:numPr>
                <w:ilvl w:val="1"/>
                <w:numId w:val="9"/>
              </w:numPr>
              <w:overflowPunct w:val="0"/>
              <w:autoSpaceDE w:val="0"/>
              <w:autoSpaceDN w:val="0"/>
              <w:adjustRightInd w:val="0"/>
              <w:spacing w:line="300" w:lineRule="atLeast"/>
              <w:textAlignment w:val="baseline"/>
              <w:rPr>
                <w:rFonts w:cs="David"/>
                <w:b/>
                <w:bCs/>
              </w:rPr>
            </w:pPr>
            <w:r w:rsidRPr="009A1DCA">
              <w:rPr>
                <w:rFonts w:cs="David"/>
                <w:b/>
                <w:bCs/>
                <w:rtl/>
              </w:rPr>
              <w:lastRenderedPageBreak/>
              <w:t>תוכנית בחינה עיונית ו/ או מעשית</w:t>
            </w:r>
          </w:p>
        </w:tc>
        <w:tc>
          <w:tcPr>
            <w:tcW w:w="2862" w:type="dxa"/>
            <w:tcBorders>
              <w:top w:val="single" w:sz="18"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כתיבה</w:t>
            </w:r>
            <w:r w:rsidRPr="009A1DCA">
              <w:rPr>
                <w:rFonts w:ascii="MS Sans Serif" w:hAnsi="MS Sans Serif" w:cs="David"/>
                <w:rtl/>
              </w:rPr>
              <w:t xml:space="preserve"> </w:t>
            </w:r>
            <w:r w:rsidRPr="009A1DCA">
              <w:rPr>
                <w:rFonts w:ascii="MS Sans Serif" w:hAnsi="MS Sans Serif" w:cs="David" w:hint="eastAsia"/>
                <w:rtl/>
              </w:rPr>
              <w:t>חדשה</w:t>
            </w:r>
            <w:r w:rsidRPr="009A1DCA">
              <w:rPr>
                <w:rFonts w:ascii="MS Sans Serif" w:hAnsi="MS Sans Serif" w:cs="David"/>
                <w:rtl/>
              </w:rPr>
              <w:t xml:space="preserve"> </w:t>
            </w:r>
            <w:r w:rsidRPr="009A1DCA">
              <w:rPr>
                <w:rFonts w:ascii="MS Sans Serif" w:hAnsi="MS Sans Serif" w:cs="David" w:hint="eastAsia"/>
                <w:rtl/>
              </w:rPr>
              <w:t>של</w:t>
            </w:r>
            <w:r w:rsidRPr="009A1DCA">
              <w:rPr>
                <w:rFonts w:ascii="MS Sans Serif" w:hAnsi="MS Sans Serif" w:cs="David"/>
                <w:rtl/>
              </w:rPr>
              <w:t xml:space="preserve"> </w:t>
            </w:r>
            <w:r w:rsidRPr="009A1DCA">
              <w:rPr>
                <w:rFonts w:ascii="MS Sans Serif" w:hAnsi="MS Sans Serif" w:cs="David" w:hint="eastAsia"/>
                <w:rtl/>
              </w:rPr>
              <w:t>תוכנית</w:t>
            </w:r>
            <w:r w:rsidRPr="009A1DCA">
              <w:rPr>
                <w:rFonts w:ascii="MS Sans Serif" w:hAnsi="MS Sans Serif" w:cs="David"/>
                <w:rtl/>
              </w:rPr>
              <w:t xml:space="preserve"> </w:t>
            </w:r>
            <w:r w:rsidRPr="009A1DCA">
              <w:rPr>
                <w:rFonts w:ascii="MS Sans Serif" w:hAnsi="MS Sans Serif" w:cs="David" w:hint="eastAsia"/>
                <w:rtl/>
              </w:rPr>
              <w:t>בחינה</w:t>
            </w:r>
            <w:r w:rsidRPr="009A1DCA">
              <w:rPr>
                <w:rFonts w:ascii="MS Sans Serif" w:hAnsi="MS Sans Serif" w:cs="David"/>
                <w:rtl/>
              </w:rPr>
              <w:t xml:space="preserve"> </w:t>
            </w:r>
          </w:p>
        </w:tc>
        <w:tc>
          <w:tcPr>
            <w:tcW w:w="1394" w:type="dxa"/>
            <w:tcBorders>
              <w:top w:val="single" w:sz="18" w:space="0" w:color="auto"/>
              <w:left w:val="single" w:sz="4" w:space="0" w:color="auto"/>
              <w:bottom w:val="single" w:sz="4" w:space="0" w:color="auto"/>
              <w:right w:val="single" w:sz="18" w:space="0" w:color="auto"/>
            </w:tcBorders>
          </w:tcPr>
          <w:p w:rsidR="00D309D3" w:rsidRPr="009A1DCA" w:rsidDel="008D7B81" w:rsidRDefault="00D309D3" w:rsidP="00EA45ED">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20</w:t>
            </w:r>
          </w:p>
        </w:tc>
      </w:tr>
      <w:tr w:rsidR="00D309D3" w:rsidRPr="009A1DCA">
        <w:tc>
          <w:tcPr>
            <w:tcW w:w="1904" w:type="dxa"/>
            <w:vMerge/>
            <w:tcBorders>
              <w:top w:val="single" w:sz="4" w:space="0" w:color="auto"/>
              <w:left w:val="single" w:sz="18" w:space="0" w:color="auto"/>
              <w:bottom w:val="single" w:sz="4" w:space="0" w:color="auto"/>
              <w:right w:val="single" w:sz="4" w:space="0" w:color="auto"/>
            </w:tcBorders>
            <w:vAlign w:val="center"/>
          </w:tcPr>
          <w:p w:rsidR="00D309D3" w:rsidRPr="009A1DCA" w:rsidRDefault="00D309D3" w:rsidP="003A169E">
            <w:pPr>
              <w:overflowPunct w:val="0"/>
              <w:autoSpaceDE w:val="0"/>
              <w:autoSpaceDN w:val="0"/>
              <w:adjustRightInd w:val="0"/>
              <w:spacing w:line="300" w:lineRule="atLeast"/>
              <w:textAlignment w:val="baseline"/>
              <w:rPr>
                <w:rFonts w:cs="David"/>
                <w:b/>
                <w:bCs/>
              </w:rPr>
            </w:pPr>
          </w:p>
        </w:tc>
        <w:tc>
          <w:tcPr>
            <w:tcW w:w="2624" w:type="dxa"/>
            <w:vMerge/>
            <w:tcBorders>
              <w:top w:val="single" w:sz="18" w:space="0" w:color="auto"/>
              <w:left w:val="single" w:sz="4" w:space="0" w:color="auto"/>
              <w:bottom w:val="single" w:sz="4" w:space="0" w:color="auto"/>
              <w:right w:val="single" w:sz="4" w:space="0" w:color="auto"/>
            </w:tcBorders>
          </w:tcPr>
          <w:p w:rsidR="00D309D3" w:rsidRPr="009A1DCA" w:rsidRDefault="00D309D3" w:rsidP="00CE3699">
            <w:pPr>
              <w:numPr>
                <w:ilvl w:val="1"/>
                <w:numId w:val="8"/>
              </w:numPr>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כתיבה</w:t>
            </w:r>
            <w:r w:rsidRPr="009A1DCA">
              <w:rPr>
                <w:rFonts w:ascii="MS Sans Serif" w:hAnsi="MS Sans Serif" w:cs="David"/>
                <w:rtl/>
              </w:rPr>
              <w:t xml:space="preserve"> </w:t>
            </w:r>
            <w:r w:rsidRPr="009A1DCA">
              <w:rPr>
                <w:rFonts w:ascii="MS Sans Serif" w:hAnsi="MS Sans Serif" w:cs="David" w:hint="eastAsia"/>
                <w:rtl/>
              </w:rPr>
              <w:t>חדשה</w:t>
            </w:r>
            <w:r w:rsidRPr="009A1DCA">
              <w:rPr>
                <w:rFonts w:ascii="MS Sans Serif" w:hAnsi="MS Sans Serif" w:cs="David"/>
                <w:rtl/>
              </w:rPr>
              <w:t xml:space="preserve"> </w:t>
            </w:r>
            <w:r w:rsidRPr="009A1DCA">
              <w:rPr>
                <w:rFonts w:ascii="MS Sans Serif" w:hAnsi="MS Sans Serif" w:cs="David" w:hint="eastAsia"/>
                <w:rtl/>
              </w:rPr>
              <w:t>על</w:t>
            </w:r>
            <w:r w:rsidRPr="009A1DCA">
              <w:rPr>
                <w:rFonts w:ascii="MS Sans Serif" w:hAnsi="MS Sans Serif" w:cs="David"/>
                <w:rtl/>
              </w:rPr>
              <w:t xml:space="preserve"> </w:t>
            </w:r>
            <w:r w:rsidRPr="009A1DCA">
              <w:rPr>
                <w:rFonts w:ascii="MS Sans Serif" w:hAnsi="MS Sans Serif" w:cs="David" w:hint="eastAsia"/>
                <w:rtl/>
              </w:rPr>
              <w:t>בסיס</w:t>
            </w:r>
            <w:r w:rsidRPr="009A1DCA">
              <w:rPr>
                <w:rFonts w:ascii="MS Sans Serif" w:hAnsi="MS Sans Serif" w:cs="David"/>
                <w:rtl/>
              </w:rPr>
              <w:t xml:space="preserve"> </w:t>
            </w:r>
            <w:r w:rsidRPr="009A1DCA">
              <w:rPr>
                <w:rFonts w:ascii="MS Sans Serif" w:hAnsi="MS Sans Serif" w:cs="David" w:hint="eastAsia"/>
                <w:rtl/>
              </w:rPr>
              <w:t>תכנית</w:t>
            </w:r>
            <w:r w:rsidRPr="009A1DCA">
              <w:rPr>
                <w:rFonts w:ascii="MS Sans Serif" w:hAnsi="MS Sans Serif" w:cs="David"/>
                <w:rtl/>
              </w:rPr>
              <w:t xml:space="preserve"> </w:t>
            </w:r>
            <w:r w:rsidRPr="009A1DCA">
              <w:rPr>
                <w:rFonts w:ascii="MS Sans Serif" w:hAnsi="MS Sans Serif" w:cs="David" w:hint="eastAsia"/>
                <w:rtl/>
              </w:rPr>
              <w:t>לימודים</w:t>
            </w:r>
            <w:r w:rsidRPr="009A1DCA">
              <w:rPr>
                <w:rFonts w:ascii="MS Sans Serif" w:hAnsi="MS Sans Serif" w:cs="David"/>
                <w:rtl/>
              </w:rPr>
              <w:t xml:space="preserve">- </w:t>
            </w:r>
            <w:r w:rsidRPr="009A1DCA">
              <w:rPr>
                <w:rFonts w:ascii="MS Sans Serif" w:hAnsi="MS Sans Serif" w:cs="David" w:hint="eastAsia"/>
                <w:rtl/>
              </w:rPr>
              <w:t>מסגרת</w:t>
            </w:r>
          </w:p>
        </w:tc>
        <w:tc>
          <w:tcPr>
            <w:tcW w:w="1394" w:type="dxa"/>
            <w:tcBorders>
              <w:top w:val="single" w:sz="4" w:space="0" w:color="auto"/>
              <w:left w:val="single" w:sz="4" w:space="0" w:color="auto"/>
              <w:bottom w:val="single" w:sz="4" w:space="0" w:color="auto"/>
              <w:right w:val="single" w:sz="18" w:space="0" w:color="auto"/>
            </w:tcBorders>
          </w:tcPr>
          <w:p w:rsidR="00D309D3" w:rsidRPr="009A1DCA" w:rsidDel="008D7B81"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10</w:t>
            </w:r>
          </w:p>
        </w:tc>
      </w:tr>
      <w:tr w:rsidR="00D309D3" w:rsidRPr="009A1DCA">
        <w:tc>
          <w:tcPr>
            <w:tcW w:w="1904" w:type="dxa"/>
            <w:vMerge/>
            <w:tcBorders>
              <w:top w:val="single" w:sz="4" w:space="0" w:color="auto"/>
              <w:left w:val="single" w:sz="18" w:space="0" w:color="auto"/>
              <w:bottom w:val="single" w:sz="4" w:space="0" w:color="auto"/>
              <w:right w:val="single" w:sz="4" w:space="0" w:color="auto"/>
            </w:tcBorders>
            <w:vAlign w:val="center"/>
          </w:tcPr>
          <w:p w:rsidR="00D309D3" w:rsidRPr="009A1DCA" w:rsidRDefault="00D309D3" w:rsidP="003A169E">
            <w:pPr>
              <w:overflowPunct w:val="0"/>
              <w:autoSpaceDE w:val="0"/>
              <w:autoSpaceDN w:val="0"/>
              <w:adjustRightInd w:val="0"/>
              <w:spacing w:line="300" w:lineRule="atLeast"/>
              <w:textAlignment w:val="baseline"/>
              <w:rPr>
                <w:rFonts w:cs="David"/>
                <w:b/>
                <w:bCs/>
              </w:rPr>
            </w:pPr>
          </w:p>
        </w:tc>
        <w:tc>
          <w:tcPr>
            <w:tcW w:w="2624" w:type="dxa"/>
            <w:vMerge/>
            <w:tcBorders>
              <w:top w:val="single" w:sz="18" w:space="0" w:color="auto"/>
              <w:left w:val="single" w:sz="4" w:space="0" w:color="auto"/>
              <w:bottom w:val="single" w:sz="4" w:space="0" w:color="auto"/>
              <w:right w:val="single" w:sz="4" w:space="0" w:color="auto"/>
            </w:tcBorders>
          </w:tcPr>
          <w:p w:rsidR="00D309D3" w:rsidRPr="009A1DCA" w:rsidRDefault="00D309D3" w:rsidP="00CE3699">
            <w:pPr>
              <w:numPr>
                <w:ilvl w:val="1"/>
                <w:numId w:val="8"/>
              </w:numPr>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עדכון</w:t>
            </w:r>
            <w:r w:rsidRPr="009A1DCA">
              <w:rPr>
                <w:rFonts w:ascii="MS Sans Serif" w:hAnsi="MS Sans Serif" w:cs="David"/>
                <w:rtl/>
              </w:rPr>
              <w:t xml:space="preserve"> </w:t>
            </w:r>
            <w:r w:rsidRPr="009A1DCA">
              <w:rPr>
                <w:rFonts w:ascii="MS Sans Serif" w:hAnsi="MS Sans Serif" w:cs="David" w:hint="eastAsia"/>
                <w:rtl/>
              </w:rPr>
              <w:t>תוכניות</w:t>
            </w:r>
            <w:r w:rsidRPr="009A1DCA">
              <w:rPr>
                <w:rFonts w:ascii="MS Sans Serif" w:hAnsi="MS Sans Serif" w:cs="David"/>
                <w:rtl/>
              </w:rPr>
              <w:t xml:space="preserve"> </w:t>
            </w:r>
            <w:r w:rsidRPr="009A1DCA">
              <w:rPr>
                <w:rFonts w:ascii="MS Sans Serif" w:hAnsi="MS Sans Serif" w:cs="David" w:hint="eastAsia"/>
                <w:rtl/>
              </w:rPr>
              <w:t>בחינה</w:t>
            </w:r>
            <w:r w:rsidRPr="009A1DCA">
              <w:rPr>
                <w:rFonts w:ascii="MS Sans Serif" w:hAnsi="MS Sans Serif" w:cs="David"/>
                <w:rtl/>
              </w:rPr>
              <w:t xml:space="preserve"> </w:t>
            </w:r>
          </w:p>
        </w:tc>
        <w:tc>
          <w:tcPr>
            <w:tcW w:w="1394" w:type="dxa"/>
            <w:tcBorders>
              <w:top w:val="single" w:sz="4" w:space="0" w:color="auto"/>
              <w:left w:val="single" w:sz="4" w:space="0" w:color="auto"/>
              <w:bottom w:val="single" w:sz="4" w:space="0" w:color="auto"/>
              <w:right w:val="single" w:sz="18" w:space="0" w:color="auto"/>
            </w:tcBorders>
          </w:tcPr>
          <w:p w:rsidR="00D309D3" w:rsidRPr="009A1DCA"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5</w:t>
            </w:r>
          </w:p>
        </w:tc>
      </w:tr>
      <w:tr w:rsidR="00D309D3" w:rsidRPr="009A1DCA">
        <w:tc>
          <w:tcPr>
            <w:tcW w:w="1904" w:type="dxa"/>
            <w:vMerge/>
            <w:tcBorders>
              <w:top w:val="single" w:sz="4" w:space="0" w:color="auto"/>
              <w:left w:val="single" w:sz="18" w:space="0" w:color="auto"/>
              <w:bottom w:val="single" w:sz="4" w:space="0" w:color="auto"/>
              <w:right w:val="single" w:sz="4" w:space="0" w:color="auto"/>
            </w:tcBorders>
            <w:vAlign w:val="center"/>
          </w:tcPr>
          <w:p w:rsidR="00D309D3" w:rsidRPr="009A1DCA" w:rsidRDefault="00D309D3" w:rsidP="003A169E">
            <w:pPr>
              <w:overflowPunct w:val="0"/>
              <w:autoSpaceDE w:val="0"/>
              <w:autoSpaceDN w:val="0"/>
              <w:adjustRightInd w:val="0"/>
              <w:spacing w:line="300" w:lineRule="atLeast"/>
              <w:textAlignment w:val="baseline"/>
              <w:rPr>
                <w:rFonts w:cs="David"/>
                <w:b/>
                <w:bCs/>
              </w:rPr>
            </w:pPr>
          </w:p>
        </w:tc>
        <w:tc>
          <w:tcPr>
            <w:tcW w:w="2624" w:type="dxa"/>
            <w:vMerge w:val="restart"/>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1"/>
                <w:numId w:val="9"/>
              </w:numPr>
              <w:overflowPunct w:val="0"/>
              <w:autoSpaceDE w:val="0"/>
              <w:autoSpaceDN w:val="0"/>
              <w:adjustRightInd w:val="0"/>
              <w:spacing w:line="300" w:lineRule="atLeast"/>
              <w:textAlignment w:val="baseline"/>
              <w:rPr>
                <w:rFonts w:cs="David"/>
                <w:b/>
                <w:bCs/>
              </w:rPr>
            </w:pPr>
            <w:r w:rsidRPr="009A1DCA">
              <w:rPr>
                <w:rFonts w:cs="David"/>
                <w:b/>
                <w:bCs/>
                <w:rtl/>
              </w:rPr>
              <w:t>בקרה מקצועית של שאלות ותשובות</w:t>
            </w:r>
          </w:p>
        </w:tc>
        <w:tc>
          <w:tcPr>
            <w:tcW w:w="2862"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overflowPunct w:val="0"/>
              <w:autoSpaceDE w:val="0"/>
              <w:autoSpaceDN w:val="0"/>
              <w:adjustRightInd w:val="0"/>
              <w:spacing w:line="300" w:lineRule="atLeast"/>
              <w:textAlignment w:val="baseline"/>
              <w:rPr>
                <w:rFonts w:cs="David"/>
                <w:b/>
                <w:bCs/>
              </w:rPr>
            </w:pPr>
            <w:r w:rsidRPr="009A1DCA">
              <w:rPr>
                <w:rFonts w:cs="David"/>
                <w:b/>
                <w:bCs/>
                <w:rtl/>
              </w:rPr>
              <w:t xml:space="preserve">בדיקה של שאלה אחת ותשובה </w:t>
            </w:r>
          </w:p>
          <w:p w:rsidR="00D309D3" w:rsidRPr="009A1DCA" w:rsidRDefault="00D309D3" w:rsidP="0072536E">
            <w:pPr>
              <w:overflowPunct w:val="0"/>
              <w:autoSpaceDE w:val="0"/>
              <w:autoSpaceDN w:val="0"/>
              <w:adjustRightInd w:val="0"/>
              <w:spacing w:line="300" w:lineRule="atLeast"/>
              <w:textAlignment w:val="baseline"/>
              <w:rPr>
                <w:rFonts w:cs="David"/>
                <w:b/>
                <w:bCs/>
              </w:rPr>
            </w:pPr>
          </w:p>
        </w:tc>
        <w:tc>
          <w:tcPr>
            <w:tcW w:w="1394" w:type="dxa"/>
            <w:tcBorders>
              <w:top w:val="single" w:sz="4" w:space="0" w:color="auto"/>
              <w:left w:val="single" w:sz="4" w:space="0" w:color="auto"/>
              <w:bottom w:val="single" w:sz="4" w:space="0" w:color="auto"/>
              <w:right w:val="single" w:sz="18" w:space="0" w:color="auto"/>
            </w:tcBorders>
          </w:tcPr>
          <w:p w:rsidR="00D309D3" w:rsidRPr="009A1DCA" w:rsidDel="008D7B81"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1</w:t>
            </w:r>
          </w:p>
        </w:tc>
      </w:tr>
      <w:tr w:rsidR="00D309D3" w:rsidRPr="009A1DCA">
        <w:tc>
          <w:tcPr>
            <w:tcW w:w="1904" w:type="dxa"/>
            <w:vMerge/>
            <w:tcBorders>
              <w:top w:val="single" w:sz="4" w:space="0" w:color="auto"/>
              <w:left w:val="single" w:sz="18" w:space="0" w:color="auto"/>
              <w:bottom w:val="single" w:sz="4" w:space="0" w:color="auto"/>
              <w:right w:val="single" w:sz="4" w:space="0" w:color="auto"/>
            </w:tcBorders>
            <w:vAlign w:val="center"/>
          </w:tcPr>
          <w:p w:rsidR="00D309D3" w:rsidRPr="009A1DCA" w:rsidRDefault="00D309D3" w:rsidP="003A169E">
            <w:pPr>
              <w:overflowPunct w:val="0"/>
              <w:autoSpaceDE w:val="0"/>
              <w:autoSpaceDN w:val="0"/>
              <w:adjustRightInd w:val="0"/>
              <w:spacing w:line="300" w:lineRule="atLeast"/>
              <w:textAlignment w:val="baseline"/>
              <w:rPr>
                <w:rFonts w:cs="David"/>
                <w:b/>
                <w:bCs/>
              </w:rPr>
            </w:pPr>
          </w:p>
        </w:tc>
        <w:tc>
          <w:tcPr>
            <w:tcW w:w="2624" w:type="dxa"/>
            <w:vMerge/>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1"/>
                <w:numId w:val="9"/>
              </w:numPr>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overflowPunct w:val="0"/>
              <w:autoSpaceDE w:val="0"/>
              <w:autoSpaceDN w:val="0"/>
              <w:adjustRightInd w:val="0"/>
              <w:spacing w:line="300" w:lineRule="atLeast"/>
              <w:textAlignment w:val="baseline"/>
              <w:rPr>
                <w:rFonts w:cs="David"/>
                <w:b/>
                <w:bCs/>
              </w:rPr>
            </w:pPr>
            <w:r w:rsidRPr="009A1DCA">
              <w:rPr>
                <w:rFonts w:cs="David"/>
                <w:b/>
                <w:bCs/>
                <w:rtl/>
              </w:rPr>
              <w:t>בדיקת מדגם שאלות ותשובות</w:t>
            </w:r>
            <w:r w:rsidRPr="009A1DCA">
              <w:rPr>
                <w:rFonts w:cs="David"/>
                <w:b/>
                <w:bCs/>
                <w:rtl/>
              </w:rPr>
              <w:br/>
              <w:t>(מ 10 עד 20 פריטים)</w:t>
            </w:r>
          </w:p>
        </w:tc>
        <w:tc>
          <w:tcPr>
            <w:tcW w:w="1394" w:type="dxa"/>
            <w:tcBorders>
              <w:top w:val="single" w:sz="4" w:space="0" w:color="auto"/>
              <w:left w:val="single" w:sz="4" w:space="0" w:color="auto"/>
              <w:bottom w:val="single" w:sz="4" w:space="0" w:color="auto"/>
              <w:right w:val="single" w:sz="18" w:space="0" w:color="auto"/>
            </w:tcBorders>
          </w:tcPr>
          <w:p w:rsidR="00D309D3" w:rsidRPr="009A1DCA" w:rsidDel="008D7B81"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12</w:t>
            </w:r>
          </w:p>
        </w:tc>
      </w:tr>
      <w:tr w:rsidR="00D309D3" w:rsidRPr="009A1DCA">
        <w:tc>
          <w:tcPr>
            <w:tcW w:w="1904" w:type="dxa"/>
            <w:vMerge/>
            <w:tcBorders>
              <w:top w:val="single" w:sz="4" w:space="0" w:color="auto"/>
              <w:left w:val="single" w:sz="18" w:space="0" w:color="auto"/>
              <w:bottom w:val="single" w:sz="4" w:space="0" w:color="auto"/>
              <w:right w:val="single" w:sz="4" w:space="0" w:color="auto"/>
            </w:tcBorders>
            <w:vAlign w:val="center"/>
          </w:tcPr>
          <w:p w:rsidR="00D309D3" w:rsidRPr="009A1DCA" w:rsidRDefault="00D309D3" w:rsidP="003A169E">
            <w:pPr>
              <w:overflowPunct w:val="0"/>
              <w:autoSpaceDE w:val="0"/>
              <w:autoSpaceDN w:val="0"/>
              <w:adjustRightInd w:val="0"/>
              <w:spacing w:line="300" w:lineRule="atLeast"/>
              <w:textAlignment w:val="baseline"/>
              <w:rPr>
                <w:rFonts w:cs="David"/>
                <w:b/>
                <w:bCs/>
              </w:rPr>
            </w:pPr>
          </w:p>
        </w:tc>
        <w:tc>
          <w:tcPr>
            <w:tcW w:w="2624" w:type="dxa"/>
            <w:vMerge w:val="restart"/>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1"/>
                <w:numId w:val="9"/>
              </w:numPr>
              <w:overflowPunct w:val="0"/>
              <w:autoSpaceDE w:val="0"/>
              <w:autoSpaceDN w:val="0"/>
              <w:adjustRightInd w:val="0"/>
              <w:spacing w:line="300" w:lineRule="atLeast"/>
              <w:textAlignment w:val="baseline"/>
              <w:rPr>
                <w:rFonts w:cs="David"/>
                <w:b/>
                <w:bCs/>
              </w:rPr>
            </w:pPr>
            <w:r w:rsidRPr="009A1DCA">
              <w:rPr>
                <w:rFonts w:cs="David"/>
                <w:b/>
                <w:bCs/>
                <w:color w:val="000000"/>
                <w:rtl/>
              </w:rPr>
              <w:t xml:space="preserve">הפרק המקצועי בחוברות הנחיות והוראות לבתי"ס לבחינות מעשיות </w:t>
            </w:r>
            <w:r w:rsidRPr="009A1DCA">
              <w:rPr>
                <w:rFonts w:cs="David"/>
                <w:b/>
                <w:bCs/>
                <w:color w:val="000000"/>
                <w:rtl/>
              </w:rPr>
              <w:lastRenderedPageBreak/>
              <w:t>ופרויקטים</w:t>
            </w:r>
          </w:p>
        </w:tc>
        <w:tc>
          <w:tcPr>
            <w:tcW w:w="2862"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overflowPunct w:val="0"/>
              <w:autoSpaceDE w:val="0"/>
              <w:autoSpaceDN w:val="0"/>
              <w:adjustRightInd w:val="0"/>
              <w:spacing w:line="300" w:lineRule="atLeast"/>
              <w:textAlignment w:val="baseline"/>
              <w:rPr>
                <w:rFonts w:ascii="MS Sans Serif" w:hAnsi="MS Sans Serif" w:cs="David"/>
              </w:rPr>
            </w:pPr>
            <w:r w:rsidRPr="009A1DCA">
              <w:rPr>
                <w:rFonts w:cs="David"/>
                <w:color w:val="000000"/>
                <w:rtl/>
              </w:rPr>
              <w:lastRenderedPageBreak/>
              <w:t>כתיבה חדשה של פרק מקצועי</w:t>
            </w:r>
          </w:p>
        </w:tc>
        <w:tc>
          <w:tcPr>
            <w:tcW w:w="1394" w:type="dxa"/>
            <w:tcBorders>
              <w:top w:val="single" w:sz="4" w:space="0" w:color="auto"/>
              <w:left w:val="single" w:sz="4" w:space="0" w:color="auto"/>
              <w:bottom w:val="single" w:sz="4" w:space="0" w:color="auto"/>
              <w:right w:val="single" w:sz="18" w:space="0" w:color="auto"/>
            </w:tcBorders>
          </w:tcPr>
          <w:p w:rsidR="00D309D3" w:rsidRPr="009A1DCA" w:rsidRDefault="008F186B" w:rsidP="003A169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hint="cs"/>
                <w:b/>
                <w:bCs/>
                <w:rtl/>
              </w:rPr>
              <w:t>10</w:t>
            </w:r>
          </w:p>
        </w:tc>
      </w:tr>
      <w:tr w:rsidR="00D309D3" w:rsidRPr="009A1DCA">
        <w:tc>
          <w:tcPr>
            <w:tcW w:w="1904" w:type="dxa"/>
            <w:vMerge/>
            <w:tcBorders>
              <w:top w:val="single" w:sz="4" w:space="0" w:color="auto"/>
              <w:left w:val="single" w:sz="18" w:space="0" w:color="auto"/>
              <w:bottom w:val="single" w:sz="4" w:space="0" w:color="auto"/>
              <w:right w:val="single" w:sz="4" w:space="0" w:color="auto"/>
            </w:tcBorders>
            <w:vAlign w:val="center"/>
          </w:tcPr>
          <w:p w:rsidR="00D309D3" w:rsidRPr="009A1DCA" w:rsidRDefault="00D309D3" w:rsidP="003A169E">
            <w:pPr>
              <w:overflowPunct w:val="0"/>
              <w:autoSpaceDE w:val="0"/>
              <w:autoSpaceDN w:val="0"/>
              <w:adjustRightInd w:val="0"/>
              <w:spacing w:line="300" w:lineRule="atLeast"/>
              <w:textAlignment w:val="baseline"/>
              <w:rPr>
                <w:rFonts w:cs="David"/>
                <w:b/>
                <w:bCs/>
              </w:rPr>
            </w:pPr>
          </w:p>
        </w:tc>
        <w:tc>
          <w:tcPr>
            <w:tcW w:w="2624" w:type="dxa"/>
            <w:vMerge/>
            <w:tcBorders>
              <w:top w:val="single" w:sz="4" w:space="0" w:color="auto"/>
              <w:left w:val="single" w:sz="4" w:space="0" w:color="auto"/>
              <w:bottom w:val="single" w:sz="4" w:space="0" w:color="auto"/>
              <w:right w:val="single" w:sz="4" w:space="0" w:color="auto"/>
            </w:tcBorders>
          </w:tcPr>
          <w:p w:rsidR="00D309D3" w:rsidRPr="009A1DCA" w:rsidRDefault="00D309D3" w:rsidP="003A169E">
            <w:pPr>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overflowPunct w:val="0"/>
              <w:autoSpaceDE w:val="0"/>
              <w:autoSpaceDN w:val="0"/>
              <w:adjustRightInd w:val="0"/>
              <w:spacing w:line="300" w:lineRule="atLeast"/>
              <w:textAlignment w:val="baseline"/>
              <w:rPr>
                <w:rFonts w:ascii="MS Sans Serif" w:hAnsi="MS Sans Serif" w:cs="David"/>
              </w:rPr>
            </w:pPr>
            <w:r w:rsidRPr="009A1DCA">
              <w:rPr>
                <w:rFonts w:cs="David"/>
                <w:color w:val="000000"/>
                <w:rtl/>
              </w:rPr>
              <w:t>עדכון של פרק מקצועי</w:t>
            </w:r>
          </w:p>
        </w:tc>
        <w:tc>
          <w:tcPr>
            <w:tcW w:w="1394" w:type="dxa"/>
            <w:tcBorders>
              <w:top w:val="single" w:sz="4" w:space="0" w:color="auto"/>
              <w:left w:val="single" w:sz="4" w:space="0" w:color="auto"/>
              <w:bottom w:val="single" w:sz="4" w:space="0" w:color="auto"/>
              <w:right w:val="single" w:sz="18" w:space="0" w:color="auto"/>
            </w:tcBorders>
          </w:tcPr>
          <w:p w:rsidR="00D309D3" w:rsidRPr="009A1DCA" w:rsidRDefault="008F186B" w:rsidP="003A169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hint="cs"/>
                <w:b/>
                <w:bCs/>
                <w:rtl/>
              </w:rPr>
              <w:t>3</w:t>
            </w:r>
          </w:p>
        </w:tc>
      </w:tr>
      <w:tr w:rsidR="00D309D3" w:rsidRPr="009A1DCA">
        <w:tc>
          <w:tcPr>
            <w:tcW w:w="1904" w:type="dxa"/>
            <w:vMerge/>
            <w:tcBorders>
              <w:top w:val="single" w:sz="4" w:space="0" w:color="auto"/>
              <w:left w:val="single" w:sz="18" w:space="0" w:color="auto"/>
              <w:bottom w:val="single" w:sz="18" w:space="0" w:color="auto"/>
              <w:right w:val="single" w:sz="4" w:space="0" w:color="auto"/>
            </w:tcBorders>
            <w:vAlign w:val="center"/>
          </w:tcPr>
          <w:p w:rsidR="00D309D3" w:rsidRPr="009A1DCA" w:rsidRDefault="00D309D3" w:rsidP="003A169E">
            <w:pPr>
              <w:overflowPunct w:val="0"/>
              <w:autoSpaceDE w:val="0"/>
              <w:autoSpaceDN w:val="0"/>
              <w:adjustRightInd w:val="0"/>
              <w:spacing w:line="300" w:lineRule="atLeast"/>
              <w:textAlignment w:val="baseline"/>
              <w:rPr>
                <w:rFonts w:cs="David"/>
                <w:b/>
                <w:bCs/>
              </w:rPr>
            </w:pPr>
          </w:p>
        </w:tc>
        <w:tc>
          <w:tcPr>
            <w:tcW w:w="2624" w:type="dxa"/>
            <w:tcBorders>
              <w:top w:val="single" w:sz="4" w:space="0" w:color="auto"/>
              <w:left w:val="single" w:sz="4" w:space="0" w:color="auto"/>
              <w:bottom w:val="single" w:sz="18" w:space="0" w:color="auto"/>
              <w:right w:val="single" w:sz="4" w:space="0" w:color="auto"/>
            </w:tcBorders>
          </w:tcPr>
          <w:p w:rsidR="00D309D3" w:rsidRPr="009A1DCA" w:rsidRDefault="00D309D3" w:rsidP="00CE3699">
            <w:pPr>
              <w:numPr>
                <w:ilvl w:val="1"/>
                <w:numId w:val="9"/>
              </w:numPr>
              <w:overflowPunct w:val="0"/>
              <w:autoSpaceDE w:val="0"/>
              <w:autoSpaceDN w:val="0"/>
              <w:adjustRightInd w:val="0"/>
              <w:spacing w:line="300" w:lineRule="atLeast"/>
              <w:textAlignment w:val="baseline"/>
              <w:rPr>
                <w:rFonts w:cs="David"/>
                <w:b/>
                <w:bCs/>
              </w:rPr>
            </w:pPr>
            <w:r w:rsidRPr="009A1DCA">
              <w:rPr>
                <w:rFonts w:cs="David"/>
                <w:b/>
                <w:bCs/>
                <w:rtl/>
              </w:rPr>
              <w:t>בחינה מעשית</w:t>
            </w:r>
          </w:p>
        </w:tc>
        <w:tc>
          <w:tcPr>
            <w:tcW w:w="2862" w:type="dxa"/>
            <w:tcBorders>
              <w:top w:val="single" w:sz="4" w:space="0" w:color="auto"/>
              <w:left w:val="single" w:sz="4" w:space="0" w:color="auto"/>
              <w:bottom w:val="single" w:sz="18" w:space="0" w:color="auto"/>
              <w:right w:val="single" w:sz="4" w:space="0" w:color="auto"/>
            </w:tcBorders>
          </w:tcPr>
          <w:p w:rsidR="00D309D3" w:rsidRPr="009A1DCA" w:rsidRDefault="00D309D3" w:rsidP="00CE3699">
            <w:pPr>
              <w:numPr>
                <w:ilvl w:val="2"/>
                <w:numId w:val="9"/>
              </w:numPr>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בקרה</w:t>
            </w:r>
            <w:r w:rsidRPr="009A1DCA">
              <w:rPr>
                <w:rFonts w:ascii="MS Sans Serif" w:hAnsi="MS Sans Serif" w:cs="David"/>
                <w:rtl/>
              </w:rPr>
              <w:t xml:space="preserve"> </w:t>
            </w:r>
            <w:r w:rsidRPr="009A1DCA">
              <w:rPr>
                <w:rFonts w:ascii="MS Sans Serif" w:hAnsi="MS Sans Serif" w:cs="David" w:hint="eastAsia"/>
                <w:rtl/>
              </w:rPr>
              <w:t>והכנת</w:t>
            </w:r>
            <w:r w:rsidRPr="009A1DCA">
              <w:rPr>
                <w:rFonts w:ascii="MS Sans Serif" w:hAnsi="MS Sans Serif" w:cs="David"/>
                <w:rtl/>
              </w:rPr>
              <w:t xml:space="preserve"> </w:t>
            </w:r>
            <w:r w:rsidRPr="009A1DCA">
              <w:rPr>
                <w:rFonts w:ascii="MS Sans Serif" w:hAnsi="MS Sans Serif" w:cs="David" w:hint="eastAsia"/>
                <w:rtl/>
              </w:rPr>
              <w:t>חוות</w:t>
            </w:r>
            <w:r w:rsidRPr="009A1DCA">
              <w:rPr>
                <w:rFonts w:ascii="MS Sans Serif" w:hAnsi="MS Sans Serif" w:cs="David"/>
                <w:rtl/>
              </w:rPr>
              <w:t xml:space="preserve"> </w:t>
            </w:r>
            <w:r w:rsidRPr="009A1DCA">
              <w:rPr>
                <w:rFonts w:ascii="MS Sans Serif" w:hAnsi="MS Sans Serif" w:cs="David" w:hint="eastAsia"/>
                <w:rtl/>
              </w:rPr>
              <w:t>דעת</w:t>
            </w:r>
            <w:r w:rsidRPr="009A1DCA">
              <w:rPr>
                <w:rFonts w:ascii="MS Sans Serif" w:hAnsi="MS Sans Serif" w:cs="David"/>
                <w:rtl/>
              </w:rPr>
              <w:t xml:space="preserve"> </w:t>
            </w:r>
          </w:p>
        </w:tc>
        <w:tc>
          <w:tcPr>
            <w:tcW w:w="1394" w:type="dxa"/>
            <w:tcBorders>
              <w:top w:val="single" w:sz="4" w:space="0" w:color="auto"/>
              <w:left w:val="single" w:sz="4" w:space="0" w:color="auto"/>
              <w:bottom w:val="single" w:sz="18" w:space="0" w:color="auto"/>
              <w:right w:val="single" w:sz="18" w:space="0" w:color="auto"/>
            </w:tcBorders>
          </w:tcPr>
          <w:p w:rsidR="00D309D3" w:rsidRPr="009A1DCA" w:rsidDel="008D7B81" w:rsidRDefault="00D309D3" w:rsidP="0072536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3</w:t>
            </w:r>
          </w:p>
        </w:tc>
      </w:tr>
      <w:tr w:rsidR="00D309D3" w:rsidRPr="009A1DCA">
        <w:tc>
          <w:tcPr>
            <w:tcW w:w="1904" w:type="dxa"/>
            <w:vMerge w:val="restart"/>
            <w:tcBorders>
              <w:top w:val="single" w:sz="18" w:space="0" w:color="auto"/>
              <w:left w:val="single" w:sz="18" w:space="0" w:color="auto"/>
              <w:bottom w:val="single" w:sz="4" w:space="0" w:color="auto"/>
              <w:right w:val="single" w:sz="4" w:space="0" w:color="auto"/>
            </w:tcBorders>
            <w:vAlign w:val="center"/>
          </w:tcPr>
          <w:p w:rsidR="00D309D3" w:rsidRPr="009A1DCA" w:rsidRDefault="00D309D3" w:rsidP="00CE3699">
            <w:pPr>
              <w:numPr>
                <w:ilvl w:val="0"/>
                <w:numId w:val="9"/>
              </w:numPr>
              <w:overflowPunct w:val="0"/>
              <w:autoSpaceDE w:val="0"/>
              <w:autoSpaceDN w:val="0"/>
              <w:adjustRightInd w:val="0"/>
              <w:spacing w:line="300" w:lineRule="atLeast"/>
              <w:textAlignment w:val="baseline"/>
              <w:rPr>
                <w:rFonts w:cs="David"/>
                <w:b/>
                <w:bCs/>
              </w:rPr>
            </w:pPr>
            <w:r w:rsidRPr="009A1DCA">
              <w:rPr>
                <w:rFonts w:cs="David"/>
                <w:b/>
                <w:bCs/>
                <w:rtl/>
              </w:rPr>
              <w:t>חוות דעת מקצועית-פדגוגית בנושאים שונים</w:t>
            </w:r>
          </w:p>
        </w:tc>
        <w:tc>
          <w:tcPr>
            <w:tcW w:w="2624" w:type="dxa"/>
            <w:vMerge w:val="restart"/>
            <w:tcBorders>
              <w:top w:val="single" w:sz="18" w:space="0" w:color="auto"/>
              <w:left w:val="single" w:sz="4" w:space="0" w:color="auto"/>
              <w:bottom w:val="single" w:sz="4" w:space="0" w:color="auto"/>
              <w:right w:val="single" w:sz="4" w:space="0" w:color="auto"/>
            </w:tcBorders>
          </w:tcPr>
          <w:p w:rsidR="00D309D3" w:rsidRPr="009A1DCA" w:rsidRDefault="00D309D3" w:rsidP="00CE3699">
            <w:pPr>
              <w:numPr>
                <w:ilvl w:val="1"/>
                <w:numId w:val="9"/>
              </w:numPr>
              <w:overflowPunct w:val="0"/>
              <w:autoSpaceDE w:val="0"/>
              <w:autoSpaceDN w:val="0"/>
              <w:adjustRightInd w:val="0"/>
              <w:spacing w:line="300" w:lineRule="atLeast"/>
              <w:textAlignment w:val="baseline"/>
              <w:rPr>
                <w:rFonts w:cs="David"/>
                <w:b/>
                <w:bCs/>
              </w:rPr>
            </w:pPr>
            <w:r w:rsidRPr="009A1DCA">
              <w:rPr>
                <w:rFonts w:cs="David"/>
                <w:b/>
                <w:bCs/>
                <w:rtl/>
              </w:rPr>
              <w:t>ייעוץ מקצועי ומתן חוות דעת</w:t>
            </w:r>
          </w:p>
        </w:tc>
        <w:tc>
          <w:tcPr>
            <w:tcW w:w="2862" w:type="dxa"/>
            <w:tcBorders>
              <w:top w:val="single" w:sz="18"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הכנת</w:t>
            </w:r>
            <w:r w:rsidRPr="009A1DCA">
              <w:rPr>
                <w:rFonts w:ascii="MS Sans Serif" w:hAnsi="MS Sans Serif" w:cs="David"/>
                <w:rtl/>
              </w:rPr>
              <w:t xml:space="preserve"> </w:t>
            </w:r>
            <w:r w:rsidRPr="009A1DCA">
              <w:rPr>
                <w:rFonts w:ascii="MS Sans Serif" w:hAnsi="MS Sans Serif" w:cs="David" w:hint="eastAsia"/>
                <w:rtl/>
              </w:rPr>
              <w:t>חוות</w:t>
            </w:r>
            <w:r w:rsidRPr="009A1DCA">
              <w:rPr>
                <w:rFonts w:ascii="MS Sans Serif" w:hAnsi="MS Sans Serif" w:cs="David"/>
                <w:rtl/>
              </w:rPr>
              <w:t xml:space="preserve"> </w:t>
            </w:r>
            <w:r w:rsidRPr="009A1DCA">
              <w:rPr>
                <w:rFonts w:ascii="MS Sans Serif" w:hAnsi="MS Sans Serif" w:cs="David" w:hint="eastAsia"/>
                <w:rtl/>
              </w:rPr>
              <w:t>דעת</w:t>
            </w:r>
            <w:r w:rsidRPr="009A1DCA">
              <w:rPr>
                <w:rFonts w:ascii="MS Sans Serif" w:hAnsi="MS Sans Serif" w:cs="David"/>
                <w:rtl/>
              </w:rPr>
              <w:t xml:space="preserve"> </w:t>
            </w:r>
            <w:r w:rsidRPr="009A1DCA">
              <w:rPr>
                <w:rFonts w:ascii="MS Sans Serif" w:hAnsi="MS Sans Serif" w:cs="David" w:hint="eastAsia"/>
                <w:rtl/>
              </w:rPr>
              <w:t>על</w:t>
            </w:r>
            <w:r w:rsidRPr="009A1DCA">
              <w:rPr>
                <w:rFonts w:ascii="MS Sans Serif" w:hAnsi="MS Sans Serif" w:cs="David"/>
                <w:rtl/>
              </w:rPr>
              <w:t xml:space="preserve"> </w:t>
            </w:r>
            <w:r w:rsidRPr="009A1DCA">
              <w:rPr>
                <w:rFonts w:ascii="MS Sans Serif" w:hAnsi="MS Sans Serif" w:cs="David" w:hint="eastAsia"/>
                <w:rtl/>
              </w:rPr>
              <w:t>רמת</w:t>
            </w:r>
            <w:r w:rsidRPr="009A1DCA">
              <w:rPr>
                <w:rFonts w:ascii="MS Sans Serif" w:hAnsi="MS Sans Serif" w:cs="David"/>
                <w:rtl/>
              </w:rPr>
              <w:t xml:space="preserve"> </w:t>
            </w:r>
            <w:r w:rsidRPr="009A1DCA">
              <w:rPr>
                <w:rFonts w:ascii="MS Sans Serif" w:hAnsi="MS Sans Serif" w:cs="David" w:hint="eastAsia"/>
                <w:rtl/>
              </w:rPr>
              <w:t>המתאם</w:t>
            </w:r>
            <w:r w:rsidRPr="009A1DCA">
              <w:rPr>
                <w:rFonts w:ascii="MS Sans Serif" w:hAnsi="MS Sans Serif" w:cs="David"/>
                <w:rtl/>
              </w:rPr>
              <w:t xml:space="preserve"> </w:t>
            </w:r>
            <w:r w:rsidRPr="009A1DCA">
              <w:rPr>
                <w:rFonts w:ascii="MS Sans Serif" w:hAnsi="MS Sans Serif" w:cs="David" w:hint="eastAsia"/>
                <w:rtl/>
              </w:rPr>
              <w:t>בין</w:t>
            </w:r>
            <w:r w:rsidRPr="009A1DCA">
              <w:rPr>
                <w:rFonts w:ascii="MS Sans Serif" w:hAnsi="MS Sans Serif" w:cs="David"/>
                <w:rtl/>
              </w:rPr>
              <w:t xml:space="preserve"> </w:t>
            </w:r>
            <w:r w:rsidRPr="009A1DCA">
              <w:rPr>
                <w:rFonts w:ascii="MS Sans Serif" w:hAnsi="MS Sans Serif" w:cs="David" w:hint="eastAsia"/>
                <w:rtl/>
              </w:rPr>
              <w:t>שני</w:t>
            </w:r>
            <w:r w:rsidRPr="009A1DCA">
              <w:rPr>
                <w:rFonts w:ascii="MS Sans Serif" w:hAnsi="MS Sans Serif" w:cs="David"/>
                <w:rtl/>
              </w:rPr>
              <w:t xml:space="preserve"> </w:t>
            </w:r>
            <w:r w:rsidRPr="009A1DCA">
              <w:rPr>
                <w:rFonts w:ascii="MS Sans Serif" w:hAnsi="MS Sans Serif" w:cs="David" w:hint="eastAsia"/>
                <w:rtl/>
              </w:rPr>
              <w:t>מסמכים</w:t>
            </w:r>
            <w:r w:rsidRPr="009A1DCA">
              <w:rPr>
                <w:rFonts w:ascii="MS Sans Serif" w:hAnsi="MS Sans Serif" w:cs="David"/>
                <w:rtl/>
              </w:rPr>
              <w:t xml:space="preserve"> (</w:t>
            </w:r>
            <w:r w:rsidRPr="009A1DCA">
              <w:rPr>
                <w:rFonts w:ascii="MS Sans Serif" w:hAnsi="MS Sans Serif" w:cs="David" w:hint="eastAsia"/>
                <w:rtl/>
              </w:rPr>
              <w:t>למשל</w:t>
            </w:r>
            <w:r w:rsidRPr="009A1DCA">
              <w:rPr>
                <w:rFonts w:ascii="MS Sans Serif" w:hAnsi="MS Sans Serif" w:cs="David"/>
                <w:rtl/>
              </w:rPr>
              <w:t xml:space="preserve"> </w:t>
            </w:r>
            <w:r w:rsidRPr="009A1DCA">
              <w:rPr>
                <w:rFonts w:ascii="MS Sans Serif" w:hAnsi="MS Sans Serif" w:cs="David" w:hint="eastAsia"/>
                <w:rtl/>
              </w:rPr>
              <w:t>בין</w:t>
            </w:r>
            <w:r w:rsidRPr="009A1DCA">
              <w:rPr>
                <w:rFonts w:ascii="MS Sans Serif" w:hAnsi="MS Sans Serif" w:cs="David"/>
                <w:rtl/>
              </w:rPr>
              <w:t xml:space="preserve"> </w:t>
            </w:r>
            <w:r w:rsidRPr="009A1DCA">
              <w:rPr>
                <w:rFonts w:ascii="MS Sans Serif" w:hAnsi="MS Sans Serif" w:cs="David" w:hint="eastAsia"/>
                <w:rtl/>
              </w:rPr>
              <w:t>תוכנית</w:t>
            </w:r>
            <w:r w:rsidRPr="009A1DCA">
              <w:rPr>
                <w:rFonts w:ascii="MS Sans Serif" w:hAnsi="MS Sans Serif" w:cs="David"/>
                <w:rtl/>
              </w:rPr>
              <w:t xml:space="preserve"> </w:t>
            </w:r>
            <w:r w:rsidRPr="009A1DCA">
              <w:rPr>
                <w:rFonts w:ascii="MS Sans Serif" w:hAnsi="MS Sans Serif" w:cs="David" w:hint="eastAsia"/>
                <w:rtl/>
              </w:rPr>
              <w:t>לימודים</w:t>
            </w:r>
            <w:r w:rsidRPr="009A1DCA">
              <w:rPr>
                <w:rFonts w:ascii="MS Sans Serif" w:hAnsi="MS Sans Serif" w:cs="David"/>
                <w:rtl/>
              </w:rPr>
              <w:t>/</w:t>
            </w:r>
            <w:r w:rsidRPr="009A1DCA">
              <w:rPr>
                <w:rFonts w:ascii="MS Sans Serif" w:hAnsi="MS Sans Serif" w:cs="David" w:hint="eastAsia"/>
                <w:rtl/>
              </w:rPr>
              <w:t>בחינה</w:t>
            </w:r>
            <w:r w:rsidRPr="009A1DCA">
              <w:rPr>
                <w:rFonts w:ascii="MS Sans Serif" w:hAnsi="MS Sans Serif" w:cs="David"/>
                <w:rtl/>
              </w:rPr>
              <w:t>)</w:t>
            </w:r>
          </w:p>
        </w:tc>
        <w:tc>
          <w:tcPr>
            <w:tcW w:w="1394" w:type="dxa"/>
            <w:tcBorders>
              <w:top w:val="single" w:sz="18" w:space="0" w:color="auto"/>
              <w:left w:val="single" w:sz="4" w:space="0" w:color="auto"/>
              <w:bottom w:val="single" w:sz="4" w:space="0" w:color="auto"/>
              <w:right w:val="single" w:sz="18" w:space="0" w:color="auto"/>
            </w:tcBorders>
          </w:tcPr>
          <w:p w:rsidR="00D309D3" w:rsidRPr="009A1DCA" w:rsidDel="008D7B81"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4-8</w:t>
            </w:r>
          </w:p>
        </w:tc>
      </w:tr>
      <w:tr w:rsidR="00D309D3" w:rsidRPr="009A1DCA">
        <w:trPr>
          <w:trHeight w:val="299"/>
        </w:trPr>
        <w:tc>
          <w:tcPr>
            <w:tcW w:w="1904" w:type="dxa"/>
            <w:vMerge/>
            <w:tcBorders>
              <w:top w:val="single" w:sz="4" w:space="0" w:color="auto"/>
              <w:left w:val="single" w:sz="18" w:space="0" w:color="auto"/>
              <w:bottom w:val="single" w:sz="4" w:space="0" w:color="auto"/>
              <w:right w:val="single" w:sz="4" w:space="0" w:color="auto"/>
            </w:tcBorders>
          </w:tcPr>
          <w:p w:rsidR="00D309D3" w:rsidRPr="009A1DCA" w:rsidRDefault="00D309D3" w:rsidP="00087C5E">
            <w:pPr>
              <w:overflowPunct w:val="0"/>
              <w:autoSpaceDE w:val="0"/>
              <w:autoSpaceDN w:val="0"/>
              <w:adjustRightInd w:val="0"/>
              <w:spacing w:line="300" w:lineRule="atLeast"/>
              <w:textAlignment w:val="baseline"/>
              <w:rPr>
                <w:rFonts w:cs="David"/>
              </w:rPr>
            </w:pPr>
          </w:p>
        </w:tc>
        <w:tc>
          <w:tcPr>
            <w:tcW w:w="2624" w:type="dxa"/>
            <w:vMerge/>
            <w:tcBorders>
              <w:top w:val="single" w:sz="4" w:space="0" w:color="auto"/>
              <w:left w:val="single" w:sz="4" w:space="0" w:color="auto"/>
              <w:bottom w:val="single" w:sz="4" w:space="0" w:color="auto"/>
              <w:right w:val="single" w:sz="4" w:space="0" w:color="auto"/>
            </w:tcBorders>
          </w:tcPr>
          <w:p w:rsidR="00D309D3" w:rsidRPr="009A1DCA" w:rsidRDefault="00D309D3" w:rsidP="00087C5E">
            <w:pPr>
              <w:widowControl w:val="0"/>
              <w:overflowPunct w:val="0"/>
              <w:autoSpaceDE w:val="0"/>
              <w:autoSpaceDN w:val="0"/>
              <w:adjustRightInd w:val="0"/>
              <w:spacing w:line="300" w:lineRule="atLeast"/>
              <w:textAlignment w:val="baseline"/>
              <w:rPr>
                <w:rFonts w:ascii="MS Sans Serif" w:hAnsi="MS Sans Serif" w:cs="David"/>
                <w:b/>
                <w:bCs/>
              </w:rPr>
            </w:pPr>
          </w:p>
        </w:tc>
        <w:tc>
          <w:tcPr>
            <w:tcW w:w="2862"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השתתפות</w:t>
            </w:r>
            <w:r w:rsidRPr="009A1DCA">
              <w:rPr>
                <w:rFonts w:ascii="MS Sans Serif" w:hAnsi="MS Sans Serif" w:cs="David"/>
                <w:rtl/>
              </w:rPr>
              <w:t xml:space="preserve"> </w:t>
            </w:r>
            <w:r w:rsidRPr="009A1DCA">
              <w:rPr>
                <w:rFonts w:ascii="MS Sans Serif" w:hAnsi="MS Sans Serif" w:cs="David" w:hint="eastAsia"/>
                <w:rtl/>
              </w:rPr>
              <w:t>חד</w:t>
            </w:r>
            <w:r w:rsidRPr="009A1DCA">
              <w:rPr>
                <w:rFonts w:ascii="MS Sans Serif" w:hAnsi="MS Sans Serif" w:cs="David"/>
                <w:rtl/>
              </w:rPr>
              <w:t xml:space="preserve"> </w:t>
            </w:r>
            <w:r w:rsidRPr="009A1DCA">
              <w:rPr>
                <w:rFonts w:ascii="MS Sans Serif" w:hAnsi="MS Sans Serif" w:cs="David" w:hint="eastAsia"/>
                <w:rtl/>
              </w:rPr>
              <w:t>פעמית</w:t>
            </w:r>
            <w:r w:rsidRPr="009A1DCA">
              <w:rPr>
                <w:rFonts w:ascii="MS Sans Serif" w:hAnsi="MS Sans Serif" w:cs="David"/>
                <w:rtl/>
              </w:rPr>
              <w:t xml:space="preserve"> </w:t>
            </w:r>
            <w:r w:rsidRPr="009A1DCA">
              <w:rPr>
                <w:rFonts w:ascii="MS Sans Serif" w:hAnsi="MS Sans Serif" w:cs="David" w:hint="eastAsia"/>
                <w:rtl/>
              </w:rPr>
              <w:t>כנציג</w:t>
            </w:r>
            <w:r w:rsidRPr="009A1DCA">
              <w:rPr>
                <w:rFonts w:ascii="MS Sans Serif" w:hAnsi="MS Sans Serif" w:cs="David"/>
                <w:rtl/>
              </w:rPr>
              <w:t xml:space="preserve"> </w:t>
            </w:r>
            <w:r w:rsidRPr="009A1DCA">
              <w:rPr>
                <w:rFonts w:ascii="MS Sans Serif" w:hAnsi="MS Sans Serif" w:cs="David" w:hint="eastAsia"/>
                <w:rtl/>
              </w:rPr>
              <w:t>בוועדה</w:t>
            </w:r>
          </w:p>
        </w:tc>
        <w:tc>
          <w:tcPr>
            <w:tcW w:w="1394" w:type="dxa"/>
            <w:tcBorders>
              <w:top w:val="single" w:sz="4" w:space="0" w:color="auto"/>
              <w:left w:val="single" w:sz="4" w:space="0" w:color="auto"/>
              <w:bottom w:val="single" w:sz="4" w:space="0" w:color="auto"/>
              <w:right w:val="single" w:sz="18" w:space="0" w:color="auto"/>
            </w:tcBorders>
          </w:tcPr>
          <w:p w:rsidR="00D309D3" w:rsidRPr="009A1DCA" w:rsidDel="008D7B81"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2-4</w:t>
            </w:r>
          </w:p>
        </w:tc>
      </w:tr>
      <w:tr w:rsidR="00D309D3" w:rsidRPr="009A1DCA">
        <w:trPr>
          <w:trHeight w:val="514"/>
        </w:trPr>
        <w:tc>
          <w:tcPr>
            <w:tcW w:w="1904" w:type="dxa"/>
            <w:vMerge/>
            <w:tcBorders>
              <w:top w:val="single" w:sz="4" w:space="0" w:color="auto"/>
              <w:left w:val="single" w:sz="18" w:space="0" w:color="auto"/>
              <w:bottom w:val="single" w:sz="4" w:space="0" w:color="auto"/>
              <w:right w:val="single" w:sz="4" w:space="0" w:color="auto"/>
            </w:tcBorders>
          </w:tcPr>
          <w:p w:rsidR="00D309D3" w:rsidRPr="009A1DCA" w:rsidRDefault="00D309D3" w:rsidP="00087C5E">
            <w:pPr>
              <w:overflowPunct w:val="0"/>
              <w:autoSpaceDE w:val="0"/>
              <w:autoSpaceDN w:val="0"/>
              <w:adjustRightInd w:val="0"/>
              <w:spacing w:line="300" w:lineRule="atLeast"/>
              <w:textAlignment w:val="baseline"/>
              <w:rPr>
                <w:rFonts w:cs="David"/>
              </w:rPr>
            </w:pPr>
          </w:p>
        </w:tc>
        <w:tc>
          <w:tcPr>
            <w:tcW w:w="2624" w:type="dxa"/>
            <w:vMerge/>
            <w:tcBorders>
              <w:top w:val="single" w:sz="4" w:space="0" w:color="auto"/>
              <w:left w:val="single" w:sz="4" w:space="0" w:color="auto"/>
              <w:bottom w:val="single" w:sz="4" w:space="0" w:color="auto"/>
              <w:right w:val="single" w:sz="4" w:space="0" w:color="auto"/>
            </w:tcBorders>
          </w:tcPr>
          <w:p w:rsidR="00D309D3" w:rsidRPr="009A1DCA" w:rsidRDefault="00D309D3" w:rsidP="00087C5E">
            <w:pPr>
              <w:widowControl w:val="0"/>
              <w:overflowPunct w:val="0"/>
              <w:autoSpaceDE w:val="0"/>
              <w:autoSpaceDN w:val="0"/>
              <w:adjustRightInd w:val="0"/>
              <w:spacing w:line="300" w:lineRule="atLeast"/>
              <w:textAlignment w:val="baseline"/>
              <w:rPr>
                <w:rFonts w:ascii="MS Sans Serif" w:hAnsi="MS Sans Serif" w:cs="David"/>
                <w:b/>
                <w:bCs/>
              </w:rPr>
            </w:pPr>
          </w:p>
        </w:tc>
        <w:tc>
          <w:tcPr>
            <w:tcW w:w="2862" w:type="dxa"/>
            <w:tcBorders>
              <w:top w:val="single" w:sz="4" w:space="0" w:color="auto"/>
              <w:left w:val="single" w:sz="4" w:space="0" w:color="auto"/>
              <w:bottom w:val="single" w:sz="4" w:space="0" w:color="auto"/>
              <w:right w:val="single" w:sz="4" w:space="0" w:color="auto"/>
            </w:tcBorders>
          </w:tcPr>
          <w:p w:rsidR="00D309D3" w:rsidRPr="009A1DCA" w:rsidRDefault="00D309D3" w:rsidP="00CE3699">
            <w:pPr>
              <w:numPr>
                <w:ilvl w:val="2"/>
                <w:numId w:val="9"/>
              </w:numPr>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ריכוז</w:t>
            </w:r>
            <w:r w:rsidRPr="009A1DCA">
              <w:rPr>
                <w:rFonts w:ascii="MS Sans Serif" w:hAnsi="MS Sans Serif" w:cs="David"/>
                <w:rtl/>
              </w:rPr>
              <w:t xml:space="preserve"> </w:t>
            </w:r>
            <w:r w:rsidRPr="009A1DCA">
              <w:rPr>
                <w:rFonts w:ascii="MS Sans Serif" w:hAnsi="MS Sans Serif" w:cs="David" w:hint="eastAsia"/>
                <w:rtl/>
              </w:rPr>
              <w:t>פרויקט</w:t>
            </w:r>
            <w:r w:rsidRPr="009A1DCA">
              <w:rPr>
                <w:rFonts w:ascii="MS Sans Serif" w:hAnsi="MS Sans Serif" w:cs="David"/>
                <w:rtl/>
              </w:rPr>
              <w:t xml:space="preserve"> </w:t>
            </w:r>
            <w:r w:rsidRPr="009A1DCA">
              <w:rPr>
                <w:rFonts w:ascii="MS Sans Serif" w:hAnsi="MS Sans Serif" w:cs="David" w:hint="eastAsia"/>
                <w:rtl/>
              </w:rPr>
              <w:t>ענפי</w:t>
            </w:r>
            <w:r w:rsidRPr="009A1DCA">
              <w:rPr>
                <w:rFonts w:ascii="MS Sans Serif" w:hAnsi="MS Sans Serif" w:cs="David"/>
                <w:rtl/>
              </w:rPr>
              <w:t xml:space="preserve">, </w:t>
            </w:r>
            <w:r w:rsidRPr="009A1DCA">
              <w:rPr>
                <w:rFonts w:ascii="MS Sans Serif" w:hAnsi="MS Sans Serif" w:cs="David" w:hint="eastAsia"/>
                <w:rtl/>
              </w:rPr>
              <w:t>השתתפות</w:t>
            </w:r>
            <w:r w:rsidRPr="009A1DCA">
              <w:rPr>
                <w:rFonts w:ascii="MS Sans Serif" w:hAnsi="MS Sans Serif" w:cs="David"/>
                <w:rtl/>
              </w:rPr>
              <w:t xml:space="preserve"> </w:t>
            </w:r>
            <w:r w:rsidRPr="009A1DCA">
              <w:rPr>
                <w:rFonts w:ascii="MS Sans Serif" w:hAnsi="MS Sans Serif" w:cs="David" w:hint="eastAsia"/>
                <w:rtl/>
              </w:rPr>
              <w:t>בכ</w:t>
            </w:r>
            <w:r w:rsidRPr="009A1DCA">
              <w:rPr>
                <w:rFonts w:ascii="MS Sans Serif" w:hAnsi="MS Sans Serif" w:cs="David"/>
                <w:rtl/>
              </w:rPr>
              <w:t xml:space="preserve">-5 </w:t>
            </w:r>
            <w:r w:rsidRPr="009A1DCA">
              <w:rPr>
                <w:rFonts w:ascii="MS Sans Serif" w:hAnsi="MS Sans Serif" w:cs="David" w:hint="eastAsia"/>
                <w:rtl/>
              </w:rPr>
              <w:t>מפגשים</w:t>
            </w:r>
            <w:r w:rsidRPr="009A1DCA">
              <w:rPr>
                <w:rFonts w:ascii="MS Sans Serif" w:hAnsi="MS Sans Serif" w:cs="David"/>
                <w:rtl/>
              </w:rPr>
              <w:t xml:space="preserve"> </w:t>
            </w:r>
            <w:r w:rsidRPr="009A1DCA">
              <w:rPr>
                <w:rFonts w:ascii="MS Sans Serif" w:hAnsi="MS Sans Serif" w:cs="David" w:hint="eastAsia"/>
                <w:rtl/>
              </w:rPr>
              <w:t>של</w:t>
            </w:r>
            <w:r w:rsidRPr="009A1DCA">
              <w:rPr>
                <w:rFonts w:ascii="MS Sans Serif" w:hAnsi="MS Sans Serif" w:cs="David"/>
                <w:rtl/>
              </w:rPr>
              <w:t xml:space="preserve"> </w:t>
            </w:r>
            <w:r w:rsidRPr="009A1DCA">
              <w:rPr>
                <w:rFonts w:ascii="MS Sans Serif" w:hAnsi="MS Sans Serif" w:cs="David" w:hint="eastAsia"/>
                <w:rtl/>
              </w:rPr>
              <w:t>כשעתיים</w:t>
            </w:r>
            <w:r w:rsidRPr="009A1DCA">
              <w:rPr>
                <w:rFonts w:ascii="MS Sans Serif" w:hAnsi="MS Sans Serif" w:cs="David"/>
                <w:rtl/>
              </w:rPr>
              <w:t xml:space="preserve"> </w:t>
            </w:r>
            <w:r w:rsidRPr="009A1DCA">
              <w:rPr>
                <w:rFonts w:ascii="MS Sans Serif" w:hAnsi="MS Sans Serif" w:cs="David" w:hint="eastAsia"/>
                <w:rtl/>
              </w:rPr>
              <w:t>כל</w:t>
            </w:r>
            <w:r w:rsidRPr="009A1DCA">
              <w:rPr>
                <w:rFonts w:ascii="MS Sans Serif" w:hAnsi="MS Sans Serif" w:cs="David"/>
                <w:rtl/>
              </w:rPr>
              <w:t xml:space="preserve"> </w:t>
            </w:r>
            <w:r w:rsidRPr="009A1DCA">
              <w:rPr>
                <w:rFonts w:ascii="MS Sans Serif" w:hAnsi="MS Sans Serif" w:cs="David" w:hint="eastAsia"/>
                <w:rtl/>
              </w:rPr>
              <w:t>אחד</w:t>
            </w:r>
            <w:r w:rsidRPr="009A1DCA">
              <w:rPr>
                <w:rFonts w:ascii="MS Sans Serif" w:hAnsi="MS Sans Serif" w:cs="David"/>
                <w:rtl/>
              </w:rPr>
              <w:t xml:space="preserve"> </w:t>
            </w:r>
            <w:r w:rsidRPr="009A1DCA">
              <w:rPr>
                <w:rFonts w:ascii="MS Sans Serif" w:hAnsi="MS Sans Serif" w:cs="David" w:hint="eastAsia"/>
                <w:rtl/>
              </w:rPr>
              <w:t>והגשת</w:t>
            </w:r>
            <w:r w:rsidRPr="009A1DCA">
              <w:rPr>
                <w:rFonts w:ascii="MS Sans Serif" w:hAnsi="MS Sans Serif" w:cs="David"/>
                <w:rtl/>
              </w:rPr>
              <w:t xml:space="preserve"> </w:t>
            </w:r>
            <w:r w:rsidRPr="009A1DCA">
              <w:rPr>
                <w:rFonts w:ascii="MS Sans Serif" w:hAnsi="MS Sans Serif" w:cs="David" w:hint="eastAsia"/>
                <w:rtl/>
              </w:rPr>
              <w:t>דוח</w:t>
            </w:r>
            <w:r w:rsidRPr="009A1DCA">
              <w:rPr>
                <w:rFonts w:ascii="MS Sans Serif" w:hAnsi="MS Sans Serif" w:cs="David"/>
                <w:rtl/>
              </w:rPr>
              <w:t xml:space="preserve"> </w:t>
            </w:r>
            <w:r w:rsidRPr="009A1DCA">
              <w:rPr>
                <w:rFonts w:ascii="MS Sans Serif" w:hAnsi="MS Sans Serif" w:cs="David" w:hint="eastAsia"/>
                <w:rtl/>
              </w:rPr>
              <w:t>וחוות</w:t>
            </w:r>
            <w:r w:rsidRPr="009A1DCA">
              <w:rPr>
                <w:rFonts w:ascii="MS Sans Serif" w:hAnsi="MS Sans Serif" w:cs="David"/>
                <w:rtl/>
              </w:rPr>
              <w:t xml:space="preserve"> </w:t>
            </w:r>
            <w:r w:rsidRPr="009A1DCA">
              <w:rPr>
                <w:rFonts w:ascii="MS Sans Serif" w:hAnsi="MS Sans Serif" w:cs="David" w:hint="eastAsia"/>
                <w:rtl/>
              </w:rPr>
              <w:t>דעת</w:t>
            </w:r>
          </w:p>
        </w:tc>
        <w:tc>
          <w:tcPr>
            <w:tcW w:w="1394" w:type="dxa"/>
            <w:tcBorders>
              <w:top w:val="single" w:sz="4" w:space="0" w:color="auto"/>
              <w:left w:val="single" w:sz="4" w:space="0" w:color="auto"/>
              <w:bottom w:val="single" w:sz="4" w:space="0" w:color="auto"/>
              <w:right w:val="single" w:sz="18" w:space="0" w:color="auto"/>
            </w:tcBorders>
          </w:tcPr>
          <w:p w:rsidR="00D309D3" w:rsidRPr="009A1DCA"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tl/>
              </w:rPr>
            </w:pPr>
          </w:p>
          <w:p w:rsidR="00D309D3" w:rsidRPr="009A1DCA"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 xml:space="preserve">16 </w:t>
            </w:r>
          </w:p>
        </w:tc>
      </w:tr>
      <w:tr w:rsidR="00D309D3" w:rsidRPr="009A1DCA">
        <w:trPr>
          <w:trHeight w:val="970"/>
        </w:trPr>
        <w:tc>
          <w:tcPr>
            <w:tcW w:w="1904" w:type="dxa"/>
            <w:vMerge/>
            <w:tcBorders>
              <w:top w:val="single" w:sz="4" w:space="0" w:color="auto"/>
              <w:left w:val="single" w:sz="18" w:space="0" w:color="auto"/>
              <w:bottom w:val="single" w:sz="18" w:space="0" w:color="auto"/>
              <w:right w:val="single" w:sz="4" w:space="0" w:color="auto"/>
            </w:tcBorders>
          </w:tcPr>
          <w:p w:rsidR="00D309D3" w:rsidRPr="009A1DCA" w:rsidRDefault="00D309D3" w:rsidP="00087C5E">
            <w:pPr>
              <w:overflowPunct w:val="0"/>
              <w:autoSpaceDE w:val="0"/>
              <w:autoSpaceDN w:val="0"/>
              <w:adjustRightInd w:val="0"/>
              <w:spacing w:line="300" w:lineRule="atLeast"/>
              <w:textAlignment w:val="baseline"/>
              <w:rPr>
                <w:rFonts w:cs="David"/>
              </w:rPr>
            </w:pPr>
          </w:p>
        </w:tc>
        <w:tc>
          <w:tcPr>
            <w:tcW w:w="2624" w:type="dxa"/>
            <w:vMerge/>
            <w:tcBorders>
              <w:top w:val="single" w:sz="4" w:space="0" w:color="auto"/>
              <w:left w:val="single" w:sz="4" w:space="0" w:color="auto"/>
              <w:bottom w:val="single" w:sz="18" w:space="0" w:color="auto"/>
              <w:right w:val="single" w:sz="4" w:space="0" w:color="auto"/>
            </w:tcBorders>
          </w:tcPr>
          <w:p w:rsidR="00D309D3" w:rsidRPr="009A1DCA" w:rsidRDefault="00D309D3" w:rsidP="00087C5E">
            <w:pPr>
              <w:widowControl w:val="0"/>
              <w:overflowPunct w:val="0"/>
              <w:autoSpaceDE w:val="0"/>
              <w:autoSpaceDN w:val="0"/>
              <w:adjustRightInd w:val="0"/>
              <w:spacing w:line="300" w:lineRule="atLeast"/>
              <w:textAlignment w:val="baseline"/>
              <w:rPr>
                <w:rFonts w:ascii="MS Sans Serif" w:hAnsi="MS Sans Serif" w:cs="David"/>
                <w:b/>
                <w:bCs/>
              </w:rPr>
            </w:pPr>
          </w:p>
        </w:tc>
        <w:tc>
          <w:tcPr>
            <w:tcW w:w="2862" w:type="dxa"/>
            <w:tcBorders>
              <w:top w:val="single" w:sz="4" w:space="0" w:color="auto"/>
              <w:left w:val="single" w:sz="4" w:space="0" w:color="auto"/>
              <w:bottom w:val="single" w:sz="18" w:space="0" w:color="auto"/>
              <w:right w:val="single" w:sz="4" w:space="0" w:color="auto"/>
            </w:tcBorders>
          </w:tcPr>
          <w:p w:rsidR="00D309D3" w:rsidRPr="009A1DCA" w:rsidRDefault="00D309D3" w:rsidP="00CE3699">
            <w:pPr>
              <w:numPr>
                <w:ilvl w:val="2"/>
                <w:numId w:val="9"/>
              </w:numPr>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ריכוז</w:t>
            </w:r>
            <w:r w:rsidRPr="009A1DCA">
              <w:rPr>
                <w:rFonts w:ascii="MS Sans Serif" w:hAnsi="MS Sans Serif" w:cs="David"/>
                <w:rtl/>
              </w:rPr>
              <w:t xml:space="preserve"> </w:t>
            </w:r>
            <w:r w:rsidRPr="009A1DCA">
              <w:rPr>
                <w:rFonts w:ascii="MS Sans Serif" w:hAnsi="MS Sans Serif" w:cs="David" w:hint="eastAsia"/>
                <w:rtl/>
              </w:rPr>
              <w:t>פרויקט</w:t>
            </w:r>
            <w:r w:rsidRPr="009A1DCA">
              <w:rPr>
                <w:rFonts w:ascii="MS Sans Serif" w:hAnsi="MS Sans Serif" w:cs="David"/>
                <w:rtl/>
              </w:rPr>
              <w:t xml:space="preserve"> </w:t>
            </w:r>
            <w:r w:rsidRPr="009A1DCA">
              <w:rPr>
                <w:rFonts w:ascii="MS Sans Serif" w:hAnsi="MS Sans Serif" w:cs="David" w:hint="eastAsia"/>
                <w:rtl/>
              </w:rPr>
              <w:t>ענפי</w:t>
            </w:r>
            <w:r w:rsidRPr="009A1DCA">
              <w:rPr>
                <w:rFonts w:ascii="MS Sans Serif" w:hAnsi="MS Sans Serif" w:cs="David"/>
                <w:rtl/>
              </w:rPr>
              <w:t xml:space="preserve">, </w:t>
            </w:r>
            <w:r w:rsidRPr="009A1DCA">
              <w:rPr>
                <w:rFonts w:ascii="MS Sans Serif" w:hAnsi="MS Sans Serif" w:cs="David" w:hint="eastAsia"/>
                <w:rtl/>
              </w:rPr>
              <w:t>השתתפות</w:t>
            </w:r>
            <w:r w:rsidRPr="009A1DCA">
              <w:rPr>
                <w:rFonts w:ascii="MS Sans Serif" w:hAnsi="MS Sans Serif" w:cs="David"/>
                <w:rtl/>
              </w:rPr>
              <w:t xml:space="preserve"> </w:t>
            </w:r>
            <w:r w:rsidRPr="009A1DCA">
              <w:rPr>
                <w:rFonts w:ascii="MS Sans Serif" w:hAnsi="MS Sans Serif" w:cs="David" w:hint="eastAsia"/>
                <w:rtl/>
              </w:rPr>
              <w:t>בכ</w:t>
            </w:r>
            <w:r w:rsidRPr="009A1DCA">
              <w:rPr>
                <w:rFonts w:ascii="MS Sans Serif" w:hAnsi="MS Sans Serif" w:cs="David"/>
                <w:rtl/>
              </w:rPr>
              <w:t xml:space="preserve">-8 </w:t>
            </w:r>
            <w:r w:rsidRPr="009A1DCA">
              <w:rPr>
                <w:rFonts w:ascii="MS Sans Serif" w:hAnsi="MS Sans Serif" w:cs="David" w:hint="eastAsia"/>
                <w:rtl/>
              </w:rPr>
              <w:t>מפגשים</w:t>
            </w:r>
            <w:r w:rsidRPr="009A1DCA">
              <w:rPr>
                <w:rFonts w:ascii="MS Sans Serif" w:hAnsi="MS Sans Serif" w:cs="David"/>
                <w:rtl/>
              </w:rPr>
              <w:t xml:space="preserve">, </w:t>
            </w:r>
            <w:r w:rsidRPr="009A1DCA">
              <w:rPr>
                <w:rFonts w:ascii="MS Sans Serif" w:hAnsi="MS Sans Serif" w:cs="David" w:hint="eastAsia"/>
                <w:rtl/>
              </w:rPr>
              <w:t>הגשת</w:t>
            </w:r>
            <w:r w:rsidRPr="009A1DCA">
              <w:rPr>
                <w:rFonts w:ascii="MS Sans Serif" w:hAnsi="MS Sans Serif" w:cs="David"/>
                <w:rtl/>
              </w:rPr>
              <w:t xml:space="preserve"> </w:t>
            </w:r>
            <w:r w:rsidRPr="009A1DCA">
              <w:rPr>
                <w:rFonts w:ascii="MS Sans Serif" w:hAnsi="MS Sans Serif" w:cs="David" w:hint="eastAsia"/>
                <w:rtl/>
              </w:rPr>
              <w:t>דוח</w:t>
            </w:r>
            <w:r w:rsidRPr="009A1DCA">
              <w:rPr>
                <w:rFonts w:ascii="MS Sans Serif" w:hAnsi="MS Sans Serif" w:cs="David"/>
                <w:rtl/>
              </w:rPr>
              <w:t xml:space="preserve"> </w:t>
            </w:r>
            <w:r w:rsidRPr="009A1DCA">
              <w:rPr>
                <w:rFonts w:ascii="MS Sans Serif" w:hAnsi="MS Sans Serif" w:cs="David" w:hint="eastAsia"/>
                <w:rtl/>
              </w:rPr>
              <w:t>וחוות</w:t>
            </w:r>
            <w:r w:rsidRPr="009A1DCA">
              <w:rPr>
                <w:rFonts w:ascii="MS Sans Serif" w:hAnsi="MS Sans Serif" w:cs="David"/>
                <w:rtl/>
              </w:rPr>
              <w:t xml:space="preserve"> </w:t>
            </w:r>
            <w:r w:rsidRPr="009A1DCA">
              <w:rPr>
                <w:rFonts w:ascii="MS Sans Serif" w:hAnsi="MS Sans Serif" w:cs="David" w:hint="eastAsia"/>
                <w:rtl/>
              </w:rPr>
              <w:t>דעת</w:t>
            </w:r>
            <w:r w:rsidRPr="009A1DCA">
              <w:rPr>
                <w:rFonts w:ascii="MS Sans Serif" w:hAnsi="MS Sans Serif" w:cs="David"/>
                <w:rtl/>
              </w:rPr>
              <w:t xml:space="preserve"> </w:t>
            </w:r>
            <w:r w:rsidRPr="009A1DCA">
              <w:rPr>
                <w:rFonts w:ascii="MS Sans Serif" w:hAnsi="MS Sans Serif" w:cs="David" w:hint="eastAsia"/>
                <w:rtl/>
              </w:rPr>
              <w:t>כולל</w:t>
            </w:r>
            <w:r w:rsidRPr="009A1DCA">
              <w:rPr>
                <w:rFonts w:ascii="MS Sans Serif" w:hAnsi="MS Sans Serif" w:cs="David"/>
                <w:rtl/>
              </w:rPr>
              <w:t xml:space="preserve"> </w:t>
            </w:r>
            <w:r w:rsidRPr="009A1DCA">
              <w:rPr>
                <w:rFonts w:ascii="MS Sans Serif" w:hAnsi="MS Sans Serif" w:cs="David" w:hint="eastAsia"/>
                <w:rtl/>
              </w:rPr>
              <w:t>המלצות</w:t>
            </w:r>
            <w:r w:rsidRPr="009A1DCA">
              <w:rPr>
                <w:rFonts w:ascii="MS Sans Serif" w:hAnsi="MS Sans Serif" w:cs="David"/>
                <w:rtl/>
              </w:rPr>
              <w:t xml:space="preserve"> </w:t>
            </w:r>
            <w:r w:rsidRPr="009A1DCA">
              <w:rPr>
                <w:rFonts w:ascii="MS Sans Serif" w:hAnsi="MS Sans Serif" w:cs="David" w:hint="eastAsia"/>
                <w:rtl/>
              </w:rPr>
              <w:t>לשינויים</w:t>
            </w:r>
            <w:r w:rsidRPr="009A1DCA">
              <w:rPr>
                <w:rFonts w:ascii="MS Sans Serif" w:hAnsi="MS Sans Serif" w:cs="David"/>
                <w:rtl/>
              </w:rPr>
              <w:t xml:space="preserve"> </w:t>
            </w:r>
            <w:r w:rsidRPr="009A1DCA">
              <w:rPr>
                <w:rFonts w:ascii="MS Sans Serif" w:hAnsi="MS Sans Serif" w:cs="David" w:hint="eastAsia"/>
                <w:rtl/>
              </w:rPr>
              <w:t>במסמכי</w:t>
            </w:r>
            <w:r w:rsidRPr="009A1DCA">
              <w:rPr>
                <w:rFonts w:ascii="MS Sans Serif" w:hAnsi="MS Sans Serif" w:cs="David"/>
                <w:rtl/>
              </w:rPr>
              <w:t xml:space="preserve"> </w:t>
            </w:r>
            <w:r w:rsidRPr="009A1DCA">
              <w:rPr>
                <w:rFonts w:ascii="MS Sans Serif" w:hAnsi="MS Sans Serif" w:cs="David" w:hint="eastAsia"/>
                <w:rtl/>
              </w:rPr>
              <w:t>היחידה</w:t>
            </w:r>
          </w:p>
        </w:tc>
        <w:tc>
          <w:tcPr>
            <w:tcW w:w="1394" w:type="dxa"/>
            <w:tcBorders>
              <w:top w:val="single" w:sz="4" w:space="0" w:color="auto"/>
              <w:left w:val="single" w:sz="4" w:space="0" w:color="auto"/>
              <w:bottom w:val="single" w:sz="18" w:space="0" w:color="auto"/>
              <w:right w:val="single" w:sz="18" w:space="0" w:color="auto"/>
            </w:tcBorders>
          </w:tcPr>
          <w:p w:rsidR="00D309D3" w:rsidRPr="009A1DCA"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tl/>
              </w:rPr>
            </w:pPr>
          </w:p>
          <w:p w:rsidR="00D309D3" w:rsidRPr="009A1DCA" w:rsidRDefault="00D309D3" w:rsidP="00087C5E">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30</w:t>
            </w:r>
          </w:p>
        </w:tc>
      </w:tr>
    </w:tbl>
    <w:p w:rsidR="00D309D3" w:rsidRPr="009A1DCA" w:rsidRDefault="00D309D3" w:rsidP="00E914F4">
      <w:pPr>
        <w:widowControl w:val="0"/>
        <w:tabs>
          <w:tab w:val="left" w:pos="2352"/>
        </w:tabs>
        <w:overflowPunct w:val="0"/>
        <w:autoSpaceDE w:val="0"/>
        <w:autoSpaceDN w:val="0"/>
        <w:adjustRightInd w:val="0"/>
        <w:spacing w:line="300" w:lineRule="atLeast"/>
        <w:jc w:val="both"/>
        <w:textAlignment w:val="baseline"/>
        <w:rPr>
          <w:rFonts w:cs="David"/>
          <w:sz w:val="28"/>
          <w:szCs w:val="28"/>
          <w:rtl/>
        </w:rPr>
      </w:pPr>
    </w:p>
    <w:p w:rsidR="00AF1B75" w:rsidRPr="009A1DCA" w:rsidRDefault="00AF1B75" w:rsidP="00E914F4">
      <w:pPr>
        <w:widowControl w:val="0"/>
        <w:tabs>
          <w:tab w:val="left" w:pos="2352"/>
        </w:tabs>
        <w:overflowPunct w:val="0"/>
        <w:autoSpaceDE w:val="0"/>
        <w:autoSpaceDN w:val="0"/>
        <w:adjustRightInd w:val="0"/>
        <w:spacing w:line="300" w:lineRule="atLeast"/>
        <w:jc w:val="both"/>
        <w:textAlignment w:val="baseline"/>
        <w:rPr>
          <w:rFonts w:cs="David"/>
          <w:sz w:val="28"/>
          <w:szCs w:val="28"/>
          <w:rtl/>
        </w:rPr>
      </w:pPr>
    </w:p>
    <w:p w:rsidR="00AF1B75" w:rsidRPr="009A1DCA" w:rsidRDefault="00AF1B75" w:rsidP="00E914F4">
      <w:pPr>
        <w:widowControl w:val="0"/>
        <w:tabs>
          <w:tab w:val="left" w:pos="2352"/>
        </w:tabs>
        <w:overflowPunct w:val="0"/>
        <w:autoSpaceDE w:val="0"/>
        <w:autoSpaceDN w:val="0"/>
        <w:adjustRightInd w:val="0"/>
        <w:spacing w:line="300" w:lineRule="atLeast"/>
        <w:jc w:val="both"/>
        <w:textAlignment w:val="baseline"/>
        <w:rPr>
          <w:rFonts w:cs="David"/>
          <w:sz w:val="28"/>
          <w:szCs w:val="28"/>
        </w:rPr>
      </w:pPr>
    </w:p>
    <w:p w:rsidR="00D309D3" w:rsidRPr="009A1DCA" w:rsidRDefault="00D309D3" w:rsidP="00883E33">
      <w:pPr>
        <w:widowControl w:val="0"/>
        <w:numPr>
          <w:ilvl w:val="0"/>
          <w:numId w:val="3"/>
        </w:numPr>
        <w:tabs>
          <w:tab w:val="clear" w:pos="709"/>
          <w:tab w:val="left" w:pos="512"/>
        </w:tabs>
        <w:overflowPunct w:val="0"/>
        <w:autoSpaceDE w:val="0"/>
        <w:autoSpaceDN w:val="0"/>
        <w:adjustRightInd w:val="0"/>
        <w:spacing w:line="300" w:lineRule="atLeast"/>
        <w:ind w:left="512" w:hanging="512"/>
        <w:textAlignment w:val="baseline"/>
        <w:rPr>
          <w:rFonts w:cs="David"/>
          <w:sz w:val="28"/>
          <w:szCs w:val="28"/>
        </w:rPr>
      </w:pPr>
      <w:r w:rsidRPr="009A1DCA">
        <w:rPr>
          <w:rFonts w:cs="David"/>
          <w:b/>
          <w:bCs/>
          <w:sz w:val="28"/>
          <w:szCs w:val="28"/>
          <w:u w:val="single"/>
          <w:rtl/>
        </w:rPr>
        <w:t>כח האדם הנדרש לביצוע השירותים</w:t>
      </w:r>
      <w:r w:rsidR="00883E33" w:rsidRPr="009A1DCA">
        <w:rPr>
          <w:rFonts w:cs="David" w:hint="cs"/>
          <w:sz w:val="28"/>
          <w:szCs w:val="28"/>
          <w:rtl/>
        </w:rPr>
        <w:br/>
      </w:r>
    </w:p>
    <w:p w:rsidR="00D309D3" w:rsidRPr="009A1DCA" w:rsidRDefault="00D309D3" w:rsidP="00B87279">
      <w:pPr>
        <w:numPr>
          <w:ilvl w:val="1"/>
          <w:numId w:val="3"/>
        </w:numPr>
        <w:tabs>
          <w:tab w:val="clear" w:pos="1418"/>
          <w:tab w:val="num" w:pos="1232"/>
          <w:tab w:val="left" w:pos="2352"/>
        </w:tabs>
        <w:overflowPunct w:val="0"/>
        <w:autoSpaceDE w:val="0"/>
        <w:autoSpaceDN w:val="0"/>
        <w:adjustRightInd w:val="0"/>
        <w:spacing w:line="360" w:lineRule="auto"/>
        <w:ind w:left="1232" w:hanging="720"/>
        <w:jc w:val="both"/>
        <w:textAlignment w:val="baseline"/>
        <w:rPr>
          <w:rFonts w:cs="David"/>
        </w:rPr>
      </w:pPr>
      <w:r w:rsidRPr="009A1DCA">
        <w:rPr>
          <w:rFonts w:cs="David"/>
          <w:rtl/>
        </w:rPr>
        <w:t>נותן השירותים  יהיה אחראי לאיתור, לגיוס, להעסקה והפעלת כח אדם כנדרש במכרז זה, לרבות מומחי תוכן בתחום המקצועי-הפדגוגי, כותבי תוכניות</w:t>
      </w:r>
      <w:r w:rsidR="00F10A10" w:rsidRPr="009A1DCA">
        <w:rPr>
          <w:rFonts w:cs="David" w:hint="cs"/>
          <w:rtl/>
        </w:rPr>
        <w:t xml:space="preserve"> לימודים ותכניות בחינה</w:t>
      </w:r>
      <w:r w:rsidRPr="009A1DCA">
        <w:rPr>
          <w:rFonts w:cs="David"/>
          <w:rtl/>
        </w:rPr>
        <w:t xml:space="preserve">, כותבי </w:t>
      </w:r>
      <w:r w:rsidR="00F10A10" w:rsidRPr="009A1DCA">
        <w:rPr>
          <w:rFonts w:cs="David" w:hint="cs"/>
          <w:rtl/>
        </w:rPr>
        <w:t xml:space="preserve">ספרי לימוד, מאגרי </w:t>
      </w:r>
      <w:r w:rsidRPr="009A1DCA">
        <w:rPr>
          <w:rFonts w:cs="David"/>
          <w:rtl/>
        </w:rPr>
        <w:t>שאלו</w:t>
      </w:r>
      <w:r w:rsidR="00F10A10" w:rsidRPr="009A1DCA">
        <w:rPr>
          <w:rFonts w:cs="David" w:hint="cs"/>
          <w:rtl/>
        </w:rPr>
        <w:t>ת</w:t>
      </w:r>
      <w:r w:rsidRPr="009A1DCA">
        <w:rPr>
          <w:rFonts w:cs="David"/>
          <w:rtl/>
        </w:rPr>
        <w:t xml:space="preserve"> בחינה וכו' , כאמור במכרז זה.</w:t>
      </w:r>
    </w:p>
    <w:p w:rsidR="00B87279" w:rsidRPr="009A1DCA" w:rsidRDefault="00B87279" w:rsidP="00B87279">
      <w:pPr>
        <w:numPr>
          <w:ilvl w:val="1"/>
          <w:numId w:val="3"/>
        </w:numPr>
        <w:tabs>
          <w:tab w:val="clear" w:pos="1418"/>
          <w:tab w:val="num" w:pos="1232"/>
          <w:tab w:val="left" w:pos="2352"/>
        </w:tabs>
        <w:overflowPunct w:val="0"/>
        <w:autoSpaceDE w:val="0"/>
        <w:autoSpaceDN w:val="0"/>
        <w:adjustRightInd w:val="0"/>
        <w:spacing w:line="360" w:lineRule="auto"/>
        <w:ind w:left="1232" w:hanging="720"/>
        <w:jc w:val="both"/>
        <w:textAlignment w:val="baseline"/>
        <w:rPr>
          <w:rFonts w:cs="David"/>
        </w:rPr>
      </w:pPr>
      <w:r w:rsidRPr="009A1DCA">
        <w:rPr>
          <w:rFonts w:cs="David"/>
          <w:rtl/>
        </w:rPr>
        <w:t>כ</w:t>
      </w:r>
      <w:r w:rsidRPr="009A1DCA">
        <w:rPr>
          <w:rFonts w:cs="David" w:hint="cs"/>
          <w:rtl/>
        </w:rPr>
        <w:t>ו</w:t>
      </w:r>
      <w:r w:rsidRPr="009A1DCA">
        <w:rPr>
          <w:rFonts w:cs="David"/>
          <w:rtl/>
        </w:rPr>
        <w:t xml:space="preserve">ח האדם שיופעל במכרז זה יהיו מעובדי נותן השירותים (או </w:t>
      </w:r>
      <w:r w:rsidRPr="009A1DCA">
        <w:rPr>
          <w:rFonts w:cs="David" w:hint="cs"/>
          <w:rtl/>
        </w:rPr>
        <w:t xml:space="preserve">בחלקם </w:t>
      </w:r>
      <w:r w:rsidRPr="009A1DCA">
        <w:rPr>
          <w:rFonts w:cs="David"/>
          <w:rtl/>
        </w:rPr>
        <w:t>קבלני משנה מטעמו). נותן השירותים יהיה  האחראי  הבלעדי להפעלת כל גורם נוסף שנדרש לו לפי שיקול דעתו ובכפוף להוראות כל דין ולרבות הוראות מכרז זה. נותן השירותים לא יעסיק במכרז זה בעלי תפקידים אשר קיים לגביהם חשש לניגוד עניינים. נותן השירותים יחתום בעצמו ו</w:t>
      </w:r>
      <w:r w:rsidRPr="009A1DCA">
        <w:rPr>
          <w:rFonts w:cs="David" w:hint="cs"/>
          <w:rtl/>
        </w:rPr>
        <w:t xml:space="preserve">כן </w:t>
      </w:r>
      <w:r w:rsidRPr="009A1DCA">
        <w:rPr>
          <w:rFonts w:cs="David"/>
          <w:rtl/>
        </w:rPr>
        <w:t xml:space="preserve">יחתים כל אחד מכח האדם המועסק על ידו </w:t>
      </w:r>
      <w:r w:rsidRPr="009A1DCA">
        <w:rPr>
          <w:rFonts w:cs="David" w:hint="cs"/>
          <w:rtl/>
        </w:rPr>
        <w:t xml:space="preserve">בעקיפין או במישרין </w:t>
      </w:r>
      <w:r w:rsidRPr="009A1DCA">
        <w:rPr>
          <w:rFonts w:cs="David"/>
          <w:rtl/>
        </w:rPr>
        <w:t xml:space="preserve">בקשר לשירותים </w:t>
      </w:r>
      <w:r w:rsidRPr="009A1DCA">
        <w:rPr>
          <w:rFonts w:cs="David" w:hint="cs"/>
          <w:rtl/>
        </w:rPr>
        <w:t xml:space="preserve">המפורטים במכרז זה </w:t>
      </w:r>
      <w:r w:rsidRPr="009A1DCA">
        <w:rPr>
          <w:rFonts w:cs="David"/>
          <w:rtl/>
        </w:rPr>
        <w:t xml:space="preserve"> על טופס</w:t>
      </w:r>
      <w:r w:rsidRPr="009A1DCA">
        <w:rPr>
          <w:rFonts w:cs="David" w:hint="cs"/>
          <w:rtl/>
        </w:rPr>
        <w:t>י</w:t>
      </w:r>
      <w:r w:rsidRPr="009A1DCA">
        <w:rPr>
          <w:rFonts w:cs="David"/>
          <w:rtl/>
        </w:rPr>
        <w:t xml:space="preserve"> ניגוד העניינים, </w:t>
      </w:r>
      <w:r w:rsidRPr="009A1DCA">
        <w:rPr>
          <w:rFonts w:cs="David" w:hint="eastAsia"/>
          <w:rtl/>
        </w:rPr>
        <w:t>הנמצא</w:t>
      </w:r>
      <w:r w:rsidRPr="009A1DCA">
        <w:rPr>
          <w:rFonts w:cs="David" w:hint="cs"/>
          <w:rtl/>
        </w:rPr>
        <w:t>ים</w:t>
      </w:r>
      <w:r w:rsidRPr="009A1DCA">
        <w:rPr>
          <w:rFonts w:cs="David"/>
          <w:rtl/>
        </w:rPr>
        <w:t xml:space="preserve"> </w:t>
      </w:r>
      <w:r w:rsidRPr="009A1DCA">
        <w:rPr>
          <w:rFonts w:cs="David" w:hint="eastAsia"/>
          <w:rtl/>
        </w:rPr>
        <w:t>בנספח</w:t>
      </w:r>
      <w:r w:rsidRPr="009A1DCA">
        <w:rPr>
          <w:rFonts w:cs="David" w:hint="cs"/>
          <w:rtl/>
        </w:rPr>
        <w:t>ים ט.2-ט3 בחוברת ההצעה למכרז זה.</w:t>
      </w:r>
      <w:r w:rsidRPr="009A1DCA">
        <w:rPr>
          <w:rFonts w:cs="David"/>
          <w:rtl/>
        </w:rPr>
        <w:t xml:space="preserve">  </w:t>
      </w:r>
    </w:p>
    <w:p w:rsidR="00B87279" w:rsidRDefault="00B87279" w:rsidP="00A53FE7">
      <w:pPr>
        <w:numPr>
          <w:ilvl w:val="1"/>
          <w:numId w:val="3"/>
        </w:numPr>
        <w:tabs>
          <w:tab w:val="clear" w:pos="1418"/>
          <w:tab w:val="num" w:pos="1232"/>
          <w:tab w:val="left" w:pos="2352"/>
        </w:tabs>
        <w:overflowPunct w:val="0"/>
        <w:autoSpaceDE w:val="0"/>
        <w:autoSpaceDN w:val="0"/>
        <w:adjustRightInd w:val="0"/>
        <w:spacing w:line="360" w:lineRule="auto"/>
        <w:ind w:left="1232" w:hanging="720"/>
        <w:jc w:val="both"/>
        <w:textAlignment w:val="baseline"/>
        <w:rPr>
          <w:rFonts w:cs="David"/>
        </w:rPr>
      </w:pPr>
      <w:r w:rsidRPr="009A1DCA">
        <w:rPr>
          <w:rFonts w:cs="David"/>
          <w:rtl/>
        </w:rPr>
        <w:t>יודגש, כי כל כח האדם  שיועמד על ידי נותן השירותים לצורך ביצוע השירותים נשוא מכרז זה יידרש , לפני תחילת עבודתו, להצהיר כי לא קיים כל ניגוד עניינים במסגרת עבודתו בפרויקט זה</w:t>
      </w:r>
      <w:r w:rsidRPr="009A1DCA">
        <w:rPr>
          <w:rFonts w:cs="David" w:hint="cs"/>
          <w:rtl/>
        </w:rPr>
        <w:t xml:space="preserve"> כאמור בסעיף </w:t>
      </w:r>
      <w:r w:rsidR="00A53FE7">
        <w:rPr>
          <w:rFonts w:cs="David" w:hint="cs"/>
          <w:rtl/>
        </w:rPr>
        <w:t>9</w:t>
      </w:r>
      <w:r w:rsidRPr="009A1DCA">
        <w:rPr>
          <w:rFonts w:cs="David" w:hint="cs"/>
          <w:rtl/>
        </w:rPr>
        <w:t>.</w:t>
      </w:r>
    </w:p>
    <w:p w:rsidR="00D55654" w:rsidRDefault="00D55654" w:rsidP="00D55654">
      <w:pPr>
        <w:tabs>
          <w:tab w:val="left" w:pos="2352"/>
        </w:tabs>
        <w:overflowPunct w:val="0"/>
        <w:autoSpaceDE w:val="0"/>
        <w:autoSpaceDN w:val="0"/>
        <w:adjustRightInd w:val="0"/>
        <w:spacing w:line="360" w:lineRule="auto"/>
        <w:jc w:val="both"/>
        <w:textAlignment w:val="baseline"/>
        <w:rPr>
          <w:rFonts w:cs="David"/>
          <w:rtl/>
        </w:rPr>
      </w:pPr>
    </w:p>
    <w:p w:rsidR="00D55654" w:rsidRDefault="00D55654" w:rsidP="00D55654">
      <w:pPr>
        <w:tabs>
          <w:tab w:val="left" w:pos="2352"/>
        </w:tabs>
        <w:overflowPunct w:val="0"/>
        <w:autoSpaceDE w:val="0"/>
        <w:autoSpaceDN w:val="0"/>
        <w:adjustRightInd w:val="0"/>
        <w:spacing w:line="360" w:lineRule="auto"/>
        <w:jc w:val="both"/>
        <w:textAlignment w:val="baseline"/>
        <w:rPr>
          <w:rFonts w:cs="David"/>
          <w:rtl/>
        </w:rPr>
      </w:pPr>
    </w:p>
    <w:p w:rsidR="00D55654" w:rsidRDefault="00D55654" w:rsidP="00D55654">
      <w:pPr>
        <w:tabs>
          <w:tab w:val="left" w:pos="2352"/>
        </w:tabs>
        <w:overflowPunct w:val="0"/>
        <w:autoSpaceDE w:val="0"/>
        <w:autoSpaceDN w:val="0"/>
        <w:adjustRightInd w:val="0"/>
        <w:spacing w:line="360" w:lineRule="auto"/>
        <w:jc w:val="both"/>
        <w:textAlignment w:val="baseline"/>
        <w:rPr>
          <w:rFonts w:cs="David"/>
          <w:rtl/>
        </w:rPr>
      </w:pPr>
    </w:p>
    <w:p w:rsidR="00D55654" w:rsidRPr="009A1DCA" w:rsidRDefault="00D55654" w:rsidP="00D55654">
      <w:pPr>
        <w:tabs>
          <w:tab w:val="left" w:pos="2352"/>
        </w:tabs>
        <w:overflowPunct w:val="0"/>
        <w:autoSpaceDE w:val="0"/>
        <w:autoSpaceDN w:val="0"/>
        <w:adjustRightInd w:val="0"/>
        <w:spacing w:line="360" w:lineRule="auto"/>
        <w:jc w:val="both"/>
        <w:textAlignment w:val="baseline"/>
        <w:rPr>
          <w:rFonts w:cs="David"/>
          <w:rtl/>
        </w:rPr>
      </w:pPr>
    </w:p>
    <w:p w:rsidR="00D309D3" w:rsidRPr="009A1DCA" w:rsidRDefault="00B87279" w:rsidP="00B87279">
      <w:pPr>
        <w:tabs>
          <w:tab w:val="left" w:pos="1052"/>
        </w:tabs>
        <w:overflowPunct w:val="0"/>
        <w:autoSpaceDE w:val="0"/>
        <w:autoSpaceDN w:val="0"/>
        <w:adjustRightInd w:val="0"/>
        <w:spacing w:line="280" w:lineRule="atLeast"/>
        <w:ind w:left="1052" w:hanging="540"/>
        <w:jc w:val="both"/>
        <w:textAlignment w:val="baseline"/>
        <w:rPr>
          <w:rFonts w:cs="David"/>
        </w:rPr>
      </w:pPr>
      <w:r w:rsidRPr="009A1DCA">
        <w:rPr>
          <w:rFonts w:cs="David" w:hint="cs"/>
          <w:rtl/>
        </w:rPr>
        <w:lastRenderedPageBreak/>
        <w:t>3.4</w:t>
      </w:r>
      <w:r w:rsidR="006874C0" w:rsidRPr="009A1DCA">
        <w:rPr>
          <w:rFonts w:cs="David" w:hint="cs"/>
          <w:rtl/>
        </w:rPr>
        <w:t xml:space="preserve"> </w:t>
      </w:r>
      <w:r w:rsidRPr="009A1DCA">
        <w:rPr>
          <w:rFonts w:cs="David" w:hint="cs"/>
          <w:rtl/>
        </w:rPr>
        <w:tab/>
        <w:t xml:space="preserve">  </w:t>
      </w:r>
      <w:r w:rsidR="00D309D3" w:rsidRPr="009A1DCA">
        <w:rPr>
          <w:rFonts w:cs="David"/>
          <w:rtl/>
        </w:rPr>
        <w:t>לעניין סעיף 3, על סעיפי המשנה שלו,  יחולו הוראות אלה:</w:t>
      </w:r>
    </w:p>
    <w:p w:rsidR="00D309D3" w:rsidRPr="009A1DCA" w:rsidRDefault="00D309D3" w:rsidP="00645639">
      <w:pPr>
        <w:tabs>
          <w:tab w:val="left" w:pos="2352"/>
        </w:tabs>
        <w:spacing w:line="280" w:lineRule="atLeast"/>
        <w:rPr>
          <w:rFonts w:cs="David"/>
          <w:b/>
          <w:bCs/>
          <w:u w:val="single"/>
          <w:rtl/>
        </w:rPr>
      </w:pPr>
    </w:p>
    <w:p w:rsidR="00D309D3" w:rsidRPr="009A1DCA" w:rsidRDefault="00B87279" w:rsidP="00B87279">
      <w:pPr>
        <w:tabs>
          <w:tab w:val="num" w:pos="2520"/>
          <w:tab w:val="num" w:pos="2695"/>
        </w:tabs>
        <w:spacing w:line="300" w:lineRule="atLeast"/>
        <w:ind w:left="1800" w:hanging="568"/>
        <w:jc w:val="both"/>
        <w:rPr>
          <w:rFonts w:cs="David"/>
          <w:rtl/>
        </w:rPr>
      </w:pPr>
      <w:r w:rsidRPr="009A1DCA">
        <w:rPr>
          <w:rFonts w:cs="David" w:hint="cs"/>
          <w:rtl/>
        </w:rPr>
        <w:t xml:space="preserve">3.4.1 </w:t>
      </w:r>
      <w:r w:rsidR="00D309D3" w:rsidRPr="009A1DCA">
        <w:rPr>
          <w:rFonts w:cs="David"/>
          <w:rtl/>
        </w:rPr>
        <w:t>כאשר נדרש תואר אקדמי, או תואר מהנדס – הכוונה – לתואר אקדמי ראשון לפחות שנרכש בישראל במוסד אקדמי המוכר ע"י המועצה להשכלה גבוהה בתחום המקצועי הרלוונטי או בעל תואר אקדמי ראשון לפחות ממוסד אקדמי מחו"ל שקיבל הכרה מהמחלקה להערכת תארים אקדמיים מחו"ל במשרד החינוך ובכל מקרה יהיה בעל שליטה מלאה בשפה העברית.</w:t>
      </w:r>
    </w:p>
    <w:p w:rsidR="002D5400" w:rsidRPr="009A1DCA" w:rsidRDefault="00D309D3" w:rsidP="00CE3699">
      <w:pPr>
        <w:numPr>
          <w:ilvl w:val="2"/>
          <w:numId w:val="23"/>
        </w:numPr>
        <w:tabs>
          <w:tab w:val="clear" w:pos="2520"/>
          <w:tab w:val="left" w:pos="-449"/>
          <w:tab w:val="num" w:pos="1702"/>
        </w:tabs>
        <w:spacing w:line="300" w:lineRule="atLeast"/>
        <w:ind w:left="1843" w:hanging="567"/>
        <w:jc w:val="both"/>
        <w:rPr>
          <w:rFonts w:cs="David"/>
        </w:rPr>
      </w:pPr>
      <w:r w:rsidRPr="009A1DCA">
        <w:rPr>
          <w:rFonts w:cs="David" w:hint="eastAsia"/>
          <w:rtl/>
        </w:rPr>
        <w:t>במקצועות</w:t>
      </w:r>
      <w:r w:rsidRPr="009A1DCA">
        <w:rPr>
          <w:rFonts w:cs="David"/>
          <w:rtl/>
        </w:rPr>
        <w:t xml:space="preserve"> בהם </w:t>
      </w:r>
      <w:r w:rsidRPr="009A1DCA">
        <w:rPr>
          <w:rFonts w:cs="David" w:hint="eastAsia"/>
          <w:rtl/>
        </w:rPr>
        <w:t>לא</w:t>
      </w:r>
      <w:r w:rsidRPr="009A1DCA">
        <w:rPr>
          <w:rFonts w:cs="David"/>
          <w:rtl/>
        </w:rPr>
        <w:t xml:space="preserve"> קיימת </w:t>
      </w:r>
      <w:r w:rsidRPr="009A1DCA">
        <w:rPr>
          <w:rFonts w:cs="David" w:hint="eastAsia"/>
          <w:rtl/>
        </w:rPr>
        <w:t>הכשרה</w:t>
      </w:r>
      <w:r w:rsidRPr="009A1DCA">
        <w:rPr>
          <w:rFonts w:cs="David"/>
          <w:rtl/>
        </w:rPr>
        <w:t xml:space="preserve"> מקצועית </w:t>
      </w:r>
      <w:r w:rsidRPr="009A1DCA">
        <w:rPr>
          <w:rFonts w:cs="David" w:hint="eastAsia"/>
          <w:rtl/>
        </w:rPr>
        <w:t>אקדמית</w:t>
      </w:r>
      <w:r w:rsidRPr="009A1DCA">
        <w:rPr>
          <w:rFonts w:cs="David"/>
          <w:rtl/>
        </w:rPr>
        <w:t xml:space="preserve"> </w:t>
      </w:r>
      <w:r w:rsidRPr="009A1DCA">
        <w:rPr>
          <w:rFonts w:cs="David" w:hint="eastAsia"/>
          <w:rtl/>
        </w:rPr>
        <w:t>רלוונטית</w:t>
      </w:r>
      <w:r w:rsidRPr="009A1DCA">
        <w:rPr>
          <w:rFonts w:cs="David"/>
          <w:rtl/>
        </w:rPr>
        <w:t xml:space="preserve">,  מומחה התוכן </w:t>
      </w:r>
      <w:r w:rsidRPr="009A1DCA">
        <w:rPr>
          <w:rFonts w:cs="David" w:hint="eastAsia"/>
          <w:rtl/>
        </w:rPr>
        <w:t>יהיה</w:t>
      </w:r>
      <w:r w:rsidRPr="009A1DCA">
        <w:rPr>
          <w:rFonts w:cs="David"/>
          <w:rtl/>
        </w:rPr>
        <w:t xml:space="preserve"> </w:t>
      </w:r>
      <w:r w:rsidRPr="009A1DCA">
        <w:rPr>
          <w:rFonts w:cs="David" w:hint="eastAsia"/>
          <w:rtl/>
        </w:rPr>
        <w:t>בעל</w:t>
      </w:r>
      <w:r w:rsidRPr="009A1DCA">
        <w:rPr>
          <w:rFonts w:cs="David"/>
          <w:rtl/>
        </w:rPr>
        <w:t xml:space="preserve"> </w:t>
      </w:r>
      <w:r w:rsidRPr="009A1DCA">
        <w:rPr>
          <w:rFonts w:cs="David" w:hint="eastAsia"/>
          <w:rtl/>
        </w:rPr>
        <w:t>תעודת</w:t>
      </w:r>
      <w:r w:rsidRPr="009A1DCA">
        <w:rPr>
          <w:rFonts w:cs="David"/>
          <w:rtl/>
        </w:rPr>
        <w:t xml:space="preserve"> </w:t>
      </w:r>
      <w:r w:rsidRPr="009A1DCA">
        <w:rPr>
          <w:rFonts w:cs="David" w:hint="eastAsia"/>
          <w:rtl/>
        </w:rPr>
        <w:t>הוראה</w:t>
      </w:r>
      <w:r w:rsidRPr="009A1DCA">
        <w:rPr>
          <w:rFonts w:cs="David"/>
          <w:rtl/>
        </w:rPr>
        <w:t xml:space="preserve"> או השכלה פדגוגית </w:t>
      </w:r>
      <w:r w:rsidRPr="009A1DCA">
        <w:rPr>
          <w:rFonts w:cs="David" w:hint="eastAsia"/>
          <w:rtl/>
        </w:rPr>
        <w:t>ובעל</w:t>
      </w:r>
      <w:r w:rsidRPr="009A1DCA">
        <w:rPr>
          <w:rFonts w:cs="David"/>
          <w:rtl/>
        </w:rPr>
        <w:t xml:space="preserve"> </w:t>
      </w:r>
      <w:r w:rsidRPr="009A1DCA">
        <w:rPr>
          <w:rFonts w:cs="David" w:hint="eastAsia"/>
          <w:rtl/>
        </w:rPr>
        <w:t>תעודת</w:t>
      </w:r>
      <w:r w:rsidRPr="009A1DCA">
        <w:rPr>
          <w:rFonts w:cs="David"/>
          <w:rtl/>
        </w:rPr>
        <w:t xml:space="preserve"> </w:t>
      </w:r>
      <w:r w:rsidRPr="009A1DCA">
        <w:rPr>
          <w:rFonts w:cs="David" w:hint="eastAsia"/>
          <w:rtl/>
        </w:rPr>
        <w:t>מקצוע</w:t>
      </w:r>
      <w:r w:rsidRPr="009A1DCA">
        <w:rPr>
          <w:rFonts w:cs="David"/>
          <w:rtl/>
        </w:rPr>
        <w:t xml:space="preserve"> </w:t>
      </w:r>
      <w:r w:rsidRPr="009A1DCA">
        <w:rPr>
          <w:rFonts w:cs="David" w:hint="eastAsia"/>
          <w:rtl/>
        </w:rPr>
        <w:t>או</w:t>
      </w:r>
      <w:r w:rsidRPr="009A1DCA">
        <w:rPr>
          <w:rFonts w:cs="David"/>
          <w:rtl/>
        </w:rPr>
        <w:t xml:space="preserve"> </w:t>
      </w:r>
      <w:r w:rsidRPr="009A1DCA">
        <w:rPr>
          <w:rFonts w:cs="David" w:hint="eastAsia"/>
          <w:rtl/>
        </w:rPr>
        <w:t>רישיון</w:t>
      </w:r>
      <w:r w:rsidRPr="009A1DCA">
        <w:rPr>
          <w:rFonts w:cs="David"/>
          <w:rtl/>
        </w:rPr>
        <w:t xml:space="preserve"> </w:t>
      </w:r>
      <w:r w:rsidRPr="009A1DCA">
        <w:rPr>
          <w:rFonts w:cs="David" w:hint="eastAsia"/>
          <w:rtl/>
        </w:rPr>
        <w:t>בדרגה</w:t>
      </w:r>
      <w:r w:rsidRPr="009A1DCA">
        <w:rPr>
          <w:rFonts w:cs="David"/>
          <w:rtl/>
        </w:rPr>
        <w:t xml:space="preserve"> </w:t>
      </w:r>
      <w:r w:rsidRPr="009A1DCA">
        <w:rPr>
          <w:rFonts w:cs="David" w:hint="eastAsia"/>
          <w:rtl/>
        </w:rPr>
        <w:t>הגבוהה</w:t>
      </w:r>
      <w:r w:rsidRPr="009A1DCA">
        <w:rPr>
          <w:rFonts w:cs="David"/>
          <w:rtl/>
        </w:rPr>
        <w:t xml:space="preserve"> </w:t>
      </w:r>
      <w:r w:rsidRPr="009A1DCA">
        <w:rPr>
          <w:rFonts w:cs="David" w:hint="eastAsia"/>
          <w:rtl/>
        </w:rPr>
        <w:t>ביותר</w:t>
      </w:r>
      <w:r w:rsidRPr="009A1DCA">
        <w:rPr>
          <w:rFonts w:cs="David"/>
          <w:rtl/>
        </w:rPr>
        <w:t xml:space="preserve"> </w:t>
      </w:r>
      <w:r w:rsidRPr="009A1DCA">
        <w:rPr>
          <w:rFonts w:cs="David" w:hint="eastAsia"/>
          <w:rtl/>
        </w:rPr>
        <w:t>הנהוגה</w:t>
      </w:r>
      <w:r w:rsidRPr="009A1DCA">
        <w:rPr>
          <w:rFonts w:cs="David"/>
          <w:rtl/>
        </w:rPr>
        <w:t xml:space="preserve"> </w:t>
      </w:r>
      <w:r w:rsidRPr="009A1DCA">
        <w:rPr>
          <w:rFonts w:cs="David" w:hint="eastAsia"/>
          <w:rtl/>
        </w:rPr>
        <w:t>באותו</w:t>
      </w:r>
      <w:r w:rsidRPr="009A1DCA">
        <w:rPr>
          <w:rFonts w:cs="David"/>
          <w:rtl/>
        </w:rPr>
        <w:t xml:space="preserve"> </w:t>
      </w:r>
      <w:r w:rsidRPr="009A1DCA">
        <w:rPr>
          <w:rFonts w:cs="David" w:hint="eastAsia"/>
          <w:rtl/>
        </w:rPr>
        <w:t>מקצוע</w:t>
      </w:r>
      <w:r w:rsidRPr="009A1DCA">
        <w:rPr>
          <w:rFonts w:cs="David"/>
          <w:rtl/>
        </w:rPr>
        <w:t xml:space="preserve"> </w:t>
      </w:r>
      <w:r w:rsidRPr="009A1DCA">
        <w:rPr>
          <w:rFonts w:cs="David" w:hint="eastAsia"/>
          <w:rtl/>
        </w:rPr>
        <w:t>וכמו</w:t>
      </w:r>
      <w:r w:rsidRPr="009A1DCA">
        <w:rPr>
          <w:rFonts w:cs="David"/>
          <w:rtl/>
        </w:rPr>
        <w:t xml:space="preserve"> כן </w:t>
      </w:r>
      <w:r w:rsidRPr="009A1DCA">
        <w:rPr>
          <w:rFonts w:cs="David" w:hint="eastAsia"/>
          <w:rtl/>
        </w:rPr>
        <w:t>בעל</w:t>
      </w:r>
      <w:r w:rsidRPr="009A1DCA">
        <w:rPr>
          <w:rFonts w:cs="David"/>
          <w:rtl/>
        </w:rPr>
        <w:t xml:space="preserve"> ניסיון בהוראה</w:t>
      </w:r>
      <w:r w:rsidR="0094190E" w:rsidRPr="009A1DCA">
        <w:rPr>
          <w:rFonts w:cs="David" w:hint="cs"/>
          <w:rtl/>
        </w:rPr>
        <w:t xml:space="preserve"> באותו מקצוע</w:t>
      </w:r>
      <w:r w:rsidRPr="009A1DCA">
        <w:rPr>
          <w:rFonts w:cs="David"/>
          <w:rtl/>
        </w:rPr>
        <w:t xml:space="preserve"> של 3 שנים לפחות ב- 5 </w:t>
      </w:r>
      <w:r w:rsidRPr="009A1DCA">
        <w:rPr>
          <w:rFonts w:cs="David" w:hint="eastAsia"/>
          <w:rtl/>
        </w:rPr>
        <w:t>השנים</w:t>
      </w:r>
      <w:r w:rsidRPr="009A1DCA">
        <w:rPr>
          <w:rFonts w:cs="David"/>
          <w:rtl/>
        </w:rPr>
        <w:t xml:space="preserve"> </w:t>
      </w:r>
      <w:r w:rsidRPr="009A1DCA">
        <w:rPr>
          <w:rFonts w:cs="David" w:hint="eastAsia"/>
          <w:rtl/>
        </w:rPr>
        <w:t>האחרונות</w:t>
      </w:r>
      <w:r w:rsidRPr="009A1DCA">
        <w:rPr>
          <w:rFonts w:cs="David"/>
          <w:rtl/>
        </w:rPr>
        <w:t xml:space="preserve">. </w:t>
      </w:r>
    </w:p>
    <w:p w:rsidR="00D309D3" w:rsidRPr="009A1DCA" w:rsidRDefault="00D309D3" w:rsidP="00974AD2">
      <w:pPr>
        <w:tabs>
          <w:tab w:val="left" w:pos="-449"/>
        </w:tabs>
        <w:spacing w:line="300" w:lineRule="atLeast"/>
        <w:ind w:left="512"/>
        <w:jc w:val="both"/>
        <w:rPr>
          <w:rFonts w:cs="David"/>
          <w:b/>
          <w:bCs/>
          <w:u w:val="single"/>
          <w:rtl/>
        </w:rPr>
      </w:pPr>
    </w:p>
    <w:p w:rsidR="00D309D3" w:rsidRPr="008A3DEA" w:rsidRDefault="00D309D3" w:rsidP="00CE3699">
      <w:pPr>
        <w:numPr>
          <w:ilvl w:val="1"/>
          <w:numId w:val="23"/>
        </w:numPr>
        <w:tabs>
          <w:tab w:val="clear" w:pos="1335"/>
          <w:tab w:val="num" w:pos="800"/>
        </w:tabs>
        <w:overflowPunct w:val="0"/>
        <w:autoSpaceDE w:val="0"/>
        <w:autoSpaceDN w:val="0"/>
        <w:adjustRightInd w:val="0"/>
        <w:spacing w:line="300" w:lineRule="atLeast"/>
        <w:ind w:left="1135" w:hanging="567"/>
        <w:jc w:val="both"/>
        <w:textAlignment w:val="baseline"/>
        <w:rPr>
          <w:rFonts w:cs="David"/>
          <w:u w:val="single"/>
          <w:rtl/>
        </w:rPr>
      </w:pPr>
      <w:r w:rsidRPr="008A3DEA">
        <w:rPr>
          <w:rFonts w:cs="David"/>
          <w:b/>
          <w:bCs/>
          <w:sz w:val="26"/>
          <w:szCs w:val="26"/>
          <w:u w:val="single"/>
          <w:rtl/>
        </w:rPr>
        <w:t xml:space="preserve">מנהל הפרויקט </w:t>
      </w:r>
    </w:p>
    <w:p w:rsidR="00D309D3" w:rsidRPr="009A1DCA" w:rsidRDefault="00D309D3" w:rsidP="007339BF">
      <w:pPr>
        <w:overflowPunct w:val="0"/>
        <w:autoSpaceDE w:val="0"/>
        <w:autoSpaceDN w:val="0"/>
        <w:adjustRightInd w:val="0"/>
        <w:spacing w:line="300" w:lineRule="atLeast"/>
        <w:ind w:left="1052"/>
        <w:jc w:val="both"/>
        <w:textAlignment w:val="baseline"/>
        <w:rPr>
          <w:rFonts w:cs="David"/>
          <w:rtl/>
        </w:rPr>
      </w:pPr>
      <w:r w:rsidRPr="009A1DCA">
        <w:rPr>
          <w:rFonts w:cs="David"/>
          <w:rtl/>
        </w:rPr>
        <w:t>על נותן השירותים למנות מנהל פרויקט שיהיה אחראי על הניהול הכולל של הפרויקט וישמש כאיש הקשר בין נותן השירותים למשרד בכל תקופת ההתקשרות.</w:t>
      </w:r>
    </w:p>
    <w:p w:rsidR="00D309D3" w:rsidRPr="009A1DCA" w:rsidRDefault="00D309D3" w:rsidP="007339BF">
      <w:pPr>
        <w:overflowPunct w:val="0"/>
        <w:autoSpaceDE w:val="0"/>
        <w:autoSpaceDN w:val="0"/>
        <w:adjustRightInd w:val="0"/>
        <w:spacing w:line="300" w:lineRule="atLeast"/>
        <w:ind w:left="1052"/>
        <w:jc w:val="both"/>
        <w:textAlignment w:val="baseline"/>
        <w:rPr>
          <w:rFonts w:cs="David"/>
          <w:rtl/>
        </w:rPr>
      </w:pPr>
      <w:r w:rsidRPr="009A1DCA">
        <w:rPr>
          <w:rFonts w:cs="David"/>
          <w:rtl/>
        </w:rPr>
        <w:t>תפקיד מנהל הפרויקט והכישורים הנדרשים מבעל תפקיד זה יהיו כמפורט להלן:</w:t>
      </w:r>
    </w:p>
    <w:p w:rsidR="00D309D3" w:rsidRPr="009A1DCA" w:rsidRDefault="00D309D3" w:rsidP="007339BF">
      <w:pPr>
        <w:overflowPunct w:val="0"/>
        <w:autoSpaceDE w:val="0"/>
        <w:autoSpaceDN w:val="0"/>
        <w:adjustRightInd w:val="0"/>
        <w:spacing w:line="300" w:lineRule="atLeast"/>
        <w:ind w:left="1052"/>
        <w:jc w:val="both"/>
        <w:textAlignment w:val="baseline"/>
        <w:rPr>
          <w:rFonts w:cs="David"/>
          <w:b/>
          <w:bCs/>
          <w:u w:val="single"/>
        </w:rPr>
      </w:pPr>
    </w:p>
    <w:p w:rsidR="00D309D3" w:rsidRPr="008A3DEA" w:rsidRDefault="00D309D3" w:rsidP="00647ECE">
      <w:pPr>
        <w:numPr>
          <w:ilvl w:val="2"/>
          <w:numId w:val="30"/>
        </w:numPr>
        <w:overflowPunct w:val="0"/>
        <w:autoSpaceDE w:val="0"/>
        <w:autoSpaceDN w:val="0"/>
        <w:adjustRightInd w:val="0"/>
        <w:spacing w:line="300" w:lineRule="atLeast"/>
        <w:ind w:left="1843" w:hanging="708"/>
        <w:jc w:val="both"/>
        <w:textAlignment w:val="baseline"/>
        <w:rPr>
          <w:rFonts w:cs="David"/>
          <w:b/>
          <w:bCs/>
          <w:u w:val="single"/>
          <w:rtl/>
        </w:rPr>
      </w:pPr>
      <w:r w:rsidRPr="008A3DEA">
        <w:rPr>
          <w:rFonts w:cs="David"/>
          <w:b/>
          <w:bCs/>
          <w:u w:val="single"/>
          <w:rtl/>
        </w:rPr>
        <w:t xml:space="preserve">תפקיד מנהל הפרויקט </w:t>
      </w:r>
    </w:p>
    <w:p w:rsidR="00D309D3" w:rsidRPr="009A1DCA" w:rsidRDefault="00D309D3" w:rsidP="007339BF">
      <w:pPr>
        <w:tabs>
          <w:tab w:val="num" w:pos="1232"/>
        </w:tabs>
        <w:overflowPunct w:val="0"/>
        <w:autoSpaceDE w:val="0"/>
        <w:autoSpaceDN w:val="0"/>
        <w:adjustRightInd w:val="0"/>
        <w:spacing w:line="300" w:lineRule="atLeast"/>
        <w:ind w:left="1232"/>
        <w:jc w:val="both"/>
        <w:textAlignment w:val="baseline"/>
        <w:rPr>
          <w:rFonts w:cs="David"/>
          <w:rtl/>
        </w:rPr>
      </w:pPr>
    </w:p>
    <w:p w:rsidR="00D309D3" w:rsidRPr="009A1DCA" w:rsidRDefault="00D309D3" w:rsidP="006932AB">
      <w:pPr>
        <w:tabs>
          <w:tab w:val="num" w:pos="1232"/>
        </w:tabs>
        <w:overflowPunct w:val="0"/>
        <w:autoSpaceDE w:val="0"/>
        <w:autoSpaceDN w:val="0"/>
        <w:adjustRightInd w:val="0"/>
        <w:spacing w:line="300" w:lineRule="atLeast"/>
        <w:ind w:left="1232"/>
        <w:jc w:val="both"/>
        <w:textAlignment w:val="baseline"/>
        <w:rPr>
          <w:rFonts w:cs="David"/>
          <w:rtl/>
        </w:rPr>
      </w:pPr>
      <w:r w:rsidRPr="009A1DCA">
        <w:rPr>
          <w:rFonts w:cs="David"/>
          <w:rtl/>
        </w:rPr>
        <w:t>בעל אחריות מנהלית כוללת על כל שלבי התכנון, הארגון והביצוע של השירותים המפורטים במכרז זה. מנהל הפרויקט יהיה אחראי על גיוס, מיון הדרכה , הפעלה ובקרה על כח האדם הנדרש למתן השירותים. מנהל הפרויקט יהיה איש הקשר עם מנהל היחידה או מי מטעמו בכל הקשור למכרז זה.  באחריותו להכיר על בוריה את המערכת וקהל היעד של היחידה ומחלקותיה, את הצרכים והמקצועות שבטיפולה ועוד. מנהל הפרויקט יהיה זמין לכל קריאה של מנהל היחידה וישתתף בישיבות על פי צרכי היחידה וינחה את כל בעלי התפקידים וצוותי הפרויקט בהתאם.</w:t>
      </w:r>
      <w:r w:rsidR="00A115A9" w:rsidRPr="009A1DCA">
        <w:rPr>
          <w:rFonts w:cs="David" w:hint="cs"/>
          <w:rtl/>
        </w:rPr>
        <w:t xml:space="preserve"> על המועמד להיות בעל שליטה בשפה העברית ברמת שפת אם ושליטה בשפה האנגלית.</w:t>
      </w:r>
    </w:p>
    <w:p w:rsidR="007339BF" w:rsidRPr="009A1DCA" w:rsidRDefault="007339BF" w:rsidP="007339BF">
      <w:pPr>
        <w:tabs>
          <w:tab w:val="num" w:pos="1232"/>
        </w:tabs>
        <w:overflowPunct w:val="0"/>
        <w:autoSpaceDE w:val="0"/>
        <w:autoSpaceDN w:val="0"/>
        <w:adjustRightInd w:val="0"/>
        <w:spacing w:line="300" w:lineRule="atLeast"/>
        <w:ind w:left="1232"/>
        <w:jc w:val="both"/>
        <w:textAlignment w:val="baseline"/>
        <w:rPr>
          <w:rFonts w:cs="David"/>
          <w:rtl/>
        </w:rPr>
      </w:pPr>
    </w:p>
    <w:p w:rsidR="007339BF" w:rsidRPr="009A1DCA" w:rsidRDefault="007339BF" w:rsidP="007339BF">
      <w:pPr>
        <w:overflowPunct w:val="0"/>
        <w:autoSpaceDE w:val="0"/>
        <w:autoSpaceDN w:val="0"/>
        <w:adjustRightInd w:val="0"/>
        <w:spacing w:line="300" w:lineRule="atLeast"/>
        <w:ind w:left="2156" w:firstLine="112"/>
        <w:jc w:val="both"/>
        <w:textAlignment w:val="baseline"/>
        <w:rPr>
          <w:rFonts w:cs="David"/>
          <w:b/>
          <w:bCs/>
          <w:u w:val="single"/>
          <w:rtl/>
        </w:rPr>
      </w:pPr>
    </w:p>
    <w:p w:rsidR="00D31342" w:rsidRPr="008A3DEA" w:rsidRDefault="007339BF" w:rsidP="00647ECE">
      <w:pPr>
        <w:numPr>
          <w:ilvl w:val="2"/>
          <w:numId w:val="30"/>
        </w:numPr>
        <w:tabs>
          <w:tab w:val="num" w:pos="1843"/>
        </w:tabs>
        <w:overflowPunct w:val="0"/>
        <w:autoSpaceDE w:val="0"/>
        <w:autoSpaceDN w:val="0"/>
        <w:adjustRightInd w:val="0"/>
        <w:spacing w:line="300" w:lineRule="atLeast"/>
        <w:ind w:left="1232" w:firstLine="0"/>
        <w:jc w:val="both"/>
        <w:textAlignment w:val="baseline"/>
        <w:rPr>
          <w:rFonts w:cs="David"/>
          <w:b/>
          <w:bCs/>
          <w:u w:val="single"/>
          <w:rtl/>
        </w:rPr>
      </w:pPr>
      <w:r w:rsidRPr="008A3DEA">
        <w:rPr>
          <w:rFonts w:cs="David"/>
          <w:b/>
          <w:bCs/>
          <w:u w:val="single"/>
          <w:rtl/>
        </w:rPr>
        <w:t>הכישורים הנדרשים ממנהל הפרויקט</w:t>
      </w:r>
      <w:r w:rsidRPr="008A3DEA">
        <w:rPr>
          <w:rFonts w:cs="David" w:hint="cs"/>
          <w:b/>
          <w:bCs/>
          <w:u w:val="single"/>
          <w:rtl/>
        </w:rPr>
        <w:t xml:space="preserve"> - במצטבר</w:t>
      </w:r>
      <w:r w:rsidRPr="008A3DEA">
        <w:rPr>
          <w:rFonts w:cs="David"/>
          <w:b/>
          <w:bCs/>
          <w:u w:val="single"/>
          <w:rtl/>
        </w:rPr>
        <w:t xml:space="preserve"> </w:t>
      </w:r>
    </w:p>
    <w:p w:rsidR="00D309D3" w:rsidRPr="009A1DCA" w:rsidRDefault="00D309D3" w:rsidP="00860F13">
      <w:pPr>
        <w:ind w:left="2156" w:firstLine="112"/>
        <w:rPr>
          <w:rFonts w:cs="David"/>
          <w:rtl/>
        </w:rPr>
      </w:pPr>
    </w:p>
    <w:p w:rsidR="00D309D3" w:rsidRPr="009A1DCA" w:rsidRDefault="00D309D3" w:rsidP="00647ECE">
      <w:pPr>
        <w:numPr>
          <w:ilvl w:val="3"/>
          <w:numId w:val="30"/>
        </w:numPr>
        <w:spacing w:line="360" w:lineRule="auto"/>
        <w:ind w:left="2672" w:hanging="900"/>
        <w:rPr>
          <w:rFonts w:cs="David"/>
          <w:rtl/>
        </w:rPr>
      </w:pPr>
      <w:r w:rsidRPr="009A1DCA">
        <w:rPr>
          <w:rFonts w:cs="David"/>
          <w:rtl/>
        </w:rPr>
        <w:t>תואר שני לפחות באחד או יותר מהתחומים הבאים: מחשבים/מדעי המחשב, מדעים מדויקים, חשמל ואלקטרוניקה, מכונות, תעשיה וניהול.</w:t>
      </w:r>
      <w:r w:rsidR="003317DE" w:rsidRPr="009A1DCA">
        <w:rPr>
          <w:rFonts w:cs="David" w:hint="cs"/>
          <w:rtl/>
        </w:rPr>
        <w:t xml:space="preserve"> </w:t>
      </w:r>
    </w:p>
    <w:p w:rsidR="00D309D3" w:rsidRPr="009A1DCA" w:rsidRDefault="00D309D3" w:rsidP="00647ECE">
      <w:pPr>
        <w:numPr>
          <w:ilvl w:val="3"/>
          <w:numId w:val="30"/>
        </w:numPr>
        <w:tabs>
          <w:tab w:val="num" w:pos="2694"/>
        </w:tabs>
        <w:spacing w:line="360" w:lineRule="auto"/>
        <w:ind w:left="2672" w:hanging="900"/>
        <w:rPr>
          <w:rFonts w:cs="David"/>
          <w:rtl/>
        </w:rPr>
      </w:pPr>
      <w:r w:rsidRPr="009A1DCA">
        <w:rPr>
          <w:rFonts w:cs="David"/>
          <w:rtl/>
        </w:rPr>
        <w:t xml:space="preserve">ניסיון מוכח של </w:t>
      </w:r>
      <w:r w:rsidRPr="009A1DCA">
        <w:rPr>
          <w:rFonts w:cs="David"/>
          <w:b/>
          <w:bCs/>
          <w:rtl/>
        </w:rPr>
        <w:t>לפחות 7</w:t>
      </w:r>
      <w:r w:rsidRPr="009A1DCA">
        <w:rPr>
          <w:rFonts w:cs="David"/>
          <w:rtl/>
        </w:rPr>
        <w:t xml:space="preserve"> שנים ב- 15  השנים האחרונות, באחד או יותר מהנושאים הבאים: פיתוח פרויקטים של תוכניות לימודים /אמצעי הוראה / בחינות ,ניהול פרויקטים דומים לנדרש במכרז זה, ניהול מוסד אקדמי ,ניהול בית ספר על יסודי. </w:t>
      </w:r>
    </w:p>
    <w:p w:rsidR="00D309D3" w:rsidRPr="009A1DCA" w:rsidRDefault="00D309D3" w:rsidP="00647ECE">
      <w:pPr>
        <w:numPr>
          <w:ilvl w:val="3"/>
          <w:numId w:val="30"/>
        </w:numPr>
        <w:tabs>
          <w:tab w:val="num" w:pos="2694"/>
        </w:tabs>
        <w:ind w:left="2672" w:hanging="900"/>
        <w:rPr>
          <w:rFonts w:cs="David"/>
          <w:rtl/>
        </w:rPr>
      </w:pPr>
      <w:r w:rsidRPr="009A1DCA">
        <w:rPr>
          <w:rFonts w:cs="David"/>
          <w:rtl/>
        </w:rPr>
        <w:t xml:space="preserve">בעל שליטה בשפה העברית ברמת שפת אם, שליטה בשפה האנגלית. </w:t>
      </w:r>
    </w:p>
    <w:p w:rsidR="00D55654" w:rsidRDefault="0030481F" w:rsidP="00AC07C1">
      <w:pPr>
        <w:widowControl w:val="0"/>
        <w:tabs>
          <w:tab w:val="num" w:pos="2694"/>
        </w:tabs>
        <w:spacing w:line="300" w:lineRule="atLeast"/>
        <w:ind w:left="2672" w:hanging="900"/>
        <w:rPr>
          <w:rFonts w:cs="David"/>
          <w:sz w:val="28"/>
          <w:szCs w:val="28"/>
          <w:rtl/>
        </w:rPr>
      </w:pPr>
      <w:r w:rsidRPr="009A1DCA">
        <w:rPr>
          <w:rFonts w:cs="David" w:hint="cs"/>
          <w:rtl/>
        </w:rPr>
        <w:t>3.</w:t>
      </w:r>
      <w:r w:rsidR="008A3DEA">
        <w:rPr>
          <w:rFonts w:cs="David" w:hint="cs"/>
          <w:rtl/>
        </w:rPr>
        <w:t>5</w:t>
      </w:r>
      <w:r w:rsidRPr="009A1DCA">
        <w:rPr>
          <w:rFonts w:cs="David" w:hint="cs"/>
          <w:rtl/>
        </w:rPr>
        <w:t>.2.4</w:t>
      </w:r>
      <w:r w:rsidR="00747984" w:rsidRPr="009A1DCA">
        <w:rPr>
          <w:rFonts w:cs="David" w:hint="cs"/>
          <w:rtl/>
        </w:rPr>
        <w:t xml:space="preserve">  </w:t>
      </w:r>
      <w:r w:rsidRPr="009A1DCA">
        <w:rPr>
          <w:rFonts w:cs="David" w:hint="cs"/>
          <w:rtl/>
        </w:rPr>
        <w:t xml:space="preserve"> </w:t>
      </w:r>
      <w:r w:rsidRPr="009A1DCA">
        <w:rPr>
          <w:rFonts w:cs="David" w:hint="cs"/>
          <w:rtl/>
        </w:rPr>
        <w:tab/>
      </w:r>
      <w:r w:rsidR="00D309D3" w:rsidRPr="009A1DCA">
        <w:rPr>
          <w:rFonts w:cs="David"/>
          <w:rtl/>
        </w:rPr>
        <w:t xml:space="preserve">לא יהיה מנהל פרויקט מי שמתקיים לגביו חשש לניגוד עניינים כאמור </w:t>
      </w:r>
      <w:r w:rsidR="00747984" w:rsidRPr="009A1DCA">
        <w:rPr>
          <w:rFonts w:cs="David" w:hint="cs"/>
          <w:rtl/>
        </w:rPr>
        <w:t xml:space="preserve">  </w:t>
      </w:r>
      <w:r w:rsidR="00AC07C1">
        <w:rPr>
          <w:rFonts w:cs="David" w:hint="cs"/>
          <w:rtl/>
        </w:rPr>
        <w:t>בסעיף 9 להלן</w:t>
      </w:r>
      <w:r w:rsidR="00BA0C43">
        <w:rPr>
          <w:rFonts w:cs="David" w:hint="cs"/>
          <w:rtl/>
        </w:rPr>
        <w:t>.</w:t>
      </w:r>
      <w:r w:rsidR="00BA0C43" w:rsidRPr="009A1DCA">
        <w:rPr>
          <w:rFonts w:cs="David"/>
          <w:rtl/>
        </w:rPr>
        <w:t xml:space="preserve"> </w:t>
      </w:r>
    </w:p>
    <w:p w:rsidR="00D55654" w:rsidRDefault="00D55654" w:rsidP="00A53FE7">
      <w:pPr>
        <w:widowControl w:val="0"/>
        <w:tabs>
          <w:tab w:val="num" w:pos="2694"/>
        </w:tabs>
        <w:spacing w:line="300" w:lineRule="atLeast"/>
        <w:ind w:left="2672" w:hanging="900"/>
        <w:rPr>
          <w:rFonts w:cs="David"/>
          <w:sz w:val="28"/>
          <w:szCs w:val="28"/>
          <w:rtl/>
        </w:rPr>
      </w:pPr>
    </w:p>
    <w:p w:rsidR="00D55654" w:rsidRDefault="00D55654" w:rsidP="00A53FE7">
      <w:pPr>
        <w:widowControl w:val="0"/>
        <w:tabs>
          <w:tab w:val="num" w:pos="2694"/>
        </w:tabs>
        <w:spacing w:line="300" w:lineRule="atLeast"/>
        <w:ind w:left="2672" w:hanging="900"/>
        <w:rPr>
          <w:rFonts w:cs="David"/>
          <w:sz w:val="28"/>
          <w:szCs w:val="28"/>
          <w:rtl/>
        </w:rPr>
      </w:pPr>
    </w:p>
    <w:p w:rsidR="00D55654" w:rsidRDefault="00D55654" w:rsidP="00A53FE7">
      <w:pPr>
        <w:widowControl w:val="0"/>
        <w:tabs>
          <w:tab w:val="num" w:pos="2694"/>
        </w:tabs>
        <w:spacing w:line="300" w:lineRule="atLeast"/>
        <w:ind w:left="2672" w:hanging="900"/>
        <w:rPr>
          <w:rFonts w:cs="David"/>
          <w:sz w:val="28"/>
          <w:szCs w:val="28"/>
          <w:rtl/>
        </w:rPr>
      </w:pPr>
    </w:p>
    <w:p w:rsidR="00D309D3" w:rsidRPr="009A1DCA" w:rsidRDefault="008F2FB4" w:rsidP="00A53FE7">
      <w:pPr>
        <w:widowControl w:val="0"/>
        <w:tabs>
          <w:tab w:val="num" w:pos="2694"/>
        </w:tabs>
        <w:spacing w:line="300" w:lineRule="atLeast"/>
        <w:ind w:left="2672" w:hanging="900"/>
        <w:rPr>
          <w:rFonts w:cs="David"/>
          <w:sz w:val="28"/>
          <w:szCs w:val="28"/>
          <w:rtl/>
        </w:rPr>
      </w:pPr>
      <w:r w:rsidRPr="009A1DCA">
        <w:rPr>
          <w:rFonts w:cs="David" w:hint="cs"/>
          <w:sz w:val="28"/>
          <w:szCs w:val="28"/>
          <w:rtl/>
        </w:rPr>
        <w:br/>
      </w:r>
    </w:p>
    <w:p w:rsidR="00D309D3" w:rsidRPr="008A3DEA" w:rsidRDefault="00D309D3" w:rsidP="00647ECE">
      <w:pPr>
        <w:numPr>
          <w:ilvl w:val="1"/>
          <w:numId w:val="30"/>
        </w:numPr>
        <w:overflowPunct w:val="0"/>
        <w:autoSpaceDE w:val="0"/>
        <w:autoSpaceDN w:val="0"/>
        <w:adjustRightInd w:val="0"/>
        <w:spacing w:line="300" w:lineRule="atLeast"/>
        <w:ind w:hanging="377"/>
        <w:jc w:val="both"/>
        <w:textAlignment w:val="baseline"/>
        <w:rPr>
          <w:rFonts w:cs="David"/>
          <w:b/>
          <w:bCs/>
          <w:u w:val="single"/>
        </w:rPr>
      </w:pPr>
      <w:r w:rsidRPr="008A3DEA">
        <w:rPr>
          <w:rFonts w:cs="David"/>
          <w:b/>
          <w:bCs/>
          <w:u w:val="single"/>
          <w:rtl/>
        </w:rPr>
        <w:lastRenderedPageBreak/>
        <w:t>מנהל פדגוגי</w:t>
      </w:r>
    </w:p>
    <w:p w:rsidR="00D309D3" w:rsidRPr="009A1DCA" w:rsidRDefault="00C573E7" w:rsidP="003317DE">
      <w:pPr>
        <w:overflowPunct w:val="0"/>
        <w:autoSpaceDE w:val="0"/>
        <w:autoSpaceDN w:val="0"/>
        <w:adjustRightInd w:val="0"/>
        <w:spacing w:line="300" w:lineRule="atLeast"/>
        <w:ind w:left="1135"/>
        <w:jc w:val="both"/>
        <w:textAlignment w:val="baseline"/>
        <w:rPr>
          <w:rFonts w:cs="David"/>
          <w:b/>
          <w:bCs/>
          <w:rtl/>
        </w:rPr>
      </w:pPr>
      <w:r w:rsidRPr="009A1DCA">
        <w:rPr>
          <w:rFonts w:cs="David" w:hint="cs"/>
          <w:b/>
          <w:bCs/>
          <w:rtl/>
        </w:rPr>
        <w:t>אין צורך להציע מנהל פדגוגי בהצעה. הזוכה יידרש להציג מנהל פדגוגי תוך 21 יום ממועד החתימה על ההסכם.</w:t>
      </w:r>
    </w:p>
    <w:p w:rsidR="00066265" w:rsidRPr="009A1DCA" w:rsidRDefault="00066265" w:rsidP="00AC07C1">
      <w:pPr>
        <w:overflowPunct w:val="0"/>
        <w:autoSpaceDE w:val="0"/>
        <w:autoSpaceDN w:val="0"/>
        <w:adjustRightInd w:val="0"/>
        <w:spacing w:line="300" w:lineRule="atLeast"/>
        <w:jc w:val="both"/>
        <w:textAlignment w:val="baseline"/>
        <w:rPr>
          <w:rFonts w:cs="David"/>
          <w:b/>
          <w:bCs/>
          <w:u w:val="single"/>
        </w:rPr>
      </w:pPr>
    </w:p>
    <w:p w:rsidR="00D309D3" w:rsidRPr="008A3DEA" w:rsidRDefault="00D309D3" w:rsidP="00647ECE">
      <w:pPr>
        <w:numPr>
          <w:ilvl w:val="2"/>
          <w:numId w:val="30"/>
        </w:numPr>
        <w:tabs>
          <w:tab w:val="left" w:pos="1952"/>
        </w:tabs>
        <w:overflowPunct w:val="0"/>
        <w:autoSpaceDE w:val="0"/>
        <w:autoSpaceDN w:val="0"/>
        <w:adjustRightInd w:val="0"/>
        <w:spacing w:line="300" w:lineRule="atLeast"/>
        <w:ind w:left="1592" w:hanging="360"/>
        <w:jc w:val="both"/>
        <w:textAlignment w:val="baseline"/>
        <w:rPr>
          <w:rFonts w:cs="David"/>
          <w:b/>
          <w:bCs/>
          <w:u w:val="single"/>
        </w:rPr>
      </w:pPr>
      <w:r w:rsidRPr="008A3DEA">
        <w:rPr>
          <w:rFonts w:cs="David"/>
          <w:b/>
          <w:bCs/>
          <w:u w:val="single"/>
          <w:rtl/>
        </w:rPr>
        <w:t>תפקיד מנהל פדגוגי</w:t>
      </w:r>
    </w:p>
    <w:p w:rsidR="00D309D3" w:rsidRPr="009A1DCA" w:rsidRDefault="00FA35F6" w:rsidP="0030481F">
      <w:pPr>
        <w:tabs>
          <w:tab w:val="num" w:pos="1592"/>
          <w:tab w:val="left" w:pos="1952"/>
        </w:tabs>
        <w:overflowPunct w:val="0"/>
        <w:autoSpaceDE w:val="0"/>
        <w:autoSpaceDN w:val="0"/>
        <w:adjustRightInd w:val="0"/>
        <w:spacing w:line="300" w:lineRule="atLeast"/>
        <w:ind w:left="1592" w:hanging="360"/>
        <w:jc w:val="both"/>
        <w:textAlignment w:val="baseline"/>
        <w:rPr>
          <w:rFonts w:cs="David"/>
          <w:rtl/>
        </w:rPr>
      </w:pPr>
      <w:r>
        <w:rPr>
          <w:rFonts w:cs="David" w:hint="cs"/>
          <w:rtl/>
        </w:rPr>
        <w:t xml:space="preserve">            </w:t>
      </w:r>
      <w:r w:rsidR="00D309D3" w:rsidRPr="009A1DCA">
        <w:rPr>
          <w:rFonts w:cs="David"/>
          <w:rtl/>
        </w:rPr>
        <w:t>אחראי על ההדרכה, ההנחיה והבקרה הלשונית והפדגוגית של מומחי התוכן</w:t>
      </w:r>
      <w:r>
        <w:rPr>
          <w:rFonts w:cs="David" w:hint="cs"/>
          <w:rtl/>
        </w:rPr>
        <w:br/>
        <w:t xml:space="preserve"> </w:t>
      </w:r>
      <w:r w:rsidR="00D309D3" w:rsidRPr="009A1DCA">
        <w:rPr>
          <w:rFonts w:cs="David"/>
          <w:rtl/>
        </w:rPr>
        <w:t xml:space="preserve"> </w:t>
      </w:r>
      <w:r>
        <w:rPr>
          <w:rFonts w:cs="David" w:hint="cs"/>
          <w:rtl/>
        </w:rPr>
        <w:t xml:space="preserve">  </w:t>
      </w:r>
      <w:r w:rsidR="00D309D3" w:rsidRPr="009A1DCA">
        <w:rPr>
          <w:rFonts w:cs="David"/>
          <w:rtl/>
        </w:rPr>
        <w:t>בתחומים השונים.</w:t>
      </w:r>
    </w:p>
    <w:p w:rsidR="00D309D3" w:rsidRPr="009A1DCA" w:rsidRDefault="00D309D3" w:rsidP="002B66A1">
      <w:pPr>
        <w:overflowPunct w:val="0"/>
        <w:autoSpaceDE w:val="0"/>
        <w:autoSpaceDN w:val="0"/>
        <w:adjustRightInd w:val="0"/>
        <w:spacing w:line="300" w:lineRule="atLeast"/>
        <w:ind w:left="2268"/>
        <w:jc w:val="both"/>
        <w:textAlignment w:val="baseline"/>
        <w:rPr>
          <w:rFonts w:cs="David"/>
        </w:rPr>
      </w:pPr>
    </w:p>
    <w:p w:rsidR="00D309D3" w:rsidRPr="008A3DEA" w:rsidRDefault="00D309D3" w:rsidP="00647ECE">
      <w:pPr>
        <w:numPr>
          <w:ilvl w:val="2"/>
          <w:numId w:val="30"/>
        </w:numPr>
        <w:tabs>
          <w:tab w:val="left" w:pos="1952"/>
        </w:tabs>
        <w:overflowPunct w:val="0"/>
        <w:autoSpaceDE w:val="0"/>
        <w:autoSpaceDN w:val="0"/>
        <w:adjustRightInd w:val="0"/>
        <w:spacing w:line="300" w:lineRule="atLeast"/>
        <w:ind w:left="1592" w:hanging="360"/>
        <w:jc w:val="both"/>
        <w:textAlignment w:val="baseline"/>
        <w:rPr>
          <w:rFonts w:cs="David"/>
          <w:b/>
          <w:bCs/>
          <w:u w:val="single"/>
          <w:rtl/>
        </w:rPr>
      </w:pPr>
      <w:r w:rsidRPr="008A3DEA">
        <w:rPr>
          <w:rFonts w:cs="David"/>
          <w:b/>
          <w:bCs/>
          <w:u w:val="single"/>
          <w:rtl/>
        </w:rPr>
        <w:t>הכישורים הנדרשים ממנהל פדגוגי</w:t>
      </w:r>
      <w:r w:rsidR="0094190E" w:rsidRPr="008A3DEA">
        <w:rPr>
          <w:rFonts w:cs="David" w:hint="cs"/>
          <w:b/>
          <w:bCs/>
          <w:u w:val="single"/>
          <w:rtl/>
        </w:rPr>
        <w:t xml:space="preserve"> במצטבר</w:t>
      </w:r>
      <w:r w:rsidRPr="008A3DEA">
        <w:rPr>
          <w:rFonts w:cs="David"/>
          <w:b/>
          <w:bCs/>
          <w:u w:val="single"/>
          <w:rtl/>
        </w:rPr>
        <w:t xml:space="preserve"> </w:t>
      </w:r>
    </w:p>
    <w:p w:rsidR="00175634" w:rsidRPr="009A1DCA" w:rsidRDefault="00D309D3" w:rsidP="00CE3699">
      <w:pPr>
        <w:numPr>
          <w:ilvl w:val="4"/>
          <w:numId w:val="13"/>
        </w:numPr>
        <w:tabs>
          <w:tab w:val="clear" w:pos="3544"/>
          <w:tab w:val="num" w:pos="2312"/>
        </w:tabs>
        <w:ind w:left="2312" w:hanging="360"/>
        <w:rPr>
          <w:rFonts w:cs="David"/>
        </w:rPr>
      </w:pPr>
      <w:r w:rsidRPr="009A1DCA">
        <w:rPr>
          <w:rFonts w:cs="David"/>
          <w:rtl/>
        </w:rPr>
        <w:t>תואר שני לפחות בהנדסה</w:t>
      </w:r>
      <w:r w:rsidR="00175634" w:rsidRPr="009A1DCA">
        <w:rPr>
          <w:rFonts w:cs="David" w:hint="cs"/>
          <w:rtl/>
        </w:rPr>
        <w:t xml:space="preserve"> </w:t>
      </w:r>
      <w:r w:rsidR="00C573E7" w:rsidRPr="009A1DCA">
        <w:rPr>
          <w:rFonts w:cs="David" w:hint="cs"/>
          <w:rtl/>
        </w:rPr>
        <w:t>או במדעים מדוייקים</w:t>
      </w:r>
      <w:r w:rsidR="00BA0C43">
        <w:rPr>
          <w:rFonts w:cs="David" w:hint="cs"/>
          <w:rtl/>
        </w:rPr>
        <w:t>.</w:t>
      </w:r>
    </w:p>
    <w:p w:rsidR="00D309D3" w:rsidRPr="009A1DCA" w:rsidRDefault="00175634" w:rsidP="00CE3699">
      <w:pPr>
        <w:numPr>
          <w:ilvl w:val="4"/>
          <w:numId w:val="13"/>
        </w:numPr>
        <w:tabs>
          <w:tab w:val="clear" w:pos="3544"/>
          <w:tab w:val="num" w:pos="2312"/>
        </w:tabs>
        <w:ind w:left="2312" w:hanging="360"/>
        <w:rPr>
          <w:rFonts w:cs="David"/>
          <w:rtl/>
        </w:rPr>
      </w:pPr>
      <w:r w:rsidRPr="009A1DCA">
        <w:rPr>
          <w:rFonts w:cs="David" w:hint="cs"/>
          <w:rtl/>
        </w:rPr>
        <w:t xml:space="preserve">בעל </w:t>
      </w:r>
      <w:r w:rsidR="00D309D3" w:rsidRPr="009A1DCA">
        <w:rPr>
          <w:rFonts w:cs="David"/>
          <w:rtl/>
        </w:rPr>
        <w:t>השכלה פדגוגית</w:t>
      </w:r>
      <w:r w:rsidRPr="009A1DCA">
        <w:rPr>
          <w:rFonts w:cs="David" w:hint="cs"/>
          <w:rtl/>
        </w:rPr>
        <w:t>:</w:t>
      </w:r>
      <w:r w:rsidR="00D309D3" w:rsidRPr="009A1DCA">
        <w:rPr>
          <w:rFonts w:cs="David"/>
          <w:rtl/>
        </w:rPr>
        <w:t xml:space="preserve"> תעודת הוראה או תואר ראשון לפחות בחינוך</w:t>
      </w:r>
      <w:r w:rsidR="00BA0C43">
        <w:rPr>
          <w:rFonts w:cs="David" w:hint="cs"/>
          <w:rtl/>
        </w:rPr>
        <w:t>.</w:t>
      </w:r>
      <w:r w:rsidR="00D309D3" w:rsidRPr="009A1DCA">
        <w:rPr>
          <w:rFonts w:cs="David"/>
          <w:rtl/>
        </w:rPr>
        <w:t xml:space="preserve"> </w:t>
      </w:r>
    </w:p>
    <w:p w:rsidR="00D309D3" w:rsidRPr="009A1DCA" w:rsidRDefault="00175634" w:rsidP="00CE3699">
      <w:pPr>
        <w:numPr>
          <w:ilvl w:val="4"/>
          <w:numId w:val="13"/>
        </w:numPr>
        <w:tabs>
          <w:tab w:val="clear" w:pos="3544"/>
          <w:tab w:val="num" w:pos="2312"/>
        </w:tabs>
        <w:ind w:left="2312" w:hanging="360"/>
        <w:rPr>
          <w:rFonts w:cs="David"/>
        </w:rPr>
      </w:pPr>
      <w:r w:rsidRPr="009A1DCA">
        <w:rPr>
          <w:rFonts w:cs="David" w:hint="cs"/>
          <w:rtl/>
        </w:rPr>
        <w:t xml:space="preserve">בעל </w:t>
      </w:r>
      <w:r w:rsidR="00D309D3" w:rsidRPr="009A1DCA">
        <w:rPr>
          <w:rFonts w:cs="David"/>
          <w:rtl/>
        </w:rPr>
        <w:t>ניסיון מוכח של  לפחות 3 שנים ב- 5 השנים האחרונות בניהול צוות של כתיבת תוכניות לימוד ו/או כתיבת ספרי לימוד.</w:t>
      </w:r>
    </w:p>
    <w:p w:rsidR="00D309D3" w:rsidRPr="009A1DCA" w:rsidRDefault="00D309D3" w:rsidP="00CE3699">
      <w:pPr>
        <w:numPr>
          <w:ilvl w:val="4"/>
          <w:numId w:val="13"/>
        </w:numPr>
        <w:tabs>
          <w:tab w:val="clear" w:pos="3544"/>
          <w:tab w:val="num" w:pos="2312"/>
        </w:tabs>
        <w:ind w:left="2312" w:hanging="360"/>
        <w:rPr>
          <w:rFonts w:cs="David"/>
          <w:rtl/>
        </w:rPr>
      </w:pPr>
      <w:r w:rsidRPr="009A1DCA">
        <w:rPr>
          <w:rFonts w:cs="David"/>
          <w:rtl/>
        </w:rPr>
        <w:t>בעל שליטה מלאה בשפה העברית ברמת שפת אם</w:t>
      </w:r>
      <w:r w:rsidR="004919EC" w:rsidRPr="009A1DCA">
        <w:rPr>
          <w:rFonts w:cs="David" w:hint="cs"/>
          <w:rtl/>
        </w:rPr>
        <w:t xml:space="preserve"> ו</w:t>
      </w:r>
      <w:r w:rsidRPr="009A1DCA">
        <w:rPr>
          <w:rFonts w:cs="David"/>
          <w:rtl/>
        </w:rPr>
        <w:t>שליטה בשפה האנגלית.</w:t>
      </w:r>
    </w:p>
    <w:p w:rsidR="00D309D3" w:rsidRPr="009A1DCA" w:rsidRDefault="00D309D3" w:rsidP="00AC07C1">
      <w:pPr>
        <w:numPr>
          <w:ilvl w:val="4"/>
          <w:numId w:val="13"/>
        </w:numPr>
        <w:tabs>
          <w:tab w:val="clear" w:pos="3544"/>
          <w:tab w:val="num" w:pos="2312"/>
        </w:tabs>
        <w:ind w:left="2312" w:hanging="360"/>
        <w:rPr>
          <w:rFonts w:cs="David"/>
        </w:rPr>
      </w:pPr>
      <w:r w:rsidRPr="009A1DCA">
        <w:rPr>
          <w:rFonts w:cs="David"/>
          <w:rtl/>
        </w:rPr>
        <w:t xml:space="preserve">לא יהיה המנהל הפדגוגי  מי שמתקיים לגביו חשש לניגוד עניינים כאמור בסעיף </w:t>
      </w:r>
      <w:r w:rsidR="00AC07C1">
        <w:rPr>
          <w:rFonts w:cs="David" w:hint="cs"/>
          <w:rtl/>
        </w:rPr>
        <w:t>9</w:t>
      </w:r>
      <w:r w:rsidRPr="009A1DCA">
        <w:rPr>
          <w:rFonts w:cs="David"/>
          <w:rtl/>
        </w:rPr>
        <w:t xml:space="preserve"> להלן.</w:t>
      </w:r>
    </w:p>
    <w:p w:rsidR="00D309D3" w:rsidRPr="009A1DCA" w:rsidRDefault="00D309D3" w:rsidP="00170E2D">
      <w:pPr>
        <w:overflowPunct w:val="0"/>
        <w:autoSpaceDE w:val="0"/>
        <w:autoSpaceDN w:val="0"/>
        <w:adjustRightInd w:val="0"/>
        <w:spacing w:line="300" w:lineRule="atLeast"/>
        <w:jc w:val="both"/>
        <w:textAlignment w:val="baseline"/>
        <w:rPr>
          <w:rFonts w:cs="David"/>
          <w:b/>
          <w:bCs/>
          <w:u w:val="single"/>
        </w:rPr>
      </w:pPr>
    </w:p>
    <w:p w:rsidR="00D309D3" w:rsidRPr="008E6D83" w:rsidRDefault="00D309D3" w:rsidP="00647ECE">
      <w:pPr>
        <w:numPr>
          <w:ilvl w:val="1"/>
          <w:numId w:val="30"/>
        </w:numPr>
        <w:overflowPunct w:val="0"/>
        <w:autoSpaceDE w:val="0"/>
        <w:autoSpaceDN w:val="0"/>
        <w:adjustRightInd w:val="0"/>
        <w:spacing w:line="300" w:lineRule="atLeast"/>
        <w:ind w:hanging="377"/>
        <w:jc w:val="both"/>
        <w:textAlignment w:val="baseline"/>
        <w:rPr>
          <w:rFonts w:cs="David"/>
          <w:b/>
          <w:bCs/>
        </w:rPr>
      </w:pPr>
      <w:r w:rsidRPr="008E6D83">
        <w:rPr>
          <w:rFonts w:cs="David"/>
          <w:b/>
          <w:bCs/>
          <w:rtl/>
        </w:rPr>
        <w:t>רכזים מקצועיים-פדגוגיים (להלן הרכז) לקבוצת מקצועות , ענפים ואשכולות</w:t>
      </w:r>
    </w:p>
    <w:p w:rsidR="00853171" w:rsidRDefault="00C573E7" w:rsidP="003317DE">
      <w:pPr>
        <w:overflowPunct w:val="0"/>
        <w:autoSpaceDE w:val="0"/>
        <w:autoSpaceDN w:val="0"/>
        <w:adjustRightInd w:val="0"/>
        <w:spacing w:line="300" w:lineRule="atLeast"/>
        <w:ind w:left="1135"/>
        <w:jc w:val="both"/>
        <w:textAlignment w:val="baseline"/>
        <w:rPr>
          <w:rFonts w:cs="David"/>
          <w:b/>
          <w:bCs/>
          <w:rtl/>
        </w:rPr>
      </w:pPr>
      <w:r w:rsidRPr="009A1DCA">
        <w:rPr>
          <w:rFonts w:cs="David" w:hint="cs"/>
          <w:b/>
          <w:bCs/>
          <w:rtl/>
        </w:rPr>
        <w:t>אין צורך להציע את הרכזים המקצועיים פדגוגיים בהצעה. הזוכה יידרש להציג את כל הרכזים המפורטים תוך 21 יום ממועד החתימה על ההסכם.</w:t>
      </w:r>
    </w:p>
    <w:p w:rsidR="00FA35F6" w:rsidRPr="009A1DCA" w:rsidRDefault="00FA35F6" w:rsidP="003317DE">
      <w:pPr>
        <w:overflowPunct w:val="0"/>
        <w:autoSpaceDE w:val="0"/>
        <w:autoSpaceDN w:val="0"/>
        <w:adjustRightInd w:val="0"/>
        <w:spacing w:line="300" w:lineRule="atLeast"/>
        <w:ind w:left="1135"/>
        <w:jc w:val="both"/>
        <w:textAlignment w:val="baseline"/>
        <w:rPr>
          <w:rFonts w:cs="David"/>
          <w:b/>
          <w:bCs/>
        </w:rPr>
      </w:pPr>
    </w:p>
    <w:p w:rsidR="00D309D3" w:rsidRPr="008A3DEA" w:rsidRDefault="00D309D3" w:rsidP="00647ECE">
      <w:pPr>
        <w:numPr>
          <w:ilvl w:val="2"/>
          <w:numId w:val="30"/>
        </w:numPr>
        <w:tabs>
          <w:tab w:val="left" w:pos="1772"/>
        </w:tabs>
        <w:overflowPunct w:val="0"/>
        <w:autoSpaceDE w:val="0"/>
        <w:autoSpaceDN w:val="0"/>
        <w:adjustRightInd w:val="0"/>
        <w:spacing w:line="300" w:lineRule="atLeast"/>
        <w:ind w:left="1772" w:hanging="540"/>
        <w:jc w:val="both"/>
        <w:textAlignment w:val="baseline"/>
        <w:rPr>
          <w:rFonts w:cs="David"/>
          <w:b/>
          <w:bCs/>
          <w:u w:val="single"/>
          <w:rtl/>
        </w:rPr>
      </w:pPr>
      <w:r w:rsidRPr="008A3DEA">
        <w:rPr>
          <w:rFonts w:cs="David"/>
          <w:b/>
          <w:bCs/>
          <w:u w:val="single"/>
          <w:rtl/>
        </w:rPr>
        <w:t xml:space="preserve">תפקיד הרכז   </w:t>
      </w:r>
    </w:p>
    <w:p w:rsidR="00D309D3" w:rsidRPr="009A1DCA" w:rsidRDefault="00FA35F6" w:rsidP="007246C2">
      <w:pPr>
        <w:tabs>
          <w:tab w:val="left" w:pos="1772"/>
        </w:tabs>
        <w:overflowPunct w:val="0"/>
        <w:autoSpaceDE w:val="0"/>
        <w:autoSpaceDN w:val="0"/>
        <w:adjustRightInd w:val="0"/>
        <w:spacing w:line="300" w:lineRule="atLeast"/>
        <w:ind w:left="1772" w:hanging="540"/>
        <w:jc w:val="both"/>
        <w:textAlignment w:val="baseline"/>
        <w:rPr>
          <w:rFonts w:cs="David"/>
        </w:rPr>
      </w:pPr>
      <w:r>
        <w:rPr>
          <w:rFonts w:cs="David" w:hint="cs"/>
          <w:rtl/>
        </w:rPr>
        <w:t xml:space="preserve">          </w:t>
      </w:r>
      <w:r w:rsidR="00D309D3" w:rsidRPr="009A1DCA">
        <w:rPr>
          <w:rFonts w:cs="David"/>
          <w:rtl/>
        </w:rPr>
        <w:t xml:space="preserve">על נותן השירותים להציב רכז לכל קבוצת המקצועות כמפורט בסעיף </w:t>
      </w:r>
      <w:r w:rsidR="00D309D3" w:rsidRPr="009A1DCA">
        <w:rPr>
          <w:rFonts w:cs="David"/>
          <w:b/>
          <w:bCs/>
          <w:rtl/>
        </w:rPr>
        <w:t>2.</w:t>
      </w:r>
      <w:r w:rsidR="00F741E8" w:rsidRPr="009A1DCA">
        <w:rPr>
          <w:rFonts w:cs="David" w:hint="cs"/>
          <w:b/>
          <w:bCs/>
          <w:rtl/>
        </w:rPr>
        <w:t>2</w:t>
      </w:r>
      <w:r w:rsidR="00D309D3" w:rsidRPr="009A1DCA">
        <w:rPr>
          <w:rFonts w:cs="David"/>
          <w:rtl/>
        </w:rPr>
        <w:t>:</w:t>
      </w:r>
    </w:p>
    <w:p w:rsidR="00D309D3" w:rsidRPr="009A1DCA" w:rsidRDefault="00D309D3" w:rsidP="002B66A1">
      <w:pPr>
        <w:overflowPunct w:val="0"/>
        <w:autoSpaceDE w:val="0"/>
        <w:autoSpaceDN w:val="0"/>
        <w:adjustRightInd w:val="0"/>
        <w:spacing w:line="280" w:lineRule="atLeast"/>
        <w:ind w:left="1418"/>
        <w:jc w:val="both"/>
        <w:textAlignment w:val="baseline"/>
        <w:rPr>
          <w:rFonts w:cs="David"/>
          <w:rtl/>
        </w:rPr>
      </w:pPr>
    </w:p>
    <w:p w:rsidR="00D309D3" w:rsidRPr="006932AB" w:rsidRDefault="00D309D3" w:rsidP="006932AB">
      <w:pPr>
        <w:pStyle w:val="aff0"/>
        <w:numPr>
          <w:ilvl w:val="4"/>
          <w:numId w:val="3"/>
        </w:numPr>
        <w:tabs>
          <w:tab w:val="clear" w:pos="3949"/>
        </w:tabs>
        <w:ind w:left="2269" w:hanging="284"/>
        <w:rPr>
          <w:rFonts w:cs="David"/>
          <w:sz w:val="24"/>
          <w:szCs w:val="24"/>
        </w:rPr>
      </w:pPr>
      <w:r w:rsidRPr="006932AB">
        <w:rPr>
          <w:rFonts w:cs="David"/>
          <w:sz w:val="24"/>
          <w:szCs w:val="24"/>
          <w:rtl/>
        </w:rPr>
        <w:t>הרכז יהיה האחראי המקצועי והפדגוגי על תקינות כתיבת התוכניות וספרי הלימוד שיכתבו במקצועות השונים בכל קבוצה.</w:t>
      </w:r>
    </w:p>
    <w:p w:rsidR="00D309D3" w:rsidRPr="006932AB" w:rsidRDefault="00D309D3" w:rsidP="006932AB">
      <w:pPr>
        <w:pStyle w:val="aff0"/>
        <w:numPr>
          <w:ilvl w:val="4"/>
          <w:numId w:val="3"/>
        </w:numPr>
        <w:tabs>
          <w:tab w:val="clear" w:pos="3949"/>
        </w:tabs>
        <w:ind w:left="2269" w:hanging="284"/>
        <w:rPr>
          <w:rFonts w:cs="David"/>
          <w:sz w:val="24"/>
          <w:szCs w:val="24"/>
          <w:rtl/>
        </w:rPr>
      </w:pPr>
      <w:r w:rsidRPr="006932AB">
        <w:rPr>
          <w:rFonts w:cs="David"/>
          <w:sz w:val="24"/>
          <w:szCs w:val="24"/>
          <w:rtl/>
        </w:rPr>
        <w:t>הרכז</w:t>
      </w:r>
      <w:r w:rsidRPr="006932AB" w:rsidDel="00DB5F5D">
        <w:rPr>
          <w:rFonts w:cs="David"/>
          <w:sz w:val="24"/>
          <w:szCs w:val="24"/>
          <w:rtl/>
        </w:rPr>
        <w:t xml:space="preserve"> </w:t>
      </w:r>
      <w:r w:rsidRPr="006932AB">
        <w:rPr>
          <w:rFonts w:cs="David"/>
          <w:sz w:val="24"/>
          <w:szCs w:val="24"/>
          <w:rtl/>
        </w:rPr>
        <w:t>ידריך וינחה את מומחי התוכן בהכנת התוצרים.</w:t>
      </w:r>
    </w:p>
    <w:p w:rsidR="00D309D3" w:rsidRPr="006932AB" w:rsidRDefault="00D309D3" w:rsidP="006932AB">
      <w:pPr>
        <w:pStyle w:val="aff0"/>
        <w:numPr>
          <w:ilvl w:val="4"/>
          <w:numId w:val="3"/>
        </w:numPr>
        <w:tabs>
          <w:tab w:val="clear" w:pos="3949"/>
        </w:tabs>
        <w:ind w:left="2269" w:hanging="284"/>
        <w:rPr>
          <w:rFonts w:cs="David"/>
          <w:sz w:val="24"/>
          <w:szCs w:val="24"/>
        </w:rPr>
      </w:pPr>
      <w:r w:rsidRPr="006932AB">
        <w:rPr>
          <w:rFonts w:cs="David"/>
          <w:sz w:val="24"/>
          <w:szCs w:val="24"/>
          <w:rtl/>
        </w:rPr>
        <w:t>הרכז</w:t>
      </w:r>
      <w:r w:rsidRPr="006932AB" w:rsidDel="00DB5F5D">
        <w:rPr>
          <w:rFonts w:cs="David"/>
          <w:sz w:val="24"/>
          <w:szCs w:val="24"/>
          <w:rtl/>
        </w:rPr>
        <w:t xml:space="preserve"> </w:t>
      </w:r>
      <w:r w:rsidRPr="006932AB">
        <w:rPr>
          <w:rFonts w:cs="David"/>
          <w:sz w:val="24"/>
          <w:szCs w:val="24"/>
          <w:rtl/>
        </w:rPr>
        <w:t>יהיה בקשר עם הגורמים המקצועיים ביחידה בכל הנוגע להכנת התוצרים באותה קבוצת מקצועות  עליו יהיה אחראי.</w:t>
      </w:r>
    </w:p>
    <w:p w:rsidR="00D309D3" w:rsidRPr="006932AB" w:rsidRDefault="00D309D3" w:rsidP="006932AB">
      <w:pPr>
        <w:pStyle w:val="aff0"/>
        <w:numPr>
          <w:ilvl w:val="4"/>
          <w:numId w:val="3"/>
        </w:numPr>
        <w:tabs>
          <w:tab w:val="clear" w:pos="3949"/>
        </w:tabs>
        <w:ind w:left="2269" w:hanging="284"/>
        <w:rPr>
          <w:rFonts w:cs="David"/>
          <w:sz w:val="24"/>
          <w:szCs w:val="24"/>
        </w:rPr>
      </w:pPr>
      <w:r w:rsidRPr="006932AB">
        <w:rPr>
          <w:rFonts w:cs="David"/>
          <w:sz w:val="24"/>
          <w:szCs w:val="24"/>
          <w:rtl/>
        </w:rPr>
        <w:t>הרכז</w:t>
      </w:r>
      <w:r w:rsidRPr="006932AB" w:rsidDel="00DB5F5D">
        <w:rPr>
          <w:rFonts w:cs="David"/>
          <w:sz w:val="24"/>
          <w:szCs w:val="24"/>
          <w:rtl/>
        </w:rPr>
        <w:t xml:space="preserve"> </w:t>
      </w:r>
      <w:r w:rsidRPr="006932AB">
        <w:rPr>
          <w:rFonts w:cs="David"/>
          <w:sz w:val="24"/>
          <w:szCs w:val="24"/>
          <w:rtl/>
        </w:rPr>
        <w:t>יבצע מעקב אחר הכנת התוצרים, יפקח על איכותן ויבחן דרכים לשיפור התוצר וזאת בתיאום עם היחידה.</w:t>
      </w:r>
    </w:p>
    <w:p w:rsidR="00D309D3" w:rsidRPr="006932AB" w:rsidRDefault="00D309D3" w:rsidP="006932AB">
      <w:pPr>
        <w:pStyle w:val="aff0"/>
        <w:numPr>
          <w:ilvl w:val="4"/>
          <w:numId w:val="3"/>
        </w:numPr>
        <w:tabs>
          <w:tab w:val="clear" w:pos="3949"/>
        </w:tabs>
        <w:ind w:left="2269" w:hanging="284"/>
        <w:rPr>
          <w:rFonts w:cs="David"/>
          <w:sz w:val="24"/>
          <w:szCs w:val="24"/>
          <w:rtl/>
        </w:rPr>
      </w:pPr>
      <w:r w:rsidRPr="006932AB">
        <w:rPr>
          <w:rFonts w:cs="David"/>
          <w:sz w:val="24"/>
          <w:szCs w:val="24"/>
          <w:rtl/>
        </w:rPr>
        <w:t>הרכז</w:t>
      </w:r>
      <w:r w:rsidRPr="006932AB" w:rsidDel="00DB5F5D">
        <w:rPr>
          <w:rFonts w:cs="David"/>
          <w:sz w:val="24"/>
          <w:szCs w:val="24"/>
          <w:rtl/>
        </w:rPr>
        <w:t xml:space="preserve"> </w:t>
      </w:r>
      <w:r w:rsidRPr="006932AB">
        <w:rPr>
          <w:rFonts w:cs="David"/>
          <w:sz w:val="24"/>
          <w:szCs w:val="24"/>
          <w:rtl/>
        </w:rPr>
        <w:t>יוודא כי התוצרים יהיו בהתאם לתוכנית הלימודים ולהנחיות כפי שהועברו אליו על ידי היחידה.</w:t>
      </w:r>
    </w:p>
    <w:p w:rsidR="00D309D3" w:rsidRPr="009A1DCA" w:rsidRDefault="00D309D3" w:rsidP="002B66A1">
      <w:pPr>
        <w:overflowPunct w:val="0"/>
        <w:autoSpaceDE w:val="0"/>
        <w:autoSpaceDN w:val="0"/>
        <w:adjustRightInd w:val="0"/>
        <w:spacing w:line="300" w:lineRule="atLeast"/>
        <w:ind w:left="1418"/>
        <w:jc w:val="both"/>
        <w:textAlignment w:val="baseline"/>
        <w:rPr>
          <w:rFonts w:cs="David"/>
          <w:b/>
          <w:bCs/>
          <w:u w:val="single"/>
          <w:rtl/>
        </w:rPr>
      </w:pPr>
    </w:p>
    <w:p w:rsidR="00D309D3" w:rsidRPr="008A3DEA" w:rsidRDefault="00D309D3" w:rsidP="00647ECE">
      <w:pPr>
        <w:numPr>
          <w:ilvl w:val="2"/>
          <w:numId w:val="30"/>
        </w:numPr>
        <w:tabs>
          <w:tab w:val="left" w:pos="1772"/>
        </w:tabs>
        <w:overflowPunct w:val="0"/>
        <w:autoSpaceDE w:val="0"/>
        <w:autoSpaceDN w:val="0"/>
        <w:adjustRightInd w:val="0"/>
        <w:spacing w:line="300" w:lineRule="atLeast"/>
        <w:ind w:left="1772" w:hanging="540"/>
        <w:jc w:val="both"/>
        <w:textAlignment w:val="baseline"/>
        <w:rPr>
          <w:rFonts w:cs="David"/>
          <w:b/>
          <w:bCs/>
          <w:u w:val="single"/>
        </w:rPr>
      </w:pPr>
      <w:r w:rsidRPr="008A3DEA">
        <w:rPr>
          <w:rFonts w:cs="David"/>
          <w:b/>
          <w:bCs/>
          <w:u w:val="single"/>
          <w:rtl/>
        </w:rPr>
        <w:t xml:space="preserve">הכישורים הנדרשים מהרכז </w:t>
      </w:r>
      <w:r w:rsidR="00570F4B" w:rsidRPr="008A3DEA">
        <w:rPr>
          <w:rFonts w:cs="David" w:hint="cs"/>
          <w:b/>
          <w:bCs/>
          <w:u w:val="single"/>
          <w:rtl/>
        </w:rPr>
        <w:t>במצטבר</w:t>
      </w:r>
    </w:p>
    <w:p w:rsidR="00D309D3" w:rsidRPr="009A1DCA" w:rsidRDefault="00D309D3" w:rsidP="007246C2">
      <w:pPr>
        <w:overflowPunct w:val="0"/>
        <w:autoSpaceDE w:val="0"/>
        <w:autoSpaceDN w:val="0"/>
        <w:adjustRightInd w:val="0"/>
        <w:spacing w:line="300" w:lineRule="atLeast"/>
        <w:ind w:left="1772"/>
        <w:jc w:val="both"/>
        <w:textAlignment w:val="baseline"/>
        <w:rPr>
          <w:rFonts w:cs="David"/>
          <w:b/>
          <w:bCs/>
          <w:rtl/>
        </w:rPr>
      </w:pPr>
      <w:r w:rsidRPr="009A1DCA">
        <w:rPr>
          <w:rFonts w:cs="David"/>
          <w:rtl/>
        </w:rPr>
        <w:t xml:space="preserve">ההכשרה והניסיון של הרכזים הפדגוגיים תהיה בהתאם לקבוצת המקצועות  שפורטה בסעיף </w:t>
      </w:r>
      <w:r w:rsidR="00570F4B" w:rsidRPr="009A1DCA">
        <w:rPr>
          <w:rFonts w:cs="David" w:hint="cs"/>
          <w:b/>
          <w:bCs/>
          <w:rtl/>
        </w:rPr>
        <w:t>2.2</w:t>
      </w:r>
      <w:r w:rsidR="00BA0C43">
        <w:rPr>
          <w:rFonts w:cs="David" w:hint="cs"/>
          <w:b/>
          <w:bCs/>
          <w:rtl/>
        </w:rPr>
        <w:t>.</w:t>
      </w:r>
    </w:p>
    <w:p w:rsidR="00D7375C" w:rsidRPr="009A1DCA" w:rsidRDefault="00D7375C" w:rsidP="00570F4B">
      <w:pPr>
        <w:overflowPunct w:val="0"/>
        <w:autoSpaceDE w:val="0"/>
        <w:autoSpaceDN w:val="0"/>
        <w:adjustRightInd w:val="0"/>
        <w:spacing w:line="300" w:lineRule="atLeast"/>
        <w:ind w:left="2268"/>
        <w:jc w:val="both"/>
        <w:textAlignment w:val="baseline"/>
        <w:rPr>
          <w:rFonts w:cs="David"/>
          <w:b/>
          <w:bCs/>
          <w:rtl/>
        </w:rPr>
      </w:pPr>
    </w:p>
    <w:p w:rsidR="00D309D3" w:rsidRPr="008A3DEA" w:rsidRDefault="00FA35F6" w:rsidP="00647ECE">
      <w:pPr>
        <w:numPr>
          <w:ilvl w:val="3"/>
          <w:numId w:val="30"/>
        </w:numPr>
        <w:tabs>
          <w:tab w:val="left" w:pos="2410"/>
        </w:tabs>
        <w:overflowPunct w:val="0"/>
        <w:autoSpaceDE w:val="0"/>
        <w:autoSpaceDN w:val="0"/>
        <w:adjustRightInd w:val="0"/>
        <w:spacing w:line="360" w:lineRule="auto"/>
        <w:ind w:left="2312" w:hanging="540"/>
        <w:jc w:val="both"/>
        <w:textAlignment w:val="baseline"/>
        <w:rPr>
          <w:rFonts w:cs="David"/>
          <w:b/>
          <w:bCs/>
          <w:u w:val="single"/>
        </w:rPr>
      </w:pPr>
      <w:r w:rsidRPr="008E6D83">
        <w:rPr>
          <w:rFonts w:cs="David" w:hint="cs"/>
          <w:b/>
          <w:bCs/>
          <w:rtl/>
        </w:rPr>
        <w:t xml:space="preserve">  </w:t>
      </w:r>
      <w:r w:rsidR="00D309D3" w:rsidRPr="008A3DEA">
        <w:rPr>
          <w:rFonts w:cs="David"/>
          <w:b/>
          <w:bCs/>
          <w:u w:val="single"/>
          <w:rtl/>
        </w:rPr>
        <w:t xml:space="preserve">רכזים לקבוצת מקצועות </w:t>
      </w:r>
      <w:r w:rsidR="00570F4B" w:rsidRPr="008A3DEA">
        <w:rPr>
          <w:rFonts w:cs="David" w:hint="cs"/>
          <w:b/>
          <w:bCs/>
          <w:u w:val="single"/>
          <w:rtl/>
        </w:rPr>
        <w:t xml:space="preserve">מס' </w:t>
      </w:r>
      <w:r w:rsidR="00D309D3" w:rsidRPr="008A3DEA">
        <w:rPr>
          <w:rFonts w:cs="David"/>
          <w:b/>
          <w:bCs/>
          <w:u w:val="single"/>
          <w:rtl/>
        </w:rPr>
        <w:t>(1) ו- (2)</w:t>
      </w:r>
      <w:r w:rsidR="007246C2" w:rsidRPr="008A3DEA">
        <w:rPr>
          <w:rFonts w:cs="David" w:hint="cs"/>
          <w:b/>
          <w:bCs/>
          <w:u w:val="single"/>
          <w:rtl/>
        </w:rPr>
        <w:t xml:space="preserve">  (רכז 1 ורכז 2)</w:t>
      </w:r>
    </w:p>
    <w:p w:rsidR="00D309D3" w:rsidRPr="009A1DCA" w:rsidRDefault="00F96DB4" w:rsidP="00A53FE7">
      <w:pPr>
        <w:tabs>
          <w:tab w:val="num" w:pos="2492"/>
          <w:tab w:val="num" w:pos="2692"/>
        </w:tabs>
        <w:ind w:left="2312"/>
        <w:rPr>
          <w:rFonts w:cs="David"/>
          <w:rtl/>
        </w:rPr>
      </w:pPr>
      <w:r w:rsidRPr="009A1DCA">
        <w:rPr>
          <w:rFonts w:cs="David" w:hint="cs"/>
          <w:rtl/>
        </w:rPr>
        <w:t xml:space="preserve">השכלה - </w:t>
      </w:r>
      <w:r w:rsidR="00D309D3" w:rsidRPr="009A1DCA">
        <w:rPr>
          <w:rFonts w:cs="David"/>
          <w:rtl/>
        </w:rPr>
        <w:t>תואר שני בתחום התוכן של אחד המקצועות שבקבוצה. כאשר נדרש תואר אקדמי, או תואר מהנדס – הכוונה לאמור בסעיף 3.</w:t>
      </w:r>
      <w:r w:rsidR="00A53FE7">
        <w:rPr>
          <w:rFonts w:cs="David" w:hint="cs"/>
          <w:rtl/>
        </w:rPr>
        <w:t>4</w:t>
      </w:r>
      <w:r w:rsidR="00D309D3" w:rsidRPr="009A1DCA">
        <w:rPr>
          <w:rFonts w:cs="David"/>
          <w:rtl/>
        </w:rPr>
        <w:t>.1</w:t>
      </w:r>
      <w:r w:rsidR="00FE371A">
        <w:rPr>
          <w:rFonts w:cs="David" w:hint="cs"/>
          <w:rtl/>
        </w:rPr>
        <w:t>.</w:t>
      </w:r>
      <w:r w:rsidR="00D309D3" w:rsidRPr="009A1DCA">
        <w:rPr>
          <w:rFonts w:cs="David"/>
          <w:rtl/>
        </w:rPr>
        <w:t xml:space="preserve"> </w:t>
      </w:r>
    </w:p>
    <w:p w:rsidR="00D309D3" w:rsidRPr="009A1DCA" w:rsidRDefault="00F96DB4" w:rsidP="00853171">
      <w:pPr>
        <w:tabs>
          <w:tab w:val="num" w:pos="2492"/>
        </w:tabs>
        <w:overflowPunct w:val="0"/>
        <w:autoSpaceDE w:val="0"/>
        <w:autoSpaceDN w:val="0"/>
        <w:adjustRightInd w:val="0"/>
        <w:spacing w:line="300" w:lineRule="atLeast"/>
        <w:ind w:left="2312"/>
        <w:jc w:val="both"/>
        <w:textAlignment w:val="baseline"/>
        <w:rPr>
          <w:rFonts w:cs="David"/>
          <w:rtl/>
        </w:rPr>
      </w:pPr>
      <w:r w:rsidRPr="009A1DCA">
        <w:rPr>
          <w:rFonts w:cs="David" w:hint="cs"/>
          <w:rtl/>
        </w:rPr>
        <w:t xml:space="preserve">נסיון - </w:t>
      </w:r>
      <w:r w:rsidR="00D309D3" w:rsidRPr="009A1DCA">
        <w:rPr>
          <w:rFonts w:cs="David"/>
          <w:rtl/>
        </w:rPr>
        <w:t xml:space="preserve">ניסיון של </w:t>
      </w:r>
      <w:r w:rsidR="00D309D3" w:rsidRPr="009A1DCA">
        <w:rPr>
          <w:rFonts w:cs="David"/>
          <w:b/>
          <w:bCs/>
          <w:rtl/>
        </w:rPr>
        <w:t>3</w:t>
      </w:r>
      <w:r w:rsidR="00D309D3" w:rsidRPr="009A1DCA">
        <w:rPr>
          <w:rFonts w:cs="David"/>
          <w:rtl/>
        </w:rPr>
        <w:t xml:space="preserve"> שנים לפחות ב- </w:t>
      </w:r>
      <w:r w:rsidR="00D309D3" w:rsidRPr="009A1DCA">
        <w:rPr>
          <w:rFonts w:cs="David"/>
          <w:b/>
          <w:bCs/>
          <w:rtl/>
        </w:rPr>
        <w:t>7</w:t>
      </w:r>
      <w:r w:rsidR="00D309D3" w:rsidRPr="009A1DCA">
        <w:rPr>
          <w:rFonts w:cs="David"/>
          <w:rtl/>
        </w:rPr>
        <w:t xml:space="preserve"> השנים האחרונות בריכוז מקצוע בבית ספר על יסודי</w:t>
      </w:r>
      <w:r w:rsidR="00853171" w:rsidRPr="009A1DCA">
        <w:rPr>
          <w:rFonts w:cs="David" w:hint="cs"/>
          <w:rtl/>
        </w:rPr>
        <w:t>.</w:t>
      </w:r>
      <w:r w:rsidR="00D309D3" w:rsidRPr="009A1DCA">
        <w:rPr>
          <w:rFonts w:cs="David"/>
          <w:rtl/>
        </w:rPr>
        <w:t xml:space="preserve"> </w:t>
      </w:r>
    </w:p>
    <w:p w:rsidR="00D309D3" w:rsidRPr="009A1DCA" w:rsidRDefault="00D309D3" w:rsidP="007246C2">
      <w:pPr>
        <w:tabs>
          <w:tab w:val="num" w:pos="2492"/>
        </w:tabs>
        <w:overflowPunct w:val="0"/>
        <w:autoSpaceDE w:val="0"/>
        <w:autoSpaceDN w:val="0"/>
        <w:adjustRightInd w:val="0"/>
        <w:spacing w:line="300" w:lineRule="atLeast"/>
        <w:ind w:left="2312" w:hanging="540"/>
        <w:jc w:val="both"/>
        <w:textAlignment w:val="baseline"/>
        <w:rPr>
          <w:rFonts w:cs="David"/>
        </w:rPr>
      </w:pPr>
    </w:p>
    <w:p w:rsidR="00D309D3" w:rsidRPr="008A3DEA" w:rsidRDefault="00FA35F6" w:rsidP="00647ECE">
      <w:pPr>
        <w:numPr>
          <w:ilvl w:val="3"/>
          <w:numId w:val="30"/>
        </w:numPr>
        <w:tabs>
          <w:tab w:val="left" w:pos="2410"/>
        </w:tabs>
        <w:overflowPunct w:val="0"/>
        <w:autoSpaceDE w:val="0"/>
        <w:autoSpaceDN w:val="0"/>
        <w:adjustRightInd w:val="0"/>
        <w:spacing w:line="360" w:lineRule="auto"/>
        <w:ind w:left="2312" w:hanging="540"/>
        <w:jc w:val="both"/>
        <w:textAlignment w:val="baseline"/>
        <w:rPr>
          <w:rFonts w:cs="David"/>
          <w:b/>
          <w:bCs/>
          <w:u w:val="single"/>
        </w:rPr>
      </w:pPr>
      <w:r w:rsidRPr="008E6D83">
        <w:rPr>
          <w:rFonts w:cs="David" w:hint="cs"/>
          <w:b/>
          <w:bCs/>
          <w:rtl/>
        </w:rPr>
        <w:t xml:space="preserve">  </w:t>
      </w:r>
      <w:r w:rsidR="00D309D3" w:rsidRPr="008A3DEA">
        <w:rPr>
          <w:rFonts w:cs="David"/>
          <w:b/>
          <w:bCs/>
          <w:u w:val="single"/>
          <w:rtl/>
        </w:rPr>
        <w:t>רכז לקבוצת מקצועות מס</w:t>
      </w:r>
      <w:r w:rsidR="00570F4B" w:rsidRPr="008A3DEA">
        <w:rPr>
          <w:rFonts w:cs="David" w:hint="cs"/>
          <w:b/>
          <w:bCs/>
          <w:u w:val="single"/>
          <w:rtl/>
        </w:rPr>
        <w:t>'</w:t>
      </w:r>
      <w:r w:rsidR="00D309D3" w:rsidRPr="008A3DEA">
        <w:rPr>
          <w:rFonts w:cs="David"/>
          <w:b/>
          <w:bCs/>
          <w:u w:val="single"/>
          <w:rtl/>
        </w:rPr>
        <w:t xml:space="preserve"> (3)</w:t>
      </w:r>
    </w:p>
    <w:p w:rsidR="00D309D3" w:rsidRPr="009A1DCA" w:rsidRDefault="00F96DB4" w:rsidP="00A53FE7">
      <w:pPr>
        <w:tabs>
          <w:tab w:val="num" w:pos="2492"/>
          <w:tab w:val="num" w:pos="2692"/>
        </w:tabs>
        <w:ind w:left="2312"/>
        <w:rPr>
          <w:rFonts w:cs="David"/>
          <w:rtl/>
        </w:rPr>
      </w:pPr>
      <w:r w:rsidRPr="009A1DCA">
        <w:rPr>
          <w:rFonts w:cs="David" w:hint="cs"/>
          <w:rtl/>
        </w:rPr>
        <w:t xml:space="preserve">השכלה - </w:t>
      </w:r>
      <w:r w:rsidR="00D309D3" w:rsidRPr="009A1DCA">
        <w:rPr>
          <w:rFonts w:cs="David"/>
          <w:rtl/>
        </w:rPr>
        <w:t xml:space="preserve">תואר ראשון לפחות בהנדסת מכונות/חשמל. כאשר נדרש תואר אקדמי, או תואר מהנדס – הכוונה לאמור בסעיף </w:t>
      </w:r>
      <w:r w:rsidR="00FE371A">
        <w:rPr>
          <w:rFonts w:cs="David" w:hint="cs"/>
          <w:rtl/>
        </w:rPr>
        <w:t xml:space="preserve"> .</w:t>
      </w:r>
      <w:r w:rsidR="00D309D3" w:rsidRPr="009A1DCA">
        <w:rPr>
          <w:rFonts w:cs="David"/>
          <w:rtl/>
        </w:rPr>
        <w:t>3.</w:t>
      </w:r>
      <w:r w:rsidR="00A53FE7">
        <w:rPr>
          <w:rFonts w:cs="David" w:hint="cs"/>
          <w:rtl/>
        </w:rPr>
        <w:t>4</w:t>
      </w:r>
      <w:r w:rsidR="00D309D3" w:rsidRPr="009A1DCA">
        <w:rPr>
          <w:rFonts w:cs="David"/>
          <w:rtl/>
        </w:rPr>
        <w:t xml:space="preserve">.1 </w:t>
      </w:r>
    </w:p>
    <w:p w:rsidR="00D309D3" w:rsidRDefault="00F96DB4" w:rsidP="00FE371A">
      <w:pPr>
        <w:tabs>
          <w:tab w:val="num" w:pos="2492"/>
        </w:tabs>
        <w:overflowPunct w:val="0"/>
        <w:autoSpaceDE w:val="0"/>
        <w:autoSpaceDN w:val="0"/>
        <w:adjustRightInd w:val="0"/>
        <w:spacing w:line="300" w:lineRule="atLeast"/>
        <w:ind w:left="2312"/>
        <w:jc w:val="both"/>
        <w:textAlignment w:val="baseline"/>
        <w:rPr>
          <w:rFonts w:cs="David"/>
          <w:rtl/>
        </w:rPr>
      </w:pPr>
      <w:r w:rsidRPr="009A1DCA">
        <w:rPr>
          <w:rFonts w:cs="David" w:hint="cs"/>
          <w:rtl/>
        </w:rPr>
        <w:t xml:space="preserve">נסיון - </w:t>
      </w:r>
      <w:r w:rsidR="00D309D3" w:rsidRPr="009A1DCA">
        <w:rPr>
          <w:rFonts w:cs="David"/>
          <w:rtl/>
        </w:rPr>
        <w:t xml:space="preserve">ניסיון של </w:t>
      </w:r>
      <w:r w:rsidR="00D309D3" w:rsidRPr="009A1DCA">
        <w:rPr>
          <w:rFonts w:cs="David"/>
          <w:b/>
          <w:bCs/>
          <w:rtl/>
        </w:rPr>
        <w:t>3</w:t>
      </w:r>
      <w:r w:rsidR="00D309D3" w:rsidRPr="009A1DCA">
        <w:rPr>
          <w:rFonts w:cs="David"/>
          <w:rtl/>
        </w:rPr>
        <w:t xml:space="preserve"> שנים לפחות ב- </w:t>
      </w:r>
      <w:r w:rsidR="00D309D3" w:rsidRPr="009A1DCA">
        <w:rPr>
          <w:rFonts w:cs="David"/>
          <w:b/>
          <w:bCs/>
          <w:rtl/>
        </w:rPr>
        <w:t>7</w:t>
      </w:r>
      <w:r w:rsidR="00D309D3" w:rsidRPr="009A1DCA">
        <w:rPr>
          <w:rFonts w:cs="David"/>
          <w:rtl/>
        </w:rPr>
        <w:t xml:space="preserve"> השנים האחרונות בריכוז מגמה / מקצוע בבית ספר על יסודי/ או מכללה או מוסד על-תיכוני</w:t>
      </w:r>
      <w:r w:rsidR="00FE371A">
        <w:rPr>
          <w:rFonts w:cs="David" w:hint="cs"/>
          <w:rtl/>
        </w:rPr>
        <w:t>.</w:t>
      </w:r>
      <w:r w:rsidRPr="009A1DCA">
        <w:rPr>
          <w:rFonts w:cs="David" w:hint="cs"/>
          <w:rtl/>
        </w:rPr>
        <w:t xml:space="preserve">  </w:t>
      </w:r>
    </w:p>
    <w:p w:rsidR="008A3DEA" w:rsidRPr="009A1DCA" w:rsidRDefault="008A3DEA" w:rsidP="00FE371A">
      <w:pPr>
        <w:tabs>
          <w:tab w:val="num" w:pos="2492"/>
        </w:tabs>
        <w:overflowPunct w:val="0"/>
        <w:autoSpaceDE w:val="0"/>
        <w:autoSpaceDN w:val="0"/>
        <w:adjustRightInd w:val="0"/>
        <w:spacing w:line="300" w:lineRule="atLeast"/>
        <w:ind w:left="2312"/>
        <w:jc w:val="both"/>
        <w:textAlignment w:val="baseline"/>
        <w:rPr>
          <w:rFonts w:cs="David"/>
        </w:rPr>
      </w:pPr>
    </w:p>
    <w:p w:rsidR="00D309D3" w:rsidRPr="008A3DEA" w:rsidRDefault="00FA35F6" w:rsidP="00647ECE">
      <w:pPr>
        <w:numPr>
          <w:ilvl w:val="3"/>
          <w:numId w:val="30"/>
        </w:numPr>
        <w:tabs>
          <w:tab w:val="left" w:pos="2410"/>
        </w:tabs>
        <w:overflowPunct w:val="0"/>
        <w:autoSpaceDE w:val="0"/>
        <w:autoSpaceDN w:val="0"/>
        <w:adjustRightInd w:val="0"/>
        <w:spacing w:line="360" w:lineRule="auto"/>
        <w:ind w:left="2312" w:hanging="540"/>
        <w:jc w:val="both"/>
        <w:textAlignment w:val="baseline"/>
        <w:rPr>
          <w:rFonts w:cs="David"/>
          <w:b/>
          <w:bCs/>
          <w:u w:val="single"/>
        </w:rPr>
      </w:pPr>
      <w:r w:rsidRPr="008E6D83">
        <w:rPr>
          <w:rFonts w:cs="David" w:hint="cs"/>
          <w:b/>
          <w:bCs/>
          <w:rtl/>
        </w:rPr>
        <w:t xml:space="preserve"> </w:t>
      </w:r>
      <w:r w:rsidRPr="008A3DEA">
        <w:rPr>
          <w:rFonts w:cs="David" w:hint="cs"/>
          <w:b/>
          <w:bCs/>
          <w:u w:val="single"/>
          <w:rtl/>
        </w:rPr>
        <w:t xml:space="preserve"> </w:t>
      </w:r>
      <w:r w:rsidR="00D309D3" w:rsidRPr="008A3DEA">
        <w:rPr>
          <w:rFonts w:cs="David"/>
          <w:b/>
          <w:bCs/>
          <w:u w:val="single"/>
          <w:rtl/>
        </w:rPr>
        <w:t>רכז לקבוצת מקצועות מס</w:t>
      </w:r>
      <w:r w:rsidR="00570F4B" w:rsidRPr="008A3DEA">
        <w:rPr>
          <w:rFonts w:cs="David" w:hint="cs"/>
          <w:b/>
          <w:bCs/>
          <w:u w:val="single"/>
          <w:rtl/>
        </w:rPr>
        <w:t>'</w:t>
      </w:r>
      <w:r w:rsidR="00D309D3" w:rsidRPr="008A3DEA">
        <w:rPr>
          <w:rFonts w:cs="David"/>
          <w:b/>
          <w:bCs/>
          <w:u w:val="single"/>
          <w:rtl/>
        </w:rPr>
        <w:t xml:space="preserve">  (4)</w:t>
      </w:r>
    </w:p>
    <w:p w:rsidR="00D309D3" w:rsidRPr="009A1DCA" w:rsidRDefault="0005379E" w:rsidP="00A53FE7">
      <w:pPr>
        <w:tabs>
          <w:tab w:val="num" w:pos="2492"/>
          <w:tab w:val="num" w:pos="3544"/>
        </w:tabs>
        <w:ind w:left="2312"/>
        <w:rPr>
          <w:rFonts w:cs="David"/>
          <w:rtl/>
        </w:rPr>
      </w:pPr>
      <w:r w:rsidRPr="009A1DCA">
        <w:rPr>
          <w:rFonts w:cs="David" w:hint="cs"/>
          <w:rtl/>
        </w:rPr>
        <w:t xml:space="preserve">השכלה - </w:t>
      </w:r>
      <w:r w:rsidR="00D309D3" w:rsidRPr="009A1DCA">
        <w:rPr>
          <w:rFonts w:cs="David"/>
          <w:rtl/>
        </w:rPr>
        <w:t>תואר ראשון לפחות במחשבים/הנדסת מחשבים. . כאשר נדרש תואר אקדמי, או תואר מהנדס – הכוונה לאמור בסעיף 3.</w:t>
      </w:r>
      <w:r w:rsidR="00A53FE7">
        <w:rPr>
          <w:rFonts w:cs="David" w:hint="cs"/>
          <w:rtl/>
        </w:rPr>
        <w:t>4</w:t>
      </w:r>
      <w:r w:rsidR="00D309D3" w:rsidRPr="009A1DCA">
        <w:rPr>
          <w:rFonts w:cs="David"/>
          <w:rtl/>
        </w:rPr>
        <w:t>.1</w:t>
      </w:r>
      <w:r w:rsidR="00FE371A">
        <w:rPr>
          <w:rFonts w:cs="David" w:hint="cs"/>
          <w:rtl/>
        </w:rPr>
        <w:t>.</w:t>
      </w:r>
      <w:r w:rsidR="00D309D3" w:rsidRPr="009A1DCA">
        <w:rPr>
          <w:rFonts w:cs="David"/>
          <w:rtl/>
        </w:rPr>
        <w:t xml:space="preserve"> </w:t>
      </w:r>
    </w:p>
    <w:p w:rsidR="00D309D3" w:rsidRPr="009A1DCA" w:rsidRDefault="0005379E" w:rsidP="00495660">
      <w:pPr>
        <w:tabs>
          <w:tab w:val="num" w:pos="2492"/>
        </w:tabs>
        <w:overflowPunct w:val="0"/>
        <w:autoSpaceDE w:val="0"/>
        <w:autoSpaceDN w:val="0"/>
        <w:adjustRightInd w:val="0"/>
        <w:spacing w:line="300" w:lineRule="atLeast"/>
        <w:ind w:left="2312"/>
        <w:jc w:val="both"/>
        <w:textAlignment w:val="baseline"/>
        <w:rPr>
          <w:rFonts w:cs="David"/>
          <w:b/>
          <w:bCs/>
          <w:rtl/>
        </w:rPr>
      </w:pPr>
      <w:r w:rsidRPr="009A1DCA">
        <w:rPr>
          <w:rFonts w:cs="David" w:hint="cs"/>
          <w:rtl/>
        </w:rPr>
        <w:t xml:space="preserve">ניסיון - </w:t>
      </w:r>
      <w:r w:rsidR="00D309D3" w:rsidRPr="009A1DCA">
        <w:rPr>
          <w:rFonts w:cs="David"/>
          <w:rtl/>
        </w:rPr>
        <w:t xml:space="preserve">ניסיון של </w:t>
      </w:r>
      <w:r w:rsidR="00D309D3" w:rsidRPr="009A1DCA">
        <w:rPr>
          <w:rFonts w:cs="David"/>
          <w:b/>
          <w:bCs/>
          <w:rtl/>
        </w:rPr>
        <w:t>3</w:t>
      </w:r>
      <w:r w:rsidR="00D309D3" w:rsidRPr="009A1DCA">
        <w:rPr>
          <w:rFonts w:cs="David"/>
          <w:rtl/>
        </w:rPr>
        <w:t xml:space="preserve"> שנים לפחות ב- </w:t>
      </w:r>
      <w:r w:rsidR="00D309D3" w:rsidRPr="009A1DCA">
        <w:rPr>
          <w:rFonts w:cs="David"/>
          <w:b/>
          <w:bCs/>
          <w:rtl/>
        </w:rPr>
        <w:t>7</w:t>
      </w:r>
      <w:r w:rsidR="00D309D3" w:rsidRPr="009A1DCA">
        <w:rPr>
          <w:rFonts w:cs="David"/>
          <w:rtl/>
        </w:rPr>
        <w:t xml:space="preserve"> השנים האחרונות בריכוז מגמה / מקצוע בבית ספר על יסודי  או מוסד על-תיכוני</w:t>
      </w:r>
      <w:r w:rsidR="00D309D3" w:rsidRPr="009A1DCA">
        <w:rPr>
          <w:rFonts w:cs="David"/>
          <w:b/>
          <w:bCs/>
          <w:rtl/>
        </w:rPr>
        <w:t xml:space="preserve"> </w:t>
      </w:r>
      <w:r w:rsidR="00D309D3" w:rsidRPr="009A1DCA">
        <w:rPr>
          <w:rFonts w:cs="David"/>
          <w:rtl/>
        </w:rPr>
        <w:t>בתחום בו הוא מוצע</w:t>
      </w:r>
      <w:r w:rsidR="00495660" w:rsidRPr="009A1DCA">
        <w:rPr>
          <w:rFonts w:cs="David" w:hint="cs"/>
          <w:b/>
          <w:bCs/>
          <w:rtl/>
        </w:rPr>
        <w:t>.</w:t>
      </w:r>
      <w:r w:rsidR="00D309D3" w:rsidRPr="009A1DCA">
        <w:rPr>
          <w:rFonts w:cs="David"/>
          <w:b/>
          <w:bCs/>
          <w:rtl/>
        </w:rPr>
        <w:t xml:space="preserve"> </w:t>
      </w:r>
    </w:p>
    <w:p w:rsidR="00D309D3" w:rsidRPr="009A1DCA" w:rsidRDefault="00D309D3" w:rsidP="007246C2">
      <w:pPr>
        <w:tabs>
          <w:tab w:val="num" w:pos="2492"/>
        </w:tabs>
        <w:overflowPunct w:val="0"/>
        <w:autoSpaceDE w:val="0"/>
        <w:autoSpaceDN w:val="0"/>
        <w:adjustRightInd w:val="0"/>
        <w:spacing w:line="300" w:lineRule="atLeast"/>
        <w:ind w:left="2312" w:hanging="540"/>
        <w:jc w:val="both"/>
        <w:textAlignment w:val="baseline"/>
        <w:rPr>
          <w:rFonts w:cs="David"/>
          <w:rtl/>
        </w:rPr>
      </w:pPr>
    </w:p>
    <w:p w:rsidR="00D309D3" w:rsidRPr="008A3DEA" w:rsidRDefault="00FA35F6" w:rsidP="00647ECE">
      <w:pPr>
        <w:numPr>
          <w:ilvl w:val="3"/>
          <w:numId w:val="30"/>
        </w:numPr>
        <w:tabs>
          <w:tab w:val="left" w:pos="2410"/>
        </w:tabs>
        <w:overflowPunct w:val="0"/>
        <w:autoSpaceDE w:val="0"/>
        <w:autoSpaceDN w:val="0"/>
        <w:adjustRightInd w:val="0"/>
        <w:spacing w:line="360" w:lineRule="auto"/>
        <w:ind w:left="2312" w:hanging="540"/>
        <w:jc w:val="both"/>
        <w:textAlignment w:val="baseline"/>
        <w:rPr>
          <w:rFonts w:cs="David"/>
          <w:b/>
          <w:bCs/>
          <w:u w:val="single"/>
        </w:rPr>
      </w:pPr>
      <w:r w:rsidRPr="008E6D83">
        <w:rPr>
          <w:rFonts w:cs="David" w:hint="cs"/>
          <w:b/>
          <w:bCs/>
          <w:rtl/>
        </w:rPr>
        <w:t xml:space="preserve">  </w:t>
      </w:r>
      <w:r w:rsidR="00D309D3" w:rsidRPr="008A3DEA">
        <w:rPr>
          <w:rFonts w:cs="David"/>
          <w:b/>
          <w:bCs/>
          <w:u w:val="single"/>
          <w:rtl/>
        </w:rPr>
        <w:t>רכז לקבוצת מקצועות מס</w:t>
      </w:r>
      <w:r w:rsidR="00570F4B" w:rsidRPr="008A3DEA">
        <w:rPr>
          <w:rFonts w:cs="David" w:hint="cs"/>
          <w:b/>
          <w:bCs/>
          <w:u w:val="single"/>
          <w:rtl/>
        </w:rPr>
        <w:t>'</w:t>
      </w:r>
      <w:r w:rsidR="00D309D3" w:rsidRPr="008A3DEA">
        <w:rPr>
          <w:rFonts w:cs="David"/>
          <w:b/>
          <w:bCs/>
          <w:u w:val="single"/>
          <w:rtl/>
        </w:rPr>
        <w:t xml:space="preserve">  (5)</w:t>
      </w:r>
    </w:p>
    <w:p w:rsidR="00D309D3" w:rsidRPr="009A1DCA" w:rsidRDefault="0005379E" w:rsidP="00A53FE7">
      <w:pPr>
        <w:tabs>
          <w:tab w:val="num" w:pos="2492"/>
          <w:tab w:val="num" w:pos="2692"/>
        </w:tabs>
        <w:ind w:left="2312"/>
        <w:rPr>
          <w:rFonts w:cs="David"/>
          <w:rtl/>
        </w:rPr>
      </w:pPr>
      <w:r w:rsidRPr="009A1DCA">
        <w:rPr>
          <w:rFonts w:cs="David" w:hint="cs"/>
          <w:rtl/>
        </w:rPr>
        <w:t xml:space="preserve">השכלה  - </w:t>
      </w:r>
      <w:r w:rsidR="00D309D3" w:rsidRPr="009A1DCA">
        <w:rPr>
          <w:rFonts w:cs="David"/>
          <w:rtl/>
        </w:rPr>
        <w:t xml:space="preserve">תואר ראשון לפחות מדעי הרוח/החברה / כלכלה וחשבונאות . כאשר נדרש תואר </w:t>
      </w:r>
      <w:r w:rsidR="00D309D3" w:rsidRPr="009A1DCA">
        <w:rPr>
          <w:rFonts w:cs="David" w:hint="eastAsia"/>
          <w:rtl/>
        </w:rPr>
        <w:t>אקדמי</w:t>
      </w:r>
      <w:r w:rsidR="00D309D3" w:rsidRPr="009A1DCA">
        <w:rPr>
          <w:rFonts w:cs="David"/>
          <w:rtl/>
        </w:rPr>
        <w:t>, או תואר מהנדס – הכוונה לאמור בסעיף 3.</w:t>
      </w:r>
      <w:r w:rsidR="00A53FE7">
        <w:rPr>
          <w:rFonts w:cs="David" w:hint="cs"/>
          <w:rtl/>
        </w:rPr>
        <w:t>4</w:t>
      </w:r>
      <w:r w:rsidR="00D309D3" w:rsidRPr="009A1DCA">
        <w:rPr>
          <w:rFonts w:cs="David"/>
          <w:rtl/>
        </w:rPr>
        <w:t>.1</w:t>
      </w:r>
      <w:r w:rsidR="00733D5A">
        <w:rPr>
          <w:rFonts w:cs="David" w:hint="cs"/>
          <w:rtl/>
        </w:rPr>
        <w:t>.</w:t>
      </w:r>
      <w:r w:rsidR="00D309D3" w:rsidRPr="009A1DCA">
        <w:rPr>
          <w:rFonts w:cs="David"/>
          <w:rtl/>
        </w:rPr>
        <w:t xml:space="preserve"> </w:t>
      </w:r>
    </w:p>
    <w:p w:rsidR="00D309D3" w:rsidRPr="009A1DCA" w:rsidRDefault="0005379E" w:rsidP="00883E33">
      <w:pPr>
        <w:tabs>
          <w:tab w:val="num" w:pos="2492"/>
          <w:tab w:val="num" w:pos="2692"/>
        </w:tabs>
        <w:ind w:left="2312"/>
        <w:rPr>
          <w:rFonts w:cs="David"/>
          <w:rtl/>
        </w:rPr>
      </w:pPr>
      <w:r w:rsidRPr="009A1DCA">
        <w:rPr>
          <w:rFonts w:cs="David" w:hint="cs"/>
          <w:rtl/>
        </w:rPr>
        <w:t xml:space="preserve">ניסיון - </w:t>
      </w:r>
      <w:r w:rsidR="00D309D3" w:rsidRPr="009A1DCA">
        <w:rPr>
          <w:rFonts w:cs="David"/>
          <w:rtl/>
        </w:rPr>
        <w:t>ניסיון של 3 שנים לפחות ב- 7 השנים האחרונות בריכוז מגמה / מקצוע בבית ספר על יסודי או מוסד על-תיכוני. באחד מהתחומים  בו הוא מוצע</w:t>
      </w:r>
      <w:r w:rsidR="008C4071" w:rsidRPr="009A1DCA">
        <w:rPr>
          <w:rFonts w:cs="David" w:hint="cs"/>
          <w:rtl/>
        </w:rPr>
        <w:t>.</w:t>
      </w:r>
      <w:r w:rsidR="00D309D3" w:rsidRPr="009A1DCA">
        <w:rPr>
          <w:rFonts w:cs="David"/>
          <w:rtl/>
        </w:rPr>
        <w:t xml:space="preserve"> </w:t>
      </w:r>
    </w:p>
    <w:p w:rsidR="00D7375C" w:rsidRPr="009A1DCA" w:rsidRDefault="00D7375C" w:rsidP="007246C2">
      <w:pPr>
        <w:tabs>
          <w:tab w:val="num" w:pos="2492"/>
        </w:tabs>
        <w:overflowPunct w:val="0"/>
        <w:autoSpaceDE w:val="0"/>
        <w:autoSpaceDN w:val="0"/>
        <w:adjustRightInd w:val="0"/>
        <w:spacing w:line="300" w:lineRule="atLeast"/>
        <w:ind w:left="2312" w:hanging="540"/>
        <w:jc w:val="both"/>
        <w:textAlignment w:val="baseline"/>
        <w:rPr>
          <w:rFonts w:cs="David"/>
        </w:rPr>
      </w:pPr>
    </w:p>
    <w:p w:rsidR="00D7375C" w:rsidRPr="008A3DEA" w:rsidRDefault="00FA35F6" w:rsidP="00647ECE">
      <w:pPr>
        <w:numPr>
          <w:ilvl w:val="3"/>
          <w:numId w:val="30"/>
        </w:numPr>
        <w:tabs>
          <w:tab w:val="left" w:pos="2410"/>
        </w:tabs>
        <w:overflowPunct w:val="0"/>
        <w:autoSpaceDE w:val="0"/>
        <w:autoSpaceDN w:val="0"/>
        <w:adjustRightInd w:val="0"/>
        <w:spacing w:line="360" w:lineRule="auto"/>
        <w:ind w:left="2312" w:hanging="540"/>
        <w:jc w:val="both"/>
        <w:textAlignment w:val="baseline"/>
        <w:rPr>
          <w:rFonts w:cs="David"/>
          <w:b/>
          <w:bCs/>
          <w:u w:val="single"/>
        </w:rPr>
      </w:pPr>
      <w:r>
        <w:rPr>
          <w:rFonts w:cs="David" w:hint="cs"/>
          <w:b/>
          <w:bCs/>
          <w:u w:val="single"/>
          <w:rtl/>
        </w:rPr>
        <w:t xml:space="preserve"> </w:t>
      </w:r>
      <w:r w:rsidR="00D7375C" w:rsidRPr="008A3DEA">
        <w:rPr>
          <w:rFonts w:cs="David"/>
          <w:b/>
          <w:bCs/>
          <w:u w:val="single"/>
          <w:rtl/>
        </w:rPr>
        <w:t>רכז לקבוצת מקצועות מס</w:t>
      </w:r>
      <w:r w:rsidR="00D7375C" w:rsidRPr="008A3DEA">
        <w:rPr>
          <w:rFonts w:cs="David" w:hint="cs"/>
          <w:b/>
          <w:bCs/>
          <w:u w:val="single"/>
          <w:rtl/>
        </w:rPr>
        <w:t>'</w:t>
      </w:r>
      <w:r w:rsidR="00D7375C" w:rsidRPr="008A3DEA">
        <w:rPr>
          <w:rFonts w:cs="David"/>
          <w:b/>
          <w:bCs/>
          <w:u w:val="single"/>
          <w:rtl/>
        </w:rPr>
        <w:t xml:space="preserve">  (</w:t>
      </w:r>
      <w:r w:rsidR="00C507AF" w:rsidRPr="008A3DEA">
        <w:rPr>
          <w:rFonts w:cs="David" w:hint="cs"/>
          <w:b/>
          <w:bCs/>
          <w:u w:val="single"/>
          <w:rtl/>
        </w:rPr>
        <w:t>6</w:t>
      </w:r>
      <w:r w:rsidR="00D7375C" w:rsidRPr="008A3DEA">
        <w:rPr>
          <w:rFonts w:cs="David"/>
          <w:b/>
          <w:bCs/>
          <w:u w:val="single"/>
          <w:rtl/>
        </w:rPr>
        <w:t>)</w:t>
      </w:r>
    </w:p>
    <w:p w:rsidR="00D7375C" w:rsidRPr="009A1DCA" w:rsidRDefault="0005379E" w:rsidP="00A53FE7">
      <w:pPr>
        <w:tabs>
          <w:tab w:val="num" w:pos="2492"/>
          <w:tab w:val="num" w:pos="2692"/>
        </w:tabs>
        <w:ind w:left="2312"/>
        <w:rPr>
          <w:rFonts w:cs="David"/>
          <w:rtl/>
        </w:rPr>
      </w:pPr>
      <w:r w:rsidRPr="009A1DCA">
        <w:rPr>
          <w:rFonts w:cs="David" w:hint="cs"/>
          <w:rtl/>
        </w:rPr>
        <w:t xml:space="preserve">השכלה - </w:t>
      </w:r>
      <w:r w:rsidR="00D7375C" w:rsidRPr="009A1DCA">
        <w:rPr>
          <w:rFonts w:cs="David"/>
          <w:rtl/>
        </w:rPr>
        <w:t xml:space="preserve">תואר ראשון לפחות מדעי הרוח/החברה / כלכלה וחשבונאות . כאשר נדרש תואר </w:t>
      </w:r>
      <w:r w:rsidR="00D7375C" w:rsidRPr="009A1DCA">
        <w:rPr>
          <w:rFonts w:cs="David" w:hint="eastAsia"/>
          <w:rtl/>
        </w:rPr>
        <w:t>אקדמי</w:t>
      </w:r>
      <w:r w:rsidR="00D7375C" w:rsidRPr="009A1DCA">
        <w:rPr>
          <w:rFonts w:cs="David"/>
          <w:rtl/>
        </w:rPr>
        <w:t>, או תואר מהנדס – הכוונה לאמור בסעיף 3.</w:t>
      </w:r>
      <w:r w:rsidR="00A53FE7">
        <w:rPr>
          <w:rFonts w:cs="David" w:hint="cs"/>
          <w:rtl/>
        </w:rPr>
        <w:t>4</w:t>
      </w:r>
      <w:r w:rsidR="00D7375C" w:rsidRPr="009A1DCA">
        <w:rPr>
          <w:rFonts w:cs="David"/>
          <w:rtl/>
        </w:rPr>
        <w:t>.1</w:t>
      </w:r>
      <w:r w:rsidR="00733D5A">
        <w:rPr>
          <w:rFonts w:cs="David" w:hint="cs"/>
          <w:rtl/>
        </w:rPr>
        <w:t>.</w:t>
      </w:r>
      <w:r w:rsidR="00D7375C" w:rsidRPr="009A1DCA">
        <w:rPr>
          <w:rFonts w:cs="David"/>
          <w:rtl/>
        </w:rPr>
        <w:t xml:space="preserve"> </w:t>
      </w:r>
    </w:p>
    <w:p w:rsidR="00D309D3" w:rsidRPr="009A1DCA" w:rsidRDefault="0005379E" w:rsidP="00495660">
      <w:pPr>
        <w:tabs>
          <w:tab w:val="num" w:pos="2492"/>
          <w:tab w:val="num" w:pos="2692"/>
        </w:tabs>
        <w:ind w:left="2312"/>
        <w:rPr>
          <w:rFonts w:cs="David"/>
          <w:rtl/>
        </w:rPr>
      </w:pPr>
      <w:r w:rsidRPr="009A1DCA">
        <w:rPr>
          <w:rFonts w:cs="David" w:hint="cs"/>
          <w:rtl/>
        </w:rPr>
        <w:t xml:space="preserve">ניסיון - </w:t>
      </w:r>
      <w:r w:rsidR="00D7375C" w:rsidRPr="009A1DCA">
        <w:rPr>
          <w:rFonts w:cs="David"/>
          <w:rtl/>
        </w:rPr>
        <w:t>ניסיון של 3 שנים לפחות ב- 7 השנים האחרונות בריכוז מגמה / מקצוע בבית ספר על יסודי או מוסד על-תיכוני</w:t>
      </w:r>
      <w:r w:rsidR="00495660" w:rsidRPr="009A1DCA">
        <w:rPr>
          <w:rFonts w:cs="David" w:hint="cs"/>
          <w:rtl/>
        </w:rPr>
        <w:t>,</w:t>
      </w:r>
      <w:r w:rsidR="00495660" w:rsidRPr="009A1DCA">
        <w:rPr>
          <w:rFonts w:cs="David"/>
          <w:rtl/>
        </w:rPr>
        <w:t xml:space="preserve"> </w:t>
      </w:r>
      <w:r w:rsidR="00D7375C" w:rsidRPr="009A1DCA">
        <w:rPr>
          <w:rFonts w:cs="David"/>
          <w:rtl/>
        </w:rPr>
        <w:t>באחד מהתחומים  בו הוא מוצע</w:t>
      </w:r>
      <w:r w:rsidR="00495660" w:rsidRPr="009A1DCA">
        <w:rPr>
          <w:rFonts w:cs="David" w:hint="cs"/>
          <w:rtl/>
        </w:rPr>
        <w:t>.</w:t>
      </w:r>
    </w:p>
    <w:p w:rsidR="007246C2" w:rsidRPr="009A1DCA" w:rsidRDefault="007246C2" w:rsidP="00F741E8">
      <w:pPr>
        <w:overflowPunct w:val="0"/>
        <w:autoSpaceDE w:val="0"/>
        <w:autoSpaceDN w:val="0"/>
        <w:adjustRightInd w:val="0"/>
        <w:spacing w:line="300" w:lineRule="atLeast"/>
        <w:ind w:left="709"/>
        <w:jc w:val="both"/>
        <w:textAlignment w:val="baseline"/>
        <w:rPr>
          <w:rFonts w:cs="David"/>
          <w:rtl/>
        </w:rPr>
      </w:pPr>
    </w:p>
    <w:p w:rsidR="00D309D3" w:rsidRPr="009A1DCA" w:rsidRDefault="00D309D3" w:rsidP="00A53FE7">
      <w:pPr>
        <w:overflowPunct w:val="0"/>
        <w:autoSpaceDE w:val="0"/>
        <w:autoSpaceDN w:val="0"/>
        <w:adjustRightInd w:val="0"/>
        <w:spacing w:line="300" w:lineRule="atLeast"/>
        <w:ind w:left="709"/>
        <w:jc w:val="both"/>
        <w:textAlignment w:val="baseline"/>
        <w:rPr>
          <w:rFonts w:cs="David"/>
          <w:b/>
          <w:bCs/>
          <w:u w:val="single"/>
          <w:rtl/>
        </w:rPr>
      </w:pPr>
      <w:r w:rsidRPr="009A1DCA">
        <w:rPr>
          <w:rFonts w:cs="David"/>
          <w:rtl/>
        </w:rPr>
        <w:t xml:space="preserve">לא יהיה רכז מי שמתקיים לגביו חשש לניגוד עניינים כאמור בסעיף </w:t>
      </w:r>
      <w:r w:rsidR="00F741E8" w:rsidRPr="009A1DCA">
        <w:rPr>
          <w:rFonts w:cs="David" w:hint="cs"/>
          <w:rtl/>
        </w:rPr>
        <w:t>3.</w:t>
      </w:r>
      <w:r w:rsidR="00A53FE7">
        <w:rPr>
          <w:rFonts w:cs="David" w:hint="cs"/>
          <w:rtl/>
        </w:rPr>
        <w:t>3</w:t>
      </w:r>
      <w:r w:rsidR="00F741E8" w:rsidRPr="009A1DCA">
        <w:rPr>
          <w:rFonts w:cs="David" w:hint="cs"/>
          <w:rtl/>
        </w:rPr>
        <w:t xml:space="preserve"> </w:t>
      </w:r>
      <w:r w:rsidRPr="009A1DCA">
        <w:rPr>
          <w:rFonts w:cs="David"/>
          <w:rtl/>
        </w:rPr>
        <w:t xml:space="preserve">  לעיל, או בסעיף </w:t>
      </w:r>
      <w:r w:rsidR="00A53FE7">
        <w:rPr>
          <w:rFonts w:cs="David" w:hint="cs"/>
          <w:rtl/>
        </w:rPr>
        <w:t>9</w:t>
      </w:r>
      <w:r w:rsidRPr="009A1DCA">
        <w:rPr>
          <w:rFonts w:cs="David"/>
          <w:rtl/>
        </w:rPr>
        <w:t xml:space="preserve"> להלן.</w:t>
      </w:r>
      <w:r w:rsidR="007246C2" w:rsidRPr="009A1DCA">
        <w:rPr>
          <w:rFonts w:cs="David" w:hint="cs"/>
          <w:b/>
          <w:bCs/>
          <w:u w:val="single"/>
          <w:rtl/>
        </w:rPr>
        <w:t xml:space="preserve"> </w:t>
      </w:r>
    </w:p>
    <w:p w:rsidR="00D309D3" w:rsidRPr="009A1DCA" w:rsidRDefault="00D309D3" w:rsidP="002B66A1">
      <w:pPr>
        <w:overflowPunct w:val="0"/>
        <w:autoSpaceDE w:val="0"/>
        <w:autoSpaceDN w:val="0"/>
        <w:adjustRightInd w:val="0"/>
        <w:spacing w:line="300" w:lineRule="atLeast"/>
        <w:ind w:left="709"/>
        <w:jc w:val="both"/>
        <w:textAlignment w:val="baseline"/>
        <w:rPr>
          <w:rFonts w:cs="David"/>
          <w:b/>
          <w:bCs/>
          <w:u w:val="single"/>
        </w:rPr>
      </w:pPr>
    </w:p>
    <w:p w:rsidR="00D309D3" w:rsidRPr="008A3DEA" w:rsidRDefault="00D309D3" w:rsidP="00647ECE">
      <w:pPr>
        <w:numPr>
          <w:ilvl w:val="1"/>
          <w:numId w:val="30"/>
        </w:numPr>
        <w:overflowPunct w:val="0"/>
        <w:autoSpaceDE w:val="0"/>
        <w:autoSpaceDN w:val="0"/>
        <w:adjustRightInd w:val="0"/>
        <w:spacing w:line="300" w:lineRule="atLeast"/>
        <w:jc w:val="both"/>
        <w:textAlignment w:val="baseline"/>
        <w:rPr>
          <w:rFonts w:cs="David"/>
          <w:b/>
          <w:bCs/>
          <w:u w:val="single"/>
        </w:rPr>
      </w:pPr>
      <w:r w:rsidRPr="008A3DEA">
        <w:rPr>
          <w:rFonts w:cs="David"/>
          <w:b/>
          <w:bCs/>
          <w:u w:val="single"/>
          <w:rtl/>
        </w:rPr>
        <w:t>מומחי תוכן</w:t>
      </w:r>
    </w:p>
    <w:p w:rsidR="00D309D3" w:rsidRPr="009A1DCA" w:rsidRDefault="00495660" w:rsidP="003317DE">
      <w:pPr>
        <w:overflowPunct w:val="0"/>
        <w:autoSpaceDE w:val="0"/>
        <w:autoSpaceDN w:val="0"/>
        <w:adjustRightInd w:val="0"/>
        <w:spacing w:line="300" w:lineRule="atLeast"/>
        <w:ind w:left="1135"/>
        <w:jc w:val="both"/>
        <w:textAlignment w:val="baseline"/>
        <w:rPr>
          <w:rFonts w:cs="David"/>
          <w:b/>
          <w:bCs/>
          <w:rtl/>
        </w:rPr>
      </w:pPr>
      <w:r w:rsidRPr="009A1DCA">
        <w:rPr>
          <w:rFonts w:cs="David" w:hint="cs"/>
          <w:b/>
          <w:bCs/>
          <w:rtl/>
        </w:rPr>
        <w:t>אין צורך להציע את מומחי התוכן בהצעה. הזוכה יידרש להציג מומחי תוכן</w:t>
      </w:r>
      <w:r w:rsidR="000D543D" w:rsidRPr="009A1DCA">
        <w:rPr>
          <w:rFonts w:cs="David" w:hint="cs"/>
          <w:b/>
          <w:bCs/>
          <w:rtl/>
        </w:rPr>
        <w:t xml:space="preserve"> רלוונט</w:t>
      </w:r>
      <w:r w:rsidR="00066265">
        <w:rPr>
          <w:rFonts w:cs="David" w:hint="cs"/>
          <w:b/>
          <w:bCs/>
          <w:rtl/>
        </w:rPr>
        <w:t>י</w:t>
      </w:r>
      <w:r w:rsidR="000D543D" w:rsidRPr="009A1DCA">
        <w:rPr>
          <w:rFonts w:cs="David" w:hint="cs"/>
          <w:b/>
          <w:bCs/>
          <w:rtl/>
        </w:rPr>
        <w:t xml:space="preserve">ים </w:t>
      </w:r>
      <w:r w:rsidR="000D543D" w:rsidRPr="00102BAC">
        <w:rPr>
          <w:rFonts w:cs="David" w:hint="cs"/>
          <w:b/>
          <w:bCs/>
          <w:rtl/>
        </w:rPr>
        <w:t>לא יאוחר</w:t>
      </w:r>
      <w:r w:rsidR="000D543D" w:rsidRPr="009A1DCA">
        <w:rPr>
          <w:rFonts w:cs="David" w:hint="cs"/>
          <w:b/>
          <w:bCs/>
          <w:rtl/>
        </w:rPr>
        <w:t xml:space="preserve"> מ-21 יום ממועד הגשת תוכנית העבודה על ידי המשרד.</w:t>
      </w:r>
    </w:p>
    <w:p w:rsidR="000D543D" w:rsidRPr="009A1DCA" w:rsidRDefault="000D543D" w:rsidP="00645639">
      <w:pPr>
        <w:overflowPunct w:val="0"/>
        <w:autoSpaceDE w:val="0"/>
        <w:autoSpaceDN w:val="0"/>
        <w:adjustRightInd w:val="0"/>
        <w:spacing w:line="300" w:lineRule="atLeast"/>
        <w:ind w:left="709"/>
        <w:jc w:val="both"/>
        <w:textAlignment w:val="baseline"/>
        <w:rPr>
          <w:rFonts w:cs="David"/>
          <w:b/>
          <w:bCs/>
          <w:u w:val="single"/>
        </w:rPr>
      </w:pPr>
    </w:p>
    <w:p w:rsidR="00D309D3" w:rsidRPr="009A1DCA" w:rsidRDefault="00D309D3" w:rsidP="00647ECE">
      <w:pPr>
        <w:numPr>
          <w:ilvl w:val="2"/>
          <w:numId w:val="30"/>
        </w:numPr>
        <w:overflowPunct w:val="0"/>
        <w:autoSpaceDE w:val="0"/>
        <w:autoSpaceDN w:val="0"/>
        <w:adjustRightInd w:val="0"/>
        <w:spacing w:line="300" w:lineRule="atLeast"/>
        <w:jc w:val="both"/>
        <w:textAlignment w:val="baseline"/>
        <w:rPr>
          <w:rFonts w:cs="David"/>
          <w:rtl/>
        </w:rPr>
      </w:pPr>
      <w:r w:rsidRPr="009A1DCA">
        <w:rPr>
          <w:rFonts w:cs="David"/>
          <w:b/>
          <w:bCs/>
          <w:rtl/>
        </w:rPr>
        <w:t>תפקיד מומחה התוכן</w:t>
      </w:r>
      <w:r w:rsidR="000D543D" w:rsidRPr="009A1DCA">
        <w:rPr>
          <w:rFonts w:cs="David" w:hint="cs"/>
          <w:b/>
          <w:bCs/>
          <w:rtl/>
        </w:rPr>
        <w:t xml:space="preserve">: </w:t>
      </w:r>
      <w:r w:rsidRPr="009A1DCA">
        <w:rPr>
          <w:rFonts w:cs="David"/>
          <w:b/>
          <w:bCs/>
          <w:rtl/>
        </w:rPr>
        <w:t xml:space="preserve"> </w:t>
      </w:r>
      <w:r w:rsidRPr="009A1DCA">
        <w:rPr>
          <w:rFonts w:cs="David" w:hint="eastAsia"/>
          <w:rtl/>
        </w:rPr>
        <w:t>מומחה</w:t>
      </w:r>
      <w:r w:rsidRPr="009A1DCA">
        <w:rPr>
          <w:rFonts w:cs="David"/>
          <w:rtl/>
        </w:rPr>
        <w:t xml:space="preserve"> </w:t>
      </w:r>
      <w:r w:rsidRPr="009A1DCA">
        <w:rPr>
          <w:rFonts w:cs="David" w:hint="eastAsia"/>
          <w:rtl/>
        </w:rPr>
        <w:t>התוכן</w:t>
      </w:r>
      <w:r w:rsidRPr="009A1DCA">
        <w:rPr>
          <w:rFonts w:cs="David"/>
          <w:rtl/>
        </w:rPr>
        <w:t xml:space="preserve"> אחראי על הכנת התוצרים השונים במקצועות השונים בהתאם לתחום התמחותו. התוצרים יהיו בהתאם לתוכנית הלימודים ועפ"י הנחיות שיועברו ע"י היחידה.</w:t>
      </w:r>
    </w:p>
    <w:p w:rsidR="00D309D3" w:rsidRPr="009A1DCA" w:rsidRDefault="00D309D3" w:rsidP="00645639">
      <w:pPr>
        <w:overflowPunct w:val="0"/>
        <w:autoSpaceDE w:val="0"/>
        <w:autoSpaceDN w:val="0"/>
        <w:adjustRightInd w:val="0"/>
        <w:spacing w:line="300" w:lineRule="atLeast"/>
        <w:ind w:left="1418"/>
        <w:jc w:val="both"/>
        <w:textAlignment w:val="baseline"/>
        <w:rPr>
          <w:rFonts w:cs="David"/>
          <w:b/>
          <w:bCs/>
          <w:u w:val="single"/>
        </w:rPr>
      </w:pPr>
    </w:p>
    <w:p w:rsidR="00D309D3" w:rsidRPr="009A1DCA" w:rsidRDefault="00D309D3" w:rsidP="00647ECE">
      <w:pPr>
        <w:numPr>
          <w:ilvl w:val="2"/>
          <w:numId w:val="30"/>
        </w:numPr>
        <w:overflowPunct w:val="0"/>
        <w:autoSpaceDE w:val="0"/>
        <w:autoSpaceDN w:val="0"/>
        <w:adjustRightInd w:val="0"/>
        <w:spacing w:line="300" w:lineRule="atLeast"/>
        <w:textAlignment w:val="baseline"/>
        <w:rPr>
          <w:rFonts w:cs="David"/>
          <w:b/>
          <w:bCs/>
          <w:rtl/>
        </w:rPr>
      </w:pPr>
      <w:r w:rsidRPr="009A1DCA">
        <w:rPr>
          <w:rFonts w:cs="David"/>
          <w:b/>
          <w:bCs/>
          <w:rtl/>
        </w:rPr>
        <w:t>הכישורים הנדרשים ממומחה התוכן הרלוונטי</w:t>
      </w:r>
      <w:r w:rsidR="00883E33" w:rsidRPr="009A1DCA">
        <w:rPr>
          <w:rFonts w:cs="David" w:hint="cs"/>
          <w:b/>
          <w:bCs/>
          <w:rtl/>
        </w:rPr>
        <w:t xml:space="preserve"> </w:t>
      </w:r>
      <w:r w:rsidRPr="009A1DCA">
        <w:rPr>
          <w:rFonts w:cs="David"/>
          <w:b/>
          <w:bCs/>
          <w:rtl/>
        </w:rPr>
        <w:t>בתחומי תוכן שיש בהם</w:t>
      </w:r>
      <w:r w:rsidRPr="009A1DCA">
        <w:rPr>
          <w:rFonts w:cs="David"/>
          <w:b/>
          <w:bCs/>
          <w:u w:val="single"/>
          <w:rtl/>
        </w:rPr>
        <w:t xml:space="preserve"> </w:t>
      </w:r>
      <w:r w:rsidRPr="009A1DCA">
        <w:rPr>
          <w:rFonts w:cs="David"/>
          <w:b/>
          <w:bCs/>
          <w:rtl/>
        </w:rPr>
        <w:t xml:space="preserve">השכלה אקדמית - </w:t>
      </w:r>
    </w:p>
    <w:p w:rsidR="00D309D3" w:rsidRPr="009A1DCA" w:rsidRDefault="0005379E" w:rsidP="00A53FE7">
      <w:pPr>
        <w:overflowPunct w:val="0"/>
        <w:autoSpaceDE w:val="0"/>
        <w:autoSpaceDN w:val="0"/>
        <w:adjustRightInd w:val="0"/>
        <w:spacing w:line="300" w:lineRule="atLeast"/>
        <w:ind w:left="1952"/>
        <w:textAlignment w:val="baseline"/>
        <w:rPr>
          <w:rFonts w:cs="David"/>
          <w:rtl/>
        </w:rPr>
      </w:pPr>
      <w:r w:rsidRPr="009A1DCA">
        <w:rPr>
          <w:rFonts w:cs="David" w:hint="cs"/>
          <w:rtl/>
        </w:rPr>
        <w:t xml:space="preserve">השכלה - </w:t>
      </w:r>
      <w:r w:rsidR="00D309D3" w:rsidRPr="009A1DCA">
        <w:rPr>
          <w:rFonts w:cs="David"/>
          <w:rtl/>
        </w:rPr>
        <w:t>תואר ראשון לפחות בתחום התוכן הרלוונטי ובעל השכלה פדגוגית  (תעודת הוראה או תואר ראשון לפחות בחינוך).</w:t>
      </w:r>
      <w:r w:rsidR="00D309D3" w:rsidRPr="009A1DCA">
        <w:rPr>
          <w:rFonts w:cs="David"/>
          <w:rtl/>
        </w:rPr>
        <w:br/>
        <w:t>כאשר נדרש תואר אקדמי, או תואר מהנדס – הכוונה לאמור בסעיף 3.</w:t>
      </w:r>
      <w:r w:rsidR="00A53FE7">
        <w:rPr>
          <w:rFonts w:cs="David" w:hint="cs"/>
          <w:rtl/>
        </w:rPr>
        <w:t>4</w:t>
      </w:r>
      <w:r w:rsidR="00D309D3" w:rsidRPr="009A1DCA">
        <w:rPr>
          <w:rFonts w:cs="David"/>
          <w:rtl/>
        </w:rPr>
        <w:t>.1</w:t>
      </w:r>
    </w:p>
    <w:p w:rsidR="00D309D3" w:rsidRPr="009A1DCA" w:rsidRDefault="00D309D3" w:rsidP="00EE67E1">
      <w:pPr>
        <w:overflowPunct w:val="0"/>
        <w:autoSpaceDE w:val="0"/>
        <w:autoSpaceDN w:val="0"/>
        <w:adjustRightInd w:val="0"/>
        <w:spacing w:line="300" w:lineRule="atLeast"/>
        <w:jc w:val="both"/>
        <w:textAlignment w:val="baseline"/>
        <w:rPr>
          <w:rFonts w:cs="David"/>
          <w:rtl/>
        </w:rPr>
      </w:pPr>
    </w:p>
    <w:p w:rsidR="00D309D3" w:rsidRPr="009A1DCA" w:rsidRDefault="0005379E" w:rsidP="00883E33">
      <w:pPr>
        <w:overflowPunct w:val="0"/>
        <w:autoSpaceDE w:val="0"/>
        <w:autoSpaceDN w:val="0"/>
        <w:adjustRightInd w:val="0"/>
        <w:spacing w:line="300" w:lineRule="atLeast"/>
        <w:ind w:left="1952"/>
        <w:textAlignment w:val="baseline"/>
        <w:rPr>
          <w:rFonts w:cs="David"/>
          <w:rtl/>
        </w:rPr>
      </w:pPr>
      <w:r w:rsidRPr="009A1DCA">
        <w:rPr>
          <w:rFonts w:cs="David" w:hint="cs"/>
          <w:rtl/>
        </w:rPr>
        <w:t xml:space="preserve">ניסיון - </w:t>
      </w:r>
      <w:r w:rsidR="00D309D3" w:rsidRPr="009A1DCA">
        <w:rPr>
          <w:rFonts w:cs="David" w:hint="eastAsia"/>
          <w:rtl/>
        </w:rPr>
        <w:t>ניסיון</w:t>
      </w:r>
      <w:r w:rsidR="00D309D3" w:rsidRPr="009A1DCA">
        <w:rPr>
          <w:rFonts w:cs="David"/>
          <w:rtl/>
        </w:rPr>
        <w:t xml:space="preserve"> מוכח של לפחות  3 שנים ב- 5 השנים האחרונות בכתיבת תוכניות לימוד או פיתוח אמצעי הוראה  או בחינות ובהוראת המקצוע בו נדרש להכין תוצרים.</w:t>
      </w:r>
    </w:p>
    <w:p w:rsidR="0005379E" w:rsidRPr="009A1DCA" w:rsidRDefault="0005379E" w:rsidP="00883E33">
      <w:pPr>
        <w:overflowPunct w:val="0"/>
        <w:autoSpaceDE w:val="0"/>
        <w:autoSpaceDN w:val="0"/>
        <w:adjustRightInd w:val="0"/>
        <w:spacing w:line="300" w:lineRule="atLeast"/>
        <w:ind w:left="1952"/>
        <w:textAlignment w:val="baseline"/>
        <w:rPr>
          <w:rFonts w:cs="David"/>
          <w:rtl/>
        </w:rPr>
      </w:pPr>
    </w:p>
    <w:p w:rsidR="00D309D3" w:rsidRPr="009A1DCA" w:rsidRDefault="00D309D3" w:rsidP="00883E33">
      <w:pPr>
        <w:overflowPunct w:val="0"/>
        <w:autoSpaceDE w:val="0"/>
        <w:autoSpaceDN w:val="0"/>
        <w:adjustRightInd w:val="0"/>
        <w:spacing w:line="300" w:lineRule="atLeast"/>
        <w:ind w:left="1952"/>
        <w:textAlignment w:val="baseline"/>
        <w:rPr>
          <w:rFonts w:cs="David"/>
          <w:rtl/>
        </w:rPr>
      </w:pPr>
      <w:r w:rsidRPr="009A1DCA">
        <w:rPr>
          <w:rFonts w:cs="David"/>
          <w:rtl/>
        </w:rPr>
        <w:t>שליטה מלאה בשפה העברית ברמת שפת אם.</w:t>
      </w:r>
    </w:p>
    <w:p w:rsidR="00883E33" w:rsidRPr="009A1DCA" w:rsidRDefault="00883E33" w:rsidP="00883E33">
      <w:pPr>
        <w:overflowPunct w:val="0"/>
        <w:autoSpaceDE w:val="0"/>
        <w:autoSpaceDN w:val="0"/>
        <w:adjustRightInd w:val="0"/>
        <w:spacing w:line="300" w:lineRule="atLeast"/>
        <w:ind w:left="1952"/>
        <w:textAlignment w:val="baseline"/>
        <w:rPr>
          <w:rFonts w:cs="David"/>
          <w:rtl/>
        </w:rPr>
      </w:pPr>
    </w:p>
    <w:p w:rsidR="00D309D3" w:rsidRPr="008E6D83" w:rsidRDefault="00883E33" w:rsidP="00647ECE">
      <w:pPr>
        <w:numPr>
          <w:ilvl w:val="2"/>
          <w:numId w:val="30"/>
        </w:numPr>
        <w:overflowPunct w:val="0"/>
        <w:autoSpaceDE w:val="0"/>
        <w:autoSpaceDN w:val="0"/>
        <w:adjustRightInd w:val="0"/>
        <w:spacing w:line="300" w:lineRule="atLeast"/>
        <w:textAlignment w:val="baseline"/>
        <w:rPr>
          <w:rFonts w:cs="David"/>
          <w:rtl/>
        </w:rPr>
      </w:pPr>
      <w:r w:rsidRPr="008E6D83">
        <w:rPr>
          <w:rFonts w:cs="David"/>
          <w:b/>
          <w:bCs/>
          <w:rtl/>
        </w:rPr>
        <w:t>בתחומי תוכן שאין בהם השכלה אקדמית</w:t>
      </w:r>
      <w:r w:rsidRPr="008E6D83">
        <w:rPr>
          <w:rFonts w:cs="David"/>
          <w:rtl/>
        </w:rPr>
        <w:t xml:space="preserve"> </w:t>
      </w:r>
      <w:r w:rsidRPr="008E6D83">
        <w:rPr>
          <w:rFonts w:cs="David" w:hint="cs"/>
          <w:rtl/>
        </w:rPr>
        <w:t>-</w:t>
      </w:r>
    </w:p>
    <w:p w:rsidR="00D309D3" w:rsidRPr="009A1DCA" w:rsidRDefault="00D309D3" w:rsidP="000D543D">
      <w:pPr>
        <w:overflowPunct w:val="0"/>
        <w:autoSpaceDE w:val="0"/>
        <w:autoSpaceDN w:val="0"/>
        <w:adjustRightInd w:val="0"/>
        <w:spacing w:line="300" w:lineRule="atLeast"/>
        <w:ind w:left="1952"/>
        <w:textAlignment w:val="baseline"/>
        <w:rPr>
          <w:rFonts w:cs="David"/>
          <w:rtl/>
        </w:rPr>
      </w:pPr>
      <w:r w:rsidRPr="009A1DCA">
        <w:rPr>
          <w:rFonts w:cs="David"/>
          <w:rtl/>
        </w:rPr>
        <w:t xml:space="preserve">בעל דיפלומה  של הנדסאי או </w:t>
      </w:r>
      <w:r w:rsidRPr="009A1DCA">
        <w:rPr>
          <w:rFonts w:cs="David" w:hint="eastAsia"/>
          <w:rtl/>
        </w:rPr>
        <w:t>בעל</w:t>
      </w:r>
      <w:r w:rsidRPr="009A1DCA">
        <w:rPr>
          <w:rFonts w:cs="David"/>
          <w:rtl/>
        </w:rPr>
        <w:t xml:space="preserve"> </w:t>
      </w:r>
      <w:r w:rsidRPr="009A1DCA">
        <w:rPr>
          <w:rFonts w:cs="David" w:hint="eastAsia"/>
          <w:rtl/>
        </w:rPr>
        <w:t>תעודת</w:t>
      </w:r>
      <w:r w:rsidRPr="009A1DCA">
        <w:rPr>
          <w:rFonts w:cs="David"/>
          <w:rtl/>
        </w:rPr>
        <w:t xml:space="preserve"> </w:t>
      </w:r>
      <w:r w:rsidRPr="009A1DCA">
        <w:rPr>
          <w:rFonts w:cs="David" w:hint="eastAsia"/>
          <w:rtl/>
        </w:rPr>
        <w:t>מקצוע</w:t>
      </w:r>
      <w:r w:rsidRPr="009A1DCA">
        <w:rPr>
          <w:rFonts w:cs="David"/>
          <w:rtl/>
        </w:rPr>
        <w:t xml:space="preserve"> </w:t>
      </w:r>
      <w:r w:rsidRPr="009A1DCA">
        <w:rPr>
          <w:rFonts w:cs="David" w:hint="eastAsia"/>
          <w:rtl/>
        </w:rPr>
        <w:t>בסוג</w:t>
      </w:r>
      <w:r w:rsidRPr="009A1DCA">
        <w:rPr>
          <w:rFonts w:cs="David"/>
          <w:rtl/>
        </w:rPr>
        <w:t xml:space="preserve"> </w:t>
      </w:r>
      <w:r w:rsidRPr="009A1DCA">
        <w:rPr>
          <w:rFonts w:cs="David" w:hint="eastAsia"/>
          <w:rtl/>
        </w:rPr>
        <w:t>הגבוה</w:t>
      </w:r>
      <w:r w:rsidRPr="009A1DCA">
        <w:rPr>
          <w:rFonts w:cs="David"/>
          <w:rtl/>
        </w:rPr>
        <w:t xml:space="preserve"> </w:t>
      </w:r>
      <w:r w:rsidRPr="009A1DCA">
        <w:rPr>
          <w:rFonts w:cs="David" w:hint="eastAsia"/>
          <w:rtl/>
        </w:rPr>
        <w:t>ב</w:t>
      </w:r>
      <w:r w:rsidRPr="009A1DCA">
        <w:rPr>
          <w:rFonts w:cs="David"/>
          <w:rtl/>
        </w:rPr>
        <w:t xml:space="preserve">יותר </w:t>
      </w:r>
      <w:r w:rsidRPr="009A1DCA">
        <w:rPr>
          <w:rFonts w:cs="David" w:hint="eastAsia"/>
          <w:rtl/>
        </w:rPr>
        <w:t>הנהוג</w:t>
      </w:r>
      <w:r w:rsidRPr="009A1DCA">
        <w:rPr>
          <w:rFonts w:cs="David"/>
          <w:rtl/>
        </w:rPr>
        <w:t xml:space="preserve"> </w:t>
      </w:r>
      <w:r w:rsidRPr="009A1DCA">
        <w:rPr>
          <w:rFonts w:cs="David" w:hint="eastAsia"/>
          <w:rtl/>
        </w:rPr>
        <w:t>באותו</w:t>
      </w:r>
      <w:r w:rsidRPr="009A1DCA">
        <w:rPr>
          <w:rFonts w:cs="David"/>
          <w:rtl/>
        </w:rPr>
        <w:t xml:space="preserve"> </w:t>
      </w:r>
      <w:r w:rsidRPr="009A1DCA">
        <w:rPr>
          <w:rFonts w:cs="David" w:hint="eastAsia"/>
          <w:rtl/>
        </w:rPr>
        <w:t>מקצוע</w:t>
      </w:r>
      <w:r w:rsidRPr="009A1DCA">
        <w:rPr>
          <w:rFonts w:cs="David"/>
          <w:rtl/>
        </w:rPr>
        <w:t xml:space="preserve"> </w:t>
      </w:r>
      <w:r w:rsidRPr="009A1DCA">
        <w:rPr>
          <w:rFonts w:cs="David" w:hint="eastAsia"/>
          <w:rtl/>
        </w:rPr>
        <w:t>בו</w:t>
      </w:r>
      <w:r w:rsidRPr="009A1DCA">
        <w:rPr>
          <w:rFonts w:cs="David"/>
          <w:rtl/>
        </w:rPr>
        <w:t xml:space="preserve"> </w:t>
      </w:r>
      <w:r w:rsidRPr="009A1DCA">
        <w:rPr>
          <w:rFonts w:cs="David" w:hint="eastAsia"/>
          <w:rtl/>
        </w:rPr>
        <w:t>נדרש</w:t>
      </w:r>
      <w:r w:rsidRPr="009A1DCA">
        <w:rPr>
          <w:rFonts w:cs="David"/>
          <w:rtl/>
        </w:rPr>
        <w:t xml:space="preserve"> </w:t>
      </w:r>
      <w:r w:rsidRPr="009A1DCA">
        <w:rPr>
          <w:rFonts w:cs="David" w:hint="eastAsia"/>
          <w:rtl/>
        </w:rPr>
        <w:t>להכין</w:t>
      </w:r>
      <w:r w:rsidRPr="009A1DCA">
        <w:rPr>
          <w:rFonts w:cs="David"/>
          <w:rtl/>
        </w:rPr>
        <w:t xml:space="preserve"> </w:t>
      </w:r>
      <w:r w:rsidRPr="009A1DCA">
        <w:rPr>
          <w:rFonts w:cs="David" w:hint="eastAsia"/>
          <w:rtl/>
        </w:rPr>
        <w:t>תוצרים</w:t>
      </w:r>
      <w:r w:rsidRPr="009A1DCA">
        <w:rPr>
          <w:rFonts w:cs="David"/>
          <w:rtl/>
        </w:rPr>
        <w:t xml:space="preserve"> וכן ניסיון של 5 שנים לפחות בהוראה / הדרכה מקצועית או כתיבת תכניות לימודים או אמצעי הוראה או בחינות או השילוב בניהם.</w:t>
      </w:r>
      <w:r w:rsidRPr="009A1DCA" w:rsidDel="00412CA4">
        <w:rPr>
          <w:rFonts w:cs="David"/>
          <w:rtl/>
        </w:rPr>
        <w:t xml:space="preserve"> </w:t>
      </w:r>
      <w:r w:rsidRPr="009A1DCA">
        <w:rPr>
          <w:rFonts w:cs="David"/>
          <w:rtl/>
        </w:rPr>
        <w:t xml:space="preserve">במקרה  שנותן השירותים לא יצליח לאתר בעלי תפקידים </w:t>
      </w:r>
      <w:r w:rsidRPr="009A1DCA">
        <w:rPr>
          <w:rFonts w:cs="David"/>
          <w:rtl/>
        </w:rPr>
        <w:lastRenderedPageBreak/>
        <w:t xml:space="preserve">העומדים בדרישות היחידה,  </w:t>
      </w:r>
      <w:r w:rsidRPr="009A1DCA">
        <w:rPr>
          <w:rFonts w:cs="David" w:hint="eastAsia"/>
          <w:rtl/>
        </w:rPr>
        <w:t>יפנה</w:t>
      </w:r>
      <w:r w:rsidRPr="009A1DCA">
        <w:rPr>
          <w:rFonts w:cs="David"/>
          <w:rtl/>
        </w:rPr>
        <w:t xml:space="preserve"> נותן השירותים אל </w:t>
      </w:r>
      <w:r w:rsidRPr="009A1DCA">
        <w:rPr>
          <w:rFonts w:cs="David" w:hint="eastAsia"/>
          <w:rtl/>
        </w:rPr>
        <w:t>ועדת</w:t>
      </w:r>
      <w:r w:rsidRPr="009A1DCA">
        <w:rPr>
          <w:rFonts w:cs="David"/>
          <w:rtl/>
        </w:rPr>
        <w:t xml:space="preserve"> חריגים שבראשה </w:t>
      </w:r>
      <w:r w:rsidRPr="009A1DCA">
        <w:rPr>
          <w:rFonts w:cs="David" w:hint="eastAsia"/>
          <w:rtl/>
        </w:rPr>
        <w:t>יעמוד</w:t>
      </w:r>
      <w:r w:rsidRPr="009A1DCA">
        <w:rPr>
          <w:rFonts w:cs="David"/>
          <w:rtl/>
        </w:rPr>
        <w:t xml:space="preserve"> מנהל היחידה או מי מטעמ</w:t>
      </w:r>
      <w:r w:rsidRPr="009A1DCA">
        <w:rPr>
          <w:rFonts w:cs="David" w:hint="eastAsia"/>
          <w:rtl/>
        </w:rPr>
        <w:t>ו</w:t>
      </w:r>
      <w:r w:rsidRPr="009A1DCA">
        <w:rPr>
          <w:rFonts w:cs="David"/>
          <w:rtl/>
        </w:rPr>
        <w:t xml:space="preserve">,  אשר </w:t>
      </w:r>
      <w:r w:rsidRPr="009A1DCA">
        <w:rPr>
          <w:rFonts w:cs="David" w:hint="eastAsia"/>
          <w:rtl/>
        </w:rPr>
        <w:t>יהיה</w:t>
      </w:r>
      <w:r w:rsidRPr="009A1DCA">
        <w:rPr>
          <w:rFonts w:cs="David"/>
          <w:rtl/>
        </w:rPr>
        <w:t xml:space="preserve"> </w:t>
      </w:r>
      <w:r w:rsidRPr="009A1DCA">
        <w:rPr>
          <w:rFonts w:cs="David" w:hint="eastAsia"/>
          <w:rtl/>
        </w:rPr>
        <w:t>רשאי</w:t>
      </w:r>
      <w:r w:rsidRPr="009A1DCA">
        <w:rPr>
          <w:rFonts w:cs="David"/>
          <w:rtl/>
        </w:rPr>
        <w:t xml:space="preserve">  </w:t>
      </w:r>
      <w:r w:rsidRPr="009A1DCA">
        <w:rPr>
          <w:rFonts w:cs="David" w:hint="eastAsia"/>
          <w:rtl/>
        </w:rPr>
        <w:t>בהתאם</w:t>
      </w:r>
      <w:r w:rsidRPr="009A1DCA">
        <w:rPr>
          <w:rFonts w:cs="David"/>
          <w:rtl/>
        </w:rPr>
        <w:t xml:space="preserve"> </w:t>
      </w:r>
      <w:r w:rsidRPr="009A1DCA">
        <w:rPr>
          <w:rFonts w:cs="David" w:hint="eastAsia"/>
          <w:rtl/>
        </w:rPr>
        <w:t>לשיקול</w:t>
      </w:r>
      <w:r w:rsidRPr="009A1DCA">
        <w:rPr>
          <w:rFonts w:cs="David"/>
          <w:rtl/>
        </w:rPr>
        <w:t xml:space="preserve"> </w:t>
      </w:r>
      <w:r w:rsidRPr="009A1DCA">
        <w:rPr>
          <w:rFonts w:cs="David" w:hint="eastAsia"/>
          <w:rtl/>
        </w:rPr>
        <w:t>דעתו</w:t>
      </w:r>
      <w:r w:rsidRPr="009A1DCA">
        <w:rPr>
          <w:rFonts w:cs="David"/>
          <w:rtl/>
        </w:rPr>
        <w:t xml:space="preserve">, </w:t>
      </w:r>
      <w:r w:rsidRPr="009A1DCA">
        <w:rPr>
          <w:rFonts w:cs="David" w:hint="eastAsia"/>
          <w:rtl/>
        </w:rPr>
        <w:t>לאשר</w:t>
      </w:r>
      <w:r w:rsidRPr="009A1DCA">
        <w:rPr>
          <w:rFonts w:cs="David"/>
          <w:rtl/>
        </w:rPr>
        <w:t xml:space="preserve"> קריטריונים חלופיים.</w:t>
      </w:r>
      <w:r w:rsidR="000846E5" w:rsidRPr="009A1DCA">
        <w:rPr>
          <w:rFonts w:cs="David" w:hint="cs"/>
          <w:rtl/>
        </w:rPr>
        <w:t xml:space="preserve"> </w:t>
      </w:r>
    </w:p>
    <w:p w:rsidR="00D309D3" w:rsidRDefault="00D309D3" w:rsidP="00A53FE7">
      <w:pPr>
        <w:overflowPunct w:val="0"/>
        <w:autoSpaceDE w:val="0"/>
        <w:autoSpaceDN w:val="0"/>
        <w:adjustRightInd w:val="0"/>
        <w:spacing w:line="300" w:lineRule="atLeast"/>
        <w:ind w:left="1952"/>
        <w:textAlignment w:val="baseline"/>
        <w:rPr>
          <w:rFonts w:cs="David"/>
          <w:rtl/>
        </w:rPr>
      </w:pPr>
      <w:r w:rsidRPr="009A1DCA">
        <w:rPr>
          <w:rFonts w:cs="David"/>
          <w:rtl/>
        </w:rPr>
        <w:t xml:space="preserve">לא יהיה מומחה התוכן מי שמתקיים לגביו חשש לניגוד עניינים כאמור בסעיף </w:t>
      </w:r>
      <w:r w:rsidR="00A53FE7">
        <w:rPr>
          <w:rFonts w:cs="David" w:hint="cs"/>
          <w:rtl/>
        </w:rPr>
        <w:t>9</w:t>
      </w:r>
      <w:r w:rsidR="0019327E" w:rsidRPr="009A1DCA">
        <w:rPr>
          <w:rFonts w:cs="David" w:hint="cs"/>
          <w:rtl/>
        </w:rPr>
        <w:t>.</w:t>
      </w:r>
    </w:p>
    <w:p w:rsidR="004E72F7" w:rsidRDefault="004E72F7" w:rsidP="00A53FE7">
      <w:pPr>
        <w:overflowPunct w:val="0"/>
        <w:autoSpaceDE w:val="0"/>
        <w:autoSpaceDN w:val="0"/>
        <w:adjustRightInd w:val="0"/>
        <w:spacing w:line="300" w:lineRule="atLeast"/>
        <w:ind w:left="1952"/>
        <w:textAlignment w:val="baseline"/>
        <w:rPr>
          <w:rFonts w:cs="David"/>
          <w:rtl/>
        </w:rPr>
      </w:pPr>
    </w:p>
    <w:p w:rsidR="004E72F7" w:rsidRPr="009A1DCA" w:rsidRDefault="004E72F7" w:rsidP="00A53FE7">
      <w:pPr>
        <w:overflowPunct w:val="0"/>
        <w:autoSpaceDE w:val="0"/>
        <w:autoSpaceDN w:val="0"/>
        <w:adjustRightInd w:val="0"/>
        <w:spacing w:line="300" w:lineRule="atLeast"/>
        <w:ind w:left="1952"/>
        <w:textAlignment w:val="baseline"/>
        <w:rPr>
          <w:rFonts w:cs="David"/>
          <w:rtl/>
        </w:rPr>
      </w:pPr>
    </w:p>
    <w:p w:rsidR="00D309D3" w:rsidRPr="009A1DCA" w:rsidRDefault="00D309D3" w:rsidP="00EE67E1">
      <w:pPr>
        <w:overflowPunct w:val="0"/>
        <w:autoSpaceDE w:val="0"/>
        <w:autoSpaceDN w:val="0"/>
        <w:adjustRightInd w:val="0"/>
        <w:spacing w:line="300" w:lineRule="atLeast"/>
        <w:jc w:val="both"/>
        <w:textAlignment w:val="baseline"/>
        <w:rPr>
          <w:rFonts w:cs="David"/>
          <w:rtl/>
        </w:rPr>
      </w:pPr>
    </w:p>
    <w:p w:rsidR="00D309D3" w:rsidRPr="009A1DCA" w:rsidRDefault="00D309D3" w:rsidP="00EC0E1F">
      <w:pPr>
        <w:widowControl w:val="0"/>
        <w:numPr>
          <w:ilvl w:val="0"/>
          <w:numId w:val="3"/>
        </w:numPr>
        <w:tabs>
          <w:tab w:val="left" w:pos="658"/>
        </w:tabs>
        <w:overflowPunct w:val="0"/>
        <w:autoSpaceDE w:val="0"/>
        <w:autoSpaceDN w:val="0"/>
        <w:adjustRightInd w:val="0"/>
        <w:spacing w:line="300" w:lineRule="atLeast"/>
        <w:jc w:val="both"/>
        <w:textAlignment w:val="baseline"/>
        <w:rPr>
          <w:rFonts w:cs="David"/>
          <w:b/>
          <w:bCs/>
          <w:sz w:val="28"/>
          <w:szCs w:val="28"/>
          <w:u w:val="single"/>
        </w:rPr>
      </w:pPr>
      <w:r w:rsidRPr="009A1DCA">
        <w:rPr>
          <w:rFonts w:cs="David"/>
          <w:b/>
          <w:bCs/>
          <w:sz w:val="28"/>
          <w:szCs w:val="28"/>
          <w:u w:val="single"/>
          <w:rtl/>
        </w:rPr>
        <w:t xml:space="preserve">תהליך ביצוע הפעילות מנותן השרותים </w:t>
      </w:r>
    </w:p>
    <w:p w:rsidR="00D309D3" w:rsidRPr="009A1DCA" w:rsidRDefault="00D309D3" w:rsidP="0065153A">
      <w:pPr>
        <w:widowControl w:val="0"/>
        <w:tabs>
          <w:tab w:val="left" w:pos="2352"/>
        </w:tabs>
        <w:overflowPunct w:val="0"/>
        <w:autoSpaceDE w:val="0"/>
        <w:autoSpaceDN w:val="0"/>
        <w:adjustRightInd w:val="0"/>
        <w:spacing w:line="300" w:lineRule="atLeast"/>
        <w:ind w:left="360"/>
        <w:jc w:val="both"/>
        <w:textAlignment w:val="baseline"/>
        <w:rPr>
          <w:rFonts w:cs="David"/>
          <w:b/>
          <w:bCs/>
          <w:sz w:val="28"/>
          <w:szCs w:val="28"/>
          <w:u w:val="single"/>
          <w:rtl/>
        </w:rPr>
      </w:pPr>
    </w:p>
    <w:p w:rsidR="00D309D3" w:rsidRPr="009A1DCA" w:rsidRDefault="00D309D3" w:rsidP="00CE3699">
      <w:pPr>
        <w:numPr>
          <w:ilvl w:val="1"/>
          <w:numId w:val="15"/>
        </w:numPr>
        <w:tabs>
          <w:tab w:val="left" w:pos="1135"/>
        </w:tabs>
        <w:overflowPunct w:val="0"/>
        <w:autoSpaceDE w:val="0"/>
        <w:autoSpaceDN w:val="0"/>
        <w:adjustRightInd w:val="0"/>
        <w:spacing w:line="360" w:lineRule="auto"/>
        <w:ind w:firstLine="1"/>
        <w:jc w:val="both"/>
        <w:textAlignment w:val="baseline"/>
        <w:rPr>
          <w:rFonts w:cs="David"/>
          <w:b/>
          <w:bCs/>
          <w:u w:val="single"/>
        </w:rPr>
      </w:pPr>
      <w:r w:rsidRPr="009A1DCA">
        <w:rPr>
          <w:rFonts w:cs="David"/>
          <w:rtl/>
        </w:rPr>
        <w:t xml:space="preserve">הזמנה חתומה תועבר ע"י מנהל היחידה  על גבי טופס שדוגמתו מובאת </w:t>
      </w:r>
      <w:r w:rsidRPr="009A1DCA">
        <w:rPr>
          <w:rFonts w:cs="David" w:hint="eastAsia"/>
          <w:b/>
          <w:bCs/>
          <w:rtl/>
        </w:rPr>
        <w:t>בנספח</w:t>
      </w:r>
      <w:r w:rsidRPr="009A1DCA">
        <w:rPr>
          <w:rFonts w:cs="David"/>
          <w:b/>
          <w:bCs/>
          <w:rtl/>
        </w:rPr>
        <w:t xml:space="preserve"> </w:t>
      </w:r>
      <w:r w:rsidR="0090617C" w:rsidRPr="009A1DCA">
        <w:rPr>
          <w:rFonts w:cs="David" w:hint="cs"/>
          <w:b/>
          <w:bCs/>
          <w:rtl/>
        </w:rPr>
        <w:t>ו</w:t>
      </w:r>
      <w:r w:rsidR="008F2FB4" w:rsidRPr="009A1DCA">
        <w:rPr>
          <w:rFonts w:cs="David" w:hint="cs"/>
          <w:b/>
          <w:bCs/>
          <w:rtl/>
        </w:rPr>
        <w:t>'</w:t>
      </w:r>
      <w:r w:rsidR="00BA0C43" w:rsidRPr="006932AB">
        <w:rPr>
          <w:rFonts w:cs="David" w:hint="cs"/>
          <w:rtl/>
        </w:rPr>
        <w:t>.</w:t>
      </w:r>
    </w:p>
    <w:p w:rsidR="00D309D3" w:rsidRPr="009A1DCA" w:rsidRDefault="00D309D3" w:rsidP="000E3B17">
      <w:pPr>
        <w:widowControl w:val="0"/>
        <w:tabs>
          <w:tab w:val="left" w:pos="1178"/>
        </w:tabs>
        <w:overflowPunct w:val="0"/>
        <w:autoSpaceDE w:val="0"/>
        <w:autoSpaceDN w:val="0"/>
        <w:adjustRightInd w:val="0"/>
        <w:spacing w:line="300" w:lineRule="atLeast"/>
        <w:ind w:left="1178" w:hanging="540"/>
        <w:jc w:val="both"/>
        <w:textAlignment w:val="baseline"/>
        <w:rPr>
          <w:rFonts w:cs="David"/>
          <w:b/>
          <w:bCs/>
          <w:i/>
          <w:iCs/>
          <w:color w:val="FF0000"/>
          <w:u w:val="single"/>
        </w:rPr>
      </w:pPr>
    </w:p>
    <w:p w:rsidR="00D309D3" w:rsidRPr="009A1DCA" w:rsidRDefault="00D309D3" w:rsidP="00CE3699">
      <w:pPr>
        <w:widowControl w:val="0"/>
        <w:numPr>
          <w:ilvl w:val="1"/>
          <w:numId w:val="15"/>
        </w:numPr>
        <w:tabs>
          <w:tab w:val="left" w:pos="1178"/>
        </w:tabs>
        <w:overflowPunct w:val="0"/>
        <w:autoSpaceDE w:val="0"/>
        <w:autoSpaceDN w:val="0"/>
        <w:adjustRightInd w:val="0"/>
        <w:spacing w:line="300" w:lineRule="atLeast"/>
        <w:ind w:left="1178" w:hanging="540"/>
        <w:jc w:val="both"/>
        <w:textAlignment w:val="baseline"/>
        <w:rPr>
          <w:rFonts w:cs="David"/>
          <w:rtl/>
        </w:rPr>
      </w:pPr>
      <w:r w:rsidRPr="009A1DCA">
        <w:rPr>
          <w:rFonts w:cs="David"/>
          <w:rtl/>
        </w:rPr>
        <w:t>היחידה תעביר לנותן השירותים שייבחר מיד עם תחילת ההתקשרות, רשימת התוצרים המבוקשים במקצועות  השונים בהתאם לטבלה בסעיף 2.</w:t>
      </w:r>
      <w:r w:rsidR="00C95408" w:rsidRPr="009A1DCA">
        <w:rPr>
          <w:rFonts w:cs="David" w:hint="cs"/>
          <w:rtl/>
        </w:rPr>
        <w:t>5</w:t>
      </w:r>
    </w:p>
    <w:p w:rsidR="00D309D3" w:rsidRPr="009A1DCA" w:rsidRDefault="00D309D3" w:rsidP="000E3B17">
      <w:pPr>
        <w:widowControl w:val="0"/>
        <w:tabs>
          <w:tab w:val="left" w:pos="1178"/>
        </w:tabs>
        <w:overflowPunct w:val="0"/>
        <w:autoSpaceDE w:val="0"/>
        <w:autoSpaceDN w:val="0"/>
        <w:adjustRightInd w:val="0"/>
        <w:spacing w:line="300" w:lineRule="atLeast"/>
        <w:ind w:left="1178" w:hanging="540"/>
        <w:jc w:val="both"/>
        <w:textAlignment w:val="baseline"/>
        <w:rPr>
          <w:rFonts w:cs="David"/>
          <w:b/>
          <w:bCs/>
          <w:u w:val="single"/>
        </w:rPr>
      </w:pPr>
    </w:p>
    <w:p w:rsidR="00D309D3" w:rsidRPr="009A1DCA" w:rsidRDefault="00D309D3" w:rsidP="00CE3699">
      <w:pPr>
        <w:widowControl w:val="0"/>
        <w:numPr>
          <w:ilvl w:val="1"/>
          <w:numId w:val="15"/>
        </w:numPr>
        <w:tabs>
          <w:tab w:val="left" w:pos="1178"/>
        </w:tabs>
        <w:overflowPunct w:val="0"/>
        <w:autoSpaceDE w:val="0"/>
        <w:autoSpaceDN w:val="0"/>
        <w:adjustRightInd w:val="0"/>
        <w:spacing w:line="300" w:lineRule="atLeast"/>
        <w:ind w:left="1178" w:hanging="540"/>
        <w:jc w:val="both"/>
        <w:textAlignment w:val="baseline"/>
        <w:rPr>
          <w:rFonts w:cs="David"/>
        </w:rPr>
      </w:pPr>
      <w:r w:rsidRPr="009A1DCA">
        <w:rPr>
          <w:rFonts w:cs="David"/>
          <w:rtl/>
        </w:rPr>
        <w:t>נותן השירותים יכין תוכנית פעולה שנתית כללית וכן תוכנית פעולה רבעונית מפורטת, כח האדם שיבצע את הפעילות, היקפי שעות עבודה ולוח זמנים להכנת כל אחד מסוגי התוצרים לפי תוכנית העבודה שהוגשה ע"י היחידה וכן אבני הדרך שפורטו בסעי</w:t>
      </w:r>
      <w:r w:rsidR="00C95408" w:rsidRPr="009A1DCA">
        <w:rPr>
          <w:rFonts w:cs="David" w:hint="cs"/>
          <w:rtl/>
        </w:rPr>
        <w:t>פים 2.3 ו-</w:t>
      </w:r>
      <w:r w:rsidRPr="009A1DCA">
        <w:rPr>
          <w:rFonts w:cs="David"/>
          <w:rtl/>
        </w:rPr>
        <w:t xml:space="preserve"> 2.5.</w:t>
      </w:r>
    </w:p>
    <w:p w:rsidR="00D309D3" w:rsidRPr="009A1DCA" w:rsidRDefault="00D309D3" w:rsidP="000E3B17">
      <w:pPr>
        <w:widowControl w:val="0"/>
        <w:tabs>
          <w:tab w:val="left" w:pos="1178"/>
        </w:tabs>
        <w:overflowPunct w:val="0"/>
        <w:autoSpaceDE w:val="0"/>
        <w:autoSpaceDN w:val="0"/>
        <w:adjustRightInd w:val="0"/>
        <w:spacing w:line="300" w:lineRule="atLeast"/>
        <w:ind w:left="1178" w:hanging="540"/>
        <w:jc w:val="both"/>
        <w:textAlignment w:val="baseline"/>
        <w:rPr>
          <w:rFonts w:cs="David"/>
          <w:rtl/>
        </w:rPr>
      </w:pPr>
    </w:p>
    <w:p w:rsidR="00D309D3" w:rsidRPr="009A1DCA" w:rsidRDefault="00D309D3" w:rsidP="00CE3699">
      <w:pPr>
        <w:widowControl w:val="0"/>
        <w:numPr>
          <w:ilvl w:val="1"/>
          <w:numId w:val="15"/>
        </w:numPr>
        <w:tabs>
          <w:tab w:val="left" w:pos="1178"/>
        </w:tabs>
        <w:overflowPunct w:val="0"/>
        <w:autoSpaceDE w:val="0"/>
        <w:autoSpaceDN w:val="0"/>
        <w:adjustRightInd w:val="0"/>
        <w:spacing w:line="300" w:lineRule="atLeast"/>
        <w:ind w:left="1178" w:hanging="540"/>
        <w:jc w:val="both"/>
        <w:textAlignment w:val="baseline"/>
        <w:rPr>
          <w:rFonts w:cs="David"/>
        </w:rPr>
      </w:pPr>
      <w:r w:rsidRPr="009A1DCA">
        <w:rPr>
          <w:rFonts w:cs="David"/>
          <w:rtl/>
        </w:rPr>
        <w:t xml:space="preserve">היחידה תבדוק ותאשר את התוכנית המוצעת ולפי הצורך תנחה את נותן </w:t>
      </w:r>
      <w:r w:rsidR="00C95408" w:rsidRPr="009A1DCA">
        <w:rPr>
          <w:rFonts w:cs="David" w:hint="cs"/>
          <w:rtl/>
        </w:rPr>
        <w:t>השירותי</w:t>
      </w:r>
      <w:r w:rsidR="00C95408" w:rsidRPr="009A1DCA">
        <w:rPr>
          <w:rFonts w:cs="David" w:hint="eastAsia"/>
          <w:rtl/>
        </w:rPr>
        <w:t>ם</w:t>
      </w:r>
      <w:r w:rsidRPr="009A1DCA">
        <w:rPr>
          <w:rFonts w:cs="David"/>
          <w:rtl/>
        </w:rPr>
        <w:t xml:space="preserve"> על שינויים המתבקשים , סדרי עדיפויות ולוחות זמנים </w:t>
      </w:r>
    </w:p>
    <w:p w:rsidR="00D309D3" w:rsidRPr="009A1DCA" w:rsidRDefault="00D309D3" w:rsidP="000E3B17">
      <w:pPr>
        <w:widowControl w:val="0"/>
        <w:tabs>
          <w:tab w:val="left" w:pos="1178"/>
        </w:tabs>
        <w:overflowPunct w:val="0"/>
        <w:autoSpaceDE w:val="0"/>
        <w:autoSpaceDN w:val="0"/>
        <w:adjustRightInd w:val="0"/>
        <w:spacing w:line="300" w:lineRule="atLeast"/>
        <w:ind w:left="1178" w:hanging="540"/>
        <w:jc w:val="both"/>
        <w:textAlignment w:val="baseline"/>
        <w:rPr>
          <w:rFonts w:cs="David"/>
          <w:rtl/>
        </w:rPr>
      </w:pPr>
    </w:p>
    <w:p w:rsidR="00D309D3" w:rsidRPr="009A1DCA" w:rsidRDefault="00D309D3" w:rsidP="00CE3699">
      <w:pPr>
        <w:widowControl w:val="0"/>
        <w:numPr>
          <w:ilvl w:val="1"/>
          <w:numId w:val="15"/>
        </w:numPr>
        <w:tabs>
          <w:tab w:val="left" w:pos="1178"/>
        </w:tabs>
        <w:overflowPunct w:val="0"/>
        <w:autoSpaceDE w:val="0"/>
        <w:autoSpaceDN w:val="0"/>
        <w:adjustRightInd w:val="0"/>
        <w:spacing w:line="300" w:lineRule="atLeast"/>
        <w:ind w:left="1178" w:hanging="540"/>
        <w:jc w:val="both"/>
        <w:textAlignment w:val="baseline"/>
        <w:rPr>
          <w:rFonts w:cs="David"/>
        </w:rPr>
      </w:pPr>
      <w:r w:rsidRPr="009A1DCA">
        <w:rPr>
          <w:rFonts w:cs="David"/>
          <w:rtl/>
        </w:rPr>
        <w:t xml:space="preserve">נותן </w:t>
      </w:r>
      <w:r w:rsidR="00C95408" w:rsidRPr="009A1DCA">
        <w:rPr>
          <w:rFonts w:cs="David" w:hint="cs"/>
          <w:rtl/>
        </w:rPr>
        <w:t>השירותי</w:t>
      </w:r>
      <w:r w:rsidR="00C95408" w:rsidRPr="009A1DCA">
        <w:rPr>
          <w:rFonts w:cs="David" w:hint="eastAsia"/>
          <w:rtl/>
        </w:rPr>
        <w:t>ם</w:t>
      </w:r>
      <w:r w:rsidRPr="009A1DCA">
        <w:rPr>
          <w:rFonts w:cs="David"/>
          <w:rtl/>
        </w:rPr>
        <w:t xml:space="preserve"> יארגן את צוותי העבודה לביצוע בפועל של התוצרים על פי התוכנית שאושרה.</w:t>
      </w:r>
    </w:p>
    <w:p w:rsidR="00D309D3" w:rsidRPr="009A1DCA" w:rsidRDefault="00D309D3" w:rsidP="000E3B17">
      <w:pPr>
        <w:widowControl w:val="0"/>
        <w:tabs>
          <w:tab w:val="left" w:pos="1178"/>
        </w:tabs>
        <w:overflowPunct w:val="0"/>
        <w:autoSpaceDE w:val="0"/>
        <w:autoSpaceDN w:val="0"/>
        <w:adjustRightInd w:val="0"/>
        <w:spacing w:line="300" w:lineRule="atLeast"/>
        <w:ind w:left="1178" w:hanging="540"/>
        <w:jc w:val="both"/>
        <w:textAlignment w:val="baseline"/>
        <w:rPr>
          <w:rFonts w:cs="David"/>
          <w:rtl/>
        </w:rPr>
      </w:pPr>
    </w:p>
    <w:p w:rsidR="00D309D3" w:rsidRPr="009A1DCA" w:rsidRDefault="00D309D3" w:rsidP="00CE3699">
      <w:pPr>
        <w:widowControl w:val="0"/>
        <w:numPr>
          <w:ilvl w:val="1"/>
          <w:numId w:val="15"/>
        </w:numPr>
        <w:tabs>
          <w:tab w:val="left" w:pos="1178"/>
        </w:tabs>
        <w:overflowPunct w:val="0"/>
        <w:autoSpaceDE w:val="0"/>
        <w:autoSpaceDN w:val="0"/>
        <w:adjustRightInd w:val="0"/>
        <w:spacing w:line="300" w:lineRule="atLeast"/>
        <w:ind w:left="1178" w:hanging="540"/>
        <w:jc w:val="both"/>
        <w:textAlignment w:val="baseline"/>
        <w:rPr>
          <w:rFonts w:cs="David"/>
        </w:rPr>
      </w:pPr>
      <w:r w:rsidRPr="009A1DCA">
        <w:rPr>
          <w:rFonts w:cs="David"/>
          <w:rtl/>
        </w:rPr>
        <w:t>עפ"י לוח הזמנים שתקבע ע"י היחידה ידווח נותן השירותים על אבני הדרך שהסתיים ביצועם ועל התוצרים שהוכנו.</w:t>
      </w:r>
    </w:p>
    <w:p w:rsidR="00D309D3" w:rsidRPr="009A1DCA" w:rsidRDefault="00D309D3" w:rsidP="000E3B17">
      <w:pPr>
        <w:widowControl w:val="0"/>
        <w:tabs>
          <w:tab w:val="left" w:pos="1178"/>
        </w:tabs>
        <w:overflowPunct w:val="0"/>
        <w:autoSpaceDE w:val="0"/>
        <w:autoSpaceDN w:val="0"/>
        <w:adjustRightInd w:val="0"/>
        <w:spacing w:line="300" w:lineRule="atLeast"/>
        <w:ind w:left="1178" w:hanging="540"/>
        <w:jc w:val="both"/>
        <w:textAlignment w:val="baseline"/>
        <w:rPr>
          <w:rFonts w:cs="David"/>
          <w:rtl/>
        </w:rPr>
      </w:pPr>
    </w:p>
    <w:p w:rsidR="00D309D3" w:rsidRPr="009A1DCA" w:rsidRDefault="00D309D3" w:rsidP="00CE3699">
      <w:pPr>
        <w:widowControl w:val="0"/>
        <w:numPr>
          <w:ilvl w:val="1"/>
          <w:numId w:val="15"/>
        </w:numPr>
        <w:tabs>
          <w:tab w:val="left" w:pos="1178"/>
        </w:tabs>
        <w:overflowPunct w:val="0"/>
        <w:autoSpaceDE w:val="0"/>
        <w:autoSpaceDN w:val="0"/>
        <w:adjustRightInd w:val="0"/>
        <w:spacing w:line="300" w:lineRule="atLeast"/>
        <w:ind w:left="1178" w:hanging="540"/>
        <w:jc w:val="both"/>
        <w:textAlignment w:val="baseline"/>
        <w:rPr>
          <w:rFonts w:cs="David"/>
        </w:rPr>
      </w:pPr>
      <w:r w:rsidRPr="009A1DCA">
        <w:rPr>
          <w:rFonts w:cs="David"/>
          <w:rtl/>
        </w:rPr>
        <w:t>נותן השירותים יעביר את התוצרים לבדיקת מנהל היחידה.</w:t>
      </w:r>
    </w:p>
    <w:p w:rsidR="00D309D3" w:rsidRPr="009A1DCA" w:rsidRDefault="00D309D3" w:rsidP="000E3B17">
      <w:pPr>
        <w:widowControl w:val="0"/>
        <w:tabs>
          <w:tab w:val="left" w:pos="1178"/>
        </w:tabs>
        <w:overflowPunct w:val="0"/>
        <w:autoSpaceDE w:val="0"/>
        <w:autoSpaceDN w:val="0"/>
        <w:adjustRightInd w:val="0"/>
        <w:spacing w:line="300" w:lineRule="atLeast"/>
        <w:ind w:left="1178" w:hanging="540"/>
        <w:jc w:val="both"/>
        <w:textAlignment w:val="baseline"/>
        <w:rPr>
          <w:rFonts w:cs="David"/>
          <w:rtl/>
        </w:rPr>
      </w:pPr>
    </w:p>
    <w:p w:rsidR="00D309D3" w:rsidRDefault="00D309D3" w:rsidP="00CE3699">
      <w:pPr>
        <w:widowControl w:val="0"/>
        <w:numPr>
          <w:ilvl w:val="1"/>
          <w:numId w:val="15"/>
        </w:numPr>
        <w:tabs>
          <w:tab w:val="left" w:pos="1178"/>
        </w:tabs>
        <w:overflowPunct w:val="0"/>
        <w:autoSpaceDE w:val="0"/>
        <w:autoSpaceDN w:val="0"/>
        <w:adjustRightInd w:val="0"/>
        <w:spacing w:line="300" w:lineRule="atLeast"/>
        <w:ind w:left="1178" w:hanging="540"/>
        <w:jc w:val="both"/>
        <w:textAlignment w:val="baseline"/>
        <w:rPr>
          <w:rFonts w:cs="David"/>
        </w:rPr>
      </w:pPr>
      <w:r w:rsidRPr="009A1DCA">
        <w:rPr>
          <w:rFonts w:cs="David"/>
          <w:rtl/>
        </w:rPr>
        <w:t xml:space="preserve">רק לאחר אישור התוצר יעבור נותן </w:t>
      </w:r>
      <w:r w:rsidR="00BA0C43" w:rsidRPr="009A1DCA">
        <w:rPr>
          <w:rFonts w:cs="David" w:hint="cs"/>
          <w:rtl/>
        </w:rPr>
        <w:t>השירותי</w:t>
      </w:r>
      <w:r w:rsidR="00BA0C43" w:rsidRPr="009A1DCA">
        <w:rPr>
          <w:rFonts w:cs="David" w:hint="eastAsia"/>
          <w:rtl/>
        </w:rPr>
        <w:t>ם</w:t>
      </w:r>
      <w:r w:rsidRPr="009A1DCA">
        <w:rPr>
          <w:rFonts w:cs="David"/>
          <w:rtl/>
        </w:rPr>
        <w:t xml:space="preserve"> ל</w:t>
      </w:r>
      <w:r w:rsidR="000D543D" w:rsidRPr="009A1DCA">
        <w:rPr>
          <w:rFonts w:cs="David" w:hint="cs"/>
          <w:rtl/>
        </w:rPr>
        <w:t xml:space="preserve">המשך </w:t>
      </w:r>
      <w:r w:rsidRPr="009A1DCA">
        <w:rPr>
          <w:rFonts w:cs="David"/>
          <w:rtl/>
        </w:rPr>
        <w:t>ביצוע</w:t>
      </w:r>
      <w:r w:rsidR="000D543D" w:rsidRPr="009A1DCA">
        <w:rPr>
          <w:rFonts w:cs="David" w:hint="cs"/>
          <w:rtl/>
        </w:rPr>
        <w:t xml:space="preserve"> השירותים הנדרשים</w:t>
      </w:r>
      <w:r w:rsidRPr="009A1DCA">
        <w:rPr>
          <w:rFonts w:cs="David"/>
          <w:rtl/>
        </w:rPr>
        <w:t>.</w:t>
      </w:r>
    </w:p>
    <w:p w:rsidR="004E72F7" w:rsidRDefault="004E72F7" w:rsidP="004E72F7">
      <w:pPr>
        <w:pStyle w:val="aff0"/>
        <w:rPr>
          <w:rFonts w:cs="David"/>
          <w:rtl/>
        </w:rPr>
      </w:pPr>
    </w:p>
    <w:p w:rsidR="004E72F7" w:rsidRPr="009A1DCA" w:rsidRDefault="004E72F7" w:rsidP="004E72F7">
      <w:pPr>
        <w:widowControl w:val="0"/>
        <w:tabs>
          <w:tab w:val="left" w:pos="1178"/>
        </w:tabs>
        <w:overflowPunct w:val="0"/>
        <w:autoSpaceDE w:val="0"/>
        <w:autoSpaceDN w:val="0"/>
        <w:adjustRightInd w:val="0"/>
        <w:spacing w:line="300" w:lineRule="atLeast"/>
        <w:jc w:val="both"/>
        <w:textAlignment w:val="baseline"/>
        <w:rPr>
          <w:rFonts w:cs="David"/>
        </w:rPr>
      </w:pPr>
    </w:p>
    <w:p w:rsidR="00733D5A" w:rsidRPr="009A1DCA" w:rsidRDefault="00733D5A" w:rsidP="00645639">
      <w:pPr>
        <w:tabs>
          <w:tab w:val="left" w:pos="2352"/>
        </w:tabs>
        <w:ind w:left="405" w:hanging="404"/>
        <w:rPr>
          <w:rFonts w:cs="David"/>
          <w:rtl/>
        </w:rPr>
      </w:pPr>
    </w:p>
    <w:p w:rsidR="00D309D3" w:rsidRPr="009A1DCA" w:rsidRDefault="00D309D3" w:rsidP="00EC0E1F">
      <w:pPr>
        <w:widowControl w:val="0"/>
        <w:numPr>
          <w:ilvl w:val="0"/>
          <w:numId w:val="3"/>
        </w:numPr>
        <w:tabs>
          <w:tab w:val="left" w:pos="638"/>
        </w:tabs>
        <w:overflowPunct w:val="0"/>
        <w:autoSpaceDE w:val="0"/>
        <w:autoSpaceDN w:val="0"/>
        <w:adjustRightInd w:val="0"/>
        <w:spacing w:line="300" w:lineRule="atLeast"/>
        <w:jc w:val="both"/>
        <w:textAlignment w:val="baseline"/>
        <w:rPr>
          <w:rFonts w:cs="David"/>
          <w:b/>
          <w:bCs/>
          <w:sz w:val="28"/>
          <w:szCs w:val="28"/>
          <w:u w:val="single"/>
          <w:rtl/>
        </w:rPr>
      </w:pPr>
      <w:r w:rsidRPr="009A1DCA">
        <w:rPr>
          <w:rFonts w:cs="David"/>
          <w:b/>
          <w:bCs/>
          <w:sz w:val="28"/>
          <w:szCs w:val="28"/>
          <w:u w:val="single"/>
          <w:rtl/>
        </w:rPr>
        <w:t xml:space="preserve">תקופת ההתקשרות </w:t>
      </w:r>
    </w:p>
    <w:p w:rsidR="00D309D3" w:rsidRPr="009A1DCA" w:rsidRDefault="00D309D3" w:rsidP="00645639">
      <w:pPr>
        <w:tabs>
          <w:tab w:val="left" w:pos="2352"/>
        </w:tabs>
        <w:rPr>
          <w:rFonts w:cs="David"/>
          <w:u w:val="single"/>
          <w:rtl/>
        </w:rPr>
      </w:pPr>
    </w:p>
    <w:p w:rsidR="00D309D3" w:rsidRPr="009A1DCA" w:rsidRDefault="00D309D3" w:rsidP="00EC0E1F">
      <w:pPr>
        <w:numPr>
          <w:ilvl w:val="1"/>
          <w:numId w:val="3"/>
        </w:numPr>
        <w:tabs>
          <w:tab w:val="clear" w:pos="1418"/>
          <w:tab w:val="num" w:pos="1276"/>
        </w:tabs>
        <w:overflowPunct w:val="0"/>
        <w:autoSpaceDE w:val="0"/>
        <w:autoSpaceDN w:val="0"/>
        <w:adjustRightInd w:val="0"/>
        <w:spacing w:line="300" w:lineRule="atLeast"/>
        <w:ind w:left="1225" w:hanging="745"/>
        <w:jc w:val="both"/>
        <w:textAlignment w:val="baseline"/>
        <w:rPr>
          <w:rFonts w:ascii="David" w:hAnsi="David" w:cs="David"/>
        </w:rPr>
      </w:pPr>
      <w:r w:rsidRPr="009A1DCA">
        <w:rPr>
          <w:rFonts w:ascii="David" w:hAnsi="David" w:cs="David" w:hint="eastAsia"/>
          <w:rtl/>
        </w:rPr>
        <w:t>תחילת</w:t>
      </w:r>
      <w:r w:rsidRPr="009A1DCA">
        <w:rPr>
          <w:rFonts w:ascii="David" w:hAnsi="David" w:cs="David"/>
          <w:rtl/>
        </w:rPr>
        <w:t xml:space="preserve"> מתן הש</w:t>
      </w:r>
      <w:r w:rsidRPr="009A1DCA">
        <w:rPr>
          <w:rFonts w:ascii="David" w:hAnsi="David" w:cs="David" w:hint="eastAsia"/>
          <w:rtl/>
        </w:rPr>
        <w:t>ירותים</w:t>
      </w:r>
      <w:r w:rsidRPr="009A1DCA">
        <w:rPr>
          <w:rFonts w:ascii="David" w:hAnsi="David" w:cs="David"/>
          <w:rtl/>
        </w:rPr>
        <w:t xml:space="preserve"> על ידי נותן השירותים </w:t>
      </w:r>
      <w:r w:rsidRPr="009A1DCA">
        <w:rPr>
          <w:rFonts w:ascii="David" w:hAnsi="David" w:cs="David" w:hint="eastAsia"/>
          <w:rtl/>
        </w:rPr>
        <w:t>לפי</w:t>
      </w:r>
      <w:r w:rsidRPr="009A1DCA">
        <w:rPr>
          <w:rFonts w:ascii="David" w:hAnsi="David" w:cs="David"/>
          <w:rtl/>
        </w:rPr>
        <w:t xml:space="preserve"> מכרז זה, </w:t>
      </w:r>
      <w:r w:rsidRPr="009A1DCA">
        <w:rPr>
          <w:rFonts w:ascii="David" w:hAnsi="David" w:cs="David" w:hint="eastAsia"/>
          <w:rtl/>
        </w:rPr>
        <w:t>עם</w:t>
      </w:r>
      <w:r w:rsidRPr="009A1DCA">
        <w:rPr>
          <w:rFonts w:ascii="David" w:hAnsi="David" w:cs="David"/>
          <w:rtl/>
        </w:rPr>
        <w:t xml:space="preserve"> </w:t>
      </w:r>
      <w:r w:rsidRPr="009A1DCA">
        <w:rPr>
          <w:rFonts w:ascii="David" w:hAnsi="David" w:cs="David" w:hint="eastAsia"/>
          <w:rtl/>
        </w:rPr>
        <w:t>חתימת</w:t>
      </w:r>
      <w:r w:rsidRPr="009A1DCA">
        <w:rPr>
          <w:rFonts w:ascii="David" w:hAnsi="David" w:cs="David"/>
          <w:rtl/>
        </w:rPr>
        <w:t xml:space="preserve"> הסכם התקשרות </w:t>
      </w:r>
      <w:r w:rsidR="00DC73E3" w:rsidRPr="009A1DCA">
        <w:rPr>
          <w:rFonts w:ascii="David" w:hAnsi="David" w:cs="David" w:hint="cs"/>
          <w:rtl/>
        </w:rPr>
        <w:t xml:space="preserve">על ידי מורשה החתימה מטעם המשרד </w:t>
      </w:r>
      <w:r w:rsidRPr="009A1DCA">
        <w:rPr>
          <w:rFonts w:ascii="David" w:hAnsi="David" w:cs="David"/>
          <w:rtl/>
        </w:rPr>
        <w:t xml:space="preserve">בנוסח </w:t>
      </w:r>
      <w:r w:rsidRPr="009A1DCA">
        <w:rPr>
          <w:rFonts w:ascii="David" w:hAnsi="David" w:cs="David"/>
          <w:b/>
          <w:bCs/>
          <w:rtl/>
        </w:rPr>
        <w:t>שבנספח</w:t>
      </w:r>
      <w:r w:rsidR="00C95408" w:rsidRPr="009A1DCA">
        <w:rPr>
          <w:rFonts w:ascii="David" w:hAnsi="David" w:cs="David" w:hint="cs"/>
          <w:b/>
          <w:bCs/>
          <w:rtl/>
        </w:rPr>
        <w:t xml:space="preserve"> ח'</w:t>
      </w:r>
      <w:r w:rsidRPr="009A1DCA">
        <w:rPr>
          <w:rFonts w:ascii="David" w:hAnsi="David" w:cs="David"/>
          <w:rtl/>
        </w:rPr>
        <w:t xml:space="preserve"> המצ"ב, לאחר סיום  הליכי המכרז, או עפ"י החלטת המשרד.</w:t>
      </w:r>
    </w:p>
    <w:p w:rsidR="00901E62" w:rsidRDefault="00D309D3" w:rsidP="008E6D83">
      <w:pPr>
        <w:widowControl w:val="0"/>
        <w:numPr>
          <w:ilvl w:val="1"/>
          <w:numId w:val="3"/>
        </w:numPr>
        <w:tabs>
          <w:tab w:val="clear" w:pos="1418"/>
          <w:tab w:val="num" w:pos="1276"/>
          <w:tab w:val="left" w:pos="2352"/>
        </w:tabs>
        <w:overflowPunct w:val="0"/>
        <w:autoSpaceDE w:val="0"/>
        <w:autoSpaceDN w:val="0"/>
        <w:adjustRightInd w:val="0"/>
        <w:spacing w:line="300" w:lineRule="atLeast"/>
        <w:ind w:left="1225" w:hanging="745"/>
        <w:jc w:val="both"/>
        <w:textAlignment w:val="baseline"/>
        <w:rPr>
          <w:rFonts w:ascii="David" w:hAnsi="David" w:cs="David"/>
          <w:b/>
          <w:bCs/>
          <w:sz w:val="28"/>
          <w:szCs w:val="28"/>
          <w:u w:val="single"/>
        </w:rPr>
      </w:pPr>
      <w:r w:rsidRPr="009A1DCA">
        <w:rPr>
          <w:rFonts w:ascii="David" w:hAnsi="David" w:cs="David" w:hint="eastAsia"/>
          <w:rtl/>
        </w:rPr>
        <w:t>תקופת</w:t>
      </w:r>
      <w:r w:rsidRPr="009A1DCA">
        <w:rPr>
          <w:rFonts w:ascii="David" w:hAnsi="David" w:cs="David"/>
          <w:rtl/>
        </w:rPr>
        <w:t xml:space="preserve"> ההסכם </w:t>
      </w:r>
      <w:r w:rsidRPr="009A1DCA">
        <w:rPr>
          <w:rFonts w:ascii="David" w:hAnsi="David" w:cs="David" w:hint="eastAsia"/>
          <w:rtl/>
        </w:rPr>
        <w:t>תהיה</w:t>
      </w:r>
      <w:r w:rsidRPr="009A1DCA">
        <w:rPr>
          <w:rFonts w:ascii="David" w:hAnsi="David" w:cs="David"/>
          <w:rtl/>
        </w:rPr>
        <w:t xml:space="preserve"> </w:t>
      </w:r>
      <w:r w:rsidRPr="009A1DCA">
        <w:rPr>
          <w:rFonts w:ascii="David" w:hAnsi="David" w:cs="David" w:hint="eastAsia"/>
          <w:rtl/>
        </w:rPr>
        <w:t>לשנה</w:t>
      </w:r>
      <w:r w:rsidRPr="009A1DCA">
        <w:rPr>
          <w:rFonts w:ascii="David" w:hAnsi="David" w:cs="David"/>
          <w:rtl/>
        </w:rPr>
        <w:t xml:space="preserve"> אחת (12 חודשים) ממועד חתימתו, עם אופציה למשרד להארכה לארבע  שנים נוספות, שנה בכל פעם, בכפוף  לאישור התקציב מדי שנה בשנה, ואישור ועדת המכרזים, ובכפוף להוראות חוק התקציב, </w:t>
      </w:r>
      <w:r w:rsidRPr="009A1DCA">
        <w:rPr>
          <w:rFonts w:ascii="David" w:hAnsi="David" w:cs="David" w:hint="eastAsia"/>
          <w:rtl/>
        </w:rPr>
        <w:t>הוראות</w:t>
      </w:r>
      <w:r w:rsidRPr="009A1DCA">
        <w:rPr>
          <w:rFonts w:ascii="David" w:hAnsi="David" w:cs="David"/>
          <w:rtl/>
        </w:rPr>
        <w:t xml:space="preserve"> חוק חובת המכרזים, תשנ"ב – 1992 והתקנות שהותקנו מכוחו, </w:t>
      </w:r>
      <w:r w:rsidRPr="009A1DCA">
        <w:rPr>
          <w:rFonts w:ascii="David" w:hAnsi="David" w:cs="David" w:hint="eastAsia"/>
          <w:rtl/>
        </w:rPr>
        <w:t>ולתנאי</w:t>
      </w:r>
      <w:r w:rsidRPr="009A1DCA">
        <w:rPr>
          <w:rFonts w:ascii="David" w:hAnsi="David" w:cs="David"/>
          <w:rtl/>
        </w:rPr>
        <w:t xml:space="preserve"> ההסכם </w:t>
      </w:r>
      <w:r w:rsidR="008E6D83">
        <w:rPr>
          <w:rFonts w:ascii="David" w:hAnsi="David" w:cs="David" w:hint="cs"/>
          <w:rtl/>
        </w:rPr>
        <w:t>ש</w:t>
      </w:r>
      <w:r w:rsidR="008E6D83">
        <w:rPr>
          <w:rFonts w:ascii="David" w:hAnsi="David" w:cs="David" w:hint="cs"/>
          <w:b/>
          <w:bCs/>
          <w:rtl/>
        </w:rPr>
        <w:t>ב</w:t>
      </w:r>
      <w:r w:rsidRPr="009A1DCA">
        <w:rPr>
          <w:rFonts w:ascii="David" w:hAnsi="David" w:cs="David" w:hint="eastAsia"/>
          <w:b/>
          <w:bCs/>
          <w:rtl/>
        </w:rPr>
        <w:t>נספח</w:t>
      </w:r>
      <w:r w:rsidRPr="009A1DCA">
        <w:rPr>
          <w:rFonts w:ascii="David" w:hAnsi="David" w:cs="David"/>
          <w:b/>
          <w:bCs/>
          <w:rtl/>
        </w:rPr>
        <w:t xml:space="preserve"> </w:t>
      </w:r>
      <w:r w:rsidR="00C95408" w:rsidRPr="009A1DCA">
        <w:rPr>
          <w:rFonts w:ascii="David" w:hAnsi="David" w:cs="David" w:hint="cs"/>
          <w:b/>
          <w:bCs/>
          <w:rtl/>
        </w:rPr>
        <w:t>ח</w:t>
      </w:r>
      <w:r w:rsidR="008F2FB4" w:rsidRPr="009A1DCA">
        <w:rPr>
          <w:rFonts w:ascii="David" w:hAnsi="David" w:cs="David" w:hint="cs"/>
          <w:b/>
          <w:bCs/>
          <w:rtl/>
        </w:rPr>
        <w:t>'</w:t>
      </w:r>
      <w:r w:rsidRPr="009A1DCA">
        <w:rPr>
          <w:rFonts w:ascii="David" w:hAnsi="David" w:cs="David"/>
          <w:rtl/>
        </w:rPr>
        <w:t>.</w:t>
      </w:r>
    </w:p>
    <w:p w:rsidR="004E72F7" w:rsidRDefault="004E72F7" w:rsidP="004E72F7">
      <w:pPr>
        <w:widowControl w:val="0"/>
        <w:tabs>
          <w:tab w:val="left" w:pos="2352"/>
        </w:tabs>
        <w:overflowPunct w:val="0"/>
        <w:autoSpaceDE w:val="0"/>
        <w:autoSpaceDN w:val="0"/>
        <w:adjustRightInd w:val="0"/>
        <w:spacing w:line="300" w:lineRule="atLeast"/>
        <w:jc w:val="both"/>
        <w:textAlignment w:val="baseline"/>
        <w:rPr>
          <w:rFonts w:ascii="David" w:hAnsi="David" w:cs="David"/>
          <w:b/>
          <w:bCs/>
          <w:sz w:val="28"/>
          <w:szCs w:val="28"/>
          <w:u w:val="single"/>
          <w:rtl/>
        </w:rPr>
      </w:pPr>
    </w:p>
    <w:p w:rsidR="004E72F7" w:rsidRDefault="004E72F7" w:rsidP="004E72F7">
      <w:pPr>
        <w:widowControl w:val="0"/>
        <w:tabs>
          <w:tab w:val="left" w:pos="2352"/>
        </w:tabs>
        <w:overflowPunct w:val="0"/>
        <w:autoSpaceDE w:val="0"/>
        <w:autoSpaceDN w:val="0"/>
        <w:adjustRightInd w:val="0"/>
        <w:spacing w:line="300" w:lineRule="atLeast"/>
        <w:jc w:val="both"/>
        <w:textAlignment w:val="baseline"/>
        <w:rPr>
          <w:rFonts w:ascii="David" w:hAnsi="David" w:cs="David"/>
          <w:b/>
          <w:bCs/>
          <w:sz w:val="28"/>
          <w:szCs w:val="28"/>
          <w:u w:val="single"/>
          <w:rtl/>
        </w:rPr>
      </w:pPr>
    </w:p>
    <w:p w:rsidR="004E72F7" w:rsidRDefault="004E72F7" w:rsidP="004E72F7">
      <w:pPr>
        <w:widowControl w:val="0"/>
        <w:tabs>
          <w:tab w:val="left" w:pos="2352"/>
        </w:tabs>
        <w:overflowPunct w:val="0"/>
        <w:autoSpaceDE w:val="0"/>
        <w:autoSpaceDN w:val="0"/>
        <w:adjustRightInd w:val="0"/>
        <w:spacing w:line="300" w:lineRule="atLeast"/>
        <w:jc w:val="both"/>
        <w:textAlignment w:val="baseline"/>
        <w:rPr>
          <w:rFonts w:ascii="David" w:hAnsi="David" w:cs="David"/>
          <w:b/>
          <w:bCs/>
          <w:sz w:val="28"/>
          <w:szCs w:val="28"/>
          <w:u w:val="single"/>
          <w:rtl/>
        </w:rPr>
      </w:pPr>
    </w:p>
    <w:p w:rsidR="004E72F7" w:rsidRDefault="004E72F7" w:rsidP="004E72F7">
      <w:pPr>
        <w:widowControl w:val="0"/>
        <w:tabs>
          <w:tab w:val="left" w:pos="2352"/>
        </w:tabs>
        <w:overflowPunct w:val="0"/>
        <w:autoSpaceDE w:val="0"/>
        <w:autoSpaceDN w:val="0"/>
        <w:adjustRightInd w:val="0"/>
        <w:spacing w:line="300" w:lineRule="atLeast"/>
        <w:jc w:val="both"/>
        <w:textAlignment w:val="baseline"/>
        <w:rPr>
          <w:rFonts w:ascii="David" w:hAnsi="David" w:cs="David"/>
          <w:b/>
          <w:bCs/>
          <w:sz w:val="28"/>
          <w:szCs w:val="28"/>
          <w:u w:val="single"/>
          <w:rtl/>
        </w:rPr>
      </w:pPr>
    </w:p>
    <w:p w:rsidR="004E72F7" w:rsidRDefault="004E72F7" w:rsidP="004E72F7">
      <w:pPr>
        <w:widowControl w:val="0"/>
        <w:tabs>
          <w:tab w:val="left" w:pos="2352"/>
        </w:tabs>
        <w:overflowPunct w:val="0"/>
        <w:autoSpaceDE w:val="0"/>
        <w:autoSpaceDN w:val="0"/>
        <w:adjustRightInd w:val="0"/>
        <w:spacing w:line="300" w:lineRule="atLeast"/>
        <w:jc w:val="both"/>
        <w:textAlignment w:val="baseline"/>
        <w:rPr>
          <w:rFonts w:ascii="David" w:hAnsi="David" w:cs="David"/>
          <w:b/>
          <w:bCs/>
          <w:sz w:val="28"/>
          <w:szCs w:val="28"/>
          <w:u w:val="single"/>
          <w:rtl/>
        </w:rPr>
      </w:pPr>
    </w:p>
    <w:p w:rsidR="004E72F7" w:rsidRPr="009A1DCA" w:rsidRDefault="004E72F7" w:rsidP="004E72F7">
      <w:pPr>
        <w:widowControl w:val="0"/>
        <w:tabs>
          <w:tab w:val="left" w:pos="2352"/>
        </w:tabs>
        <w:overflowPunct w:val="0"/>
        <w:autoSpaceDE w:val="0"/>
        <w:autoSpaceDN w:val="0"/>
        <w:adjustRightInd w:val="0"/>
        <w:spacing w:line="300" w:lineRule="atLeast"/>
        <w:jc w:val="both"/>
        <w:textAlignment w:val="baseline"/>
        <w:rPr>
          <w:rFonts w:ascii="David" w:hAnsi="David" w:cs="David"/>
          <w:b/>
          <w:bCs/>
          <w:sz w:val="28"/>
          <w:szCs w:val="28"/>
          <w:u w:val="single"/>
        </w:rPr>
      </w:pPr>
    </w:p>
    <w:p w:rsidR="00901E62" w:rsidRPr="009A1DCA" w:rsidRDefault="00901E62" w:rsidP="00974AD2">
      <w:pPr>
        <w:overflowPunct w:val="0"/>
        <w:autoSpaceDE w:val="0"/>
        <w:autoSpaceDN w:val="0"/>
        <w:adjustRightInd w:val="0"/>
        <w:spacing w:line="300" w:lineRule="atLeast"/>
        <w:ind w:left="567"/>
        <w:jc w:val="both"/>
        <w:textAlignment w:val="baseline"/>
        <w:rPr>
          <w:rFonts w:cs="David"/>
          <w:b/>
          <w:bCs/>
          <w:sz w:val="28"/>
          <w:szCs w:val="28"/>
          <w:u w:val="single"/>
          <w:rtl/>
        </w:rPr>
      </w:pPr>
    </w:p>
    <w:p w:rsidR="00901E62" w:rsidRPr="009A1DCA" w:rsidRDefault="00901E62" w:rsidP="00EC0E1F">
      <w:pPr>
        <w:numPr>
          <w:ilvl w:val="0"/>
          <w:numId w:val="3"/>
        </w:numPr>
        <w:overflowPunct w:val="0"/>
        <w:autoSpaceDE w:val="0"/>
        <w:autoSpaceDN w:val="0"/>
        <w:adjustRightInd w:val="0"/>
        <w:spacing w:line="300" w:lineRule="atLeast"/>
        <w:jc w:val="both"/>
        <w:textAlignment w:val="baseline"/>
        <w:rPr>
          <w:rFonts w:cs="David"/>
          <w:b/>
          <w:bCs/>
          <w:sz w:val="28"/>
          <w:szCs w:val="28"/>
          <w:u w:val="single"/>
        </w:rPr>
      </w:pPr>
      <w:r w:rsidRPr="009A1DCA">
        <w:rPr>
          <w:rFonts w:cs="David"/>
          <w:b/>
          <w:bCs/>
          <w:sz w:val="28"/>
          <w:szCs w:val="28"/>
          <w:u w:val="single"/>
          <w:rtl/>
        </w:rPr>
        <w:t>התמורה בעד מתן השירותים</w:t>
      </w:r>
    </w:p>
    <w:p w:rsidR="00901E62" w:rsidRPr="009A1DCA" w:rsidRDefault="00901E62" w:rsidP="00974AD2">
      <w:pPr>
        <w:overflowPunct w:val="0"/>
        <w:autoSpaceDE w:val="0"/>
        <w:autoSpaceDN w:val="0"/>
        <w:adjustRightInd w:val="0"/>
        <w:spacing w:line="300" w:lineRule="atLeast"/>
        <w:ind w:left="567"/>
        <w:jc w:val="both"/>
        <w:textAlignment w:val="baseline"/>
        <w:rPr>
          <w:rFonts w:cs="David"/>
          <w:b/>
          <w:bCs/>
          <w:sz w:val="28"/>
          <w:szCs w:val="28"/>
          <w:u w:val="single"/>
          <w:rtl/>
        </w:rPr>
      </w:pPr>
    </w:p>
    <w:p w:rsidR="00D309D3" w:rsidRPr="009A1DCA" w:rsidRDefault="00D309D3" w:rsidP="00EC0E1F">
      <w:pPr>
        <w:widowControl w:val="0"/>
        <w:numPr>
          <w:ilvl w:val="1"/>
          <w:numId w:val="3"/>
        </w:numPr>
        <w:tabs>
          <w:tab w:val="left" w:pos="1178"/>
        </w:tabs>
        <w:overflowPunct w:val="0"/>
        <w:autoSpaceDE w:val="0"/>
        <w:autoSpaceDN w:val="0"/>
        <w:adjustRightInd w:val="0"/>
        <w:spacing w:line="300" w:lineRule="atLeast"/>
        <w:ind w:left="1178" w:hanging="540"/>
        <w:jc w:val="both"/>
        <w:textAlignment w:val="baseline"/>
        <w:rPr>
          <w:rFonts w:cs="David"/>
          <w:rtl/>
        </w:rPr>
      </w:pPr>
      <w:r w:rsidRPr="009A1DCA">
        <w:rPr>
          <w:rFonts w:cs="David"/>
          <w:rtl/>
        </w:rPr>
        <w:t xml:space="preserve">התמורה בעד השירותים נשוא מכרז זה תשולם לפי ביצוע בפועל של הפעילות, בהתאם </w:t>
      </w:r>
      <w:r w:rsidR="00901E62" w:rsidRPr="009A1DCA">
        <w:rPr>
          <w:rFonts w:cs="David"/>
          <w:rtl/>
        </w:rPr>
        <w:t>לתערי</w:t>
      </w:r>
      <w:r w:rsidR="00901E62" w:rsidRPr="009A1DCA">
        <w:rPr>
          <w:rFonts w:cs="David" w:hint="cs"/>
          <w:rtl/>
        </w:rPr>
        <w:t>ף</w:t>
      </w:r>
      <w:r w:rsidR="00901E62" w:rsidRPr="009A1DCA">
        <w:rPr>
          <w:rFonts w:cs="David"/>
          <w:rtl/>
        </w:rPr>
        <w:t xml:space="preserve"> </w:t>
      </w:r>
      <w:r w:rsidRPr="009A1DCA">
        <w:rPr>
          <w:rFonts w:cs="David"/>
          <w:rtl/>
        </w:rPr>
        <w:t>שיקבעו במסגרת הליכי מכרז זה.</w:t>
      </w:r>
    </w:p>
    <w:p w:rsidR="00D309D3" w:rsidRPr="009A1DCA" w:rsidRDefault="00D309D3" w:rsidP="00545D59">
      <w:pPr>
        <w:widowControl w:val="0"/>
        <w:tabs>
          <w:tab w:val="left" w:pos="1178"/>
        </w:tabs>
        <w:overflowPunct w:val="0"/>
        <w:autoSpaceDE w:val="0"/>
        <w:autoSpaceDN w:val="0"/>
        <w:adjustRightInd w:val="0"/>
        <w:spacing w:line="300" w:lineRule="atLeast"/>
        <w:ind w:left="1178" w:hanging="540"/>
        <w:jc w:val="both"/>
        <w:textAlignment w:val="baseline"/>
        <w:rPr>
          <w:rFonts w:cs="David"/>
          <w:rtl/>
        </w:rPr>
      </w:pPr>
    </w:p>
    <w:p w:rsidR="00D309D3" w:rsidRPr="009A1DCA" w:rsidRDefault="00D309D3" w:rsidP="00A53FE7">
      <w:pPr>
        <w:tabs>
          <w:tab w:val="left" w:pos="1178"/>
        </w:tabs>
        <w:overflowPunct w:val="0"/>
        <w:autoSpaceDE w:val="0"/>
        <w:autoSpaceDN w:val="0"/>
        <w:adjustRightInd w:val="0"/>
        <w:spacing w:line="300" w:lineRule="atLeast"/>
        <w:ind w:left="1178" w:firstLine="54"/>
        <w:jc w:val="both"/>
        <w:textAlignment w:val="baseline"/>
        <w:rPr>
          <w:rFonts w:cs="David"/>
          <w:sz w:val="22"/>
          <w:rtl/>
          <w:lang w:eastAsia="en-US"/>
        </w:rPr>
      </w:pPr>
      <w:r w:rsidRPr="009A1DCA">
        <w:rPr>
          <w:rFonts w:cs="David"/>
          <w:rtl/>
        </w:rPr>
        <w:t xml:space="preserve">על המציע להציע במסגרת הצעתו הצעת מחיר </w:t>
      </w:r>
      <w:r w:rsidR="006B7F16" w:rsidRPr="009A1DCA">
        <w:rPr>
          <w:rFonts w:cs="David" w:hint="cs"/>
          <w:rtl/>
        </w:rPr>
        <w:t>באחוזי הנחה</w:t>
      </w:r>
      <w:r w:rsidR="00021F8C" w:rsidRPr="009A1DCA">
        <w:rPr>
          <w:rFonts w:cs="David" w:hint="cs"/>
          <w:rtl/>
        </w:rPr>
        <w:t xml:space="preserve"> </w:t>
      </w:r>
      <w:r w:rsidRPr="009A1DCA">
        <w:rPr>
          <w:rFonts w:cs="David"/>
          <w:rtl/>
        </w:rPr>
        <w:t xml:space="preserve">בהתאם </w:t>
      </w:r>
      <w:r w:rsidRPr="009A1DCA">
        <w:rPr>
          <w:rFonts w:cs="David" w:hint="eastAsia"/>
          <w:rtl/>
        </w:rPr>
        <w:t>לטופס</w:t>
      </w:r>
      <w:r w:rsidRPr="009A1DCA">
        <w:rPr>
          <w:rFonts w:cs="David"/>
          <w:rtl/>
        </w:rPr>
        <w:t xml:space="preserve"> </w:t>
      </w:r>
      <w:r w:rsidRPr="009A1DCA">
        <w:rPr>
          <w:rFonts w:cs="David" w:hint="eastAsia"/>
          <w:rtl/>
        </w:rPr>
        <w:t>הצעת</w:t>
      </w:r>
      <w:r w:rsidRPr="009A1DCA">
        <w:rPr>
          <w:rFonts w:cs="David"/>
          <w:rtl/>
        </w:rPr>
        <w:t xml:space="preserve"> </w:t>
      </w:r>
      <w:r w:rsidRPr="009A1DCA">
        <w:rPr>
          <w:rFonts w:cs="David" w:hint="eastAsia"/>
          <w:rtl/>
        </w:rPr>
        <w:t>המחיר</w:t>
      </w:r>
      <w:r w:rsidRPr="009A1DCA">
        <w:rPr>
          <w:rFonts w:cs="David"/>
          <w:rtl/>
        </w:rPr>
        <w:t xml:space="preserve"> </w:t>
      </w:r>
      <w:r w:rsidR="00D764B9" w:rsidRPr="00A53FE7">
        <w:rPr>
          <w:rFonts w:cs="David" w:hint="cs"/>
          <w:b/>
          <w:bCs/>
          <w:rtl/>
        </w:rPr>
        <w:t>בנספח ט.1</w:t>
      </w:r>
      <w:r w:rsidR="00A53FE7">
        <w:rPr>
          <w:rFonts w:cs="David" w:hint="cs"/>
          <w:b/>
          <w:bCs/>
          <w:rtl/>
        </w:rPr>
        <w:t>1</w:t>
      </w:r>
      <w:r w:rsidR="00D764B9" w:rsidRPr="009A1DCA">
        <w:rPr>
          <w:rFonts w:cs="David" w:hint="cs"/>
          <w:rtl/>
        </w:rPr>
        <w:t xml:space="preserve"> </w:t>
      </w:r>
      <w:r w:rsidR="0090617C" w:rsidRPr="009A1DCA">
        <w:rPr>
          <w:rFonts w:cs="David" w:hint="cs"/>
          <w:rtl/>
        </w:rPr>
        <w:t>בחוברת ההצעה למכרז זה</w:t>
      </w:r>
      <w:r w:rsidR="006C79DE" w:rsidRPr="009A1DCA">
        <w:rPr>
          <w:rFonts w:cs="David" w:hint="cs"/>
          <w:b/>
          <w:bCs/>
          <w:rtl/>
        </w:rPr>
        <w:t>.</w:t>
      </w:r>
    </w:p>
    <w:p w:rsidR="00D309D3" w:rsidRPr="009A1DCA" w:rsidRDefault="00D309D3" w:rsidP="00545D59">
      <w:pPr>
        <w:tabs>
          <w:tab w:val="left" w:pos="1178"/>
        </w:tabs>
        <w:overflowPunct w:val="0"/>
        <w:autoSpaceDE w:val="0"/>
        <w:autoSpaceDN w:val="0"/>
        <w:adjustRightInd w:val="0"/>
        <w:spacing w:line="300" w:lineRule="atLeast"/>
        <w:ind w:left="1178" w:hanging="540"/>
        <w:jc w:val="both"/>
        <w:textAlignment w:val="baseline"/>
        <w:rPr>
          <w:rFonts w:cs="David"/>
          <w:sz w:val="22"/>
          <w:rtl/>
          <w:lang w:eastAsia="en-US"/>
        </w:rPr>
      </w:pPr>
    </w:p>
    <w:p w:rsidR="00D309D3" w:rsidRPr="009A1DCA" w:rsidRDefault="00D309D3" w:rsidP="00EC0E1F">
      <w:pPr>
        <w:widowControl w:val="0"/>
        <w:numPr>
          <w:ilvl w:val="1"/>
          <w:numId w:val="3"/>
        </w:numPr>
        <w:tabs>
          <w:tab w:val="left" w:pos="1178"/>
        </w:tabs>
        <w:overflowPunct w:val="0"/>
        <w:autoSpaceDE w:val="0"/>
        <w:autoSpaceDN w:val="0"/>
        <w:adjustRightInd w:val="0"/>
        <w:spacing w:line="300" w:lineRule="atLeast"/>
        <w:ind w:left="1178" w:hanging="540"/>
        <w:jc w:val="both"/>
        <w:textAlignment w:val="baseline"/>
        <w:rPr>
          <w:rFonts w:cs="David"/>
          <w:rtl/>
        </w:rPr>
      </w:pPr>
      <w:r w:rsidRPr="009A1DCA">
        <w:rPr>
          <w:rFonts w:cs="David"/>
          <w:rtl/>
        </w:rPr>
        <w:t xml:space="preserve">בהצעת המחיר יש לקחת בחשבון את כל מרכיבי העלות הקשורים בביצוע  לרבות: העסקת מומחי התוכן בהתאם לסוג השירותים, התוצר הסופי והקטגוריה, ביצוע השירותים הטכניים והדידקטיים הנלווים, הפעלת  בעלי התפקידים שפורטו </w:t>
      </w:r>
      <w:r w:rsidRPr="00A53FE7">
        <w:rPr>
          <w:rFonts w:cs="David"/>
          <w:rtl/>
        </w:rPr>
        <w:t xml:space="preserve">בסעיף </w:t>
      </w:r>
      <w:r w:rsidRPr="00A53FE7">
        <w:rPr>
          <w:rFonts w:cs="David"/>
          <w:b/>
          <w:bCs/>
          <w:rtl/>
        </w:rPr>
        <w:t>3</w:t>
      </w:r>
      <w:r w:rsidRPr="009A1DCA">
        <w:rPr>
          <w:rFonts w:cs="David"/>
          <w:b/>
          <w:bCs/>
          <w:rtl/>
        </w:rPr>
        <w:t xml:space="preserve"> </w:t>
      </w:r>
      <w:r w:rsidRPr="009A1DCA">
        <w:rPr>
          <w:rFonts w:cs="David"/>
          <w:rtl/>
        </w:rPr>
        <w:t>ועובדים שונים, וכל שירות אחר הנדרש לפי מכרז זה בקשר עם ביצוע שלם של אותה פעולה כתוצר סופי לאחר תיקון ההערות לשביעות רצונה של היחידה.</w:t>
      </w:r>
    </w:p>
    <w:p w:rsidR="00D309D3" w:rsidRPr="009A1DCA" w:rsidRDefault="00D309D3" w:rsidP="005930B9">
      <w:pPr>
        <w:widowControl w:val="0"/>
        <w:tabs>
          <w:tab w:val="left" w:pos="2352"/>
        </w:tabs>
        <w:overflowPunct w:val="0"/>
        <w:autoSpaceDE w:val="0"/>
        <w:autoSpaceDN w:val="0"/>
        <w:adjustRightInd w:val="0"/>
        <w:spacing w:line="300" w:lineRule="atLeast"/>
        <w:ind w:left="1069"/>
        <w:jc w:val="both"/>
        <w:textAlignment w:val="baseline"/>
        <w:rPr>
          <w:rFonts w:cs="David"/>
          <w:rtl/>
        </w:rPr>
      </w:pPr>
    </w:p>
    <w:p w:rsidR="000E69A8" w:rsidRPr="00FE7E0F" w:rsidRDefault="000E69A8" w:rsidP="005930B9">
      <w:pPr>
        <w:widowControl w:val="0"/>
        <w:tabs>
          <w:tab w:val="left" w:pos="2352"/>
        </w:tabs>
        <w:overflowPunct w:val="0"/>
        <w:autoSpaceDE w:val="0"/>
        <w:autoSpaceDN w:val="0"/>
        <w:adjustRightInd w:val="0"/>
        <w:spacing w:line="300" w:lineRule="atLeast"/>
        <w:ind w:left="1069"/>
        <w:jc w:val="both"/>
        <w:textAlignment w:val="baseline"/>
        <w:rPr>
          <w:rFonts w:cs="David"/>
        </w:rPr>
      </w:pPr>
    </w:p>
    <w:p w:rsidR="00D309D3" w:rsidRPr="00A33FE2" w:rsidRDefault="00D309D3" w:rsidP="00D56516">
      <w:pPr>
        <w:numPr>
          <w:ilvl w:val="0"/>
          <w:numId w:val="3"/>
        </w:numPr>
        <w:spacing w:line="300" w:lineRule="atLeast"/>
        <w:jc w:val="both"/>
        <w:rPr>
          <w:rFonts w:cs="David"/>
          <w:b/>
          <w:bCs/>
          <w:sz w:val="28"/>
          <w:szCs w:val="28"/>
          <w:u w:val="single"/>
        </w:rPr>
      </w:pPr>
      <w:r w:rsidRPr="00A33FE2">
        <w:rPr>
          <w:rFonts w:cs="David"/>
          <w:b/>
          <w:bCs/>
          <w:sz w:val="28"/>
          <w:szCs w:val="28"/>
          <w:u w:val="single"/>
          <w:rtl/>
        </w:rPr>
        <w:t>אופן התשלום והצמדה</w:t>
      </w:r>
      <w:r w:rsidR="00C05687" w:rsidRPr="00A33FE2">
        <w:rPr>
          <w:rFonts w:cs="David" w:hint="cs"/>
          <w:b/>
          <w:bCs/>
          <w:sz w:val="28"/>
          <w:szCs w:val="28"/>
          <w:u w:val="single"/>
          <w:rtl/>
        </w:rPr>
        <w:t xml:space="preserve"> </w:t>
      </w:r>
    </w:p>
    <w:p w:rsidR="001F3D42" w:rsidRPr="00FE7E0F" w:rsidRDefault="001F3D42" w:rsidP="00974AD2">
      <w:pPr>
        <w:overflowPunct w:val="0"/>
        <w:autoSpaceDE w:val="0"/>
        <w:autoSpaceDN w:val="0"/>
        <w:spacing w:line="360" w:lineRule="atLeast"/>
        <w:ind w:left="516"/>
        <w:jc w:val="both"/>
        <w:rPr>
          <w:rFonts w:cs="David"/>
          <w:rtl/>
        </w:rPr>
      </w:pPr>
    </w:p>
    <w:p w:rsidR="00536E64" w:rsidRPr="008A3DEA" w:rsidRDefault="00536E64" w:rsidP="008E6D83">
      <w:pPr>
        <w:widowControl w:val="0"/>
        <w:numPr>
          <w:ilvl w:val="1"/>
          <w:numId w:val="3"/>
        </w:numPr>
        <w:tabs>
          <w:tab w:val="left" w:pos="1178"/>
        </w:tabs>
        <w:overflowPunct w:val="0"/>
        <w:autoSpaceDE w:val="0"/>
        <w:autoSpaceDN w:val="0"/>
        <w:adjustRightInd w:val="0"/>
        <w:spacing w:line="300" w:lineRule="atLeast"/>
        <w:ind w:left="1178" w:hanging="540"/>
        <w:jc w:val="both"/>
        <w:textAlignment w:val="baseline"/>
        <w:rPr>
          <w:rFonts w:cs="David"/>
          <w:u w:val="single"/>
          <w:rtl/>
        </w:rPr>
      </w:pPr>
      <w:r w:rsidRPr="008A3DEA">
        <w:rPr>
          <w:rFonts w:cs="David" w:hint="eastAsia"/>
          <w:b/>
          <w:bCs/>
          <w:u w:val="single"/>
          <w:rtl/>
        </w:rPr>
        <w:t>מועדי</w:t>
      </w:r>
      <w:r w:rsidRPr="008A3DEA">
        <w:rPr>
          <w:rFonts w:cs="David"/>
          <w:b/>
          <w:bCs/>
          <w:u w:val="single"/>
          <w:rtl/>
        </w:rPr>
        <w:t xml:space="preserve"> </w:t>
      </w:r>
      <w:r w:rsidRPr="008A3DEA">
        <w:rPr>
          <w:rFonts w:cs="David" w:hint="eastAsia"/>
          <w:b/>
          <w:bCs/>
          <w:u w:val="single"/>
          <w:rtl/>
        </w:rPr>
        <w:t>תשלום</w:t>
      </w:r>
      <w:r w:rsidRPr="008A3DEA">
        <w:rPr>
          <w:rFonts w:cs="David"/>
          <w:u w:val="single"/>
          <w:rtl/>
        </w:rPr>
        <w:t>:</w:t>
      </w:r>
    </w:p>
    <w:p w:rsidR="003F60CE" w:rsidRDefault="003F60CE" w:rsidP="003F60CE">
      <w:pPr>
        <w:pStyle w:val="ecxmsonormal"/>
        <w:shd w:val="clear" w:color="auto" w:fill="FFFFFF"/>
        <w:tabs>
          <w:tab w:val="left" w:pos="746"/>
        </w:tabs>
        <w:bidi/>
        <w:spacing w:line="360" w:lineRule="atLeast"/>
        <w:ind w:hanging="425"/>
        <w:textAlignment w:val="baseline"/>
        <w:rPr>
          <w:rFonts w:ascii="Arial" w:hAnsi="Arial" w:cs="David"/>
          <w:color w:val="000000"/>
          <w:rtl/>
        </w:rPr>
      </w:pPr>
      <w:r>
        <w:rPr>
          <w:rFonts w:ascii="Arial" w:hAnsi="Arial" w:cs="David" w:hint="cs"/>
          <w:color w:val="000000"/>
          <w:rtl/>
        </w:rPr>
        <w:t xml:space="preserve">                              תשלום התמורה עבור החלק מדרישת התשלום המקובל על ידי המשרד, ואושר ע"י </w:t>
      </w:r>
    </w:p>
    <w:p w:rsidR="003F60CE" w:rsidRPr="003F60CE" w:rsidRDefault="003F60CE" w:rsidP="003F60CE">
      <w:pPr>
        <w:pStyle w:val="ecxmsonormal"/>
        <w:shd w:val="clear" w:color="auto" w:fill="FFFFFF"/>
        <w:tabs>
          <w:tab w:val="left" w:pos="746"/>
        </w:tabs>
        <w:bidi/>
        <w:spacing w:line="360" w:lineRule="atLeast"/>
        <w:ind w:hanging="425"/>
        <w:textAlignment w:val="baseline"/>
        <w:rPr>
          <w:rFonts w:ascii="Arial" w:hAnsi="Arial" w:cs="David"/>
          <w:color w:val="000000"/>
          <w:rtl/>
        </w:rPr>
      </w:pPr>
      <w:r>
        <w:rPr>
          <w:rFonts w:ascii="Arial" w:hAnsi="Arial" w:cs="David" w:hint="cs"/>
          <w:color w:val="000000"/>
          <w:rtl/>
        </w:rPr>
        <w:t xml:space="preserve">                               המשרד, ייעשה, לאחר האישור, במועדים כלהלן:               </w:t>
      </w:r>
    </w:p>
    <w:p w:rsidR="003F60CE" w:rsidRDefault="003F60CE" w:rsidP="003F60CE">
      <w:pPr>
        <w:pStyle w:val="NormalWeb"/>
        <w:shd w:val="clear" w:color="auto" w:fill="FFFFFF"/>
        <w:bidi/>
        <w:spacing w:line="360" w:lineRule="atLeast"/>
        <w:ind w:left="2160"/>
        <w:rPr>
          <w:rFonts w:ascii="Arial" w:hAnsi="Arial" w:cs="Arial"/>
          <w:color w:val="000000"/>
          <w:sz w:val="20"/>
          <w:szCs w:val="20"/>
          <w:rtl/>
        </w:rPr>
      </w:pPr>
      <w:r>
        <w:rPr>
          <w:rFonts w:ascii="Arial" w:hAnsi="Arial" w:cs="David" w:hint="cs"/>
          <w:color w:val="000000"/>
          <w:rtl/>
        </w:rPr>
        <w:t>(1) חשבוניות שיוגשו למשרד במחצית הראשונה של כל חודש (בימים 1-15): ישולמו ביום העסקים הראשון הבא לאחר ה- 15 לחודש העוקב.</w:t>
      </w:r>
    </w:p>
    <w:p w:rsidR="003F60CE" w:rsidRDefault="003F60CE" w:rsidP="003F60CE">
      <w:pPr>
        <w:pStyle w:val="NormalWeb"/>
        <w:shd w:val="clear" w:color="auto" w:fill="FFFFFF"/>
        <w:bidi/>
        <w:spacing w:line="360" w:lineRule="atLeast"/>
        <w:ind w:left="2160"/>
        <w:rPr>
          <w:rFonts w:ascii="Arial" w:hAnsi="Arial" w:cs="Arial"/>
          <w:color w:val="000000"/>
          <w:sz w:val="20"/>
          <w:szCs w:val="20"/>
          <w:rtl/>
        </w:rPr>
      </w:pPr>
      <w:r>
        <w:rPr>
          <w:rFonts w:ascii="Arial" w:hAnsi="Arial" w:cs="David" w:hint="cs"/>
          <w:color w:val="000000"/>
          <w:rtl/>
        </w:rPr>
        <w:t>(2) חשבוניות שיוגשו למשרד בין התאריכים 16-24 לכל חודש (כולל שני ימים אלו): ישולמו בין התאריכים 16-24 של החודש העוקב.</w:t>
      </w:r>
    </w:p>
    <w:p w:rsidR="003F60CE" w:rsidRDefault="003F60CE" w:rsidP="003F60CE">
      <w:pPr>
        <w:pStyle w:val="NormalWeb"/>
        <w:shd w:val="clear" w:color="auto" w:fill="FFFFFF"/>
        <w:bidi/>
        <w:spacing w:line="360" w:lineRule="atLeast"/>
        <w:ind w:left="2160"/>
        <w:rPr>
          <w:rFonts w:ascii="Arial" w:hAnsi="Arial" w:cs="Arial"/>
          <w:color w:val="000000"/>
          <w:sz w:val="20"/>
          <w:szCs w:val="20"/>
          <w:rtl/>
        </w:rPr>
      </w:pPr>
      <w:r>
        <w:rPr>
          <w:rFonts w:ascii="Arial" w:hAnsi="Arial" w:cs="David" w:hint="cs"/>
          <w:color w:val="000000"/>
          <w:rtl/>
        </w:rPr>
        <w:t>(3) חשבוניות שיוגשו למשרד בין התאריכים 25-31 לכל חודש (כולל שני ימים אלו): ישולמו ביום ה- 24 לחודש העוקב.</w:t>
      </w:r>
    </w:p>
    <w:p w:rsidR="003F60CE" w:rsidRPr="003F60CE" w:rsidRDefault="003F60CE" w:rsidP="003F60CE">
      <w:pPr>
        <w:pStyle w:val="ecxmsonormal"/>
        <w:shd w:val="clear" w:color="auto" w:fill="FFFFFF"/>
        <w:tabs>
          <w:tab w:val="left" w:pos="746"/>
        </w:tabs>
        <w:bidi/>
        <w:spacing w:line="360" w:lineRule="atLeast"/>
        <w:ind w:hanging="425"/>
        <w:textAlignment w:val="baseline"/>
        <w:rPr>
          <w:rFonts w:ascii="Arial" w:hAnsi="Arial" w:cs="Arial"/>
          <w:color w:val="000000"/>
          <w:sz w:val="20"/>
          <w:szCs w:val="20"/>
          <w:rtl/>
        </w:rPr>
      </w:pPr>
      <w:r>
        <w:rPr>
          <w:rFonts w:ascii="Arial" w:hAnsi="Arial" w:cs="David" w:hint="cs"/>
          <w:color w:val="000000"/>
          <w:rtl/>
        </w:rPr>
        <w:t xml:space="preserve">                             מהתמורה ינוכו כל התשלומים שחלה החובה לנכותם על פי כל דין.</w:t>
      </w:r>
    </w:p>
    <w:p w:rsidR="008E6D83" w:rsidRPr="00610A99" w:rsidRDefault="008E6D83" w:rsidP="00974AD2">
      <w:pPr>
        <w:overflowPunct w:val="0"/>
        <w:autoSpaceDE w:val="0"/>
        <w:autoSpaceDN w:val="0"/>
        <w:spacing w:line="360" w:lineRule="atLeast"/>
        <w:ind w:left="516"/>
        <w:jc w:val="both"/>
        <w:rPr>
          <w:rFonts w:cs="David"/>
          <w:rtl/>
        </w:rPr>
      </w:pPr>
      <w:r>
        <w:rPr>
          <w:rFonts w:cs="David" w:hint="cs"/>
          <w:rtl/>
        </w:rPr>
        <w:tab/>
      </w:r>
      <w:r>
        <w:rPr>
          <w:rFonts w:cs="David" w:hint="cs"/>
          <w:rtl/>
        </w:rPr>
        <w:tab/>
      </w:r>
    </w:p>
    <w:p w:rsidR="00536E64" w:rsidRPr="008A3DEA" w:rsidRDefault="00536E64" w:rsidP="008E6D83">
      <w:pPr>
        <w:pStyle w:val="aff0"/>
        <w:numPr>
          <w:ilvl w:val="1"/>
          <w:numId w:val="3"/>
        </w:numPr>
        <w:overflowPunct w:val="0"/>
        <w:autoSpaceDE w:val="0"/>
        <w:autoSpaceDN w:val="0"/>
        <w:spacing w:line="360" w:lineRule="atLeast"/>
        <w:jc w:val="both"/>
        <w:rPr>
          <w:rFonts w:ascii="David" w:hAnsi="David" w:cs="David"/>
          <w:b/>
          <w:bCs/>
          <w:spacing w:val="-2"/>
          <w:sz w:val="18"/>
          <w:szCs w:val="24"/>
          <w:u w:val="single"/>
          <w:rtl/>
        </w:rPr>
      </w:pPr>
      <w:r w:rsidRPr="008A3DEA">
        <w:rPr>
          <w:rFonts w:ascii="David" w:hAnsi="David" w:cs="David" w:hint="cs"/>
          <w:b/>
          <w:bCs/>
          <w:spacing w:val="-2"/>
          <w:sz w:val="18"/>
          <w:szCs w:val="24"/>
          <w:u w:val="single"/>
          <w:rtl/>
        </w:rPr>
        <w:t>הצמדה:</w:t>
      </w:r>
    </w:p>
    <w:p w:rsidR="008E6D83" w:rsidRPr="008E6D83" w:rsidRDefault="008E6D83" w:rsidP="008E6D83">
      <w:pPr>
        <w:pStyle w:val="aff0"/>
        <w:overflowPunct w:val="0"/>
        <w:autoSpaceDE w:val="0"/>
        <w:autoSpaceDN w:val="0"/>
        <w:spacing w:line="360" w:lineRule="atLeast"/>
        <w:ind w:left="1418"/>
        <w:jc w:val="both"/>
        <w:rPr>
          <w:rFonts w:ascii="David" w:hAnsi="David" w:cs="David"/>
          <w:b/>
          <w:bCs/>
          <w:spacing w:val="-2"/>
          <w:u w:val="single"/>
          <w:rtl/>
        </w:rPr>
      </w:pPr>
    </w:p>
    <w:p w:rsidR="00536E64" w:rsidRPr="00610A99" w:rsidRDefault="00536E64" w:rsidP="00536E64">
      <w:pPr>
        <w:pStyle w:val="a"/>
        <w:numPr>
          <w:ilvl w:val="0"/>
          <w:numId w:val="0"/>
        </w:numPr>
        <w:ind w:left="720"/>
        <w:rPr>
          <w:rFonts w:ascii="Arial" w:hAnsi="Arial" w:cs="David"/>
          <w:sz w:val="24"/>
          <w:szCs w:val="24"/>
          <w:rtl/>
        </w:rPr>
      </w:pPr>
      <w:r w:rsidRPr="00610A99">
        <w:rPr>
          <w:rFonts w:ascii="Arial" w:hAnsi="Arial" w:cs="David"/>
          <w:sz w:val="24"/>
          <w:szCs w:val="24"/>
          <w:rtl/>
        </w:rPr>
        <w:t>כללי ההצמדה המפורטים להלן הם אלה הקבועים על ידי החשב הכללי:</w:t>
      </w:r>
    </w:p>
    <w:p w:rsidR="005059A3" w:rsidRPr="00610A99" w:rsidRDefault="005059A3" w:rsidP="00647ECE">
      <w:pPr>
        <w:pStyle w:val="aff0"/>
        <w:numPr>
          <w:ilvl w:val="0"/>
          <w:numId w:val="33"/>
        </w:numPr>
        <w:spacing w:line="360" w:lineRule="auto"/>
        <w:contextualSpacing w:val="0"/>
        <w:jc w:val="both"/>
        <w:rPr>
          <w:rFonts w:cs="David"/>
          <w:vanish/>
          <w:sz w:val="24"/>
          <w:szCs w:val="24"/>
          <w:u w:val="single"/>
          <w:rtl/>
        </w:rPr>
      </w:pPr>
    </w:p>
    <w:p w:rsidR="005059A3" w:rsidRPr="00610A99" w:rsidRDefault="005059A3" w:rsidP="00647ECE">
      <w:pPr>
        <w:pStyle w:val="aff0"/>
        <w:numPr>
          <w:ilvl w:val="1"/>
          <w:numId w:val="33"/>
        </w:numPr>
        <w:spacing w:line="360" w:lineRule="auto"/>
        <w:contextualSpacing w:val="0"/>
        <w:jc w:val="both"/>
        <w:rPr>
          <w:rFonts w:cs="David"/>
          <w:vanish/>
          <w:sz w:val="24"/>
          <w:szCs w:val="24"/>
          <w:u w:val="single"/>
          <w:rtl/>
        </w:rPr>
      </w:pPr>
    </w:p>
    <w:p w:rsidR="00536E64" w:rsidRPr="008E6D83" w:rsidRDefault="00C619F3" w:rsidP="007819B5">
      <w:pPr>
        <w:pStyle w:val="a"/>
        <w:numPr>
          <w:ilvl w:val="0"/>
          <w:numId w:val="0"/>
        </w:numPr>
        <w:ind w:left="567"/>
        <w:rPr>
          <w:rFonts w:cs="David"/>
          <w:b/>
          <w:bCs/>
          <w:sz w:val="24"/>
          <w:szCs w:val="24"/>
          <w:rtl/>
        </w:rPr>
      </w:pPr>
      <w:r w:rsidRPr="008E6D83">
        <w:rPr>
          <w:rFonts w:cs="David" w:hint="cs"/>
          <w:sz w:val="24"/>
          <w:szCs w:val="24"/>
          <w:rtl/>
        </w:rPr>
        <w:t xml:space="preserve">7.2.1 </w:t>
      </w:r>
      <w:r w:rsidR="00536E64" w:rsidRPr="008A3DEA">
        <w:rPr>
          <w:rFonts w:cs="David" w:hint="cs"/>
          <w:b/>
          <w:bCs/>
          <w:sz w:val="24"/>
          <w:szCs w:val="24"/>
          <w:u w:val="single"/>
          <w:rtl/>
        </w:rPr>
        <w:t>הגדרות בנושא הצמדה</w:t>
      </w:r>
    </w:p>
    <w:p w:rsidR="00A53FE7" w:rsidRDefault="00C619F3" w:rsidP="00A53FE7">
      <w:pPr>
        <w:pStyle w:val="a"/>
        <w:numPr>
          <w:ilvl w:val="0"/>
          <w:numId w:val="0"/>
        </w:numPr>
        <w:ind w:left="720"/>
        <w:rPr>
          <w:rFonts w:ascii="Arial" w:hAnsi="Arial" w:cs="David"/>
          <w:sz w:val="24"/>
          <w:szCs w:val="24"/>
          <w:rtl/>
        </w:rPr>
      </w:pPr>
      <w:r w:rsidRPr="00610A99">
        <w:rPr>
          <w:rFonts w:ascii="Arial" w:hAnsi="Arial" w:cs="David" w:hint="cs"/>
          <w:sz w:val="24"/>
          <w:szCs w:val="24"/>
          <w:rtl/>
        </w:rPr>
        <w:t>7.2.</w:t>
      </w:r>
      <w:r w:rsidR="008E6D83">
        <w:rPr>
          <w:rFonts w:ascii="Arial" w:hAnsi="Arial" w:cs="David" w:hint="cs"/>
          <w:sz w:val="24"/>
          <w:szCs w:val="24"/>
          <w:rtl/>
        </w:rPr>
        <w:t xml:space="preserve">1.1 </w:t>
      </w:r>
      <w:r w:rsidR="00536E64" w:rsidRPr="00610A99">
        <w:rPr>
          <w:rFonts w:ascii="Arial" w:hAnsi="Arial" w:cs="David" w:hint="cs"/>
          <w:b/>
          <w:bCs/>
          <w:sz w:val="24"/>
          <w:szCs w:val="24"/>
          <w:rtl/>
        </w:rPr>
        <w:t>ת</w:t>
      </w:r>
      <w:r w:rsidR="00536E64" w:rsidRPr="00610A99">
        <w:rPr>
          <w:rFonts w:ascii="Arial" w:hAnsi="Arial" w:cs="David"/>
          <w:b/>
          <w:bCs/>
          <w:sz w:val="24"/>
          <w:szCs w:val="24"/>
          <w:rtl/>
        </w:rPr>
        <w:t>אריך הבסיס</w:t>
      </w:r>
      <w:r w:rsidR="00536E64" w:rsidRPr="00610A99">
        <w:rPr>
          <w:rFonts w:ascii="Arial" w:hAnsi="Arial" w:cs="David"/>
          <w:sz w:val="24"/>
          <w:szCs w:val="24"/>
          <w:rtl/>
        </w:rPr>
        <w:t xml:space="preserve"> – המועד </w:t>
      </w:r>
      <w:r w:rsidR="00536E64" w:rsidRPr="00610A99">
        <w:rPr>
          <w:rFonts w:cs="David"/>
          <w:sz w:val="24"/>
          <w:szCs w:val="24"/>
          <w:rtl/>
        </w:rPr>
        <w:t>האחרון</w:t>
      </w:r>
      <w:r w:rsidR="00536E64" w:rsidRPr="00610A99">
        <w:rPr>
          <w:rFonts w:ascii="Arial" w:hAnsi="Arial" w:cs="David"/>
          <w:sz w:val="24"/>
          <w:szCs w:val="24"/>
          <w:rtl/>
        </w:rPr>
        <w:t xml:space="preserve"> להגשת הצעות במכרז </w:t>
      </w:r>
      <w:r w:rsidR="00A53FE7">
        <w:rPr>
          <w:rFonts w:ascii="Arial" w:hAnsi="Arial" w:cs="David" w:hint="cs"/>
          <w:sz w:val="24"/>
          <w:szCs w:val="24"/>
          <w:rtl/>
        </w:rPr>
        <w:t xml:space="preserve">10.12.2013 </w:t>
      </w:r>
      <w:r w:rsidR="00A53FE7">
        <w:rPr>
          <w:rFonts w:ascii="Arial" w:hAnsi="Arial" w:cs="David" w:hint="cs"/>
          <w:b/>
          <w:bCs/>
          <w:sz w:val="24"/>
          <w:szCs w:val="24"/>
          <w:rtl/>
        </w:rPr>
        <w:t>.</w:t>
      </w:r>
    </w:p>
    <w:p w:rsidR="007819B5" w:rsidRPr="00610A99" w:rsidRDefault="00C619F3" w:rsidP="00A53FE7">
      <w:pPr>
        <w:pStyle w:val="a"/>
        <w:numPr>
          <w:ilvl w:val="0"/>
          <w:numId w:val="0"/>
        </w:numPr>
        <w:ind w:left="720"/>
        <w:rPr>
          <w:rFonts w:ascii="Arial" w:hAnsi="Arial" w:cs="David"/>
          <w:sz w:val="24"/>
          <w:szCs w:val="24"/>
          <w:rtl/>
        </w:rPr>
      </w:pPr>
      <w:r w:rsidRPr="00610A99">
        <w:rPr>
          <w:rFonts w:ascii="Arial" w:hAnsi="Arial" w:cs="David" w:hint="cs"/>
          <w:sz w:val="24"/>
          <w:szCs w:val="24"/>
          <w:rtl/>
        </w:rPr>
        <w:t>7.2.</w:t>
      </w:r>
      <w:r w:rsidR="008E6D83">
        <w:rPr>
          <w:rFonts w:ascii="Arial" w:hAnsi="Arial" w:cs="David" w:hint="cs"/>
          <w:sz w:val="24"/>
          <w:szCs w:val="24"/>
          <w:rtl/>
        </w:rPr>
        <w:t>1.2</w:t>
      </w:r>
      <w:r w:rsidRPr="00610A99">
        <w:rPr>
          <w:rFonts w:ascii="Arial" w:hAnsi="Arial" w:cs="David" w:hint="cs"/>
          <w:b/>
          <w:bCs/>
          <w:sz w:val="24"/>
          <w:szCs w:val="24"/>
          <w:rtl/>
        </w:rPr>
        <w:t xml:space="preserve"> </w:t>
      </w:r>
      <w:r w:rsidR="00536E64" w:rsidRPr="00610A99">
        <w:rPr>
          <w:rFonts w:ascii="Arial" w:hAnsi="Arial" w:cs="David"/>
          <w:b/>
          <w:bCs/>
          <w:sz w:val="24"/>
          <w:szCs w:val="24"/>
          <w:rtl/>
        </w:rPr>
        <w:t>תאריך התחלת הצמדה</w:t>
      </w:r>
      <w:r w:rsidR="00536E64" w:rsidRPr="00610A99">
        <w:rPr>
          <w:rFonts w:ascii="Arial" w:hAnsi="Arial" w:cs="David"/>
          <w:sz w:val="24"/>
          <w:szCs w:val="24"/>
          <w:rtl/>
        </w:rPr>
        <w:t xml:space="preserve"> – המועד </w:t>
      </w:r>
      <w:r w:rsidR="00536E64" w:rsidRPr="00610A99">
        <w:rPr>
          <w:rFonts w:ascii="Arial" w:hAnsi="Arial" w:cs="David"/>
          <w:b/>
          <w:bCs/>
          <w:sz w:val="24"/>
          <w:szCs w:val="24"/>
          <w:rtl/>
        </w:rPr>
        <w:t>שממנו</w:t>
      </w:r>
      <w:r w:rsidR="00536E64" w:rsidRPr="00610A99">
        <w:rPr>
          <w:rFonts w:ascii="Arial" w:hAnsi="Arial" w:cs="David"/>
          <w:sz w:val="24"/>
          <w:szCs w:val="24"/>
          <w:rtl/>
        </w:rPr>
        <w:t xml:space="preserve"> והלאה מחושבת ההצמדה (ככלל, 18 </w:t>
      </w:r>
    </w:p>
    <w:p w:rsidR="00536E64" w:rsidRPr="00610A99" w:rsidRDefault="007819B5" w:rsidP="00A53FE7">
      <w:pPr>
        <w:pStyle w:val="a"/>
        <w:numPr>
          <w:ilvl w:val="0"/>
          <w:numId w:val="0"/>
        </w:numPr>
        <w:ind w:left="720"/>
        <w:rPr>
          <w:rFonts w:ascii="Arial" w:hAnsi="Arial" w:cs="David"/>
          <w:sz w:val="24"/>
          <w:szCs w:val="24"/>
          <w:rtl/>
        </w:rPr>
      </w:pPr>
      <w:r w:rsidRPr="00610A99">
        <w:rPr>
          <w:rFonts w:ascii="Arial" w:hAnsi="Arial" w:cs="David" w:hint="cs"/>
          <w:b/>
          <w:bCs/>
          <w:sz w:val="24"/>
          <w:szCs w:val="24"/>
          <w:rtl/>
        </w:rPr>
        <w:lastRenderedPageBreak/>
        <w:t xml:space="preserve">           </w:t>
      </w:r>
      <w:r w:rsidRPr="00610A99">
        <w:rPr>
          <w:rFonts w:ascii="Arial" w:hAnsi="Arial" w:cs="David" w:hint="cs"/>
          <w:sz w:val="24"/>
          <w:szCs w:val="24"/>
          <w:rtl/>
        </w:rPr>
        <w:t xml:space="preserve"> </w:t>
      </w:r>
      <w:r w:rsidR="00536E64" w:rsidRPr="00610A99">
        <w:rPr>
          <w:rFonts w:ascii="Arial" w:hAnsi="Arial" w:cs="David"/>
          <w:sz w:val="24"/>
          <w:szCs w:val="24"/>
          <w:rtl/>
        </w:rPr>
        <w:t>חודש מתאריך הבסיס</w:t>
      </w:r>
      <w:r w:rsidR="00A53FE7">
        <w:rPr>
          <w:rFonts w:ascii="Arial" w:hAnsi="Arial" w:cs="David" w:hint="cs"/>
          <w:sz w:val="24"/>
          <w:szCs w:val="24"/>
          <w:rtl/>
        </w:rPr>
        <w:t>).</w:t>
      </w:r>
    </w:p>
    <w:p w:rsidR="00A53FE7" w:rsidRDefault="00C619F3" w:rsidP="00A53FE7">
      <w:pPr>
        <w:pStyle w:val="a"/>
        <w:numPr>
          <w:ilvl w:val="0"/>
          <w:numId w:val="0"/>
        </w:numPr>
        <w:ind w:left="720"/>
        <w:rPr>
          <w:rFonts w:ascii="Arial" w:hAnsi="Arial" w:cs="David"/>
          <w:sz w:val="24"/>
          <w:szCs w:val="24"/>
          <w:rtl/>
        </w:rPr>
      </w:pPr>
      <w:r w:rsidRPr="00610A99">
        <w:rPr>
          <w:rFonts w:ascii="Arial" w:hAnsi="Arial" w:cs="David" w:hint="cs"/>
          <w:sz w:val="24"/>
          <w:szCs w:val="24"/>
          <w:rtl/>
        </w:rPr>
        <w:t>7.2</w:t>
      </w:r>
      <w:r w:rsidR="008E6D83">
        <w:rPr>
          <w:rFonts w:ascii="Arial" w:hAnsi="Arial" w:cs="David" w:hint="cs"/>
          <w:sz w:val="24"/>
          <w:szCs w:val="24"/>
          <w:rtl/>
        </w:rPr>
        <w:t xml:space="preserve">.1.3 </w:t>
      </w:r>
      <w:r w:rsidR="00536E64" w:rsidRPr="00610A99">
        <w:rPr>
          <w:rFonts w:ascii="Arial" w:hAnsi="Arial" w:cs="David"/>
          <w:b/>
          <w:bCs/>
          <w:sz w:val="24"/>
          <w:szCs w:val="24"/>
          <w:rtl/>
        </w:rPr>
        <w:t>מדד התחלתי</w:t>
      </w:r>
      <w:r w:rsidR="00536E64" w:rsidRPr="00610A99">
        <w:rPr>
          <w:rFonts w:ascii="Arial" w:hAnsi="Arial" w:cs="David"/>
          <w:sz w:val="24"/>
          <w:szCs w:val="24"/>
          <w:rtl/>
        </w:rPr>
        <w:t xml:space="preserve"> – המדד הידוע בתאריך </w:t>
      </w:r>
      <w:r w:rsidR="00536E64" w:rsidRPr="00610A99">
        <w:rPr>
          <w:rFonts w:ascii="Arial" w:hAnsi="Arial" w:cs="David"/>
          <w:b/>
          <w:bCs/>
          <w:sz w:val="24"/>
          <w:szCs w:val="24"/>
          <w:rtl/>
        </w:rPr>
        <w:t>התחלת</w:t>
      </w:r>
      <w:r w:rsidR="00536E64" w:rsidRPr="00610A99">
        <w:rPr>
          <w:rFonts w:ascii="Arial" w:hAnsi="Arial" w:cs="David"/>
          <w:sz w:val="24"/>
          <w:szCs w:val="24"/>
          <w:rtl/>
        </w:rPr>
        <w:t xml:space="preserve"> ההצמדה</w:t>
      </w:r>
      <w:r w:rsidR="00A53FE7">
        <w:rPr>
          <w:rFonts w:ascii="Arial" w:hAnsi="Arial" w:cs="David" w:hint="cs"/>
          <w:sz w:val="24"/>
          <w:szCs w:val="24"/>
          <w:rtl/>
        </w:rPr>
        <w:t>.</w:t>
      </w:r>
    </w:p>
    <w:p w:rsidR="00536E64" w:rsidRPr="00610A99" w:rsidRDefault="00536E64" w:rsidP="00A53FE7">
      <w:pPr>
        <w:pStyle w:val="a"/>
        <w:numPr>
          <w:ilvl w:val="0"/>
          <w:numId w:val="0"/>
        </w:numPr>
        <w:ind w:left="720"/>
        <w:rPr>
          <w:rFonts w:ascii="Arial" w:hAnsi="Arial" w:cs="David"/>
          <w:sz w:val="24"/>
          <w:szCs w:val="24"/>
          <w:rtl/>
        </w:rPr>
      </w:pPr>
      <w:r w:rsidRPr="00610A99">
        <w:rPr>
          <w:rFonts w:ascii="Arial" w:hAnsi="Arial" w:cs="David" w:hint="cs"/>
          <w:sz w:val="24"/>
          <w:szCs w:val="24"/>
          <w:rtl/>
        </w:rPr>
        <w:t xml:space="preserve"> </w:t>
      </w:r>
      <w:r w:rsidR="00C619F3" w:rsidRPr="00610A99">
        <w:rPr>
          <w:rFonts w:ascii="Arial" w:hAnsi="Arial" w:cs="David" w:hint="cs"/>
          <w:sz w:val="24"/>
          <w:szCs w:val="24"/>
          <w:rtl/>
        </w:rPr>
        <w:t>7.2.</w:t>
      </w:r>
      <w:r w:rsidR="008E6D83">
        <w:rPr>
          <w:rFonts w:ascii="Arial" w:hAnsi="Arial" w:cs="David" w:hint="cs"/>
          <w:sz w:val="24"/>
          <w:szCs w:val="24"/>
          <w:rtl/>
        </w:rPr>
        <w:t>1.4</w:t>
      </w:r>
      <w:r w:rsidR="00C619F3" w:rsidRPr="00610A99">
        <w:rPr>
          <w:rFonts w:ascii="Arial" w:hAnsi="Arial" w:cs="David" w:hint="cs"/>
          <w:b/>
          <w:bCs/>
          <w:sz w:val="24"/>
          <w:szCs w:val="24"/>
          <w:rtl/>
        </w:rPr>
        <w:t xml:space="preserve"> </w:t>
      </w:r>
      <w:r w:rsidRPr="00610A99">
        <w:rPr>
          <w:rFonts w:ascii="Arial" w:hAnsi="Arial" w:cs="David"/>
          <w:b/>
          <w:bCs/>
          <w:sz w:val="24"/>
          <w:szCs w:val="24"/>
          <w:rtl/>
        </w:rPr>
        <w:t>המדד הקובע</w:t>
      </w:r>
      <w:r w:rsidRPr="00610A99">
        <w:rPr>
          <w:rFonts w:ascii="Arial" w:hAnsi="Arial" w:cs="David"/>
          <w:sz w:val="24"/>
          <w:szCs w:val="24"/>
          <w:rtl/>
        </w:rPr>
        <w:t xml:space="preserve"> – המדד האחרון הידוע ביום מועד ביצוע ההצמדה.</w:t>
      </w:r>
      <w:r w:rsidRPr="00610A99">
        <w:rPr>
          <w:rFonts w:ascii="Arial" w:hAnsi="Arial" w:cs="David" w:hint="cs"/>
          <w:sz w:val="24"/>
          <w:szCs w:val="24"/>
          <w:rtl/>
        </w:rPr>
        <w:t xml:space="preserve"> </w:t>
      </w:r>
    </w:p>
    <w:p w:rsidR="007819B5" w:rsidRPr="00610A99" w:rsidRDefault="00C619F3" w:rsidP="008E6D83">
      <w:pPr>
        <w:pStyle w:val="a"/>
        <w:numPr>
          <w:ilvl w:val="0"/>
          <w:numId w:val="0"/>
        </w:numPr>
        <w:ind w:left="720"/>
        <w:rPr>
          <w:rFonts w:ascii="Arial" w:hAnsi="Arial" w:cs="David"/>
          <w:sz w:val="24"/>
          <w:szCs w:val="24"/>
          <w:rtl/>
        </w:rPr>
      </w:pPr>
      <w:r w:rsidRPr="00610A99">
        <w:rPr>
          <w:rFonts w:ascii="Arial" w:hAnsi="Arial" w:cs="David" w:hint="cs"/>
          <w:sz w:val="24"/>
          <w:szCs w:val="24"/>
          <w:rtl/>
        </w:rPr>
        <w:t>7.2.</w:t>
      </w:r>
      <w:r w:rsidR="008E6D83">
        <w:rPr>
          <w:rFonts w:ascii="Arial" w:hAnsi="Arial" w:cs="David" w:hint="cs"/>
          <w:sz w:val="24"/>
          <w:szCs w:val="24"/>
          <w:rtl/>
        </w:rPr>
        <w:t xml:space="preserve">1.5 </w:t>
      </w:r>
      <w:r w:rsidR="00536E64" w:rsidRPr="00610A99">
        <w:rPr>
          <w:rFonts w:ascii="Arial" w:hAnsi="Arial" w:cs="David"/>
          <w:sz w:val="24"/>
          <w:szCs w:val="24"/>
          <w:rtl/>
        </w:rPr>
        <w:t xml:space="preserve">הצמדה שלילית – הצמדה </w:t>
      </w:r>
      <w:r w:rsidR="00536E64" w:rsidRPr="00610A99">
        <w:rPr>
          <w:rFonts w:ascii="Arial" w:hAnsi="Arial" w:cs="David"/>
          <w:b/>
          <w:bCs/>
          <w:sz w:val="24"/>
          <w:szCs w:val="24"/>
          <w:rtl/>
        </w:rPr>
        <w:t>המבוצעת</w:t>
      </w:r>
      <w:r w:rsidR="00536E64" w:rsidRPr="00610A99">
        <w:rPr>
          <w:rFonts w:ascii="Arial" w:hAnsi="Arial" w:cs="David"/>
          <w:sz w:val="24"/>
          <w:szCs w:val="24"/>
          <w:rtl/>
        </w:rPr>
        <w:t xml:space="preserve"> כאשר המדד או הרכב המדדים הקובע ירד אל</w:t>
      </w:r>
    </w:p>
    <w:p w:rsidR="00536E64" w:rsidRPr="00610A99" w:rsidRDefault="007819B5" w:rsidP="007819B5">
      <w:pPr>
        <w:pStyle w:val="a"/>
        <w:numPr>
          <w:ilvl w:val="0"/>
          <w:numId w:val="0"/>
        </w:numPr>
        <w:ind w:left="720"/>
        <w:rPr>
          <w:rFonts w:ascii="Arial" w:hAnsi="Arial" w:cs="David"/>
          <w:sz w:val="24"/>
          <w:szCs w:val="24"/>
          <w:rtl/>
        </w:rPr>
      </w:pPr>
      <w:r w:rsidRPr="00610A99">
        <w:rPr>
          <w:rFonts w:ascii="Arial" w:hAnsi="Arial" w:cs="David" w:hint="cs"/>
          <w:sz w:val="24"/>
          <w:szCs w:val="24"/>
          <w:rtl/>
        </w:rPr>
        <w:t xml:space="preserve">           </w:t>
      </w:r>
      <w:r w:rsidR="00536E64" w:rsidRPr="00610A99">
        <w:rPr>
          <w:rFonts w:ascii="Arial" w:hAnsi="Arial" w:cs="David"/>
          <w:sz w:val="24"/>
          <w:szCs w:val="24"/>
          <w:rtl/>
        </w:rPr>
        <w:t xml:space="preserve"> מתחת לשיעור המדד ההתחלתי.</w:t>
      </w:r>
    </w:p>
    <w:p w:rsidR="002F6999" w:rsidRPr="00610A99" w:rsidRDefault="00C619F3" w:rsidP="008E6D83">
      <w:pPr>
        <w:pStyle w:val="a"/>
        <w:numPr>
          <w:ilvl w:val="0"/>
          <w:numId w:val="0"/>
        </w:numPr>
        <w:ind w:left="720"/>
        <w:rPr>
          <w:rFonts w:ascii="Arial" w:hAnsi="Arial" w:cs="David"/>
          <w:sz w:val="24"/>
          <w:szCs w:val="24"/>
          <w:rtl/>
        </w:rPr>
      </w:pPr>
      <w:r w:rsidRPr="00610A99">
        <w:rPr>
          <w:rFonts w:ascii="Arial" w:hAnsi="Arial" w:cs="David" w:hint="cs"/>
          <w:sz w:val="24"/>
          <w:szCs w:val="24"/>
          <w:rtl/>
        </w:rPr>
        <w:t>7.2.</w:t>
      </w:r>
      <w:r w:rsidR="008E6D83">
        <w:rPr>
          <w:rFonts w:ascii="Arial" w:hAnsi="Arial" w:cs="David" w:hint="cs"/>
          <w:sz w:val="24"/>
          <w:szCs w:val="24"/>
          <w:rtl/>
        </w:rPr>
        <w:t>1.6</w:t>
      </w:r>
      <w:r w:rsidRPr="00610A99">
        <w:rPr>
          <w:rFonts w:ascii="Arial" w:hAnsi="Arial" w:cs="David" w:hint="cs"/>
          <w:b/>
          <w:bCs/>
          <w:sz w:val="24"/>
          <w:szCs w:val="24"/>
          <w:rtl/>
        </w:rPr>
        <w:t xml:space="preserve"> </w:t>
      </w:r>
      <w:r w:rsidR="00536E64" w:rsidRPr="00610A99">
        <w:rPr>
          <w:rFonts w:ascii="Arial" w:hAnsi="Arial" w:cs="David"/>
          <w:b/>
          <w:bCs/>
          <w:sz w:val="24"/>
          <w:szCs w:val="24"/>
          <w:rtl/>
        </w:rPr>
        <w:t>מדד המחירים לצרכן</w:t>
      </w:r>
      <w:r w:rsidR="00536E64" w:rsidRPr="00610A99">
        <w:rPr>
          <w:rFonts w:ascii="Arial" w:hAnsi="Arial" w:cs="David"/>
          <w:sz w:val="24"/>
          <w:szCs w:val="24"/>
          <w:rtl/>
        </w:rPr>
        <w:t xml:space="preserve"> – </w:t>
      </w:r>
      <w:r w:rsidR="00536E64" w:rsidRPr="00610A99">
        <w:rPr>
          <w:rFonts w:ascii="Arial" w:hAnsi="Arial" w:cs="David"/>
          <w:b/>
          <w:bCs/>
          <w:sz w:val="24"/>
          <w:szCs w:val="24"/>
          <w:rtl/>
        </w:rPr>
        <w:t>כפי</w:t>
      </w:r>
      <w:r w:rsidR="00536E64" w:rsidRPr="00610A99">
        <w:rPr>
          <w:rFonts w:ascii="Arial" w:hAnsi="Arial" w:cs="David"/>
          <w:sz w:val="24"/>
          <w:szCs w:val="24"/>
          <w:rtl/>
        </w:rPr>
        <w:t xml:space="preserve"> שמפורסם על ידי הלשכה המרכזית לסטטיסטיקה או </w:t>
      </w:r>
    </w:p>
    <w:p w:rsidR="007819B5" w:rsidRDefault="002F6999" w:rsidP="007819B5">
      <w:pPr>
        <w:pStyle w:val="a"/>
        <w:numPr>
          <w:ilvl w:val="0"/>
          <w:numId w:val="0"/>
        </w:numPr>
        <w:ind w:left="720"/>
        <w:rPr>
          <w:rFonts w:ascii="Arial" w:hAnsi="Arial" w:cs="David"/>
          <w:sz w:val="24"/>
          <w:szCs w:val="24"/>
          <w:rtl/>
        </w:rPr>
      </w:pPr>
      <w:r w:rsidRPr="00610A99">
        <w:rPr>
          <w:rFonts w:ascii="Arial" w:hAnsi="Arial" w:cs="David" w:hint="cs"/>
          <w:b/>
          <w:bCs/>
          <w:sz w:val="24"/>
          <w:szCs w:val="24"/>
          <w:rtl/>
        </w:rPr>
        <w:t xml:space="preserve">          </w:t>
      </w:r>
      <w:r w:rsidRPr="00610A99">
        <w:rPr>
          <w:rFonts w:ascii="Arial" w:hAnsi="Arial" w:cs="David" w:hint="cs"/>
          <w:sz w:val="24"/>
          <w:szCs w:val="24"/>
          <w:rtl/>
        </w:rPr>
        <w:t xml:space="preserve">  </w:t>
      </w:r>
      <w:r w:rsidR="00536E64" w:rsidRPr="00610A99">
        <w:rPr>
          <w:rFonts w:ascii="Arial" w:hAnsi="Arial" w:cs="David"/>
          <w:sz w:val="24"/>
          <w:szCs w:val="24"/>
          <w:rtl/>
        </w:rPr>
        <w:t xml:space="preserve">מי </w:t>
      </w:r>
      <w:r w:rsidRPr="00610A99">
        <w:rPr>
          <w:rFonts w:ascii="Arial" w:hAnsi="Arial" w:cs="David"/>
          <w:sz w:val="24"/>
          <w:szCs w:val="24"/>
          <w:rtl/>
        </w:rPr>
        <w:t>שהוסמך על ידי ממשלת ישראל להחליפה.</w:t>
      </w:r>
    </w:p>
    <w:p w:rsidR="004E72F7" w:rsidRDefault="004E72F7" w:rsidP="007819B5">
      <w:pPr>
        <w:pStyle w:val="a"/>
        <w:numPr>
          <w:ilvl w:val="0"/>
          <w:numId w:val="0"/>
        </w:numPr>
        <w:ind w:left="720"/>
        <w:rPr>
          <w:rFonts w:ascii="Arial" w:hAnsi="Arial" w:cs="David"/>
          <w:sz w:val="24"/>
          <w:szCs w:val="24"/>
          <w:rtl/>
        </w:rPr>
      </w:pPr>
    </w:p>
    <w:p w:rsidR="004E72F7" w:rsidRPr="008E6D83" w:rsidRDefault="004E72F7" w:rsidP="004E72F7">
      <w:pPr>
        <w:pStyle w:val="a"/>
        <w:numPr>
          <w:ilvl w:val="0"/>
          <w:numId w:val="0"/>
        </w:numPr>
        <w:ind w:left="567"/>
        <w:rPr>
          <w:rFonts w:cs="David"/>
          <w:b/>
          <w:bCs/>
          <w:sz w:val="24"/>
          <w:szCs w:val="24"/>
          <w:rtl/>
        </w:rPr>
      </w:pPr>
      <w:r w:rsidRPr="008E6D83">
        <w:rPr>
          <w:rFonts w:cs="David" w:hint="cs"/>
          <w:sz w:val="24"/>
          <w:szCs w:val="24"/>
          <w:rtl/>
        </w:rPr>
        <w:t>7.2.3</w:t>
      </w:r>
      <w:r w:rsidRPr="008E6D83">
        <w:rPr>
          <w:rFonts w:cs="David" w:hint="cs"/>
          <w:b/>
          <w:bCs/>
          <w:sz w:val="24"/>
          <w:szCs w:val="24"/>
          <w:rtl/>
        </w:rPr>
        <w:t xml:space="preserve"> </w:t>
      </w:r>
      <w:r w:rsidRPr="008A3DEA">
        <w:rPr>
          <w:rFonts w:cs="David" w:hint="cs"/>
          <w:b/>
          <w:bCs/>
          <w:sz w:val="24"/>
          <w:szCs w:val="24"/>
          <w:u w:val="single"/>
          <w:rtl/>
        </w:rPr>
        <w:t>ע</w:t>
      </w:r>
      <w:r w:rsidRPr="008A3DEA">
        <w:rPr>
          <w:rFonts w:cs="David"/>
          <w:b/>
          <w:bCs/>
          <w:sz w:val="24"/>
          <w:szCs w:val="24"/>
          <w:u w:val="single"/>
          <w:rtl/>
        </w:rPr>
        <w:t>קרונות ביצוע הצמדה</w:t>
      </w:r>
      <w:r w:rsidRPr="008E6D83">
        <w:rPr>
          <w:rFonts w:cs="David"/>
          <w:b/>
          <w:bCs/>
          <w:sz w:val="24"/>
          <w:szCs w:val="24"/>
          <w:rtl/>
        </w:rPr>
        <w:t xml:space="preserve"> </w:t>
      </w:r>
    </w:p>
    <w:p w:rsidR="004E72F7" w:rsidRPr="00610A99" w:rsidRDefault="004E72F7" w:rsidP="004E72F7">
      <w:pPr>
        <w:pStyle w:val="a"/>
        <w:numPr>
          <w:ilvl w:val="0"/>
          <w:numId w:val="0"/>
        </w:numPr>
        <w:ind w:left="567" w:hanging="567"/>
        <w:rPr>
          <w:rFonts w:ascii="Arial" w:hAnsi="Arial" w:cs="David"/>
          <w:sz w:val="24"/>
          <w:szCs w:val="24"/>
          <w:rtl/>
        </w:rPr>
      </w:pPr>
    </w:p>
    <w:p w:rsidR="004E72F7" w:rsidRPr="00610A99" w:rsidRDefault="004E72F7" w:rsidP="004E72F7">
      <w:pPr>
        <w:pStyle w:val="a"/>
        <w:numPr>
          <w:ilvl w:val="0"/>
          <w:numId w:val="0"/>
        </w:numPr>
        <w:ind w:left="720"/>
        <w:rPr>
          <w:rFonts w:ascii="Arial" w:hAnsi="Arial" w:cs="David"/>
          <w:sz w:val="24"/>
          <w:szCs w:val="24"/>
        </w:rPr>
      </w:pPr>
      <w:r w:rsidRPr="00610A99">
        <w:rPr>
          <w:rFonts w:ascii="Arial" w:hAnsi="Arial" w:cs="David" w:hint="cs"/>
          <w:sz w:val="24"/>
          <w:szCs w:val="24"/>
          <w:rtl/>
        </w:rPr>
        <w:t xml:space="preserve">7.2.3.1. </w:t>
      </w:r>
      <w:r w:rsidRPr="00610A99">
        <w:rPr>
          <w:rFonts w:ascii="Arial" w:hAnsi="Arial" w:cs="David"/>
          <w:sz w:val="24"/>
          <w:szCs w:val="24"/>
          <w:rtl/>
        </w:rPr>
        <w:t>המחירים</w:t>
      </w:r>
      <w:r w:rsidRPr="00610A99">
        <w:rPr>
          <w:rFonts w:ascii="Arial" w:hAnsi="Arial" w:cs="David"/>
          <w:sz w:val="24"/>
          <w:szCs w:val="24"/>
        </w:rPr>
        <w:t xml:space="preserve"> </w:t>
      </w:r>
      <w:r w:rsidRPr="00610A99">
        <w:rPr>
          <w:rFonts w:ascii="Arial" w:hAnsi="Arial" w:cs="David"/>
          <w:sz w:val="24"/>
          <w:szCs w:val="24"/>
          <w:rtl/>
        </w:rPr>
        <w:t>יוצמדו</w:t>
      </w:r>
      <w:r w:rsidRPr="00610A99">
        <w:rPr>
          <w:rFonts w:ascii="Arial" w:hAnsi="Arial" w:cs="David"/>
          <w:sz w:val="24"/>
          <w:szCs w:val="24"/>
        </w:rPr>
        <w:t xml:space="preserve"> </w:t>
      </w:r>
      <w:r w:rsidRPr="00610A99">
        <w:rPr>
          <w:rFonts w:ascii="Arial" w:hAnsi="Arial" w:cs="David"/>
          <w:sz w:val="24"/>
          <w:szCs w:val="24"/>
          <w:rtl/>
        </w:rPr>
        <w:t>לשינויים</w:t>
      </w:r>
      <w:r w:rsidRPr="00610A99">
        <w:rPr>
          <w:rFonts w:ascii="Arial" w:hAnsi="Arial" w:cs="David"/>
          <w:sz w:val="24"/>
          <w:szCs w:val="24"/>
        </w:rPr>
        <w:t xml:space="preserve"> </w:t>
      </w:r>
      <w:r w:rsidRPr="00610A99">
        <w:rPr>
          <w:rFonts w:ascii="Arial" w:hAnsi="Arial" w:cs="David"/>
          <w:sz w:val="24"/>
          <w:szCs w:val="24"/>
          <w:rtl/>
        </w:rPr>
        <w:t>ב</w:t>
      </w:r>
      <w:r w:rsidRPr="00610A99">
        <w:rPr>
          <w:rFonts w:ascii="Arial" w:hAnsi="Arial" w:cs="David" w:hint="cs"/>
          <w:sz w:val="24"/>
          <w:szCs w:val="24"/>
          <w:rtl/>
        </w:rPr>
        <w:softHyphen/>
        <w:t>מדד המחירים לצרכן</w:t>
      </w:r>
      <w:r>
        <w:rPr>
          <w:rFonts w:ascii="Arial" w:hAnsi="Arial" w:cs="David" w:hint="cs"/>
          <w:sz w:val="24"/>
          <w:szCs w:val="24"/>
          <w:rtl/>
        </w:rPr>
        <w:t>.</w:t>
      </w:r>
    </w:p>
    <w:p w:rsidR="004E72F7" w:rsidRPr="00610A99" w:rsidRDefault="004E72F7" w:rsidP="004E72F7">
      <w:pPr>
        <w:pStyle w:val="a"/>
        <w:numPr>
          <w:ilvl w:val="0"/>
          <w:numId w:val="0"/>
        </w:numPr>
        <w:ind w:left="720"/>
        <w:rPr>
          <w:rFonts w:ascii="Arial" w:hAnsi="Arial" w:cs="David"/>
          <w:sz w:val="24"/>
          <w:szCs w:val="24"/>
          <w:rtl/>
        </w:rPr>
      </w:pPr>
      <w:r w:rsidRPr="00610A99">
        <w:rPr>
          <w:rFonts w:ascii="Arial" w:hAnsi="Arial" w:cs="David" w:hint="cs"/>
          <w:sz w:val="24"/>
          <w:szCs w:val="24"/>
          <w:rtl/>
        </w:rPr>
        <w:t xml:space="preserve">7.2.3.2 סכום ההצמדה שיחושב יתווסף (או יופחת, אם חלה ירידה במדד הרלוונטי) לתעריפים </w:t>
      </w:r>
    </w:p>
    <w:p w:rsidR="004E72F7" w:rsidRPr="00610A99" w:rsidRDefault="004E72F7" w:rsidP="004E72F7">
      <w:pPr>
        <w:pStyle w:val="a"/>
        <w:numPr>
          <w:ilvl w:val="0"/>
          <w:numId w:val="0"/>
        </w:numPr>
        <w:ind w:left="720"/>
        <w:rPr>
          <w:rFonts w:ascii="Arial" w:hAnsi="Arial" w:cs="David"/>
          <w:sz w:val="24"/>
          <w:szCs w:val="24"/>
        </w:rPr>
      </w:pPr>
      <w:r w:rsidRPr="00610A99">
        <w:rPr>
          <w:rFonts w:ascii="Arial" w:hAnsi="Arial" w:cs="David" w:hint="cs"/>
          <w:sz w:val="24"/>
          <w:szCs w:val="24"/>
          <w:rtl/>
        </w:rPr>
        <w:t xml:space="preserve">           שנקבעו בהתקשרות.</w:t>
      </w:r>
    </w:p>
    <w:p w:rsidR="004E72F7" w:rsidRPr="00610A99" w:rsidRDefault="004E72F7" w:rsidP="004E72F7">
      <w:pPr>
        <w:pStyle w:val="a"/>
        <w:numPr>
          <w:ilvl w:val="0"/>
          <w:numId w:val="0"/>
        </w:numPr>
        <w:ind w:left="720"/>
        <w:rPr>
          <w:rFonts w:ascii="Arial" w:hAnsi="Arial" w:cs="David"/>
          <w:sz w:val="24"/>
          <w:szCs w:val="24"/>
        </w:rPr>
      </w:pPr>
      <w:r w:rsidRPr="00610A99">
        <w:rPr>
          <w:rFonts w:ascii="Arial" w:hAnsi="Arial" w:cs="David" w:hint="cs"/>
          <w:sz w:val="24"/>
          <w:szCs w:val="24"/>
          <w:rtl/>
        </w:rPr>
        <w:t>7.2.3.3 ביצוע הצמדה יהיה גם במקרים שבהם מדובר בהצמדה שלילית.</w:t>
      </w:r>
    </w:p>
    <w:p w:rsidR="004E72F7" w:rsidRPr="00610A99" w:rsidRDefault="004E72F7" w:rsidP="004E72F7">
      <w:pPr>
        <w:pStyle w:val="a"/>
        <w:numPr>
          <w:ilvl w:val="0"/>
          <w:numId w:val="0"/>
        </w:numPr>
        <w:ind w:left="720"/>
        <w:rPr>
          <w:rFonts w:ascii="Arial" w:hAnsi="Arial" w:cs="David"/>
          <w:sz w:val="24"/>
          <w:szCs w:val="24"/>
          <w:rtl/>
        </w:rPr>
      </w:pPr>
      <w:r w:rsidRPr="00610A99">
        <w:rPr>
          <w:rFonts w:ascii="Arial" w:hAnsi="Arial" w:cs="David" w:hint="cs"/>
          <w:sz w:val="24"/>
          <w:szCs w:val="24"/>
          <w:rtl/>
        </w:rPr>
        <w:t xml:space="preserve">7.2.3.4 ביצוע ההצמדה יהיה מועד קבלת החשבונית במשרד </w:t>
      </w:r>
    </w:p>
    <w:p w:rsidR="004E72F7" w:rsidRPr="00610A99" w:rsidRDefault="004E72F7" w:rsidP="004E72F7">
      <w:pPr>
        <w:pStyle w:val="a"/>
        <w:numPr>
          <w:ilvl w:val="0"/>
          <w:numId w:val="0"/>
        </w:numPr>
        <w:ind w:left="720"/>
        <w:rPr>
          <w:rFonts w:ascii="Arial" w:hAnsi="Arial" w:cs="David"/>
          <w:sz w:val="24"/>
          <w:szCs w:val="24"/>
        </w:rPr>
      </w:pPr>
    </w:p>
    <w:p w:rsidR="004E72F7" w:rsidRPr="004E72F7" w:rsidRDefault="004E72F7" w:rsidP="004E72F7">
      <w:pPr>
        <w:pStyle w:val="a"/>
        <w:keepNext/>
        <w:numPr>
          <w:ilvl w:val="0"/>
          <w:numId w:val="0"/>
        </w:numPr>
        <w:ind w:left="567" w:hanging="567"/>
        <w:rPr>
          <w:rFonts w:cs="David"/>
          <w:sz w:val="24"/>
          <w:szCs w:val="24"/>
        </w:rPr>
      </w:pPr>
      <w:r w:rsidRPr="008E6D83">
        <w:rPr>
          <w:rFonts w:cs="David" w:hint="cs"/>
          <w:b/>
          <w:bCs/>
          <w:sz w:val="24"/>
          <w:szCs w:val="24"/>
          <w:rtl/>
        </w:rPr>
        <w:t xml:space="preserve"> 7.2.</w:t>
      </w:r>
      <w:r w:rsidRPr="004E72F7">
        <w:rPr>
          <w:rFonts w:cs="David" w:hint="cs"/>
          <w:sz w:val="24"/>
          <w:szCs w:val="24"/>
          <w:rtl/>
        </w:rPr>
        <w:t xml:space="preserve">4  </w:t>
      </w:r>
      <w:r w:rsidRPr="004E72F7">
        <w:rPr>
          <w:rFonts w:cs="David" w:hint="cs"/>
          <w:sz w:val="24"/>
          <w:szCs w:val="24"/>
          <w:u w:val="single"/>
          <w:rtl/>
        </w:rPr>
        <w:t xml:space="preserve">מנגנון </w:t>
      </w:r>
      <w:r w:rsidRPr="004E72F7">
        <w:rPr>
          <w:rFonts w:cs="David" w:hint="eastAsia"/>
          <w:sz w:val="24"/>
          <w:szCs w:val="24"/>
          <w:u w:val="single"/>
          <w:rtl/>
        </w:rPr>
        <w:t>ביצוע</w:t>
      </w:r>
      <w:r w:rsidRPr="004E72F7">
        <w:rPr>
          <w:rFonts w:cs="David"/>
          <w:sz w:val="24"/>
          <w:szCs w:val="24"/>
          <w:u w:val="single"/>
          <w:rtl/>
        </w:rPr>
        <w:t xml:space="preserve"> </w:t>
      </w:r>
      <w:r w:rsidRPr="004E72F7">
        <w:rPr>
          <w:rFonts w:cs="David" w:hint="eastAsia"/>
          <w:sz w:val="24"/>
          <w:szCs w:val="24"/>
          <w:u w:val="single"/>
          <w:rtl/>
        </w:rPr>
        <w:t>הצמדה</w:t>
      </w:r>
    </w:p>
    <w:p w:rsidR="004E72F7" w:rsidRPr="004E72F7" w:rsidRDefault="004E72F7" w:rsidP="004E72F7">
      <w:pPr>
        <w:pStyle w:val="a"/>
        <w:numPr>
          <w:ilvl w:val="0"/>
          <w:numId w:val="0"/>
        </w:numPr>
        <w:ind w:left="720"/>
        <w:rPr>
          <w:rFonts w:ascii="Arial" w:hAnsi="Arial" w:cs="David"/>
          <w:sz w:val="24"/>
          <w:szCs w:val="24"/>
          <w:rtl/>
        </w:rPr>
      </w:pPr>
      <w:bookmarkStart w:id="3" w:name="_Ref353196419"/>
      <w:r w:rsidRPr="004E72F7">
        <w:rPr>
          <w:rFonts w:ascii="Arial" w:hAnsi="Arial" w:cs="David" w:hint="cs"/>
          <w:sz w:val="24"/>
          <w:szCs w:val="24"/>
          <w:rtl/>
        </w:rPr>
        <w:t xml:space="preserve">7.2.4.1 </w:t>
      </w:r>
      <w:r w:rsidRPr="004E72F7">
        <w:rPr>
          <w:rFonts w:ascii="Arial" w:hAnsi="Arial" w:cs="David"/>
          <w:sz w:val="24"/>
          <w:szCs w:val="24"/>
          <w:rtl/>
        </w:rPr>
        <w:t>ביצוע ההצמדה יחל לאחר תום 18 חודשים מ</w:t>
      </w:r>
      <w:r w:rsidRPr="004E72F7">
        <w:rPr>
          <w:rFonts w:ascii="Arial" w:hAnsi="Arial" w:cs="David" w:hint="cs"/>
          <w:sz w:val="24"/>
          <w:szCs w:val="24"/>
          <w:rtl/>
        </w:rPr>
        <w:t xml:space="preserve">תאריך </w:t>
      </w:r>
      <w:r w:rsidRPr="004E72F7">
        <w:rPr>
          <w:rFonts w:ascii="Arial" w:hAnsi="Arial" w:cs="David"/>
          <w:sz w:val="24"/>
          <w:szCs w:val="24"/>
          <w:rtl/>
        </w:rPr>
        <w:t>הבסיס</w:t>
      </w:r>
      <w:r w:rsidRPr="004E72F7">
        <w:rPr>
          <w:rFonts w:ascii="Arial" w:hAnsi="Arial" w:cs="David" w:hint="cs"/>
          <w:sz w:val="24"/>
          <w:szCs w:val="24"/>
          <w:rtl/>
        </w:rPr>
        <w:t xml:space="preserve">, למעט במקרה המפורט </w:t>
      </w:r>
    </w:p>
    <w:p w:rsidR="004E72F7" w:rsidRPr="00565F05" w:rsidRDefault="004E72F7" w:rsidP="004E72F7">
      <w:pPr>
        <w:pStyle w:val="a"/>
        <w:numPr>
          <w:ilvl w:val="0"/>
          <w:numId w:val="0"/>
        </w:numPr>
        <w:ind w:left="720"/>
        <w:rPr>
          <w:rFonts w:cs="David"/>
          <w:sz w:val="24"/>
          <w:szCs w:val="24"/>
        </w:rPr>
      </w:pPr>
      <w:r w:rsidRPr="00565F05">
        <w:rPr>
          <w:rFonts w:ascii="Arial" w:hAnsi="Arial" w:cs="David" w:hint="cs"/>
          <w:sz w:val="24"/>
          <w:szCs w:val="24"/>
          <w:rtl/>
        </w:rPr>
        <w:t xml:space="preserve">             בסעיף</w:t>
      </w:r>
      <w:r>
        <w:rPr>
          <w:rFonts w:ascii="Arial" w:hAnsi="Arial" w:cs="David" w:hint="cs"/>
          <w:sz w:val="24"/>
          <w:szCs w:val="24"/>
          <w:rtl/>
        </w:rPr>
        <w:t xml:space="preserve"> 7.2.4.3 </w:t>
      </w:r>
      <w:r w:rsidRPr="00565F05">
        <w:rPr>
          <w:rFonts w:ascii="Arial" w:hAnsi="Arial" w:cs="David"/>
          <w:sz w:val="24"/>
          <w:szCs w:val="24"/>
          <w:rtl/>
        </w:rPr>
        <w:t xml:space="preserve"> </w:t>
      </w:r>
      <w:r w:rsidRPr="00565F05">
        <w:rPr>
          <w:rFonts w:cs="David" w:hint="cs"/>
          <w:sz w:val="24"/>
          <w:szCs w:val="24"/>
          <w:rtl/>
        </w:rPr>
        <w:t>המדד הידוע ביום זה ייקבע כמדד ההתחלתי.</w:t>
      </w:r>
      <w:bookmarkEnd w:id="3"/>
    </w:p>
    <w:p w:rsidR="004E72F7" w:rsidRPr="00565F05" w:rsidRDefault="004E72F7" w:rsidP="004E72F7">
      <w:pPr>
        <w:pStyle w:val="a"/>
        <w:numPr>
          <w:ilvl w:val="0"/>
          <w:numId w:val="0"/>
        </w:numPr>
        <w:ind w:left="720"/>
        <w:rPr>
          <w:rFonts w:ascii="Arial" w:hAnsi="Arial" w:cs="David"/>
          <w:sz w:val="24"/>
          <w:szCs w:val="24"/>
          <w:rtl/>
        </w:rPr>
      </w:pPr>
      <w:bookmarkStart w:id="4" w:name="_Ref353709105"/>
      <w:r w:rsidRPr="00565F05">
        <w:rPr>
          <w:rFonts w:ascii="Arial" w:hAnsi="Arial" w:cs="David" w:hint="cs"/>
          <w:sz w:val="24"/>
          <w:szCs w:val="24"/>
          <w:rtl/>
        </w:rPr>
        <w:t xml:space="preserve">7.2.4.2 ההצמדה תתבצע מדי </w:t>
      </w:r>
      <w:r w:rsidRPr="00565F05">
        <w:rPr>
          <w:rFonts w:ascii="Arial" w:hAnsi="Arial" w:cs="David" w:hint="cs"/>
          <w:sz w:val="24"/>
          <w:szCs w:val="24"/>
          <w:rtl/>
        </w:rPr>
        <w:softHyphen/>
        <w:t>חודש, כך שההצמדה הראשונה תתבצע בחלוף 18</w:t>
      </w:r>
    </w:p>
    <w:p w:rsidR="004E72F7" w:rsidRPr="00610A99" w:rsidRDefault="004E72F7" w:rsidP="004E72F7">
      <w:pPr>
        <w:pStyle w:val="a"/>
        <w:numPr>
          <w:ilvl w:val="0"/>
          <w:numId w:val="0"/>
        </w:numPr>
        <w:ind w:left="720"/>
        <w:rPr>
          <w:rFonts w:ascii="Arial" w:hAnsi="Arial" w:cs="David"/>
          <w:sz w:val="24"/>
          <w:szCs w:val="24"/>
        </w:rPr>
      </w:pPr>
      <w:r w:rsidRPr="00610A99">
        <w:rPr>
          <w:rFonts w:ascii="Arial" w:hAnsi="Arial" w:cs="David"/>
          <w:sz w:val="24"/>
          <w:szCs w:val="24"/>
          <w:rtl/>
        </w:rPr>
        <w:tab/>
      </w:r>
      <w:r w:rsidRPr="00610A99">
        <w:rPr>
          <w:rFonts w:ascii="Arial" w:hAnsi="Arial" w:cs="David" w:hint="cs"/>
          <w:sz w:val="24"/>
          <w:szCs w:val="24"/>
          <w:rtl/>
        </w:rPr>
        <w:t xml:space="preserve">חודשים מתאריך תחילת הצמדה, ובכל </w:t>
      </w:r>
      <w:r w:rsidRPr="00610A99">
        <w:rPr>
          <w:rFonts w:ascii="Arial" w:hAnsi="Arial" w:cs="David" w:hint="eastAsia"/>
          <w:sz w:val="24"/>
          <w:szCs w:val="24"/>
          <w:rtl/>
        </w:rPr>
        <w:t>חודש</w:t>
      </w:r>
      <w:r w:rsidRPr="00610A99">
        <w:rPr>
          <w:rFonts w:ascii="Arial" w:hAnsi="Arial" w:cs="David" w:hint="cs"/>
          <w:sz w:val="24"/>
          <w:szCs w:val="24"/>
          <w:rtl/>
        </w:rPr>
        <w:t xml:space="preserve"> לאחר מכן.</w:t>
      </w:r>
      <w:bookmarkEnd w:id="4"/>
    </w:p>
    <w:p w:rsidR="004E72F7" w:rsidRPr="00FE7E0F" w:rsidRDefault="004E72F7" w:rsidP="004E72F7">
      <w:pPr>
        <w:pStyle w:val="a"/>
        <w:numPr>
          <w:ilvl w:val="0"/>
          <w:numId w:val="0"/>
        </w:numPr>
        <w:ind w:left="720"/>
        <w:rPr>
          <w:rFonts w:ascii="Arial" w:hAnsi="Arial" w:cs="David"/>
          <w:sz w:val="24"/>
          <w:szCs w:val="24"/>
        </w:rPr>
      </w:pPr>
      <w:r w:rsidRPr="00610A99">
        <w:rPr>
          <w:rFonts w:ascii="Arial" w:hAnsi="Arial" w:cs="David" w:hint="cs"/>
          <w:sz w:val="24"/>
          <w:szCs w:val="24"/>
          <w:rtl/>
        </w:rPr>
        <w:t>7.2.4</w:t>
      </w:r>
      <w:r w:rsidRPr="00FE7E0F">
        <w:rPr>
          <w:rFonts w:ascii="Arial" w:hAnsi="Arial" w:cs="David" w:hint="cs"/>
          <w:sz w:val="24"/>
          <w:szCs w:val="24"/>
          <w:rtl/>
        </w:rPr>
        <w:t xml:space="preserve">.3 </w:t>
      </w:r>
      <w:r w:rsidRPr="00FE7E0F">
        <w:rPr>
          <w:rFonts w:ascii="Arial" w:hAnsi="Arial" w:cs="David"/>
          <w:sz w:val="24"/>
          <w:szCs w:val="24"/>
          <w:rtl/>
        </w:rPr>
        <w:t xml:space="preserve">על אף </w:t>
      </w:r>
      <w:r w:rsidRPr="00FE7E0F">
        <w:rPr>
          <w:rFonts w:ascii="Arial" w:hAnsi="Arial" w:cs="David" w:hint="cs"/>
          <w:sz w:val="24"/>
          <w:szCs w:val="24"/>
          <w:rtl/>
        </w:rPr>
        <w:t xml:space="preserve">האמור בסעיף </w:t>
      </w:r>
      <w:r w:rsidRPr="008F4608">
        <w:rPr>
          <w:rFonts w:ascii="Arial" w:hAnsi="Arial" w:cs="David"/>
          <w:sz w:val="24"/>
          <w:szCs w:val="24"/>
          <w:rtl/>
        </w:rPr>
        <w:fldChar w:fldCharType="begin"/>
      </w:r>
      <w:r w:rsidRPr="008F4608">
        <w:rPr>
          <w:rFonts w:ascii="Arial" w:hAnsi="Arial" w:cs="David"/>
          <w:sz w:val="24"/>
          <w:szCs w:val="24"/>
          <w:rtl/>
        </w:rPr>
        <w:instrText xml:space="preserve"> </w:instrText>
      </w:r>
      <w:r w:rsidRPr="008F4608">
        <w:rPr>
          <w:rFonts w:ascii="Arial" w:hAnsi="Arial" w:cs="David"/>
          <w:sz w:val="24"/>
          <w:szCs w:val="24"/>
        </w:rPr>
        <w:instrText>REF</w:instrText>
      </w:r>
      <w:r w:rsidRPr="008F4608">
        <w:rPr>
          <w:rFonts w:ascii="Arial" w:hAnsi="Arial" w:cs="David"/>
          <w:sz w:val="24"/>
          <w:szCs w:val="24"/>
          <w:rtl/>
        </w:rPr>
        <w:instrText xml:space="preserve"> _</w:instrText>
      </w:r>
      <w:r w:rsidRPr="008F4608">
        <w:rPr>
          <w:rFonts w:ascii="Arial" w:hAnsi="Arial" w:cs="David"/>
          <w:sz w:val="24"/>
          <w:szCs w:val="24"/>
        </w:rPr>
        <w:instrText>Ref353196419 \r \h</w:instrText>
      </w:r>
      <w:r w:rsidRPr="008F4608">
        <w:rPr>
          <w:rFonts w:ascii="Arial" w:hAnsi="Arial" w:cs="David"/>
          <w:sz w:val="24"/>
          <w:szCs w:val="24"/>
          <w:rtl/>
        </w:rPr>
        <w:instrText xml:space="preserve">  \* </w:instrText>
      </w:r>
      <w:r w:rsidRPr="008F4608">
        <w:rPr>
          <w:rFonts w:ascii="Arial" w:hAnsi="Arial" w:cs="David"/>
          <w:sz w:val="24"/>
          <w:szCs w:val="24"/>
        </w:rPr>
        <w:instrText>MERGEFORMAT</w:instrText>
      </w:r>
      <w:r w:rsidRPr="008F4608">
        <w:rPr>
          <w:rFonts w:ascii="Arial" w:hAnsi="Arial" w:cs="David"/>
          <w:sz w:val="24"/>
          <w:szCs w:val="24"/>
          <w:rtl/>
        </w:rPr>
        <w:instrText xml:space="preserve"> </w:instrText>
      </w:r>
      <w:r w:rsidRPr="008F4608">
        <w:rPr>
          <w:rFonts w:ascii="Arial" w:hAnsi="Arial" w:cs="David"/>
          <w:sz w:val="24"/>
          <w:szCs w:val="24"/>
          <w:rtl/>
        </w:rPr>
      </w:r>
      <w:r w:rsidRPr="008F4608">
        <w:rPr>
          <w:rFonts w:ascii="Arial" w:hAnsi="Arial" w:cs="David"/>
          <w:sz w:val="24"/>
          <w:szCs w:val="24"/>
          <w:rtl/>
        </w:rPr>
        <w:fldChar w:fldCharType="separate"/>
      </w:r>
      <w:r w:rsidRPr="008F4608">
        <w:rPr>
          <w:rFonts w:ascii="Arial" w:hAnsi="Arial" w:cs="David"/>
          <w:sz w:val="24"/>
          <w:szCs w:val="24"/>
          <w:cs/>
        </w:rPr>
        <w:t>‎</w:t>
      </w:r>
      <w:r w:rsidRPr="008F4608">
        <w:rPr>
          <w:rFonts w:ascii="Arial" w:hAnsi="Arial" w:cs="David" w:hint="cs"/>
          <w:sz w:val="24"/>
          <w:szCs w:val="24"/>
          <w:rtl/>
        </w:rPr>
        <w:t>7.2.4.1</w:t>
      </w:r>
      <w:r w:rsidRPr="008F4608">
        <w:rPr>
          <w:rFonts w:ascii="Arial" w:hAnsi="Arial" w:cs="David"/>
          <w:sz w:val="24"/>
          <w:szCs w:val="24"/>
          <w:rtl/>
        </w:rPr>
        <w:fldChar w:fldCharType="end"/>
      </w:r>
      <w:r w:rsidRPr="00FE7E0F">
        <w:rPr>
          <w:rFonts w:ascii="Arial" w:hAnsi="Arial" w:cs="David" w:hint="cs"/>
          <w:sz w:val="24"/>
          <w:szCs w:val="24"/>
          <w:rtl/>
        </w:rPr>
        <w:t xml:space="preserve"> </w:t>
      </w:r>
      <w:r w:rsidRPr="00FE7E0F">
        <w:rPr>
          <w:rFonts w:ascii="Arial" w:hAnsi="Arial" w:cs="David"/>
          <w:sz w:val="24"/>
          <w:szCs w:val="24"/>
          <w:rtl/>
        </w:rPr>
        <w:t>,</w:t>
      </w:r>
      <w:r w:rsidRPr="00FE7E0F">
        <w:rPr>
          <w:rFonts w:ascii="Arial" w:hAnsi="Arial" w:cs="David"/>
          <w:sz w:val="24"/>
          <w:szCs w:val="24"/>
        </w:rPr>
        <w:t xml:space="preserve"> </w:t>
      </w:r>
      <w:r w:rsidRPr="00FE7E0F">
        <w:rPr>
          <w:rFonts w:ascii="Arial" w:hAnsi="Arial" w:cs="David"/>
          <w:sz w:val="24"/>
          <w:szCs w:val="24"/>
          <w:rtl/>
        </w:rPr>
        <w:t>אם</w:t>
      </w:r>
      <w:r w:rsidRPr="00FE7E0F">
        <w:rPr>
          <w:rFonts w:ascii="Arial" w:hAnsi="Arial" w:cs="David"/>
          <w:sz w:val="24"/>
          <w:szCs w:val="24"/>
        </w:rPr>
        <w:t xml:space="preserve"> </w:t>
      </w:r>
      <w:r w:rsidRPr="00FE7E0F">
        <w:rPr>
          <w:rFonts w:ascii="Arial" w:hAnsi="Arial" w:cs="David"/>
          <w:sz w:val="24"/>
          <w:szCs w:val="24"/>
          <w:rtl/>
        </w:rPr>
        <w:t>ב</w:t>
      </w:r>
      <w:r w:rsidRPr="00FE7E0F">
        <w:rPr>
          <w:rFonts w:ascii="Arial" w:hAnsi="Arial" w:cs="David" w:hint="cs"/>
          <w:sz w:val="24"/>
          <w:szCs w:val="24"/>
          <w:rtl/>
        </w:rPr>
        <w:t>מועד מסוים (להלן: "יום השינוי") ב</w:t>
      </w:r>
      <w:r w:rsidRPr="00FE7E0F">
        <w:rPr>
          <w:rFonts w:ascii="Arial" w:hAnsi="Arial" w:cs="David"/>
          <w:sz w:val="24"/>
          <w:szCs w:val="24"/>
          <w:rtl/>
        </w:rPr>
        <w:t>מהלך</w:t>
      </w:r>
    </w:p>
    <w:p w:rsidR="004E72F7" w:rsidRPr="00FE7E0F" w:rsidRDefault="004E72F7" w:rsidP="004E72F7">
      <w:pPr>
        <w:pStyle w:val="a"/>
        <w:numPr>
          <w:ilvl w:val="0"/>
          <w:numId w:val="0"/>
        </w:numPr>
        <w:ind w:left="720"/>
        <w:rPr>
          <w:rFonts w:ascii="Arial" w:hAnsi="Arial" w:cs="David"/>
          <w:sz w:val="24"/>
          <w:szCs w:val="24"/>
          <w:rtl/>
        </w:rPr>
      </w:pPr>
      <w:r w:rsidRPr="00FE7E0F">
        <w:rPr>
          <w:rFonts w:ascii="Arial" w:hAnsi="Arial" w:cs="David"/>
          <w:sz w:val="24"/>
          <w:szCs w:val="24"/>
        </w:rPr>
        <w:t xml:space="preserve"> 18          </w:t>
      </w:r>
      <w:r w:rsidRPr="00FE7E0F">
        <w:rPr>
          <w:rFonts w:ascii="Arial" w:hAnsi="Arial" w:cs="David"/>
          <w:sz w:val="24"/>
          <w:szCs w:val="24"/>
          <w:rtl/>
        </w:rPr>
        <w:t>החודשים</w:t>
      </w:r>
      <w:r w:rsidRPr="00FE7E0F">
        <w:rPr>
          <w:rFonts w:ascii="Arial" w:hAnsi="Arial" w:cs="David"/>
          <w:sz w:val="24"/>
          <w:szCs w:val="24"/>
        </w:rPr>
        <w:t xml:space="preserve"> </w:t>
      </w:r>
      <w:r w:rsidRPr="00FE7E0F">
        <w:rPr>
          <w:rFonts w:ascii="Arial" w:hAnsi="Arial" w:cs="David"/>
          <w:sz w:val="24"/>
          <w:szCs w:val="24"/>
          <w:rtl/>
        </w:rPr>
        <w:t>הראשוני</w:t>
      </w:r>
      <w:r w:rsidRPr="00FE7E0F">
        <w:rPr>
          <w:rFonts w:ascii="Arial" w:hAnsi="Arial" w:cs="David" w:hint="cs"/>
          <w:sz w:val="24"/>
          <w:szCs w:val="24"/>
          <w:rtl/>
        </w:rPr>
        <w:t>ם מתאריך הבסיס,</w:t>
      </w:r>
      <w:r w:rsidRPr="00FE7E0F">
        <w:rPr>
          <w:rFonts w:ascii="Arial" w:hAnsi="Arial" w:cs="David"/>
          <w:sz w:val="24"/>
          <w:szCs w:val="24"/>
        </w:rPr>
        <w:t xml:space="preserve"> </w:t>
      </w:r>
      <w:r w:rsidRPr="00FE7E0F">
        <w:rPr>
          <w:rFonts w:ascii="Arial" w:hAnsi="Arial" w:cs="David"/>
          <w:sz w:val="24"/>
          <w:szCs w:val="24"/>
          <w:rtl/>
        </w:rPr>
        <w:t>יחול</w:t>
      </w:r>
      <w:r w:rsidRPr="00FE7E0F">
        <w:rPr>
          <w:rFonts w:ascii="Arial" w:hAnsi="Arial" w:cs="David"/>
          <w:sz w:val="24"/>
          <w:szCs w:val="24"/>
        </w:rPr>
        <w:t xml:space="preserve"> </w:t>
      </w:r>
      <w:r w:rsidRPr="00FE7E0F">
        <w:rPr>
          <w:rFonts w:ascii="Arial" w:hAnsi="Arial" w:cs="David"/>
          <w:sz w:val="24"/>
          <w:szCs w:val="24"/>
          <w:rtl/>
        </w:rPr>
        <w:t>שינוי</w:t>
      </w:r>
      <w:r w:rsidRPr="00FE7E0F">
        <w:rPr>
          <w:rFonts w:ascii="Arial" w:hAnsi="Arial" w:cs="David"/>
          <w:sz w:val="24"/>
          <w:szCs w:val="24"/>
        </w:rPr>
        <w:t xml:space="preserve"> </w:t>
      </w:r>
      <w:r w:rsidRPr="00FE7E0F">
        <w:rPr>
          <w:rFonts w:ascii="Arial" w:hAnsi="Arial" w:cs="David"/>
          <w:sz w:val="24"/>
          <w:szCs w:val="24"/>
          <w:rtl/>
        </w:rPr>
        <w:t>במדד</w:t>
      </w:r>
      <w:r w:rsidRPr="00FE7E0F">
        <w:rPr>
          <w:rFonts w:ascii="Arial" w:hAnsi="Arial" w:cs="David" w:hint="cs"/>
          <w:sz w:val="24"/>
          <w:szCs w:val="24"/>
          <w:rtl/>
        </w:rPr>
        <w:t xml:space="preserve"> </w:t>
      </w:r>
      <w:r w:rsidRPr="00FE7E0F">
        <w:rPr>
          <w:rFonts w:ascii="Arial" w:hAnsi="Arial" w:cs="David"/>
          <w:sz w:val="24"/>
          <w:szCs w:val="24"/>
          <w:rtl/>
        </w:rPr>
        <w:t>–</w:t>
      </w:r>
      <w:r w:rsidRPr="00FE7E0F">
        <w:rPr>
          <w:rFonts w:ascii="Arial" w:hAnsi="Arial" w:cs="David" w:hint="cs"/>
          <w:sz w:val="24"/>
          <w:szCs w:val="24"/>
          <w:rtl/>
        </w:rPr>
        <w:t xml:space="preserve"> כך ש</w:t>
      </w:r>
      <w:r w:rsidRPr="00FE7E0F">
        <w:rPr>
          <w:rFonts w:ascii="Arial" w:hAnsi="Arial" w:cs="David"/>
          <w:sz w:val="24"/>
          <w:szCs w:val="24"/>
          <w:rtl/>
        </w:rPr>
        <w:t xml:space="preserve">יהיה גבוה </w:t>
      </w:r>
    </w:p>
    <w:p w:rsidR="004E72F7" w:rsidRPr="00FE7E0F" w:rsidRDefault="004E72F7" w:rsidP="004E72F7">
      <w:pPr>
        <w:pStyle w:val="a"/>
        <w:numPr>
          <w:ilvl w:val="0"/>
          <w:numId w:val="0"/>
        </w:numPr>
        <w:ind w:left="567" w:hanging="567"/>
        <w:rPr>
          <w:rFonts w:ascii="Arial" w:hAnsi="Arial" w:cs="David"/>
          <w:sz w:val="24"/>
          <w:szCs w:val="24"/>
          <w:rtl/>
        </w:rPr>
      </w:pPr>
      <w:r w:rsidRPr="00FE7E0F">
        <w:rPr>
          <w:rFonts w:ascii="Arial" w:hAnsi="Arial" w:cs="David" w:hint="cs"/>
          <w:sz w:val="24"/>
          <w:szCs w:val="24"/>
          <w:rtl/>
        </w:rPr>
        <w:t xml:space="preserve">                         </w:t>
      </w:r>
      <w:r w:rsidRPr="00FE7E0F">
        <w:rPr>
          <w:rFonts w:ascii="Arial" w:hAnsi="Arial" w:cs="David"/>
          <w:sz w:val="24"/>
          <w:szCs w:val="24"/>
          <w:rtl/>
        </w:rPr>
        <w:t>בשיעור</w:t>
      </w:r>
      <w:r w:rsidRPr="00FE7E0F">
        <w:rPr>
          <w:rFonts w:ascii="Arial" w:hAnsi="Arial" w:cs="David" w:hint="cs"/>
          <w:sz w:val="24"/>
          <w:szCs w:val="24"/>
          <w:rtl/>
        </w:rPr>
        <w:t xml:space="preserve"> </w:t>
      </w:r>
      <w:r w:rsidRPr="00FE7E0F">
        <w:rPr>
          <w:rFonts w:ascii="Arial" w:hAnsi="Arial" w:cs="David"/>
          <w:sz w:val="24"/>
          <w:szCs w:val="24"/>
          <w:rtl/>
        </w:rPr>
        <w:t>של</w:t>
      </w:r>
      <w:r w:rsidRPr="00FE7E0F">
        <w:rPr>
          <w:rFonts w:ascii="Arial" w:hAnsi="Arial" w:cs="David"/>
          <w:sz w:val="24"/>
          <w:szCs w:val="24"/>
        </w:rPr>
        <w:t xml:space="preserve">4% </w:t>
      </w:r>
      <w:r w:rsidRPr="00FE7E0F">
        <w:rPr>
          <w:rFonts w:ascii="Arial" w:hAnsi="Arial" w:cs="David"/>
          <w:sz w:val="24"/>
          <w:szCs w:val="24"/>
          <w:rtl/>
        </w:rPr>
        <w:t xml:space="preserve"> ויותר מ</w:t>
      </w:r>
      <w:r w:rsidRPr="00FE7E0F">
        <w:rPr>
          <w:rFonts w:ascii="Arial" w:hAnsi="Arial" w:cs="David" w:hint="cs"/>
          <w:sz w:val="24"/>
          <w:szCs w:val="24"/>
          <w:rtl/>
        </w:rPr>
        <w:t>ה</w:t>
      </w:r>
      <w:r w:rsidRPr="00FE7E0F">
        <w:rPr>
          <w:rFonts w:ascii="Arial" w:hAnsi="Arial" w:cs="David"/>
          <w:sz w:val="24"/>
          <w:szCs w:val="24"/>
          <w:rtl/>
        </w:rPr>
        <w:t xml:space="preserve">מדד </w:t>
      </w:r>
      <w:r w:rsidRPr="00FE7E0F">
        <w:rPr>
          <w:rFonts w:ascii="Arial" w:hAnsi="Arial" w:cs="David" w:hint="cs"/>
          <w:sz w:val="24"/>
          <w:szCs w:val="24"/>
          <w:rtl/>
        </w:rPr>
        <w:t xml:space="preserve">הידוע בתאריך </w:t>
      </w:r>
      <w:r w:rsidRPr="00FE7E0F">
        <w:rPr>
          <w:rFonts w:ascii="Arial" w:hAnsi="Arial" w:cs="David"/>
          <w:sz w:val="24"/>
          <w:szCs w:val="24"/>
          <w:rtl/>
        </w:rPr>
        <w:t xml:space="preserve">הבסיס, </w:t>
      </w:r>
      <w:r w:rsidRPr="00FE7E0F">
        <w:rPr>
          <w:rFonts w:ascii="Arial" w:hAnsi="Arial" w:cs="David" w:hint="cs"/>
          <w:sz w:val="24"/>
          <w:szCs w:val="24"/>
          <w:rtl/>
        </w:rPr>
        <w:t xml:space="preserve">יחל חישוב ההצמדה </w:t>
      </w:r>
      <w:r w:rsidRPr="00FE7E0F">
        <w:rPr>
          <w:rFonts w:ascii="Arial" w:hAnsi="Arial" w:cs="David" w:hint="eastAsia"/>
          <w:sz w:val="24"/>
          <w:szCs w:val="24"/>
          <w:rtl/>
        </w:rPr>
        <w:t>מנקודה</w:t>
      </w:r>
      <w:r w:rsidRPr="00FE7E0F">
        <w:rPr>
          <w:rFonts w:ascii="Arial" w:hAnsi="Arial" w:cs="David"/>
          <w:sz w:val="24"/>
          <w:szCs w:val="24"/>
          <w:rtl/>
        </w:rPr>
        <w:t xml:space="preserve"> </w:t>
      </w:r>
    </w:p>
    <w:p w:rsidR="004E72F7" w:rsidRPr="00FE7E0F" w:rsidRDefault="004E72F7" w:rsidP="004E72F7">
      <w:pPr>
        <w:pStyle w:val="a"/>
        <w:numPr>
          <w:ilvl w:val="0"/>
          <w:numId w:val="0"/>
        </w:numPr>
        <w:ind w:left="720"/>
        <w:rPr>
          <w:rFonts w:ascii="Arial" w:hAnsi="Arial" w:cs="David"/>
          <w:sz w:val="24"/>
          <w:szCs w:val="24"/>
        </w:rPr>
      </w:pPr>
      <w:r w:rsidRPr="00FE7E0F">
        <w:rPr>
          <w:rFonts w:ascii="Arial" w:hAnsi="Arial" w:cs="David" w:hint="cs"/>
          <w:sz w:val="24"/>
          <w:szCs w:val="24"/>
          <w:rtl/>
        </w:rPr>
        <w:t xml:space="preserve">                        </w:t>
      </w:r>
      <w:r w:rsidRPr="00FE7E0F">
        <w:rPr>
          <w:rFonts w:ascii="Arial" w:hAnsi="Arial" w:cs="David" w:hint="eastAsia"/>
          <w:sz w:val="24"/>
          <w:szCs w:val="24"/>
          <w:rtl/>
        </w:rPr>
        <w:t>זו</w:t>
      </w:r>
      <w:r w:rsidRPr="00FE7E0F">
        <w:rPr>
          <w:rFonts w:ascii="Arial" w:hAnsi="Arial" w:cs="David"/>
          <w:sz w:val="24"/>
          <w:szCs w:val="24"/>
          <w:rtl/>
        </w:rPr>
        <w:t xml:space="preserve"> </w:t>
      </w:r>
      <w:r w:rsidRPr="00FE7E0F">
        <w:rPr>
          <w:rFonts w:ascii="Arial" w:hAnsi="Arial" w:cs="David" w:hint="eastAsia"/>
          <w:sz w:val="24"/>
          <w:szCs w:val="24"/>
          <w:rtl/>
        </w:rPr>
        <w:t>ואילך</w:t>
      </w:r>
      <w:r w:rsidRPr="00FE7E0F">
        <w:rPr>
          <w:rFonts w:ascii="Arial" w:hAnsi="Arial" w:cs="David" w:hint="cs"/>
          <w:sz w:val="24"/>
          <w:szCs w:val="24"/>
          <w:rtl/>
        </w:rPr>
        <w:t>, באופן הבא:</w:t>
      </w:r>
    </w:p>
    <w:p w:rsidR="004E72F7" w:rsidRPr="00FE7E0F" w:rsidRDefault="004E72F7" w:rsidP="004E72F7">
      <w:pPr>
        <w:pStyle w:val="14"/>
        <w:tabs>
          <w:tab w:val="clear" w:pos="2830"/>
        </w:tabs>
        <w:ind w:left="1080" w:right="0" w:firstLine="0"/>
        <w:rPr>
          <w:rFonts w:ascii="Arial" w:hAnsi="Arial" w:cs="David"/>
          <w:sz w:val="24"/>
          <w:szCs w:val="24"/>
          <w:rtl/>
        </w:rPr>
      </w:pPr>
      <w:r w:rsidRPr="00FE7E0F">
        <w:rPr>
          <w:rFonts w:ascii="Arial" w:hAnsi="Arial" w:cs="David" w:hint="cs"/>
          <w:sz w:val="24"/>
          <w:szCs w:val="24"/>
          <w:rtl/>
        </w:rPr>
        <w:t>7.2.4.3.1 המדד הידוע ביום השינוי ייקבע כמדד ההתחלתי.</w:t>
      </w:r>
    </w:p>
    <w:p w:rsidR="004E72F7" w:rsidRDefault="004E72F7" w:rsidP="004E72F7">
      <w:pPr>
        <w:pStyle w:val="14"/>
        <w:tabs>
          <w:tab w:val="clear" w:pos="2830"/>
        </w:tabs>
        <w:ind w:left="1080" w:right="0" w:firstLine="0"/>
        <w:rPr>
          <w:rFonts w:ascii="Arial" w:hAnsi="Arial" w:cs="David"/>
          <w:sz w:val="24"/>
          <w:szCs w:val="24"/>
          <w:rtl/>
        </w:rPr>
      </w:pPr>
      <w:r w:rsidRPr="00FE7E0F">
        <w:rPr>
          <w:rFonts w:ascii="Arial" w:hAnsi="Arial" w:cs="David" w:hint="cs"/>
          <w:sz w:val="24"/>
          <w:szCs w:val="24"/>
          <w:rtl/>
        </w:rPr>
        <w:t xml:space="preserve">7.2.4.3.2 ביצוע ההצמדה ייעשה בחלוף פרק הזמן שנקבע לביצוע הצמדות, כאמור </w:t>
      </w:r>
    </w:p>
    <w:p w:rsidR="004E72F7" w:rsidRPr="00FE7E0F" w:rsidRDefault="004E72F7" w:rsidP="004E72F7">
      <w:pPr>
        <w:pStyle w:val="14"/>
        <w:tabs>
          <w:tab w:val="clear" w:pos="2830"/>
        </w:tabs>
        <w:ind w:left="1080" w:right="0" w:firstLine="0"/>
        <w:rPr>
          <w:rFonts w:ascii="Arial" w:hAnsi="Arial" w:cs="David"/>
          <w:sz w:val="24"/>
          <w:szCs w:val="24"/>
          <w:rtl/>
        </w:rPr>
      </w:pPr>
      <w:r>
        <w:rPr>
          <w:rFonts w:ascii="Arial" w:hAnsi="Arial" w:cs="David" w:hint="cs"/>
          <w:sz w:val="24"/>
          <w:szCs w:val="24"/>
          <w:rtl/>
        </w:rPr>
        <w:t xml:space="preserve">                </w:t>
      </w:r>
      <w:r w:rsidRPr="00FE7E0F">
        <w:rPr>
          <w:rFonts w:ascii="Arial" w:hAnsi="Arial" w:cs="David" w:hint="cs"/>
          <w:sz w:val="24"/>
          <w:szCs w:val="24"/>
          <w:rtl/>
        </w:rPr>
        <w:t>בסעיף 7.2.4.2 לעיל</w:t>
      </w:r>
      <w:r>
        <w:rPr>
          <w:rFonts w:ascii="Arial" w:hAnsi="Arial" w:cs="David" w:hint="cs"/>
          <w:sz w:val="24"/>
          <w:szCs w:val="24"/>
          <w:rtl/>
        </w:rPr>
        <w:t>.</w:t>
      </w:r>
    </w:p>
    <w:p w:rsidR="00545D59" w:rsidRPr="002F6999" w:rsidRDefault="00545D59" w:rsidP="004E72F7">
      <w:pPr>
        <w:widowControl w:val="0"/>
        <w:spacing w:line="300" w:lineRule="atLeast"/>
        <w:jc w:val="both"/>
        <w:rPr>
          <w:rFonts w:cs="David"/>
          <w:noProof/>
          <w:rtl/>
        </w:rPr>
      </w:pPr>
    </w:p>
    <w:p w:rsidR="00D309D3" w:rsidRPr="009A1DCA" w:rsidRDefault="00D309D3" w:rsidP="00EC0E1F">
      <w:pPr>
        <w:numPr>
          <w:ilvl w:val="0"/>
          <w:numId w:val="3"/>
        </w:numPr>
        <w:spacing w:line="280" w:lineRule="atLeast"/>
        <w:jc w:val="both"/>
        <w:rPr>
          <w:rFonts w:cs="David"/>
          <w:b/>
          <w:bCs/>
          <w:sz w:val="28"/>
          <w:szCs w:val="28"/>
          <w:u w:val="single"/>
          <w:rtl/>
        </w:rPr>
      </w:pPr>
      <w:r w:rsidRPr="009A1DCA">
        <w:rPr>
          <w:rFonts w:cs="David"/>
          <w:b/>
          <w:bCs/>
          <w:sz w:val="28"/>
          <w:szCs w:val="28"/>
          <w:u w:val="single"/>
          <w:rtl/>
        </w:rPr>
        <w:t>פיצויים מוסכמים</w:t>
      </w:r>
    </w:p>
    <w:p w:rsidR="00D309D3" w:rsidRPr="009A1DCA" w:rsidRDefault="00D309D3" w:rsidP="007C23F6">
      <w:pPr>
        <w:widowControl w:val="0"/>
        <w:overflowPunct w:val="0"/>
        <w:autoSpaceDE w:val="0"/>
        <w:autoSpaceDN w:val="0"/>
        <w:adjustRightInd w:val="0"/>
        <w:spacing w:line="280" w:lineRule="atLeast"/>
        <w:jc w:val="both"/>
        <w:textAlignment w:val="baseline"/>
        <w:rPr>
          <w:rFonts w:cs="David"/>
          <w:rtl/>
        </w:rPr>
      </w:pPr>
    </w:p>
    <w:p w:rsidR="00D309D3" w:rsidRPr="009A1DCA" w:rsidRDefault="00D309D3" w:rsidP="00EC0E1F">
      <w:pPr>
        <w:numPr>
          <w:ilvl w:val="1"/>
          <w:numId w:val="3"/>
        </w:numPr>
        <w:overflowPunct w:val="0"/>
        <w:autoSpaceDE w:val="0"/>
        <w:autoSpaceDN w:val="0"/>
        <w:adjustRightInd w:val="0"/>
        <w:spacing w:line="360" w:lineRule="auto"/>
        <w:ind w:left="1052" w:hanging="540"/>
        <w:jc w:val="both"/>
        <w:textAlignment w:val="baseline"/>
        <w:rPr>
          <w:rFonts w:ascii="David" w:hAnsi="David" w:cs="David"/>
          <w:rtl/>
        </w:rPr>
      </w:pPr>
      <w:r w:rsidRPr="009A1DCA">
        <w:rPr>
          <w:rFonts w:ascii="David" w:hAnsi="David" w:cs="David" w:hint="eastAsia"/>
          <w:rtl/>
        </w:rPr>
        <w:t>לאור</w:t>
      </w:r>
      <w:r w:rsidRPr="009A1DCA">
        <w:rPr>
          <w:rFonts w:ascii="David" w:hAnsi="David" w:cs="David"/>
          <w:rtl/>
        </w:rPr>
        <w:t xml:space="preserve">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מההסכם בשל אותן הפרות, לרבות הוכחת נזק בפועל העולה על הנזק שנצפה.</w:t>
      </w:r>
    </w:p>
    <w:p w:rsidR="00D309D3" w:rsidRPr="009A1DCA" w:rsidRDefault="00D309D3" w:rsidP="00883E33">
      <w:pPr>
        <w:spacing w:line="280" w:lineRule="atLeast"/>
        <w:ind w:left="1052" w:hanging="540"/>
        <w:rPr>
          <w:rFonts w:cs="David"/>
          <w:rtl/>
        </w:rPr>
      </w:pPr>
    </w:p>
    <w:p w:rsidR="00D309D3" w:rsidRDefault="00D309D3" w:rsidP="00EC0E1F">
      <w:pPr>
        <w:numPr>
          <w:ilvl w:val="1"/>
          <w:numId w:val="3"/>
        </w:numPr>
        <w:overflowPunct w:val="0"/>
        <w:autoSpaceDE w:val="0"/>
        <w:autoSpaceDN w:val="0"/>
        <w:adjustRightInd w:val="0"/>
        <w:spacing w:line="280" w:lineRule="atLeast"/>
        <w:ind w:left="1052" w:hanging="540"/>
        <w:jc w:val="both"/>
        <w:textAlignment w:val="baseline"/>
        <w:rPr>
          <w:rFonts w:ascii="David" w:hAnsi="David" w:cs="David"/>
        </w:rPr>
      </w:pPr>
      <w:r w:rsidRPr="009A1DCA">
        <w:rPr>
          <w:rFonts w:ascii="David" w:hAnsi="David" w:cs="David" w:hint="eastAsia"/>
          <w:rtl/>
        </w:rPr>
        <w:t>נותן</w:t>
      </w:r>
      <w:r w:rsidRPr="009A1DCA">
        <w:rPr>
          <w:rFonts w:ascii="David" w:hAnsi="David" w:cs="David"/>
          <w:rtl/>
        </w:rPr>
        <w:t xml:space="preserve"> השירותים ל</w:t>
      </w:r>
      <w:r w:rsidRPr="009A1DCA">
        <w:rPr>
          <w:rFonts w:ascii="David" w:hAnsi="David" w:cs="David" w:hint="eastAsia"/>
          <w:rtl/>
        </w:rPr>
        <w:t>א</w:t>
      </w:r>
      <w:r w:rsidRPr="009A1DCA">
        <w:rPr>
          <w:rFonts w:ascii="David" w:hAnsi="David" w:cs="David"/>
          <w:rtl/>
        </w:rPr>
        <w:t xml:space="preserve"> יהיה רשאי  לנכות </w:t>
      </w:r>
      <w:r w:rsidRPr="009A1DCA">
        <w:rPr>
          <w:rFonts w:ascii="David" w:hAnsi="David" w:cs="David" w:hint="eastAsia"/>
          <w:rtl/>
        </w:rPr>
        <w:t>את</w:t>
      </w:r>
      <w:r w:rsidRPr="009A1DCA">
        <w:rPr>
          <w:rFonts w:ascii="David" w:hAnsi="David" w:cs="David"/>
          <w:rtl/>
        </w:rPr>
        <w:t xml:space="preserve"> הפיצוי המוסכם </w:t>
      </w:r>
      <w:r w:rsidRPr="009A1DCA">
        <w:rPr>
          <w:rFonts w:ascii="David" w:hAnsi="David" w:cs="David" w:hint="eastAsia"/>
          <w:rtl/>
        </w:rPr>
        <w:t>משכרו</w:t>
      </w:r>
      <w:r w:rsidRPr="009A1DCA">
        <w:rPr>
          <w:rFonts w:ascii="David" w:hAnsi="David" w:cs="David"/>
          <w:rtl/>
        </w:rPr>
        <w:t xml:space="preserve"> של  בעל תפקיד כלשהו הקשור בביצוע השירותים נשוא מכרז זה. </w:t>
      </w:r>
    </w:p>
    <w:p w:rsidR="004E72F7" w:rsidRDefault="004E72F7" w:rsidP="004E72F7">
      <w:pPr>
        <w:pStyle w:val="aff0"/>
        <w:rPr>
          <w:rFonts w:ascii="David" w:hAnsi="David" w:cs="David"/>
          <w:rtl/>
        </w:rPr>
      </w:pPr>
    </w:p>
    <w:p w:rsidR="004E72F7" w:rsidRPr="009A1DCA" w:rsidRDefault="004E72F7" w:rsidP="004E72F7">
      <w:pPr>
        <w:overflowPunct w:val="0"/>
        <w:autoSpaceDE w:val="0"/>
        <w:autoSpaceDN w:val="0"/>
        <w:adjustRightInd w:val="0"/>
        <w:spacing w:line="280" w:lineRule="atLeast"/>
        <w:jc w:val="both"/>
        <w:textAlignment w:val="baseline"/>
        <w:rPr>
          <w:rFonts w:ascii="David" w:hAnsi="David" w:cs="David"/>
          <w:rtl/>
        </w:rPr>
      </w:pPr>
    </w:p>
    <w:p w:rsidR="00D309D3" w:rsidRPr="009A1DCA" w:rsidRDefault="00D309D3" w:rsidP="00883E33">
      <w:pPr>
        <w:spacing w:line="280" w:lineRule="atLeast"/>
        <w:ind w:left="1052" w:hanging="540"/>
        <w:rPr>
          <w:rFonts w:ascii="David" w:hAnsi="David" w:cs="David"/>
          <w:rtl/>
        </w:rPr>
      </w:pPr>
    </w:p>
    <w:p w:rsidR="00D309D3" w:rsidRPr="009A1DCA" w:rsidRDefault="00D309D3" w:rsidP="00EC0E1F">
      <w:pPr>
        <w:widowControl w:val="0"/>
        <w:numPr>
          <w:ilvl w:val="1"/>
          <w:numId w:val="3"/>
        </w:numPr>
        <w:overflowPunct w:val="0"/>
        <w:autoSpaceDE w:val="0"/>
        <w:autoSpaceDN w:val="0"/>
        <w:adjustRightInd w:val="0"/>
        <w:spacing w:line="280" w:lineRule="atLeast"/>
        <w:ind w:left="1052" w:hanging="540"/>
        <w:jc w:val="both"/>
        <w:textAlignment w:val="baseline"/>
        <w:rPr>
          <w:rFonts w:cs="David"/>
        </w:rPr>
      </w:pPr>
      <w:r w:rsidRPr="009A1DCA">
        <w:rPr>
          <w:rFonts w:cs="David"/>
          <w:rtl/>
        </w:rPr>
        <w:lastRenderedPageBreak/>
        <w:t xml:space="preserve">האירועים לגביהם היחידה רשאית לדרוש  פיצוי מוסכם </w:t>
      </w:r>
      <w:r w:rsidR="00F63CF3" w:rsidRPr="009A1DCA">
        <w:rPr>
          <w:rFonts w:cs="David" w:hint="cs"/>
          <w:rtl/>
        </w:rPr>
        <w:t>ו</w:t>
      </w:r>
      <w:r w:rsidRPr="009A1DCA">
        <w:rPr>
          <w:rFonts w:cs="David"/>
          <w:rtl/>
        </w:rPr>
        <w:t xml:space="preserve">סכום הפיצוי </w:t>
      </w:r>
      <w:r w:rsidR="00F63CF3" w:rsidRPr="009A1DCA">
        <w:rPr>
          <w:rFonts w:cs="David" w:hint="cs"/>
          <w:rtl/>
        </w:rPr>
        <w:t xml:space="preserve"> שיידרש בגינם </w:t>
      </w:r>
      <w:r w:rsidRPr="009A1DCA">
        <w:rPr>
          <w:rFonts w:cs="David"/>
          <w:rtl/>
        </w:rPr>
        <w:t>הם כמפורט להלן:</w:t>
      </w:r>
    </w:p>
    <w:p w:rsidR="00F63CF3" w:rsidRPr="009A1DCA" w:rsidRDefault="00F63CF3" w:rsidP="00F63CF3">
      <w:pPr>
        <w:widowControl w:val="0"/>
        <w:overflowPunct w:val="0"/>
        <w:autoSpaceDE w:val="0"/>
        <w:autoSpaceDN w:val="0"/>
        <w:adjustRightInd w:val="0"/>
        <w:spacing w:line="280" w:lineRule="atLeast"/>
        <w:jc w:val="both"/>
        <w:textAlignment w:val="baseline"/>
        <w:rPr>
          <w:rFonts w:cs="David"/>
          <w:rtl/>
        </w:rPr>
      </w:pPr>
    </w:p>
    <w:p w:rsidR="00D309D3" w:rsidRPr="009A1DCA" w:rsidRDefault="00D309D3" w:rsidP="007C23F6">
      <w:pPr>
        <w:widowControl w:val="0"/>
        <w:overflowPunct w:val="0"/>
        <w:autoSpaceDE w:val="0"/>
        <w:autoSpaceDN w:val="0"/>
        <w:adjustRightInd w:val="0"/>
        <w:spacing w:line="280" w:lineRule="atLeast"/>
        <w:ind w:left="1080"/>
        <w:jc w:val="both"/>
        <w:textAlignment w:val="baseline"/>
        <w:rPr>
          <w:rFonts w:cs="David"/>
          <w:rtl/>
        </w:rPr>
      </w:pPr>
    </w:p>
    <w:tbl>
      <w:tblPr>
        <w:bidiVisual/>
        <w:tblW w:w="8459" w:type="dxa"/>
        <w:tblInd w:w="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8"/>
        <w:gridCol w:w="5056"/>
        <w:gridCol w:w="2835"/>
      </w:tblGrid>
      <w:tr w:rsidR="00D309D3" w:rsidRPr="009A1DCA" w:rsidTr="0025413E">
        <w:tc>
          <w:tcPr>
            <w:tcW w:w="568" w:type="dxa"/>
            <w:shd w:val="clear" w:color="auto" w:fill="F3F3F3"/>
          </w:tcPr>
          <w:p w:rsidR="00D309D3" w:rsidRPr="009A1DCA" w:rsidRDefault="00D309D3" w:rsidP="007C23F6">
            <w:pPr>
              <w:widowControl w:val="0"/>
              <w:overflowPunct w:val="0"/>
              <w:autoSpaceDE w:val="0"/>
              <w:autoSpaceDN w:val="0"/>
              <w:adjustRightInd w:val="0"/>
              <w:spacing w:before="60" w:after="60" w:line="280" w:lineRule="atLeast"/>
              <w:jc w:val="center"/>
              <w:textAlignment w:val="baseline"/>
              <w:rPr>
                <w:rFonts w:cs="David"/>
                <w:b/>
                <w:bCs/>
              </w:rPr>
            </w:pPr>
          </w:p>
        </w:tc>
        <w:tc>
          <w:tcPr>
            <w:tcW w:w="5056" w:type="dxa"/>
            <w:shd w:val="clear" w:color="auto" w:fill="F3F3F3"/>
          </w:tcPr>
          <w:p w:rsidR="00D309D3" w:rsidRPr="009A1DCA" w:rsidRDefault="00D309D3" w:rsidP="007C23F6">
            <w:pPr>
              <w:widowControl w:val="0"/>
              <w:overflowPunct w:val="0"/>
              <w:autoSpaceDE w:val="0"/>
              <w:autoSpaceDN w:val="0"/>
              <w:adjustRightInd w:val="0"/>
              <w:spacing w:before="60" w:after="60" w:line="280" w:lineRule="atLeast"/>
              <w:jc w:val="center"/>
              <w:textAlignment w:val="baseline"/>
              <w:rPr>
                <w:rFonts w:cs="David"/>
                <w:b/>
                <w:bCs/>
              </w:rPr>
            </w:pPr>
            <w:r w:rsidRPr="009A1DCA">
              <w:rPr>
                <w:rFonts w:cs="David"/>
                <w:b/>
                <w:bCs/>
                <w:rtl/>
              </w:rPr>
              <w:t xml:space="preserve">האירוע </w:t>
            </w:r>
          </w:p>
        </w:tc>
        <w:tc>
          <w:tcPr>
            <w:tcW w:w="2835" w:type="dxa"/>
            <w:shd w:val="clear" w:color="auto" w:fill="F3F3F3"/>
          </w:tcPr>
          <w:p w:rsidR="00D309D3" w:rsidRPr="009A1DCA" w:rsidRDefault="00D309D3" w:rsidP="007C23F6">
            <w:pPr>
              <w:widowControl w:val="0"/>
              <w:overflowPunct w:val="0"/>
              <w:autoSpaceDE w:val="0"/>
              <w:autoSpaceDN w:val="0"/>
              <w:adjustRightInd w:val="0"/>
              <w:spacing w:before="60" w:after="60" w:line="280" w:lineRule="atLeast"/>
              <w:jc w:val="center"/>
              <w:textAlignment w:val="baseline"/>
              <w:rPr>
                <w:rFonts w:cs="David"/>
                <w:b/>
                <w:bCs/>
              </w:rPr>
            </w:pPr>
            <w:r w:rsidRPr="009A1DCA">
              <w:rPr>
                <w:rFonts w:cs="David"/>
                <w:b/>
                <w:bCs/>
                <w:rtl/>
              </w:rPr>
              <w:t>פיצוי מוסכם בש"ח למקרה</w:t>
            </w:r>
          </w:p>
        </w:tc>
      </w:tr>
      <w:tr w:rsidR="00D309D3" w:rsidRPr="009A1DCA" w:rsidTr="0025413E">
        <w:trPr>
          <w:trHeight w:val="369"/>
        </w:trPr>
        <w:tc>
          <w:tcPr>
            <w:tcW w:w="568" w:type="dxa"/>
          </w:tcPr>
          <w:p w:rsidR="00D309D3" w:rsidRPr="009A1DCA" w:rsidRDefault="00D309D3" w:rsidP="007C23F6">
            <w:pPr>
              <w:widowControl w:val="0"/>
              <w:overflowPunct w:val="0"/>
              <w:autoSpaceDE w:val="0"/>
              <w:autoSpaceDN w:val="0"/>
              <w:adjustRightInd w:val="0"/>
              <w:spacing w:before="60" w:after="60" w:line="280" w:lineRule="atLeast"/>
              <w:jc w:val="center"/>
              <w:textAlignment w:val="baseline"/>
              <w:rPr>
                <w:rFonts w:cs="David"/>
              </w:rPr>
            </w:pPr>
            <w:r w:rsidRPr="009A1DCA">
              <w:rPr>
                <w:rFonts w:cs="David"/>
                <w:rtl/>
              </w:rPr>
              <w:t>1.</w:t>
            </w:r>
          </w:p>
        </w:tc>
        <w:tc>
          <w:tcPr>
            <w:tcW w:w="5056" w:type="dxa"/>
            <w:vAlign w:val="center"/>
          </w:tcPr>
          <w:p w:rsidR="00D309D3" w:rsidRPr="009A1DCA" w:rsidRDefault="00D309D3" w:rsidP="004A4ADA">
            <w:pPr>
              <w:widowControl w:val="0"/>
              <w:overflowPunct w:val="0"/>
              <w:autoSpaceDE w:val="0"/>
              <w:autoSpaceDN w:val="0"/>
              <w:adjustRightInd w:val="0"/>
              <w:spacing w:before="60" w:after="60" w:line="280" w:lineRule="atLeast"/>
              <w:textAlignment w:val="baseline"/>
              <w:rPr>
                <w:rFonts w:cs="David"/>
              </w:rPr>
            </w:pPr>
            <w:r w:rsidRPr="009A1DCA">
              <w:rPr>
                <w:rFonts w:cs="David"/>
                <w:rtl/>
              </w:rPr>
              <w:t xml:space="preserve">הגשת תוצר באיחור של שבוע ימים מלוח הזמנים שנקבע ע"י היחידה: </w:t>
            </w:r>
            <w:r w:rsidRPr="009A1DCA">
              <w:rPr>
                <w:rFonts w:cs="David"/>
                <w:b/>
                <w:bCs/>
                <w:rtl/>
              </w:rPr>
              <w:t>על כל שבוע איחור, החל מהיום הראשון</w:t>
            </w:r>
          </w:p>
        </w:tc>
        <w:tc>
          <w:tcPr>
            <w:tcW w:w="2835" w:type="dxa"/>
            <w:vAlign w:val="center"/>
          </w:tcPr>
          <w:p w:rsidR="00D309D3" w:rsidRPr="009A1DCA" w:rsidRDefault="00D309D3" w:rsidP="00BB3ED4">
            <w:pPr>
              <w:widowControl w:val="0"/>
              <w:overflowPunct w:val="0"/>
              <w:autoSpaceDE w:val="0"/>
              <w:autoSpaceDN w:val="0"/>
              <w:adjustRightInd w:val="0"/>
              <w:spacing w:before="60" w:after="60" w:line="280" w:lineRule="atLeast"/>
              <w:jc w:val="center"/>
              <w:textAlignment w:val="baseline"/>
              <w:rPr>
                <w:rFonts w:cs="David"/>
              </w:rPr>
            </w:pPr>
            <w:r w:rsidRPr="009A1DCA">
              <w:rPr>
                <w:rFonts w:cs="David"/>
                <w:rtl/>
              </w:rPr>
              <w:t>1500 ש"ח</w:t>
            </w:r>
          </w:p>
        </w:tc>
      </w:tr>
      <w:tr w:rsidR="00D309D3" w:rsidRPr="009A1DCA" w:rsidTr="0025413E">
        <w:trPr>
          <w:trHeight w:val="234"/>
        </w:trPr>
        <w:tc>
          <w:tcPr>
            <w:tcW w:w="568" w:type="dxa"/>
          </w:tcPr>
          <w:p w:rsidR="00D309D3" w:rsidRPr="009A1DCA" w:rsidRDefault="00D309D3" w:rsidP="007C23F6">
            <w:pPr>
              <w:widowControl w:val="0"/>
              <w:overflowPunct w:val="0"/>
              <w:autoSpaceDE w:val="0"/>
              <w:autoSpaceDN w:val="0"/>
              <w:adjustRightInd w:val="0"/>
              <w:spacing w:before="60" w:after="60" w:line="280" w:lineRule="atLeast"/>
              <w:jc w:val="center"/>
              <w:textAlignment w:val="baseline"/>
              <w:rPr>
                <w:rFonts w:cs="David"/>
              </w:rPr>
            </w:pPr>
            <w:r w:rsidRPr="009A1DCA">
              <w:rPr>
                <w:rFonts w:cs="David"/>
                <w:rtl/>
              </w:rPr>
              <w:t>2.</w:t>
            </w:r>
          </w:p>
        </w:tc>
        <w:tc>
          <w:tcPr>
            <w:tcW w:w="5056" w:type="dxa"/>
            <w:vAlign w:val="center"/>
          </w:tcPr>
          <w:p w:rsidR="00D309D3" w:rsidRPr="009A1DCA" w:rsidRDefault="00D309D3" w:rsidP="004A4ADA">
            <w:pPr>
              <w:widowControl w:val="0"/>
              <w:overflowPunct w:val="0"/>
              <w:autoSpaceDE w:val="0"/>
              <w:autoSpaceDN w:val="0"/>
              <w:adjustRightInd w:val="0"/>
              <w:spacing w:before="60" w:after="60" w:line="280" w:lineRule="atLeast"/>
              <w:textAlignment w:val="baseline"/>
              <w:rPr>
                <w:rFonts w:cs="David"/>
              </w:rPr>
            </w:pPr>
            <w:r w:rsidRPr="009A1DCA">
              <w:rPr>
                <w:rFonts w:cs="David"/>
                <w:rtl/>
              </w:rPr>
              <w:t>הגשת תוצר שלא בוצעה בו אחת הבדיקות הפדגוגיות, כגון התאמה לתוכנית הלימודים או/ ו שלא בוצע אחד מהשירותים הנלווים (כגון עריכה דידקטית, עריכה לשונית וכו' )</w:t>
            </w:r>
          </w:p>
        </w:tc>
        <w:tc>
          <w:tcPr>
            <w:tcW w:w="2835" w:type="dxa"/>
            <w:vAlign w:val="center"/>
          </w:tcPr>
          <w:p w:rsidR="00D309D3" w:rsidRPr="009A1DCA" w:rsidRDefault="00D309D3" w:rsidP="007C23F6">
            <w:pPr>
              <w:widowControl w:val="0"/>
              <w:overflowPunct w:val="0"/>
              <w:autoSpaceDE w:val="0"/>
              <w:autoSpaceDN w:val="0"/>
              <w:adjustRightInd w:val="0"/>
              <w:spacing w:before="60" w:after="60" w:line="280" w:lineRule="atLeast"/>
              <w:jc w:val="center"/>
              <w:textAlignment w:val="baseline"/>
              <w:rPr>
                <w:rFonts w:cs="David"/>
              </w:rPr>
            </w:pPr>
            <w:r w:rsidRPr="009A1DCA">
              <w:rPr>
                <w:rFonts w:cs="David"/>
                <w:rtl/>
              </w:rPr>
              <w:t>2,500 ₪ לכל הגשה של תוצר</w:t>
            </w:r>
          </w:p>
        </w:tc>
      </w:tr>
      <w:tr w:rsidR="00D309D3" w:rsidRPr="009A1DCA" w:rsidTr="0025413E">
        <w:trPr>
          <w:trHeight w:val="709"/>
        </w:trPr>
        <w:tc>
          <w:tcPr>
            <w:tcW w:w="568" w:type="dxa"/>
          </w:tcPr>
          <w:p w:rsidR="00D309D3" w:rsidRPr="009A1DCA" w:rsidRDefault="00D309D3" w:rsidP="005C6DAF">
            <w:pPr>
              <w:widowControl w:val="0"/>
              <w:overflowPunct w:val="0"/>
              <w:autoSpaceDE w:val="0"/>
              <w:autoSpaceDN w:val="0"/>
              <w:adjustRightInd w:val="0"/>
              <w:spacing w:before="60" w:after="60" w:line="280" w:lineRule="atLeast"/>
              <w:jc w:val="center"/>
              <w:textAlignment w:val="baseline"/>
              <w:rPr>
                <w:rFonts w:cs="David"/>
              </w:rPr>
            </w:pPr>
            <w:r w:rsidRPr="009A1DCA">
              <w:rPr>
                <w:rFonts w:cs="David"/>
                <w:rtl/>
              </w:rPr>
              <w:t>3.</w:t>
            </w:r>
          </w:p>
        </w:tc>
        <w:tc>
          <w:tcPr>
            <w:tcW w:w="5056" w:type="dxa"/>
          </w:tcPr>
          <w:p w:rsidR="00D309D3" w:rsidRPr="009A1DCA" w:rsidRDefault="00D309D3" w:rsidP="005C6DAF">
            <w:pPr>
              <w:widowControl w:val="0"/>
              <w:overflowPunct w:val="0"/>
              <w:autoSpaceDE w:val="0"/>
              <w:autoSpaceDN w:val="0"/>
              <w:adjustRightInd w:val="0"/>
              <w:spacing w:before="60" w:after="60" w:line="280" w:lineRule="atLeast"/>
              <w:textAlignment w:val="baseline"/>
              <w:rPr>
                <w:rFonts w:cs="David"/>
              </w:rPr>
            </w:pPr>
            <w:r w:rsidRPr="009A1DCA">
              <w:rPr>
                <w:rFonts w:cs="David"/>
                <w:rtl/>
              </w:rPr>
              <w:t xml:space="preserve">הגשת תוצר שיש בו הפרת זכויות יוצרים </w:t>
            </w:r>
          </w:p>
        </w:tc>
        <w:tc>
          <w:tcPr>
            <w:tcW w:w="2835" w:type="dxa"/>
          </w:tcPr>
          <w:p w:rsidR="00D309D3" w:rsidRPr="009A1DCA" w:rsidRDefault="00D309D3" w:rsidP="007C23F6">
            <w:pPr>
              <w:widowControl w:val="0"/>
              <w:overflowPunct w:val="0"/>
              <w:autoSpaceDE w:val="0"/>
              <w:autoSpaceDN w:val="0"/>
              <w:adjustRightInd w:val="0"/>
              <w:spacing w:before="60" w:after="60" w:line="280" w:lineRule="atLeast"/>
              <w:jc w:val="center"/>
              <w:textAlignment w:val="baseline"/>
              <w:rPr>
                <w:rFonts w:cs="David"/>
              </w:rPr>
            </w:pPr>
            <w:r w:rsidRPr="009A1DCA">
              <w:rPr>
                <w:rFonts w:cs="David"/>
                <w:rtl/>
              </w:rPr>
              <w:t>5,000 ₪ + סכום התביעה</w:t>
            </w:r>
          </w:p>
        </w:tc>
      </w:tr>
      <w:tr w:rsidR="006B7F16" w:rsidRPr="009A1DCA" w:rsidTr="0025413E">
        <w:trPr>
          <w:trHeight w:val="234"/>
        </w:trPr>
        <w:tc>
          <w:tcPr>
            <w:tcW w:w="568" w:type="dxa"/>
          </w:tcPr>
          <w:p w:rsidR="006B7F16" w:rsidRPr="009A1DCA" w:rsidRDefault="006B7F16" w:rsidP="005C6DAF">
            <w:pPr>
              <w:widowControl w:val="0"/>
              <w:overflowPunct w:val="0"/>
              <w:autoSpaceDE w:val="0"/>
              <w:autoSpaceDN w:val="0"/>
              <w:adjustRightInd w:val="0"/>
              <w:spacing w:before="60" w:after="60" w:line="280" w:lineRule="atLeast"/>
              <w:jc w:val="center"/>
              <w:textAlignment w:val="baseline"/>
              <w:rPr>
                <w:rFonts w:cs="David"/>
                <w:rtl/>
              </w:rPr>
            </w:pPr>
            <w:r w:rsidRPr="009A1DCA">
              <w:rPr>
                <w:rFonts w:cs="David" w:hint="cs"/>
                <w:rtl/>
              </w:rPr>
              <w:t>4.</w:t>
            </w:r>
          </w:p>
        </w:tc>
        <w:tc>
          <w:tcPr>
            <w:tcW w:w="5056" w:type="dxa"/>
            <w:vAlign w:val="center"/>
          </w:tcPr>
          <w:p w:rsidR="006B7F16" w:rsidRPr="009A1DCA" w:rsidRDefault="006B7F16" w:rsidP="00CD48C7">
            <w:pPr>
              <w:widowControl w:val="0"/>
              <w:overflowPunct w:val="0"/>
              <w:autoSpaceDE w:val="0"/>
              <w:autoSpaceDN w:val="0"/>
              <w:adjustRightInd w:val="0"/>
              <w:spacing w:before="60" w:after="60" w:line="280" w:lineRule="atLeast"/>
              <w:textAlignment w:val="baseline"/>
              <w:rPr>
                <w:rFonts w:cs="David"/>
                <w:rtl/>
              </w:rPr>
            </w:pPr>
            <w:r w:rsidRPr="009A1DCA">
              <w:rPr>
                <w:rFonts w:cs="David" w:hint="cs"/>
                <w:rtl/>
              </w:rPr>
              <w:t>פיגור כלשהו בהצגת מנהל פדגוגי, כל אחד מהרכזים וכל אחד ממומחי התוכן כנדרש במסמכי המכרז</w:t>
            </w:r>
          </w:p>
        </w:tc>
        <w:tc>
          <w:tcPr>
            <w:tcW w:w="2835" w:type="dxa"/>
            <w:vAlign w:val="center"/>
          </w:tcPr>
          <w:p w:rsidR="006B7F16" w:rsidRPr="009A1DCA" w:rsidRDefault="006B7F16" w:rsidP="0037307D">
            <w:pPr>
              <w:widowControl w:val="0"/>
              <w:overflowPunct w:val="0"/>
              <w:autoSpaceDE w:val="0"/>
              <w:autoSpaceDN w:val="0"/>
              <w:adjustRightInd w:val="0"/>
              <w:spacing w:before="60" w:after="60" w:line="280" w:lineRule="atLeast"/>
              <w:jc w:val="center"/>
              <w:textAlignment w:val="baseline"/>
              <w:rPr>
                <w:rFonts w:cs="David"/>
                <w:rtl/>
              </w:rPr>
            </w:pPr>
            <w:r w:rsidRPr="009A1DCA">
              <w:rPr>
                <w:rFonts w:cs="David" w:hint="cs"/>
                <w:rtl/>
              </w:rPr>
              <w:t>5,000 ₪ לכל חודש איחור</w:t>
            </w:r>
          </w:p>
        </w:tc>
      </w:tr>
      <w:tr w:rsidR="00D309D3" w:rsidRPr="009A1DCA" w:rsidTr="0025413E">
        <w:trPr>
          <w:trHeight w:val="234"/>
        </w:trPr>
        <w:tc>
          <w:tcPr>
            <w:tcW w:w="568" w:type="dxa"/>
          </w:tcPr>
          <w:p w:rsidR="00D309D3" w:rsidRPr="009A1DCA" w:rsidRDefault="006B7F16" w:rsidP="005C6DAF">
            <w:pPr>
              <w:widowControl w:val="0"/>
              <w:overflowPunct w:val="0"/>
              <w:autoSpaceDE w:val="0"/>
              <w:autoSpaceDN w:val="0"/>
              <w:adjustRightInd w:val="0"/>
              <w:spacing w:before="60" w:after="60" w:line="280" w:lineRule="atLeast"/>
              <w:jc w:val="center"/>
              <w:textAlignment w:val="baseline"/>
              <w:rPr>
                <w:rFonts w:cs="David"/>
              </w:rPr>
            </w:pPr>
            <w:r w:rsidRPr="009A1DCA">
              <w:rPr>
                <w:rFonts w:cs="David" w:hint="cs"/>
                <w:rtl/>
              </w:rPr>
              <w:t>5.</w:t>
            </w:r>
          </w:p>
        </w:tc>
        <w:tc>
          <w:tcPr>
            <w:tcW w:w="5056" w:type="dxa"/>
            <w:vAlign w:val="center"/>
          </w:tcPr>
          <w:p w:rsidR="00D309D3" w:rsidRPr="009A1DCA" w:rsidRDefault="00D309D3" w:rsidP="006B7F16">
            <w:pPr>
              <w:widowControl w:val="0"/>
              <w:overflowPunct w:val="0"/>
              <w:autoSpaceDE w:val="0"/>
              <w:autoSpaceDN w:val="0"/>
              <w:adjustRightInd w:val="0"/>
              <w:spacing w:before="60" w:after="60" w:line="280" w:lineRule="atLeast"/>
              <w:textAlignment w:val="baseline"/>
              <w:rPr>
                <w:rFonts w:cs="David"/>
              </w:rPr>
            </w:pPr>
            <w:r w:rsidRPr="009A1DCA">
              <w:rPr>
                <w:rFonts w:cs="David" w:hint="eastAsia"/>
                <w:rtl/>
              </w:rPr>
              <w:t>החלפת</w:t>
            </w:r>
            <w:r w:rsidRPr="009A1DCA">
              <w:rPr>
                <w:rFonts w:cs="David"/>
                <w:rtl/>
              </w:rPr>
              <w:t xml:space="preserve"> </w:t>
            </w:r>
            <w:r w:rsidRPr="009A1DCA">
              <w:rPr>
                <w:rFonts w:cs="David" w:hint="eastAsia"/>
                <w:rtl/>
              </w:rPr>
              <w:t>מנהל</w:t>
            </w:r>
            <w:r w:rsidRPr="009A1DCA">
              <w:rPr>
                <w:rFonts w:cs="David"/>
                <w:rtl/>
              </w:rPr>
              <w:t xml:space="preserve"> </w:t>
            </w:r>
            <w:r w:rsidRPr="009A1DCA">
              <w:rPr>
                <w:rFonts w:cs="David" w:hint="eastAsia"/>
                <w:rtl/>
              </w:rPr>
              <w:t>הפרויקט</w:t>
            </w:r>
            <w:r w:rsidRPr="009A1DCA">
              <w:rPr>
                <w:rFonts w:cs="David"/>
                <w:rtl/>
              </w:rPr>
              <w:t xml:space="preserve">  </w:t>
            </w:r>
            <w:r w:rsidRPr="009A1DCA">
              <w:rPr>
                <w:rFonts w:cs="David" w:hint="eastAsia"/>
                <w:rtl/>
              </w:rPr>
              <w:t>או</w:t>
            </w:r>
            <w:r w:rsidRPr="009A1DCA">
              <w:rPr>
                <w:rFonts w:cs="David"/>
                <w:rtl/>
              </w:rPr>
              <w:t xml:space="preserve"> מנהל פדגוגי </w:t>
            </w:r>
            <w:r w:rsidR="00CD48C7" w:rsidRPr="009A1DCA">
              <w:rPr>
                <w:rFonts w:cs="David" w:hint="cs"/>
                <w:rtl/>
              </w:rPr>
              <w:t xml:space="preserve">או רכז מקצועי-פדגוגי </w:t>
            </w:r>
            <w:r w:rsidRPr="009A1DCA">
              <w:rPr>
                <w:rFonts w:cs="David" w:hint="eastAsia"/>
                <w:rtl/>
              </w:rPr>
              <w:t>שאושר</w:t>
            </w:r>
            <w:r w:rsidRPr="009A1DCA">
              <w:rPr>
                <w:rFonts w:cs="David"/>
                <w:rtl/>
              </w:rPr>
              <w:t xml:space="preserve"> </w:t>
            </w:r>
            <w:r w:rsidRPr="009A1DCA">
              <w:rPr>
                <w:rFonts w:cs="David" w:hint="eastAsia"/>
                <w:rtl/>
              </w:rPr>
              <w:t>ללא</w:t>
            </w:r>
            <w:r w:rsidRPr="009A1DCA">
              <w:rPr>
                <w:rFonts w:cs="David"/>
                <w:rtl/>
              </w:rPr>
              <w:t xml:space="preserve"> הודעה </w:t>
            </w:r>
            <w:r w:rsidRPr="009A1DCA">
              <w:rPr>
                <w:rFonts w:cs="David" w:hint="eastAsia"/>
                <w:rtl/>
              </w:rPr>
              <w:t>וקבלת</w:t>
            </w:r>
            <w:r w:rsidRPr="009A1DCA">
              <w:rPr>
                <w:rFonts w:cs="David"/>
                <w:rtl/>
              </w:rPr>
              <w:t xml:space="preserve"> הסכמה </w:t>
            </w:r>
            <w:r w:rsidRPr="009A1DCA">
              <w:rPr>
                <w:rFonts w:cs="David" w:hint="eastAsia"/>
                <w:rtl/>
              </w:rPr>
              <w:t>מראש</w:t>
            </w:r>
            <w:r w:rsidRPr="009A1DCA">
              <w:rPr>
                <w:rFonts w:cs="David"/>
                <w:rtl/>
              </w:rPr>
              <w:t>.</w:t>
            </w:r>
          </w:p>
        </w:tc>
        <w:tc>
          <w:tcPr>
            <w:tcW w:w="2835" w:type="dxa"/>
            <w:vAlign w:val="center"/>
          </w:tcPr>
          <w:p w:rsidR="00D309D3" w:rsidRPr="009A1DCA" w:rsidRDefault="00D309D3" w:rsidP="0037307D">
            <w:pPr>
              <w:widowControl w:val="0"/>
              <w:overflowPunct w:val="0"/>
              <w:autoSpaceDE w:val="0"/>
              <w:autoSpaceDN w:val="0"/>
              <w:adjustRightInd w:val="0"/>
              <w:spacing w:before="60" w:after="60" w:line="280" w:lineRule="atLeast"/>
              <w:jc w:val="center"/>
              <w:textAlignment w:val="baseline"/>
              <w:rPr>
                <w:rFonts w:cs="David"/>
              </w:rPr>
            </w:pPr>
            <w:r w:rsidRPr="009A1DCA">
              <w:rPr>
                <w:rFonts w:cs="David"/>
                <w:rtl/>
              </w:rPr>
              <w:t xml:space="preserve">15,000₪ </w:t>
            </w:r>
          </w:p>
        </w:tc>
      </w:tr>
      <w:tr w:rsidR="006B7F16" w:rsidRPr="009A1DCA" w:rsidTr="0025413E">
        <w:trPr>
          <w:trHeight w:val="234"/>
        </w:trPr>
        <w:tc>
          <w:tcPr>
            <w:tcW w:w="568" w:type="dxa"/>
          </w:tcPr>
          <w:p w:rsidR="006B7F16" w:rsidRPr="009A1DCA" w:rsidRDefault="006B7F16" w:rsidP="005C6DAF">
            <w:pPr>
              <w:widowControl w:val="0"/>
              <w:overflowPunct w:val="0"/>
              <w:autoSpaceDE w:val="0"/>
              <w:autoSpaceDN w:val="0"/>
              <w:adjustRightInd w:val="0"/>
              <w:spacing w:before="60" w:after="60" w:line="280" w:lineRule="atLeast"/>
              <w:jc w:val="center"/>
              <w:textAlignment w:val="baseline"/>
              <w:rPr>
                <w:rFonts w:cs="David"/>
                <w:rtl/>
              </w:rPr>
            </w:pPr>
            <w:r w:rsidRPr="009A1DCA">
              <w:rPr>
                <w:rFonts w:cs="David" w:hint="cs"/>
                <w:rtl/>
              </w:rPr>
              <w:t>6.</w:t>
            </w:r>
          </w:p>
        </w:tc>
        <w:tc>
          <w:tcPr>
            <w:tcW w:w="5056" w:type="dxa"/>
            <w:vAlign w:val="center"/>
          </w:tcPr>
          <w:p w:rsidR="006B7F16" w:rsidRPr="009A1DCA" w:rsidRDefault="006B7F16" w:rsidP="004A4ADA">
            <w:pPr>
              <w:widowControl w:val="0"/>
              <w:overflowPunct w:val="0"/>
              <w:autoSpaceDE w:val="0"/>
              <w:autoSpaceDN w:val="0"/>
              <w:adjustRightInd w:val="0"/>
              <w:spacing w:before="60" w:after="60" w:line="280" w:lineRule="atLeast"/>
              <w:textAlignment w:val="baseline"/>
              <w:rPr>
                <w:rFonts w:cs="David"/>
                <w:rtl/>
              </w:rPr>
            </w:pPr>
            <w:r w:rsidRPr="009A1DCA">
              <w:rPr>
                <w:rFonts w:cs="David" w:hint="cs"/>
                <w:rtl/>
              </w:rPr>
              <w:t>החלפת מומחה תוכן</w:t>
            </w:r>
            <w:r w:rsidR="003074BD" w:rsidRPr="009A1DCA">
              <w:rPr>
                <w:rFonts w:cs="David" w:hint="cs"/>
                <w:rtl/>
              </w:rPr>
              <w:t xml:space="preserve"> שאושר ללא הודעה וקבלת הסכמה מראש</w:t>
            </w:r>
          </w:p>
        </w:tc>
        <w:tc>
          <w:tcPr>
            <w:tcW w:w="2835" w:type="dxa"/>
            <w:vAlign w:val="center"/>
          </w:tcPr>
          <w:p w:rsidR="006B7F16" w:rsidRPr="009A1DCA" w:rsidRDefault="003074BD" w:rsidP="007C23F6">
            <w:pPr>
              <w:widowControl w:val="0"/>
              <w:overflowPunct w:val="0"/>
              <w:autoSpaceDE w:val="0"/>
              <w:autoSpaceDN w:val="0"/>
              <w:adjustRightInd w:val="0"/>
              <w:spacing w:before="60" w:after="60" w:line="280" w:lineRule="atLeast"/>
              <w:jc w:val="center"/>
              <w:textAlignment w:val="baseline"/>
              <w:rPr>
                <w:rFonts w:cs="David"/>
                <w:rtl/>
              </w:rPr>
            </w:pPr>
            <w:r w:rsidRPr="009A1DCA">
              <w:rPr>
                <w:rFonts w:cs="David" w:hint="cs"/>
                <w:rtl/>
              </w:rPr>
              <w:t xml:space="preserve">5,000 ₪ </w:t>
            </w:r>
          </w:p>
        </w:tc>
      </w:tr>
      <w:tr w:rsidR="00D309D3" w:rsidRPr="009A1DCA" w:rsidTr="0025413E">
        <w:trPr>
          <w:trHeight w:val="234"/>
        </w:trPr>
        <w:tc>
          <w:tcPr>
            <w:tcW w:w="568" w:type="dxa"/>
          </w:tcPr>
          <w:p w:rsidR="00D309D3" w:rsidRPr="009A1DCA" w:rsidRDefault="003074BD" w:rsidP="005C6DAF">
            <w:pPr>
              <w:widowControl w:val="0"/>
              <w:overflowPunct w:val="0"/>
              <w:autoSpaceDE w:val="0"/>
              <w:autoSpaceDN w:val="0"/>
              <w:adjustRightInd w:val="0"/>
              <w:spacing w:before="60" w:after="60" w:line="280" w:lineRule="atLeast"/>
              <w:jc w:val="center"/>
              <w:textAlignment w:val="baseline"/>
              <w:rPr>
                <w:rFonts w:cs="David"/>
              </w:rPr>
            </w:pPr>
            <w:r w:rsidRPr="009A1DCA">
              <w:rPr>
                <w:rFonts w:cs="David" w:hint="cs"/>
                <w:rtl/>
              </w:rPr>
              <w:t>7.</w:t>
            </w:r>
          </w:p>
        </w:tc>
        <w:tc>
          <w:tcPr>
            <w:tcW w:w="5056" w:type="dxa"/>
            <w:vAlign w:val="center"/>
          </w:tcPr>
          <w:p w:rsidR="00D309D3" w:rsidRPr="009A1DCA" w:rsidRDefault="00D309D3" w:rsidP="004A4ADA">
            <w:pPr>
              <w:widowControl w:val="0"/>
              <w:overflowPunct w:val="0"/>
              <w:autoSpaceDE w:val="0"/>
              <w:autoSpaceDN w:val="0"/>
              <w:adjustRightInd w:val="0"/>
              <w:spacing w:before="60" w:after="60" w:line="280" w:lineRule="atLeast"/>
              <w:textAlignment w:val="baseline"/>
              <w:rPr>
                <w:rFonts w:cs="David"/>
              </w:rPr>
            </w:pPr>
            <w:r w:rsidRPr="009A1DCA">
              <w:rPr>
                <w:rFonts w:cs="David"/>
                <w:rtl/>
              </w:rPr>
              <w:t>פיגור של למעלה מחודש ימים במציאת מנהל פרויקט</w:t>
            </w:r>
            <w:r w:rsidR="003074BD" w:rsidRPr="009A1DCA">
              <w:rPr>
                <w:rFonts w:cs="David" w:hint="cs"/>
                <w:rtl/>
              </w:rPr>
              <w:t xml:space="preserve"> חלופי</w:t>
            </w:r>
            <w:r w:rsidRPr="009A1DCA">
              <w:rPr>
                <w:rFonts w:cs="David"/>
                <w:rtl/>
              </w:rPr>
              <w:t xml:space="preserve">  או מנהל פדגוגי חדש </w:t>
            </w:r>
            <w:r w:rsidR="00300181" w:rsidRPr="009A1DCA">
              <w:rPr>
                <w:rFonts w:cs="David" w:hint="cs"/>
                <w:rtl/>
              </w:rPr>
              <w:t>או רכז מקצועי-פדגוגי</w:t>
            </w:r>
            <w:r w:rsidR="00300181" w:rsidRPr="009A1DCA">
              <w:rPr>
                <w:rFonts w:cs="David"/>
                <w:rtl/>
              </w:rPr>
              <w:t xml:space="preserve"> </w:t>
            </w:r>
            <w:r w:rsidRPr="009A1DCA">
              <w:rPr>
                <w:rFonts w:cs="David"/>
                <w:rtl/>
              </w:rPr>
              <w:t>חלופי</w:t>
            </w:r>
            <w:r w:rsidR="003074BD" w:rsidRPr="009A1DCA">
              <w:rPr>
                <w:rFonts w:cs="David" w:hint="cs"/>
                <w:rtl/>
              </w:rPr>
              <w:t xml:space="preserve"> או מומחה תוכן</w:t>
            </w:r>
            <w:r w:rsidRPr="009A1DCA">
              <w:rPr>
                <w:rFonts w:cs="David"/>
                <w:rtl/>
              </w:rPr>
              <w:t xml:space="preserve"> </w:t>
            </w:r>
          </w:p>
        </w:tc>
        <w:tc>
          <w:tcPr>
            <w:tcW w:w="2835" w:type="dxa"/>
            <w:vAlign w:val="center"/>
          </w:tcPr>
          <w:p w:rsidR="00D309D3" w:rsidRPr="009A1DCA" w:rsidRDefault="00D309D3" w:rsidP="007C23F6">
            <w:pPr>
              <w:widowControl w:val="0"/>
              <w:overflowPunct w:val="0"/>
              <w:autoSpaceDE w:val="0"/>
              <w:autoSpaceDN w:val="0"/>
              <w:adjustRightInd w:val="0"/>
              <w:spacing w:before="60" w:after="60" w:line="280" w:lineRule="atLeast"/>
              <w:jc w:val="center"/>
              <w:textAlignment w:val="baseline"/>
              <w:rPr>
                <w:rFonts w:cs="David"/>
                <w:rtl/>
              </w:rPr>
            </w:pPr>
            <w:r w:rsidRPr="009A1DCA">
              <w:rPr>
                <w:rFonts w:cs="David"/>
                <w:rtl/>
              </w:rPr>
              <w:t>15,000 ₪</w:t>
            </w:r>
            <w:r w:rsidR="003074BD" w:rsidRPr="009A1DCA">
              <w:rPr>
                <w:rFonts w:cs="David" w:hint="cs"/>
                <w:rtl/>
              </w:rPr>
              <w:t xml:space="preserve"> לכל חודש</w:t>
            </w:r>
          </w:p>
          <w:p w:rsidR="00D309D3" w:rsidRPr="009A1DCA" w:rsidRDefault="00D309D3" w:rsidP="007C23F6">
            <w:pPr>
              <w:widowControl w:val="0"/>
              <w:overflowPunct w:val="0"/>
              <w:autoSpaceDE w:val="0"/>
              <w:autoSpaceDN w:val="0"/>
              <w:adjustRightInd w:val="0"/>
              <w:spacing w:before="60" w:after="60" w:line="280" w:lineRule="atLeast"/>
              <w:jc w:val="center"/>
              <w:textAlignment w:val="baseline"/>
              <w:rPr>
                <w:rFonts w:cs="David"/>
              </w:rPr>
            </w:pPr>
          </w:p>
        </w:tc>
      </w:tr>
      <w:tr w:rsidR="003074BD" w:rsidRPr="009A1DCA" w:rsidTr="0025413E">
        <w:trPr>
          <w:trHeight w:val="234"/>
        </w:trPr>
        <w:tc>
          <w:tcPr>
            <w:tcW w:w="568" w:type="dxa"/>
          </w:tcPr>
          <w:p w:rsidR="003074BD" w:rsidRPr="009A1DCA" w:rsidDel="003074BD" w:rsidRDefault="003074BD" w:rsidP="005C6DAF">
            <w:pPr>
              <w:widowControl w:val="0"/>
              <w:overflowPunct w:val="0"/>
              <w:autoSpaceDE w:val="0"/>
              <w:autoSpaceDN w:val="0"/>
              <w:adjustRightInd w:val="0"/>
              <w:spacing w:before="60" w:after="60" w:line="280" w:lineRule="atLeast"/>
              <w:jc w:val="center"/>
              <w:textAlignment w:val="baseline"/>
              <w:rPr>
                <w:rFonts w:cs="David"/>
                <w:rtl/>
              </w:rPr>
            </w:pPr>
            <w:r w:rsidRPr="009A1DCA">
              <w:rPr>
                <w:rFonts w:cs="David" w:hint="cs"/>
                <w:rtl/>
              </w:rPr>
              <w:t>8.</w:t>
            </w:r>
          </w:p>
        </w:tc>
        <w:tc>
          <w:tcPr>
            <w:tcW w:w="5056" w:type="dxa"/>
            <w:vAlign w:val="center"/>
          </w:tcPr>
          <w:p w:rsidR="003074BD" w:rsidRPr="009A1DCA" w:rsidRDefault="003074BD" w:rsidP="00E613FF">
            <w:pPr>
              <w:widowControl w:val="0"/>
              <w:overflowPunct w:val="0"/>
              <w:autoSpaceDE w:val="0"/>
              <w:autoSpaceDN w:val="0"/>
              <w:adjustRightInd w:val="0"/>
              <w:spacing w:before="60" w:after="60" w:line="280" w:lineRule="atLeast"/>
              <w:textAlignment w:val="baseline"/>
              <w:rPr>
                <w:rFonts w:cs="David"/>
                <w:rtl/>
              </w:rPr>
            </w:pPr>
            <w:r w:rsidRPr="009A1DCA">
              <w:rPr>
                <w:rFonts w:cs="David" w:hint="cs"/>
                <w:rtl/>
              </w:rPr>
              <w:t>פיגור של למעלה מחודש ימים במציאת מומחה תוכן חלופי</w:t>
            </w:r>
          </w:p>
        </w:tc>
        <w:tc>
          <w:tcPr>
            <w:tcW w:w="2835" w:type="dxa"/>
            <w:vAlign w:val="center"/>
          </w:tcPr>
          <w:p w:rsidR="003074BD" w:rsidRPr="009A1DCA" w:rsidRDefault="003074BD" w:rsidP="007C23F6">
            <w:pPr>
              <w:widowControl w:val="0"/>
              <w:overflowPunct w:val="0"/>
              <w:autoSpaceDE w:val="0"/>
              <w:autoSpaceDN w:val="0"/>
              <w:adjustRightInd w:val="0"/>
              <w:spacing w:before="60" w:after="60" w:line="280" w:lineRule="atLeast"/>
              <w:jc w:val="center"/>
              <w:textAlignment w:val="baseline"/>
              <w:rPr>
                <w:rFonts w:cs="David"/>
                <w:rtl/>
              </w:rPr>
            </w:pPr>
            <w:r w:rsidRPr="009A1DCA">
              <w:rPr>
                <w:rFonts w:cs="David" w:hint="cs"/>
                <w:rtl/>
              </w:rPr>
              <w:t>5,000 ₪ לכל חודש</w:t>
            </w:r>
          </w:p>
        </w:tc>
      </w:tr>
      <w:tr w:rsidR="00D309D3" w:rsidRPr="009A1DCA" w:rsidTr="0025413E">
        <w:trPr>
          <w:trHeight w:val="234"/>
        </w:trPr>
        <w:tc>
          <w:tcPr>
            <w:tcW w:w="568" w:type="dxa"/>
          </w:tcPr>
          <w:p w:rsidR="00D309D3" w:rsidRPr="009A1DCA" w:rsidRDefault="003074BD" w:rsidP="005C6DAF">
            <w:pPr>
              <w:widowControl w:val="0"/>
              <w:overflowPunct w:val="0"/>
              <w:autoSpaceDE w:val="0"/>
              <w:autoSpaceDN w:val="0"/>
              <w:adjustRightInd w:val="0"/>
              <w:spacing w:before="60" w:after="60" w:line="280" w:lineRule="atLeast"/>
              <w:jc w:val="center"/>
              <w:textAlignment w:val="baseline"/>
              <w:rPr>
                <w:rFonts w:cs="David"/>
              </w:rPr>
            </w:pPr>
            <w:r w:rsidRPr="009A1DCA">
              <w:rPr>
                <w:rFonts w:cs="David" w:hint="cs"/>
                <w:rtl/>
              </w:rPr>
              <w:t>9.</w:t>
            </w:r>
          </w:p>
        </w:tc>
        <w:tc>
          <w:tcPr>
            <w:tcW w:w="5056" w:type="dxa"/>
            <w:vAlign w:val="center"/>
          </w:tcPr>
          <w:p w:rsidR="00D309D3" w:rsidRPr="009A1DCA" w:rsidRDefault="00D309D3" w:rsidP="00E613FF">
            <w:pPr>
              <w:widowControl w:val="0"/>
              <w:overflowPunct w:val="0"/>
              <w:autoSpaceDE w:val="0"/>
              <w:autoSpaceDN w:val="0"/>
              <w:adjustRightInd w:val="0"/>
              <w:spacing w:before="60" w:after="60" w:line="280" w:lineRule="atLeast"/>
              <w:textAlignment w:val="baseline"/>
              <w:rPr>
                <w:rFonts w:cs="David"/>
              </w:rPr>
            </w:pPr>
            <w:r w:rsidRPr="009A1DCA">
              <w:rPr>
                <w:rFonts w:cs="David"/>
                <w:rtl/>
              </w:rPr>
              <w:t xml:space="preserve">הצטברות של 3 </w:t>
            </w:r>
            <w:r w:rsidRPr="009A1DCA">
              <w:rPr>
                <w:rFonts w:cs="David" w:hint="eastAsia"/>
                <w:rtl/>
              </w:rPr>
              <w:t>אירועים</w:t>
            </w:r>
            <w:r w:rsidRPr="009A1DCA">
              <w:rPr>
                <w:rFonts w:cs="David"/>
                <w:rtl/>
              </w:rPr>
              <w:t xml:space="preserve"> </w:t>
            </w:r>
            <w:r w:rsidRPr="009A1DCA">
              <w:rPr>
                <w:rFonts w:cs="David" w:hint="eastAsia"/>
                <w:rtl/>
              </w:rPr>
              <w:t>חריגים</w:t>
            </w:r>
            <w:r w:rsidRPr="009A1DCA">
              <w:rPr>
                <w:rFonts w:cs="David"/>
                <w:rtl/>
              </w:rPr>
              <w:t xml:space="preserve"> ויותר מסעיפים 1-5 בטבלה זו בתוך רבעון. </w:t>
            </w:r>
          </w:p>
        </w:tc>
        <w:tc>
          <w:tcPr>
            <w:tcW w:w="2835" w:type="dxa"/>
            <w:vAlign w:val="center"/>
          </w:tcPr>
          <w:p w:rsidR="00D309D3" w:rsidRPr="009A1DCA" w:rsidRDefault="00D309D3" w:rsidP="007C23F6">
            <w:pPr>
              <w:widowControl w:val="0"/>
              <w:overflowPunct w:val="0"/>
              <w:autoSpaceDE w:val="0"/>
              <w:autoSpaceDN w:val="0"/>
              <w:adjustRightInd w:val="0"/>
              <w:spacing w:before="60" w:after="60" w:line="280" w:lineRule="atLeast"/>
              <w:jc w:val="center"/>
              <w:textAlignment w:val="baseline"/>
              <w:rPr>
                <w:rFonts w:cs="David"/>
              </w:rPr>
            </w:pPr>
            <w:r w:rsidRPr="009A1DCA">
              <w:rPr>
                <w:rFonts w:cs="David"/>
                <w:rtl/>
              </w:rPr>
              <w:t>10,000 ₪ נוספים</w:t>
            </w:r>
          </w:p>
        </w:tc>
      </w:tr>
    </w:tbl>
    <w:p w:rsidR="00D309D3" w:rsidRPr="009A1DCA" w:rsidRDefault="00D309D3" w:rsidP="00324EC2">
      <w:pPr>
        <w:widowControl w:val="0"/>
        <w:overflowPunct w:val="0"/>
        <w:autoSpaceDE w:val="0"/>
        <w:autoSpaceDN w:val="0"/>
        <w:adjustRightInd w:val="0"/>
        <w:spacing w:line="280" w:lineRule="atLeast"/>
        <w:jc w:val="both"/>
        <w:textAlignment w:val="baseline"/>
        <w:rPr>
          <w:rFonts w:cs="David"/>
          <w:rtl/>
        </w:rPr>
      </w:pPr>
      <w:r w:rsidRPr="009A1DCA">
        <w:rPr>
          <w:rFonts w:cs="David"/>
          <w:sz w:val="10"/>
          <w:szCs w:val="10"/>
          <w:rtl/>
        </w:rPr>
        <w:tab/>
      </w:r>
      <w:r w:rsidRPr="009A1DCA">
        <w:rPr>
          <w:rFonts w:cs="David"/>
          <w:sz w:val="10"/>
          <w:szCs w:val="10"/>
          <w:rtl/>
        </w:rPr>
        <w:tab/>
      </w:r>
      <w:r w:rsidRPr="009A1DCA">
        <w:rPr>
          <w:rFonts w:cs="David"/>
          <w:rtl/>
        </w:rPr>
        <w:t xml:space="preserve"> </w:t>
      </w:r>
    </w:p>
    <w:p w:rsidR="00D309D3" w:rsidRPr="009A1DCA" w:rsidRDefault="00D309D3" w:rsidP="007C23F6">
      <w:pPr>
        <w:widowControl w:val="0"/>
        <w:overflowPunct w:val="0"/>
        <w:autoSpaceDE w:val="0"/>
        <w:autoSpaceDN w:val="0"/>
        <w:adjustRightInd w:val="0"/>
        <w:spacing w:line="280" w:lineRule="atLeast"/>
        <w:jc w:val="both"/>
        <w:textAlignment w:val="baseline"/>
        <w:rPr>
          <w:rFonts w:cs="David"/>
          <w:sz w:val="10"/>
          <w:szCs w:val="10"/>
          <w:rtl/>
        </w:rPr>
      </w:pPr>
    </w:p>
    <w:p w:rsidR="00D309D3" w:rsidRPr="009A1DCA" w:rsidRDefault="00D309D3" w:rsidP="007C23F6">
      <w:pPr>
        <w:spacing w:line="280" w:lineRule="atLeast"/>
        <w:ind w:left="720"/>
        <w:rPr>
          <w:rFonts w:cs="David"/>
          <w:b/>
          <w:bCs/>
          <w:sz w:val="28"/>
          <w:szCs w:val="28"/>
          <w:u w:val="single"/>
          <w:rtl/>
        </w:rPr>
      </w:pPr>
    </w:p>
    <w:p w:rsidR="00D309D3" w:rsidRDefault="001D74BA" w:rsidP="00EC0E1F">
      <w:pPr>
        <w:numPr>
          <w:ilvl w:val="0"/>
          <w:numId w:val="3"/>
        </w:numPr>
        <w:spacing w:line="280" w:lineRule="atLeast"/>
        <w:jc w:val="both"/>
        <w:rPr>
          <w:rFonts w:cs="David"/>
          <w:b/>
          <w:bCs/>
          <w:sz w:val="28"/>
          <w:szCs w:val="28"/>
          <w:u w:val="single"/>
        </w:rPr>
      </w:pPr>
      <w:r w:rsidRPr="009A1DCA">
        <w:rPr>
          <w:rFonts w:cs="David" w:hint="cs"/>
          <w:b/>
          <w:bCs/>
          <w:sz w:val="28"/>
          <w:szCs w:val="28"/>
          <w:u w:val="single"/>
          <w:rtl/>
        </w:rPr>
        <w:t xml:space="preserve"> </w:t>
      </w:r>
      <w:r w:rsidR="00D309D3" w:rsidRPr="009A1DCA">
        <w:rPr>
          <w:rFonts w:cs="David"/>
          <w:b/>
          <w:bCs/>
          <w:sz w:val="28"/>
          <w:szCs w:val="28"/>
          <w:u w:val="single"/>
          <w:rtl/>
        </w:rPr>
        <w:t>מניעת ניגוד עניינים</w:t>
      </w:r>
    </w:p>
    <w:p w:rsidR="00A33FE2" w:rsidRPr="009A1DCA" w:rsidRDefault="00A33FE2" w:rsidP="00A33FE2">
      <w:pPr>
        <w:spacing w:line="280" w:lineRule="atLeast"/>
        <w:ind w:left="709"/>
        <w:jc w:val="both"/>
        <w:rPr>
          <w:rFonts w:cs="David"/>
          <w:b/>
          <w:bCs/>
          <w:sz w:val="28"/>
          <w:szCs w:val="28"/>
          <w:u w:val="single"/>
          <w:rtl/>
        </w:rPr>
      </w:pPr>
    </w:p>
    <w:p w:rsidR="00330A45" w:rsidRDefault="00D309D3" w:rsidP="00EC0E1F">
      <w:pPr>
        <w:numPr>
          <w:ilvl w:val="1"/>
          <w:numId w:val="3"/>
        </w:numPr>
        <w:overflowPunct w:val="0"/>
        <w:autoSpaceDE w:val="0"/>
        <w:autoSpaceDN w:val="0"/>
        <w:adjustRightInd w:val="0"/>
        <w:spacing w:line="280" w:lineRule="atLeast"/>
        <w:ind w:left="1358" w:hanging="720"/>
        <w:jc w:val="both"/>
        <w:textAlignment w:val="baseline"/>
        <w:rPr>
          <w:rFonts w:cs="David"/>
        </w:rPr>
      </w:pPr>
      <w:r w:rsidRPr="009A1DCA">
        <w:rPr>
          <w:rFonts w:ascii="David" w:hAnsi="David" w:cs="David" w:hint="eastAsia"/>
          <w:rtl/>
        </w:rPr>
        <w:t>מכרז</w:t>
      </w:r>
      <w:r w:rsidRPr="009A1DCA">
        <w:rPr>
          <w:rFonts w:ascii="David" w:hAnsi="David" w:cs="David"/>
          <w:rtl/>
        </w:rPr>
        <w:t xml:space="preserve"> זה הוא חלק ממכלול מכרזים והתקשרויות לקניית שירותים </w:t>
      </w:r>
      <w:r w:rsidRPr="009A1DCA">
        <w:rPr>
          <w:rFonts w:ascii="David" w:hAnsi="David" w:cs="David" w:hint="eastAsia"/>
          <w:rtl/>
        </w:rPr>
        <w:t>עבור</w:t>
      </w:r>
      <w:r w:rsidRPr="009A1DCA">
        <w:rPr>
          <w:rFonts w:ascii="David" w:hAnsi="David" w:cs="David"/>
          <w:rtl/>
        </w:rPr>
        <w:t xml:space="preserve"> </w:t>
      </w:r>
      <w:r w:rsidRPr="009A1DCA">
        <w:rPr>
          <w:rFonts w:ascii="David" w:hAnsi="David" w:cs="David" w:hint="eastAsia"/>
          <w:rtl/>
        </w:rPr>
        <w:t>האגף</w:t>
      </w:r>
      <w:r w:rsidRPr="009A1DCA">
        <w:rPr>
          <w:rFonts w:ascii="David" w:hAnsi="David" w:cs="David"/>
          <w:rtl/>
        </w:rPr>
        <w:t xml:space="preserve">. </w:t>
      </w:r>
      <w:r w:rsidRPr="009A1DCA">
        <w:rPr>
          <w:rFonts w:ascii="David" w:hAnsi="David" w:cs="David" w:hint="eastAsia"/>
          <w:rtl/>
        </w:rPr>
        <w:t>לא</w:t>
      </w:r>
      <w:r w:rsidRPr="009A1DCA">
        <w:rPr>
          <w:rFonts w:ascii="David" w:hAnsi="David" w:cs="David"/>
          <w:rtl/>
        </w:rPr>
        <w:t xml:space="preserve"> יציע מועמדתו במסגרת מכרז זה מי שעשוי להימצא, במישרין או בעקיפין, בניגוד עניינים בין ביצוע השירותים ו"עניין אחר" שלו.</w:t>
      </w:r>
      <w:r w:rsidR="00330A45" w:rsidRPr="009A1DCA">
        <w:rPr>
          <w:rFonts w:ascii="David" w:hAnsi="David" w:cs="David" w:hint="eastAsia"/>
          <w:rtl/>
        </w:rPr>
        <w:t xml:space="preserve"> </w:t>
      </w:r>
    </w:p>
    <w:p w:rsidR="008E6D83" w:rsidRPr="009A1DCA" w:rsidRDefault="008E6D83" w:rsidP="008E6D83">
      <w:pPr>
        <w:overflowPunct w:val="0"/>
        <w:autoSpaceDE w:val="0"/>
        <w:autoSpaceDN w:val="0"/>
        <w:adjustRightInd w:val="0"/>
        <w:spacing w:line="280" w:lineRule="atLeast"/>
        <w:ind w:left="1358"/>
        <w:jc w:val="both"/>
        <w:textAlignment w:val="baseline"/>
        <w:rPr>
          <w:rFonts w:cs="David"/>
        </w:rPr>
      </w:pPr>
    </w:p>
    <w:p w:rsidR="003074BD" w:rsidRPr="009A1DCA" w:rsidRDefault="003074BD" w:rsidP="00EC0E1F">
      <w:pPr>
        <w:numPr>
          <w:ilvl w:val="1"/>
          <w:numId w:val="3"/>
        </w:numPr>
        <w:overflowPunct w:val="0"/>
        <w:autoSpaceDE w:val="0"/>
        <w:autoSpaceDN w:val="0"/>
        <w:adjustRightInd w:val="0"/>
        <w:spacing w:line="280" w:lineRule="atLeast"/>
        <w:ind w:left="1358" w:hanging="720"/>
        <w:jc w:val="both"/>
        <w:textAlignment w:val="baseline"/>
        <w:rPr>
          <w:rFonts w:cs="David"/>
          <w:rtl/>
        </w:rPr>
      </w:pPr>
      <w:r w:rsidRPr="009A1DCA">
        <w:rPr>
          <w:rFonts w:ascii="David" w:hAnsi="David" w:cs="David" w:hint="eastAsia"/>
          <w:rtl/>
        </w:rPr>
        <w:t>בכלל</w:t>
      </w:r>
      <w:r w:rsidRPr="009A1DCA">
        <w:rPr>
          <w:rFonts w:ascii="David" w:hAnsi="David" w:cs="David"/>
          <w:rtl/>
        </w:rPr>
        <w:t xml:space="preserve"> "עניין אחר" ייחשב </w:t>
      </w:r>
      <w:r w:rsidRPr="009A1DCA">
        <w:rPr>
          <w:rFonts w:ascii="David" w:hAnsi="David" w:cs="David" w:hint="eastAsia"/>
          <w:rtl/>
        </w:rPr>
        <w:t>מציע</w:t>
      </w:r>
      <w:r w:rsidRPr="009A1DCA">
        <w:rPr>
          <w:rFonts w:ascii="David" w:hAnsi="David" w:cs="David"/>
          <w:rtl/>
        </w:rPr>
        <w:t xml:space="preserve"> אשר מבצע כיום עבור ה</w:t>
      </w:r>
      <w:r w:rsidRPr="009A1DCA">
        <w:rPr>
          <w:rFonts w:ascii="David" w:hAnsi="David" w:cs="David" w:hint="eastAsia"/>
          <w:rtl/>
        </w:rPr>
        <w:t>אגף</w:t>
      </w:r>
      <w:r w:rsidRPr="009A1DCA">
        <w:rPr>
          <w:rFonts w:ascii="David" w:hAnsi="David" w:cs="David"/>
          <w:rtl/>
        </w:rPr>
        <w:t xml:space="preserve"> את השירותים הבאים, כולם או חלקם, במידה ו</w:t>
      </w:r>
      <w:r w:rsidRPr="009A1DCA">
        <w:rPr>
          <w:rFonts w:ascii="David" w:hAnsi="David" w:cs="David" w:hint="eastAsia"/>
          <w:rtl/>
        </w:rPr>
        <w:t>התקשרותו</w:t>
      </w:r>
      <w:r w:rsidRPr="009A1DCA">
        <w:rPr>
          <w:rFonts w:ascii="David" w:hAnsi="David" w:cs="David"/>
          <w:rtl/>
        </w:rPr>
        <w:t xml:space="preserve"> בתוקף </w:t>
      </w:r>
      <w:r w:rsidRPr="009A1DCA">
        <w:rPr>
          <w:rFonts w:ascii="David" w:hAnsi="David" w:cs="David" w:hint="cs"/>
          <w:rtl/>
        </w:rPr>
        <w:t xml:space="preserve">נכון </w:t>
      </w:r>
      <w:r w:rsidRPr="009A1DCA">
        <w:rPr>
          <w:rFonts w:ascii="David" w:hAnsi="David" w:cs="David"/>
          <w:rtl/>
        </w:rPr>
        <w:t>למועד האחרון להגשת ההצעות במכרז זה</w:t>
      </w:r>
      <w:r w:rsidRPr="009A1DCA">
        <w:rPr>
          <w:rFonts w:ascii="David" w:hAnsi="David" w:cs="David" w:hint="cs"/>
          <w:rtl/>
        </w:rPr>
        <w:t xml:space="preserve"> </w:t>
      </w:r>
      <w:r w:rsidRPr="009A1DCA">
        <w:rPr>
          <w:rFonts w:cs="David"/>
          <w:rtl/>
        </w:rPr>
        <w:t>יובהר כי אין האמור בסעיף זה לעיל מתייחס לשירותים המבוצעים היום עבור המכון הממשלתי להכשרה טכנולוגית (מה"ט)</w:t>
      </w:r>
      <w:r w:rsidRPr="009A1DCA">
        <w:rPr>
          <w:rFonts w:cs="David" w:hint="cs"/>
          <w:rtl/>
        </w:rPr>
        <w:t>:</w:t>
      </w:r>
    </w:p>
    <w:p w:rsidR="003074BD" w:rsidRPr="009A1DCA" w:rsidRDefault="003074BD" w:rsidP="003074BD">
      <w:pPr>
        <w:overflowPunct w:val="0"/>
        <w:autoSpaceDE w:val="0"/>
        <w:autoSpaceDN w:val="0"/>
        <w:adjustRightInd w:val="0"/>
        <w:spacing w:line="280" w:lineRule="atLeast"/>
        <w:ind w:left="900"/>
        <w:jc w:val="both"/>
        <w:textAlignment w:val="baseline"/>
        <w:rPr>
          <w:rFonts w:cs="David"/>
          <w:rtl/>
        </w:rPr>
      </w:pPr>
      <w:r w:rsidRPr="009A1DCA">
        <w:rPr>
          <w:rFonts w:ascii="David" w:hAnsi="David" w:cs="David" w:hint="cs"/>
          <w:rtl/>
        </w:rPr>
        <w:t xml:space="preserve">            </w:t>
      </w:r>
    </w:p>
    <w:p w:rsidR="003074BD" w:rsidRPr="009A1DCA" w:rsidRDefault="003074BD" w:rsidP="003074BD">
      <w:pPr>
        <w:tabs>
          <w:tab w:val="left" w:pos="1983"/>
        </w:tabs>
        <w:spacing w:after="140" w:line="280" w:lineRule="atLeast"/>
        <w:ind w:left="1985" w:hanging="567"/>
        <w:rPr>
          <w:rFonts w:cs="David"/>
          <w:rtl/>
        </w:rPr>
      </w:pPr>
      <w:r w:rsidRPr="009A1DCA">
        <w:rPr>
          <w:rFonts w:cs="David"/>
          <w:rtl/>
        </w:rPr>
        <w:t xml:space="preserve">1. </w:t>
      </w:r>
      <w:r w:rsidRPr="009A1DCA">
        <w:rPr>
          <w:rFonts w:cs="David"/>
          <w:rtl/>
        </w:rPr>
        <w:tab/>
        <w:t>הכנת שאלות לבחינות מקצועיות ושאלוני בחינה</w:t>
      </w:r>
      <w:r w:rsidRPr="009A1DCA">
        <w:rPr>
          <w:rFonts w:cs="David" w:hint="cs"/>
          <w:rtl/>
        </w:rPr>
        <w:t>,</w:t>
      </w:r>
      <w:r w:rsidRPr="009A1DCA">
        <w:rPr>
          <w:rFonts w:cs="David"/>
          <w:rtl/>
        </w:rPr>
        <w:t xml:space="preserve"> השגחה על נבחנים, תפעול מערך הבחינות, מחשוב בחינות, בדיקה והערכת מבחנים (כל השירותים הללו ביחד וכל אחד מהם לחוד ייחשבו להלן: שירותי בחינות)</w:t>
      </w:r>
    </w:p>
    <w:p w:rsidR="003074BD" w:rsidRPr="009A1DCA" w:rsidRDefault="003074BD" w:rsidP="003074BD">
      <w:pPr>
        <w:tabs>
          <w:tab w:val="left" w:pos="1983"/>
        </w:tabs>
        <w:spacing w:after="140" w:line="280" w:lineRule="atLeast"/>
        <w:ind w:left="1985" w:hanging="567"/>
        <w:rPr>
          <w:rFonts w:cs="David"/>
          <w:rtl/>
        </w:rPr>
      </w:pPr>
      <w:r w:rsidRPr="009A1DCA">
        <w:rPr>
          <w:rFonts w:cs="David"/>
          <w:rtl/>
        </w:rPr>
        <w:t xml:space="preserve">2. </w:t>
      </w:r>
      <w:r w:rsidRPr="009A1DCA">
        <w:rPr>
          <w:rFonts w:cs="David"/>
          <w:rtl/>
        </w:rPr>
        <w:tab/>
      </w:r>
      <w:r w:rsidRPr="009A1DCA">
        <w:rPr>
          <w:rFonts w:cs="David" w:hint="cs"/>
          <w:rtl/>
        </w:rPr>
        <w:t xml:space="preserve">הפעלת </w:t>
      </w:r>
      <w:r w:rsidRPr="009A1DCA">
        <w:rPr>
          <w:rFonts w:cs="David"/>
          <w:rtl/>
        </w:rPr>
        <w:t xml:space="preserve">קורסים והכשרות </w:t>
      </w:r>
      <w:r w:rsidRPr="009A1DCA">
        <w:rPr>
          <w:rFonts w:cs="David" w:hint="cs"/>
          <w:rtl/>
        </w:rPr>
        <w:t xml:space="preserve">בתקצוב </w:t>
      </w:r>
      <w:r w:rsidRPr="009A1DCA">
        <w:rPr>
          <w:rFonts w:cs="David"/>
          <w:rtl/>
        </w:rPr>
        <w:t xml:space="preserve"> האגף ו/או בפיקוחו </w:t>
      </w:r>
      <w:r w:rsidRPr="009A1DCA">
        <w:rPr>
          <w:rFonts w:cs="David" w:hint="cs"/>
          <w:rtl/>
        </w:rPr>
        <w:t>(ללא תקצוב), או מתן שרותי הוראה בקורסים אלה.</w:t>
      </w:r>
      <w:r w:rsidRPr="009A1DCA">
        <w:rPr>
          <w:rFonts w:cs="David"/>
          <w:rtl/>
        </w:rPr>
        <w:t xml:space="preserve"> </w:t>
      </w:r>
    </w:p>
    <w:p w:rsidR="00D309D3" w:rsidRPr="009A1DCA" w:rsidRDefault="00C33814" w:rsidP="003D7041">
      <w:pPr>
        <w:numPr>
          <w:ilvl w:val="1"/>
          <w:numId w:val="3"/>
        </w:numPr>
        <w:overflowPunct w:val="0"/>
        <w:autoSpaceDE w:val="0"/>
        <w:autoSpaceDN w:val="0"/>
        <w:adjustRightInd w:val="0"/>
        <w:spacing w:line="280" w:lineRule="atLeast"/>
        <w:ind w:left="1358" w:hanging="720"/>
        <w:textAlignment w:val="baseline"/>
        <w:rPr>
          <w:rFonts w:ascii="David" w:hAnsi="David" w:cs="David"/>
        </w:rPr>
      </w:pPr>
      <w:r w:rsidRPr="009A1DCA">
        <w:rPr>
          <w:rFonts w:ascii="David" w:hAnsi="David" w:cs="David" w:hint="eastAsia"/>
          <w:rtl/>
        </w:rPr>
        <w:lastRenderedPageBreak/>
        <w:t>נותן</w:t>
      </w:r>
      <w:r w:rsidRPr="009A1DCA">
        <w:rPr>
          <w:rFonts w:ascii="David" w:hAnsi="David" w:cs="David"/>
          <w:rtl/>
        </w:rPr>
        <w:t xml:space="preserve"> השירותים יתחייב לוודא עם כל אחד מבעלי התפקידים בהתאם למכרז זה כי לא מתקיים לגביו חשש לניגוד עניינים.</w:t>
      </w:r>
      <w:r w:rsidRPr="009A1DCA">
        <w:rPr>
          <w:rFonts w:ascii="David" w:hAnsi="David" w:cs="David"/>
          <w:rtl/>
        </w:rPr>
        <w:br/>
      </w:r>
    </w:p>
    <w:p w:rsidR="00C33814" w:rsidRPr="009A1DCA" w:rsidRDefault="00C33814" w:rsidP="003D7041">
      <w:pPr>
        <w:numPr>
          <w:ilvl w:val="1"/>
          <w:numId w:val="3"/>
        </w:numPr>
        <w:overflowPunct w:val="0"/>
        <w:autoSpaceDE w:val="0"/>
        <w:autoSpaceDN w:val="0"/>
        <w:adjustRightInd w:val="0"/>
        <w:spacing w:line="280" w:lineRule="atLeast"/>
        <w:ind w:left="1358" w:hanging="720"/>
        <w:jc w:val="both"/>
        <w:textAlignment w:val="baseline"/>
        <w:rPr>
          <w:rFonts w:ascii="David" w:hAnsi="David" w:cs="David"/>
        </w:rPr>
      </w:pPr>
      <w:r w:rsidRPr="009A1DCA">
        <w:rPr>
          <w:rFonts w:cs="David"/>
          <w:rtl/>
        </w:rPr>
        <w:t xml:space="preserve">המציע מתחייב לפעול לפי כל דין בדבר איסור פעולה בניגוד עניינים. </w:t>
      </w:r>
      <w:r w:rsidRPr="009A1DCA">
        <w:rPr>
          <w:rFonts w:cs="David" w:hint="cs"/>
          <w:rtl/>
        </w:rPr>
        <w:t xml:space="preserve">אם </w:t>
      </w:r>
      <w:r w:rsidRPr="009A1DCA">
        <w:rPr>
          <w:rFonts w:cs="David"/>
          <w:rtl/>
        </w:rPr>
        <w:t>י</w:t>
      </w:r>
      <w:r w:rsidRPr="009A1DCA">
        <w:rPr>
          <w:rFonts w:cs="David" w:hint="cs"/>
          <w:rtl/>
        </w:rPr>
        <w:t>י</w:t>
      </w:r>
      <w:r w:rsidRPr="009A1DCA">
        <w:rPr>
          <w:rFonts w:cs="David"/>
          <w:rtl/>
        </w:rPr>
        <w:t xml:space="preserve">בחר המציע כזוכה </w:t>
      </w:r>
      <w:r w:rsidRPr="009A1DCA">
        <w:rPr>
          <w:rFonts w:cs="David" w:hint="cs"/>
          <w:rtl/>
        </w:rPr>
        <w:t>וייווצר</w:t>
      </w:r>
      <w:r w:rsidRPr="009A1DCA">
        <w:rPr>
          <w:rFonts w:cs="David" w:hint="eastAsia"/>
          <w:rtl/>
        </w:rPr>
        <w:t>ו</w:t>
      </w:r>
      <w:r w:rsidRPr="009A1DCA">
        <w:rPr>
          <w:rFonts w:cs="David"/>
          <w:rtl/>
        </w:rPr>
        <w:t xml:space="preserve"> מצבים שבהם יתעורר חשש לניגוד עניינים, במהלך ביצוע השירותים או כתוצאה מהם, ביחס למציע ו/או מי מטעמו, המציע מתחייב להודיע על כך באופן מידי לנציג המשרד</w:t>
      </w:r>
      <w:r w:rsidRPr="009A1DCA">
        <w:rPr>
          <w:rFonts w:cs="David" w:hint="cs"/>
          <w:rtl/>
        </w:rPr>
        <w:t xml:space="preserve"> ולפעול בהתאם להנחיותיו</w:t>
      </w:r>
      <w:r w:rsidRPr="009A1DCA">
        <w:rPr>
          <w:rFonts w:cs="David"/>
          <w:rtl/>
        </w:rPr>
        <w:t>.</w:t>
      </w:r>
    </w:p>
    <w:p w:rsidR="00D309D3" w:rsidRPr="009A1DCA" w:rsidRDefault="00D309D3" w:rsidP="00545D59">
      <w:pPr>
        <w:tabs>
          <w:tab w:val="left" w:pos="2352"/>
        </w:tabs>
        <w:spacing w:line="280" w:lineRule="atLeast"/>
        <w:ind w:left="1358" w:hanging="720"/>
        <w:rPr>
          <w:rFonts w:cs="David"/>
        </w:rPr>
      </w:pPr>
    </w:p>
    <w:p w:rsidR="00D309D3" w:rsidRDefault="00D309D3" w:rsidP="00E43D4B">
      <w:pPr>
        <w:spacing w:line="300" w:lineRule="atLeast"/>
        <w:jc w:val="both"/>
        <w:rPr>
          <w:rFonts w:cs="David"/>
          <w:b/>
          <w:bCs/>
          <w:sz w:val="28"/>
          <w:szCs w:val="28"/>
          <w:u w:val="single"/>
          <w:rtl/>
        </w:rPr>
      </w:pPr>
    </w:p>
    <w:p w:rsidR="000312F9" w:rsidRPr="009A1DCA" w:rsidRDefault="000312F9" w:rsidP="00E43D4B">
      <w:pPr>
        <w:spacing w:line="300" w:lineRule="atLeast"/>
        <w:jc w:val="both"/>
        <w:rPr>
          <w:rFonts w:cs="David"/>
          <w:b/>
          <w:bCs/>
          <w:sz w:val="28"/>
          <w:szCs w:val="28"/>
          <w:u w:val="single"/>
        </w:rPr>
      </w:pPr>
    </w:p>
    <w:p w:rsidR="00D309D3" w:rsidRPr="009A1DCA" w:rsidRDefault="00651089" w:rsidP="003D7041">
      <w:pPr>
        <w:numPr>
          <w:ilvl w:val="0"/>
          <w:numId w:val="3"/>
        </w:numPr>
        <w:spacing w:line="300" w:lineRule="atLeast"/>
        <w:rPr>
          <w:rFonts w:cs="David"/>
          <w:b/>
          <w:bCs/>
          <w:sz w:val="28"/>
          <w:szCs w:val="28"/>
          <w:u w:val="single"/>
        </w:rPr>
      </w:pPr>
      <w:r w:rsidRPr="009A1DCA">
        <w:rPr>
          <w:rFonts w:cs="David" w:hint="cs"/>
          <w:b/>
          <w:bCs/>
          <w:sz w:val="28"/>
          <w:szCs w:val="28"/>
          <w:u w:val="single"/>
          <w:rtl/>
        </w:rPr>
        <w:t xml:space="preserve"> </w:t>
      </w:r>
      <w:r w:rsidR="00D309D3" w:rsidRPr="009A1DCA">
        <w:rPr>
          <w:rFonts w:cs="David"/>
          <w:b/>
          <w:bCs/>
          <w:sz w:val="28"/>
          <w:szCs w:val="28"/>
          <w:u w:val="single"/>
          <w:rtl/>
        </w:rPr>
        <w:t xml:space="preserve">תנאים מוקדמים להשתתפות במכרז (תנאי סף) </w:t>
      </w:r>
      <w:r w:rsidR="003D7041" w:rsidRPr="009A1DCA">
        <w:rPr>
          <w:rFonts w:cs="David" w:hint="cs"/>
          <w:b/>
          <w:bCs/>
          <w:sz w:val="28"/>
          <w:szCs w:val="28"/>
          <w:u w:val="single"/>
          <w:rtl/>
        </w:rPr>
        <w:br/>
      </w:r>
    </w:p>
    <w:p w:rsidR="00ED305A" w:rsidRPr="003F60CE" w:rsidRDefault="00ED305A" w:rsidP="00EC0E1F">
      <w:pPr>
        <w:pStyle w:val="aff0"/>
        <w:numPr>
          <w:ilvl w:val="1"/>
          <w:numId w:val="3"/>
        </w:numPr>
        <w:overflowPunct w:val="0"/>
        <w:autoSpaceDE w:val="0"/>
        <w:autoSpaceDN w:val="0"/>
        <w:adjustRightInd w:val="0"/>
        <w:spacing w:line="360" w:lineRule="auto"/>
        <w:textAlignment w:val="baseline"/>
        <w:rPr>
          <w:rFonts w:ascii="Arial" w:hAnsi="Arial" w:cs="David"/>
          <w:b/>
          <w:bCs/>
          <w:sz w:val="24"/>
          <w:szCs w:val="24"/>
          <w:u w:val="single"/>
        </w:rPr>
      </w:pPr>
      <w:r w:rsidRPr="003F60CE">
        <w:rPr>
          <w:rFonts w:ascii="Arial" w:hAnsi="Arial" w:cs="David" w:hint="cs"/>
          <w:b/>
          <w:bCs/>
          <w:sz w:val="24"/>
          <w:szCs w:val="24"/>
          <w:u w:val="single"/>
          <w:rtl/>
        </w:rPr>
        <w:t>ניהול ספרי חשבונות</w:t>
      </w:r>
    </w:p>
    <w:p w:rsidR="00ED305A" w:rsidRPr="009A1DCA" w:rsidRDefault="00ED305A" w:rsidP="00974AD2">
      <w:pPr>
        <w:pStyle w:val="13"/>
        <w:spacing w:line="360" w:lineRule="auto"/>
        <w:ind w:left="1367"/>
        <w:jc w:val="both"/>
        <w:rPr>
          <w:rFonts w:cs="David"/>
        </w:rPr>
      </w:pPr>
      <w:r w:rsidRPr="00E30F8C">
        <w:rPr>
          <w:rFonts w:ascii="Arial" w:hAnsi="Arial" w:cs="David"/>
          <w:b/>
          <w:bCs/>
          <w:rtl/>
        </w:rPr>
        <w:t>המציע מנהל פנקסי חשבונות ורשומות על פי פקודת מס הכנסה [נוסח חדש] וחוק</w:t>
      </w:r>
      <w:r w:rsidRPr="009A1DCA">
        <w:rPr>
          <w:rFonts w:cs="David"/>
          <w:rtl/>
        </w:rPr>
        <w:t xml:space="preserve"> </w:t>
      </w:r>
      <w:r w:rsidRPr="009A1DCA">
        <w:rPr>
          <w:rFonts w:cs="David" w:hint="cs"/>
          <w:rtl/>
        </w:rPr>
        <w:t xml:space="preserve">מס </w:t>
      </w:r>
      <w:r w:rsidRPr="009A1DCA">
        <w:rPr>
          <w:rFonts w:cs="David"/>
          <w:rtl/>
        </w:rPr>
        <w:t>ערך מוסף, תשל"ו-1975 או שהוא פטור מלנהלם וכן נוהג לדווח לפקיד השומה על הכנסותיו ולמנהל המכס על עסקאות שמוטל עליהן מס לפי חוק מס ערך מוסף.</w:t>
      </w:r>
      <w:r w:rsidRPr="009A1DCA">
        <w:rPr>
          <w:rFonts w:cs="David" w:hint="cs"/>
          <w:rtl/>
        </w:rPr>
        <w:t xml:space="preserve"> </w:t>
      </w:r>
    </w:p>
    <w:p w:rsidR="00ED305A" w:rsidRPr="009A1DCA" w:rsidRDefault="00ED305A" w:rsidP="00ED305A">
      <w:pPr>
        <w:pStyle w:val="13"/>
        <w:spacing w:line="360" w:lineRule="auto"/>
        <w:ind w:left="1356"/>
        <w:rPr>
          <w:rFonts w:cs="David"/>
          <w:rtl/>
        </w:rPr>
      </w:pPr>
    </w:p>
    <w:p w:rsidR="00ED305A" w:rsidRPr="003F60CE" w:rsidRDefault="00ED305A" w:rsidP="00EC0E1F">
      <w:pPr>
        <w:pStyle w:val="aff0"/>
        <w:numPr>
          <w:ilvl w:val="1"/>
          <w:numId w:val="3"/>
        </w:numPr>
        <w:overflowPunct w:val="0"/>
        <w:autoSpaceDE w:val="0"/>
        <w:autoSpaceDN w:val="0"/>
        <w:adjustRightInd w:val="0"/>
        <w:spacing w:line="360" w:lineRule="auto"/>
        <w:textAlignment w:val="baseline"/>
        <w:rPr>
          <w:rFonts w:cs="David"/>
          <w:b/>
          <w:bCs/>
          <w:sz w:val="24"/>
          <w:szCs w:val="24"/>
          <w:u w:val="single"/>
        </w:rPr>
      </w:pPr>
      <w:r w:rsidRPr="003F60CE">
        <w:rPr>
          <w:rFonts w:ascii="Arial" w:hAnsi="Arial" w:cs="David" w:hint="cs"/>
          <w:b/>
          <w:bCs/>
          <w:sz w:val="24"/>
          <w:szCs w:val="24"/>
          <w:u w:val="single"/>
          <w:rtl/>
        </w:rPr>
        <w:t xml:space="preserve">חובת רישום ו/או צורת התאגדות </w:t>
      </w:r>
    </w:p>
    <w:p w:rsidR="00ED305A" w:rsidRPr="009A1DCA" w:rsidRDefault="003D7041" w:rsidP="003D7041">
      <w:pPr>
        <w:pStyle w:val="aff0"/>
        <w:numPr>
          <w:ilvl w:val="2"/>
          <w:numId w:val="3"/>
        </w:numPr>
        <w:tabs>
          <w:tab w:val="num" w:pos="1843"/>
        </w:tabs>
        <w:overflowPunct w:val="0"/>
        <w:autoSpaceDE w:val="0"/>
        <w:autoSpaceDN w:val="0"/>
        <w:adjustRightInd w:val="0"/>
        <w:spacing w:line="360" w:lineRule="auto"/>
        <w:ind w:left="1843" w:hanging="567"/>
        <w:jc w:val="both"/>
        <w:textAlignment w:val="baseline"/>
        <w:rPr>
          <w:rFonts w:cs="David"/>
          <w:sz w:val="24"/>
          <w:szCs w:val="24"/>
        </w:rPr>
      </w:pPr>
      <w:r w:rsidRPr="009A1DCA">
        <w:rPr>
          <w:rFonts w:cs="David" w:hint="cs"/>
          <w:sz w:val="24"/>
          <w:szCs w:val="24"/>
          <w:rtl/>
        </w:rPr>
        <w:t xml:space="preserve"> </w:t>
      </w:r>
      <w:r w:rsidR="00ED305A" w:rsidRPr="009A1DCA">
        <w:rPr>
          <w:rFonts w:cs="David" w:hint="cs"/>
          <w:sz w:val="24"/>
          <w:szCs w:val="24"/>
          <w:rtl/>
        </w:rPr>
        <w:t xml:space="preserve">על המציע להיות בעת הגשת ההצעה </w:t>
      </w:r>
      <w:r w:rsidR="00ED305A" w:rsidRPr="009A1DCA">
        <w:rPr>
          <w:rFonts w:cs="David"/>
          <w:sz w:val="24"/>
          <w:szCs w:val="24"/>
          <w:rtl/>
        </w:rPr>
        <w:t>תאגיד הרשום בכל מרשם המתנהל לפי דין</w:t>
      </w:r>
      <w:r w:rsidR="00ED305A" w:rsidRPr="009A1DCA">
        <w:rPr>
          <w:rFonts w:cs="David" w:hint="cs"/>
          <w:sz w:val="24"/>
          <w:szCs w:val="24"/>
          <w:rtl/>
        </w:rPr>
        <w:t xml:space="preserve"> </w:t>
      </w:r>
      <w:r w:rsidR="00ED305A" w:rsidRPr="009A1DCA">
        <w:rPr>
          <w:rFonts w:cs="David"/>
          <w:sz w:val="24"/>
          <w:szCs w:val="24"/>
          <w:rtl/>
        </w:rPr>
        <w:t>או שותפות לא רשומה</w:t>
      </w:r>
      <w:r w:rsidR="00ED305A" w:rsidRPr="009A1DCA">
        <w:rPr>
          <w:rFonts w:cs="David" w:hint="cs"/>
          <w:sz w:val="24"/>
          <w:szCs w:val="24"/>
          <w:rtl/>
        </w:rPr>
        <w:t xml:space="preserve"> </w:t>
      </w:r>
      <w:r w:rsidR="00BE3104" w:rsidRPr="009A1DCA">
        <w:rPr>
          <w:rFonts w:cs="David" w:hint="cs"/>
          <w:sz w:val="24"/>
          <w:szCs w:val="24"/>
          <w:rtl/>
        </w:rPr>
        <w:t>.</w:t>
      </w:r>
      <w:r w:rsidR="00ED305A" w:rsidRPr="009A1DCA">
        <w:rPr>
          <w:rFonts w:cs="David"/>
          <w:sz w:val="24"/>
          <w:szCs w:val="24"/>
          <w:rtl/>
        </w:rPr>
        <w:t xml:space="preserve"> </w:t>
      </w:r>
    </w:p>
    <w:p w:rsidR="00ED305A" w:rsidRDefault="003D7041" w:rsidP="003D7041">
      <w:pPr>
        <w:pStyle w:val="aff0"/>
        <w:numPr>
          <w:ilvl w:val="2"/>
          <w:numId w:val="3"/>
        </w:numPr>
        <w:tabs>
          <w:tab w:val="num" w:pos="1843"/>
        </w:tabs>
        <w:overflowPunct w:val="0"/>
        <w:autoSpaceDE w:val="0"/>
        <w:autoSpaceDN w:val="0"/>
        <w:adjustRightInd w:val="0"/>
        <w:spacing w:line="360" w:lineRule="auto"/>
        <w:ind w:left="1843" w:hanging="567"/>
        <w:jc w:val="both"/>
        <w:textAlignment w:val="baseline"/>
        <w:rPr>
          <w:rFonts w:cs="David"/>
          <w:sz w:val="24"/>
          <w:szCs w:val="24"/>
        </w:rPr>
      </w:pPr>
      <w:r w:rsidRPr="009A1DCA">
        <w:rPr>
          <w:rFonts w:cs="David" w:hint="cs"/>
          <w:b/>
          <w:bCs/>
          <w:sz w:val="24"/>
          <w:szCs w:val="24"/>
          <w:rtl/>
        </w:rPr>
        <w:t xml:space="preserve"> </w:t>
      </w:r>
      <w:r w:rsidR="00ED305A" w:rsidRPr="009A1DCA">
        <w:rPr>
          <w:rFonts w:cs="David" w:hint="cs"/>
          <w:b/>
          <w:bCs/>
          <w:sz w:val="24"/>
          <w:szCs w:val="24"/>
          <w:rtl/>
        </w:rPr>
        <w:t xml:space="preserve">אם </w:t>
      </w:r>
      <w:r w:rsidR="00ED305A" w:rsidRPr="009A1DCA">
        <w:rPr>
          <w:rFonts w:cs="David"/>
          <w:b/>
          <w:bCs/>
          <w:sz w:val="24"/>
          <w:szCs w:val="24"/>
          <w:rtl/>
        </w:rPr>
        <w:t>המציע חברה או שותפות</w:t>
      </w:r>
      <w:r w:rsidR="00ED305A" w:rsidRPr="009A1DCA">
        <w:rPr>
          <w:rFonts w:cs="David" w:hint="cs"/>
          <w:b/>
          <w:bCs/>
          <w:sz w:val="24"/>
          <w:szCs w:val="24"/>
          <w:rtl/>
        </w:rPr>
        <w:t xml:space="preserve"> - </w:t>
      </w:r>
      <w:r w:rsidR="00ED305A" w:rsidRPr="009A1DCA">
        <w:rPr>
          <w:rFonts w:cs="David"/>
          <w:b/>
          <w:bCs/>
          <w:sz w:val="24"/>
          <w:szCs w:val="24"/>
          <w:rtl/>
        </w:rPr>
        <w:t xml:space="preserve">הוא </w:t>
      </w:r>
      <w:r w:rsidR="00ED305A" w:rsidRPr="009A1DCA">
        <w:rPr>
          <w:rFonts w:cs="David" w:hint="cs"/>
          <w:b/>
          <w:bCs/>
          <w:sz w:val="24"/>
          <w:szCs w:val="24"/>
          <w:rtl/>
        </w:rPr>
        <w:t>אינו</w:t>
      </w:r>
      <w:r w:rsidR="00ED305A" w:rsidRPr="009A1DCA">
        <w:rPr>
          <w:rFonts w:cs="David"/>
          <w:b/>
          <w:bCs/>
          <w:sz w:val="24"/>
          <w:szCs w:val="24"/>
          <w:rtl/>
        </w:rPr>
        <w:t xml:space="preserve"> חייב בחובות אגרה שנתית עבור</w:t>
      </w:r>
      <w:r w:rsidR="00ED305A" w:rsidRPr="009A1DCA">
        <w:rPr>
          <w:rFonts w:cs="David"/>
          <w:sz w:val="24"/>
          <w:szCs w:val="24"/>
          <w:rtl/>
        </w:rPr>
        <w:t xml:space="preserve"> השנים שקדמו לשנה בה מוגשת ההצעה.</w:t>
      </w:r>
    </w:p>
    <w:p w:rsidR="003F60CE" w:rsidRPr="009A1DCA" w:rsidRDefault="003F60CE" w:rsidP="003D7041">
      <w:pPr>
        <w:pStyle w:val="aff0"/>
        <w:numPr>
          <w:ilvl w:val="2"/>
          <w:numId w:val="3"/>
        </w:numPr>
        <w:tabs>
          <w:tab w:val="num" w:pos="1843"/>
        </w:tabs>
        <w:overflowPunct w:val="0"/>
        <w:autoSpaceDE w:val="0"/>
        <w:autoSpaceDN w:val="0"/>
        <w:adjustRightInd w:val="0"/>
        <w:spacing w:line="360" w:lineRule="auto"/>
        <w:ind w:left="1843" w:hanging="567"/>
        <w:jc w:val="both"/>
        <w:textAlignment w:val="baseline"/>
        <w:rPr>
          <w:rFonts w:cs="David"/>
          <w:sz w:val="24"/>
          <w:szCs w:val="24"/>
        </w:rPr>
      </w:pPr>
      <w:r w:rsidRPr="003F60CE">
        <w:rPr>
          <w:rFonts w:cs="David" w:hint="cs"/>
          <w:sz w:val="24"/>
          <w:szCs w:val="24"/>
          <w:rtl/>
        </w:rPr>
        <w:t>אם</w:t>
      </w:r>
      <w:r w:rsidRPr="003F60CE">
        <w:rPr>
          <w:rFonts w:cs="David"/>
          <w:sz w:val="24"/>
          <w:szCs w:val="24"/>
          <w:rtl/>
        </w:rPr>
        <w:t xml:space="preserve"> המציע חברה</w:t>
      </w:r>
      <w:r w:rsidRPr="003F60CE">
        <w:rPr>
          <w:rFonts w:cs="David" w:hint="cs"/>
          <w:sz w:val="24"/>
          <w:szCs w:val="24"/>
          <w:rtl/>
        </w:rPr>
        <w:t xml:space="preserve"> - </w:t>
      </w:r>
      <w:r w:rsidRPr="003F60CE">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3F60CE">
        <w:rPr>
          <w:rFonts w:cs="David"/>
          <w:rtl/>
        </w:rPr>
        <w:t>.</w:t>
      </w:r>
    </w:p>
    <w:p w:rsidR="00ED305A" w:rsidRPr="003F60CE" w:rsidRDefault="003F60CE" w:rsidP="003F60CE">
      <w:pPr>
        <w:tabs>
          <w:tab w:val="num" w:pos="1843"/>
        </w:tabs>
        <w:overflowPunct w:val="0"/>
        <w:autoSpaceDE w:val="0"/>
        <w:autoSpaceDN w:val="0"/>
        <w:adjustRightInd w:val="0"/>
        <w:spacing w:line="360" w:lineRule="auto"/>
        <w:ind w:left="709"/>
        <w:textAlignment w:val="baseline"/>
        <w:rPr>
          <w:rFonts w:cs="David"/>
          <w:sz w:val="16"/>
          <w:szCs w:val="16"/>
        </w:rPr>
      </w:pPr>
      <w:r>
        <w:rPr>
          <w:rFonts w:cs="David" w:hint="cs"/>
          <w:rtl/>
        </w:rPr>
        <w:t xml:space="preserve">   </w:t>
      </w:r>
      <w:r w:rsidR="003D7041" w:rsidRPr="003F60CE">
        <w:rPr>
          <w:rFonts w:cs="David" w:hint="cs"/>
          <w:rtl/>
        </w:rPr>
        <w:t xml:space="preserve"> </w:t>
      </w:r>
      <w:r w:rsidR="003D7041" w:rsidRPr="003F60CE">
        <w:rPr>
          <w:rFonts w:cs="David"/>
          <w:rtl/>
        </w:rPr>
        <w:br/>
      </w:r>
      <w:r w:rsidR="003A2143" w:rsidRPr="003F60CE">
        <w:rPr>
          <w:rFonts w:cs="David" w:hint="cs"/>
          <w:rtl/>
        </w:rPr>
        <w:t xml:space="preserve"> </w:t>
      </w:r>
      <w:r w:rsidRPr="00586163">
        <w:rPr>
          <w:rFonts w:ascii="Arial" w:hAnsi="Arial" w:cs="David" w:hint="cs"/>
          <w:rtl/>
        </w:rPr>
        <w:t>10.3</w:t>
      </w:r>
      <w:r>
        <w:rPr>
          <w:rFonts w:ascii="Arial" w:hAnsi="Arial" w:cs="David" w:hint="cs"/>
          <w:b/>
          <w:bCs/>
          <w:u w:val="single"/>
          <w:rtl/>
        </w:rPr>
        <w:t xml:space="preserve">  </w:t>
      </w:r>
      <w:r w:rsidR="003A2143" w:rsidRPr="003F60CE">
        <w:rPr>
          <w:rFonts w:ascii="Arial" w:hAnsi="Arial" w:cs="David"/>
          <w:b/>
          <w:bCs/>
          <w:u w:val="single"/>
          <w:rtl/>
        </w:rPr>
        <w:t>היקף פעילות המציע וניסיונו</w:t>
      </w:r>
      <w:r w:rsidR="00337E7B" w:rsidRPr="003F60CE">
        <w:rPr>
          <w:rFonts w:cs="David" w:hint="cs"/>
          <w:rtl/>
        </w:rPr>
        <w:br/>
      </w:r>
    </w:p>
    <w:p w:rsidR="00BB4245" w:rsidRPr="009A1DCA" w:rsidRDefault="00BB4245" w:rsidP="00066265">
      <w:pPr>
        <w:overflowPunct w:val="0"/>
        <w:autoSpaceDE w:val="0"/>
        <w:autoSpaceDN w:val="0"/>
        <w:adjustRightInd w:val="0"/>
        <w:spacing w:line="360" w:lineRule="auto"/>
        <w:ind w:left="1412" w:hanging="703"/>
        <w:textAlignment w:val="baseline"/>
        <w:rPr>
          <w:rFonts w:cs="David"/>
          <w:rtl/>
          <w:lang w:eastAsia="en-US"/>
        </w:rPr>
      </w:pPr>
      <w:r w:rsidRPr="009A1DCA">
        <w:rPr>
          <w:rFonts w:cs="David" w:hint="cs"/>
          <w:rtl/>
        </w:rPr>
        <w:t xml:space="preserve">10.3.1 </w:t>
      </w:r>
      <w:r w:rsidRPr="009A1DCA">
        <w:rPr>
          <w:rFonts w:ascii="Arial" w:hAnsi="Arial" w:cs="David" w:hint="cs"/>
          <w:rtl/>
          <w:lang w:eastAsia="en-US"/>
        </w:rPr>
        <w:t xml:space="preserve"> </w:t>
      </w:r>
      <w:r w:rsidRPr="00066265">
        <w:rPr>
          <w:rFonts w:cs="David" w:hint="eastAsia"/>
          <w:rtl/>
          <w:lang w:eastAsia="en-US"/>
        </w:rPr>
        <w:t>על</w:t>
      </w:r>
      <w:r w:rsidRPr="00066265">
        <w:rPr>
          <w:rFonts w:cs="David"/>
          <w:rtl/>
          <w:lang w:eastAsia="en-US"/>
        </w:rPr>
        <w:t xml:space="preserve"> המציע להיות </w:t>
      </w:r>
      <w:r w:rsidR="0081201E" w:rsidRPr="00066265">
        <w:rPr>
          <w:rFonts w:cs="David"/>
          <w:rtl/>
          <w:lang w:eastAsia="en-US"/>
        </w:rPr>
        <w:t>"</w:t>
      </w:r>
      <w:r w:rsidR="0081201E" w:rsidRPr="00066265">
        <w:rPr>
          <w:rFonts w:cs="David" w:hint="eastAsia"/>
          <w:rtl/>
          <w:lang w:eastAsia="en-US"/>
        </w:rPr>
        <w:t>גוף</w:t>
      </w:r>
      <w:r w:rsidR="0081201E" w:rsidRPr="00066265">
        <w:rPr>
          <w:rFonts w:cs="David"/>
          <w:rtl/>
          <w:lang w:eastAsia="en-US"/>
        </w:rPr>
        <w:t>"</w:t>
      </w:r>
      <w:r w:rsidR="00D56516" w:rsidRPr="00066265">
        <w:rPr>
          <w:rFonts w:cs="David" w:hint="cs"/>
          <w:rtl/>
          <w:lang w:eastAsia="en-US"/>
        </w:rPr>
        <w:t xml:space="preserve"> </w:t>
      </w:r>
      <w:r w:rsidRPr="00066265">
        <w:rPr>
          <w:rFonts w:cs="David"/>
          <w:rtl/>
          <w:lang w:eastAsia="en-US"/>
        </w:rPr>
        <w:t xml:space="preserve">בעל ניסיון </w:t>
      </w:r>
      <w:r w:rsidRPr="00066265">
        <w:rPr>
          <w:rFonts w:cs="David" w:hint="eastAsia"/>
          <w:rtl/>
          <w:lang w:eastAsia="en-US"/>
        </w:rPr>
        <w:t>של</w:t>
      </w:r>
      <w:r w:rsidRPr="00066265">
        <w:rPr>
          <w:rFonts w:cs="David"/>
          <w:rtl/>
          <w:lang w:eastAsia="en-US"/>
        </w:rPr>
        <w:t xml:space="preserve"> לפחות 5  </w:t>
      </w:r>
      <w:r w:rsidRPr="00066265">
        <w:rPr>
          <w:rFonts w:cs="David" w:hint="eastAsia"/>
          <w:rtl/>
          <w:lang w:eastAsia="en-US"/>
        </w:rPr>
        <w:t>שנים</w:t>
      </w:r>
      <w:r w:rsidRPr="00066265">
        <w:rPr>
          <w:rFonts w:cs="David"/>
          <w:rtl/>
          <w:lang w:eastAsia="en-US"/>
        </w:rPr>
        <w:t xml:space="preserve">  (</w:t>
      </w:r>
      <w:r w:rsidRPr="00066265">
        <w:rPr>
          <w:rFonts w:cs="David" w:hint="eastAsia"/>
          <w:rtl/>
          <w:lang w:eastAsia="en-US"/>
        </w:rPr>
        <w:t>במהלך</w:t>
      </w:r>
      <w:r w:rsidRPr="00066265">
        <w:rPr>
          <w:rFonts w:cs="David"/>
          <w:rtl/>
          <w:lang w:eastAsia="en-US"/>
        </w:rPr>
        <w:t xml:space="preserve">  8 </w:t>
      </w:r>
      <w:r w:rsidRPr="00066265">
        <w:rPr>
          <w:rFonts w:cs="David" w:hint="eastAsia"/>
          <w:rtl/>
          <w:lang w:eastAsia="en-US"/>
        </w:rPr>
        <w:t>השנים</w:t>
      </w:r>
      <w:r w:rsidRPr="009A1DCA">
        <w:rPr>
          <w:rFonts w:cs="David"/>
          <w:rtl/>
          <w:lang w:eastAsia="en-US"/>
        </w:rPr>
        <w:t xml:space="preserve"> האחרונות) </w:t>
      </w:r>
      <w:r w:rsidRPr="009A1DCA">
        <w:rPr>
          <w:rFonts w:cs="David" w:hint="eastAsia"/>
          <w:rtl/>
          <w:lang w:eastAsia="en-US"/>
        </w:rPr>
        <w:t>בניהול</w:t>
      </w:r>
      <w:r w:rsidRPr="009A1DCA">
        <w:rPr>
          <w:rFonts w:cs="David"/>
          <w:rtl/>
          <w:lang w:eastAsia="en-US"/>
        </w:rPr>
        <w:t xml:space="preserve"> </w:t>
      </w:r>
      <w:r w:rsidRPr="009A1DCA">
        <w:rPr>
          <w:rFonts w:cs="David" w:hint="cs"/>
          <w:rtl/>
          <w:lang w:eastAsia="en-US"/>
        </w:rPr>
        <w:t xml:space="preserve">ופיתוח </w:t>
      </w:r>
      <w:r w:rsidRPr="009A1DCA">
        <w:rPr>
          <w:rFonts w:cs="David"/>
          <w:rtl/>
          <w:lang w:eastAsia="en-US"/>
        </w:rPr>
        <w:t xml:space="preserve">פרויקטים </w:t>
      </w:r>
      <w:r w:rsidRPr="009A1DCA">
        <w:rPr>
          <w:rFonts w:cs="David" w:hint="cs"/>
          <w:rtl/>
          <w:lang w:eastAsia="en-US"/>
        </w:rPr>
        <w:t xml:space="preserve">של </w:t>
      </w:r>
      <w:r w:rsidRPr="009A1DCA">
        <w:rPr>
          <w:rFonts w:cs="David" w:hint="eastAsia"/>
          <w:rtl/>
          <w:lang w:eastAsia="en-US"/>
        </w:rPr>
        <w:t>כתיבה</w:t>
      </w:r>
      <w:r w:rsidRPr="009A1DCA">
        <w:rPr>
          <w:rFonts w:cs="David"/>
          <w:rtl/>
          <w:lang w:eastAsia="en-US"/>
        </w:rPr>
        <w:t xml:space="preserve"> ועריכת תוכניות לימודים </w:t>
      </w:r>
      <w:r w:rsidRPr="009A1DCA">
        <w:rPr>
          <w:rFonts w:cs="David" w:hint="eastAsia"/>
          <w:rtl/>
          <w:lang w:eastAsia="en-US"/>
        </w:rPr>
        <w:t>ו</w:t>
      </w:r>
      <w:r w:rsidRPr="009A1DCA">
        <w:rPr>
          <w:rFonts w:cs="David"/>
          <w:rtl/>
          <w:lang w:eastAsia="en-US"/>
        </w:rPr>
        <w:t>/</w:t>
      </w:r>
      <w:r w:rsidRPr="009A1DCA">
        <w:rPr>
          <w:rFonts w:cs="David" w:hint="eastAsia"/>
          <w:rtl/>
          <w:lang w:eastAsia="en-US"/>
        </w:rPr>
        <w:t>או</w:t>
      </w:r>
      <w:r w:rsidRPr="009A1DCA">
        <w:rPr>
          <w:rFonts w:cs="David"/>
          <w:rtl/>
          <w:lang w:eastAsia="en-US"/>
        </w:rPr>
        <w:t xml:space="preserve"> </w:t>
      </w:r>
      <w:r w:rsidRPr="009A1DCA">
        <w:rPr>
          <w:rFonts w:cs="David" w:hint="cs"/>
          <w:rtl/>
          <w:lang w:eastAsia="en-US"/>
        </w:rPr>
        <w:t xml:space="preserve">ניהול ידע ו/או אמצעי הוראה ו/או </w:t>
      </w:r>
      <w:r w:rsidRPr="009A1DCA">
        <w:rPr>
          <w:rFonts w:cs="David"/>
          <w:rtl/>
          <w:lang w:eastAsia="en-US"/>
        </w:rPr>
        <w:t xml:space="preserve">חומרים פדגוגיים </w:t>
      </w:r>
      <w:r w:rsidRPr="009A1DCA">
        <w:rPr>
          <w:rFonts w:cs="David" w:hint="cs"/>
          <w:rtl/>
          <w:lang w:eastAsia="en-US"/>
        </w:rPr>
        <w:t xml:space="preserve">אחרים </w:t>
      </w:r>
      <w:r w:rsidRPr="009A1DCA">
        <w:rPr>
          <w:rFonts w:cs="David" w:hint="eastAsia"/>
          <w:rtl/>
          <w:lang w:eastAsia="en-US"/>
        </w:rPr>
        <w:t>או</w:t>
      </w:r>
      <w:r w:rsidRPr="009A1DCA">
        <w:rPr>
          <w:rFonts w:cs="David"/>
          <w:rtl/>
          <w:lang w:eastAsia="en-US"/>
        </w:rPr>
        <w:t xml:space="preserve"> שילוב ביניהם </w:t>
      </w:r>
      <w:r w:rsidRPr="009A1DCA">
        <w:rPr>
          <w:rFonts w:cs="David" w:hint="cs"/>
          <w:rtl/>
          <w:lang w:eastAsia="en-US"/>
        </w:rPr>
        <w:t>עבור</w:t>
      </w:r>
      <w:r w:rsidRPr="009A1DCA">
        <w:rPr>
          <w:rFonts w:cs="David"/>
          <w:rtl/>
          <w:lang w:eastAsia="en-US"/>
        </w:rPr>
        <w:t xml:space="preserve"> מערכות חינוך ו/או מערכות של הכשרה מקצועית </w:t>
      </w:r>
      <w:r w:rsidRPr="009A1DCA">
        <w:rPr>
          <w:rFonts w:cs="David" w:hint="cs"/>
          <w:rtl/>
          <w:lang w:eastAsia="en-US"/>
        </w:rPr>
        <w:t>או עבור יחידות הדרכה בארגונים גדולים.</w:t>
      </w:r>
      <w:r w:rsidRPr="009A1DCA">
        <w:rPr>
          <w:rFonts w:cs="David"/>
          <w:lang w:eastAsia="en-US"/>
        </w:rPr>
        <w:t xml:space="preserve"> </w:t>
      </w:r>
      <w:r w:rsidRPr="009A1DCA">
        <w:rPr>
          <w:rFonts w:cs="David"/>
          <w:rtl/>
          <w:lang w:eastAsia="en-US"/>
        </w:rPr>
        <w:t xml:space="preserve">הניסיון יכלול פיתוח של </w:t>
      </w:r>
      <w:r w:rsidRPr="009A1DCA">
        <w:rPr>
          <w:rFonts w:cs="David" w:hint="eastAsia"/>
          <w:rtl/>
          <w:lang w:eastAsia="en-US"/>
        </w:rPr>
        <w:t>לפחות</w:t>
      </w:r>
      <w:r w:rsidRPr="009A1DCA">
        <w:rPr>
          <w:rFonts w:cs="David"/>
          <w:rtl/>
          <w:lang w:eastAsia="en-US"/>
        </w:rPr>
        <w:t xml:space="preserve"> 10 </w:t>
      </w:r>
      <w:r w:rsidRPr="009A1DCA">
        <w:rPr>
          <w:rFonts w:cs="David" w:hint="eastAsia"/>
          <w:rtl/>
          <w:lang w:eastAsia="en-US"/>
        </w:rPr>
        <w:t>מקצועות</w:t>
      </w:r>
      <w:r w:rsidRPr="009A1DCA">
        <w:rPr>
          <w:rFonts w:cs="David"/>
          <w:rtl/>
          <w:lang w:eastAsia="en-US"/>
        </w:rPr>
        <w:t>/תחומי</w:t>
      </w:r>
      <w:r w:rsidR="005E64EF" w:rsidRPr="009A1DCA">
        <w:rPr>
          <w:rFonts w:cs="David" w:hint="cs"/>
          <w:rtl/>
          <w:lang w:eastAsia="en-US"/>
        </w:rPr>
        <w:t xml:space="preserve"> דעת</w:t>
      </w:r>
      <w:r w:rsidRPr="009A1DCA">
        <w:rPr>
          <w:rFonts w:cs="David"/>
          <w:rtl/>
          <w:lang w:eastAsia="en-US"/>
        </w:rPr>
        <w:t xml:space="preserve"> שונים</w:t>
      </w:r>
      <w:r w:rsidR="005E64EF" w:rsidRPr="009A1DCA">
        <w:rPr>
          <w:rFonts w:cs="David" w:hint="cs"/>
          <w:rtl/>
          <w:lang w:eastAsia="en-US"/>
        </w:rPr>
        <w:t xml:space="preserve"> </w:t>
      </w:r>
      <w:r w:rsidRPr="009A1DCA">
        <w:rPr>
          <w:rFonts w:cs="David"/>
          <w:rtl/>
          <w:lang w:eastAsia="en-US"/>
        </w:rPr>
        <w:t xml:space="preserve">. </w:t>
      </w:r>
    </w:p>
    <w:p w:rsidR="00D309D3" w:rsidRPr="009A1DCA" w:rsidRDefault="00330A45" w:rsidP="00066265">
      <w:pPr>
        <w:overflowPunct w:val="0"/>
        <w:autoSpaceDE w:val="0"/>
        <w:autoSpaceDN w:val="0"/>
        <w:adjustRightInd w:val="0"/>
        <w:spacing w:line="360" w:lineRule="auto"/>
        <w:ind w:left="1412" w:hanging="720"/>
        <w:jc w:val="both"/>
        <w:textAlignment w:val="baseline"/>
        <w:rPr>
          <w:rFonts w:cs="David"/>
          <w:lang w:eastAsia="en-US"/>
        </w:rPr>
      </w:pPr>
      <w:r w:rsidRPr="009A1DCA">
        <w:rPr>
          <w:rFonts w:ascii="Arial" w:hAnsi="Arial" w:cs="David" w:hint="cs"/>
          <w:rtl/>
          <w:lang w:eastAsia="en-US"/>
        </w:rPr>
        <w:t>10</w:t>
      </w:r>
      <w:r w:rsidR="00521F2B" w:rsidRPr="009A1DCA">
        <w:rPr>
          <w:rFonts w:ascii="Arial" w:hAnsi="Arial" w:cs="David" w:hint="cs"/>
          <w:rtl/>
          <w:lang w:eastAsia="en-US"/>
        </w:rPr>
        <w:t>.3</w:t>
      </w:r>
      <w:r w:rsidR="00DA257F" w:rsidRPr="009A1DCA">
        <w:rPr>
          <w:rFonts w:ascii="Arial" w:hAnsi="Arial" w:cs="David" w:hint="cs"/>
          <w:rtl/>
          <w:lang w:eastAsia="en-US"/>
        </w:rPr>
        <w:t>.2</w:t>
      </w:r>
      <w:r w:rsidR="00521F2B" w:rsidRPr="009A1DCA">
        <w:rPr>
          <w:rFonts w:ascii="Arial" w:hAnsi="Arial" w:cs="David" w:hint="cs"/>
          <w:b/>
          <w:bCs/>
          <w:rtl/>
          <w:lang w:eastAsia="en-US"/>
        </w:rPr>
        <w:t xml:space="preserve"> </w:t>
      </w:r>
      <w:r w:rsidR="00337E7B" w:rsidRPr="009A1DCA">
        <w:rPr>
          <w:rFonts w:ascii="Arial" w:hAnsi="Arial" w:cs="David" w:hint="cs"/>
          <w:b/>
          <w:bCs/>
          <w:rtl/>
          <w:lang w:eastAsia="en-US"/>
        </w:rPr>
        <w:t xml:space="preserve"> </w:t>
      </w:r>
      <w:r w:rsidR="00886298" w:rsidRPr="009A1DCA">
        <w:rPr>
          <w:rFonts w:cs="David" w:hint="cs"/>
          <w:rtl/>
          <w:lang w:eastAsia="en-US"/>
        </w:rPr>
        <w:t xml:space="preserve">למציע </w:t>
      </w:r>
      <w:r w:rsidR="00D309D3" w:rsidRPr="009A1DCA">
        <w:rPr>
          <w:rFonts w:cs="David" w:hint="eastAsia"/>
          <w:rtl/>
          <w:lang w:eastAsia="en-US"/>
        </w:rPr>
        <w:t>לפחות</w:t>
      </w:r>
      <w:r w:rsidR="00D309D3" w:rsidRPr="009A1DCA">
        <w:rPr>
          <w:rFonts w:cs="David"/>
          <w:rtl/>
          <w:lang w:eastAsia="en-US"/>
        </w:rPr>
        <w:t xml:space="preserve">  5 </w:t>
      </w:r>
      <w:r w:rsidR="00D309D3" w:rsidRPr="009A1DCA">
        <w:rPr>
          <w:rFonts w:cs="David" w:hint="eastAsia"/>
          <w:rtl/>
          <w:lang w:eastAsia="en-US"/>
        </w:rPr>
        <w:t>צוותי</w:t>
      </w:r>
      <w:r w:rsidR="00D309D3" w:rsidRPr="009A1DCA">
        <w:rPr>
          <w:rFonts w:cs="David"/>
          <w:rtl/>
          <w:lang w:eastAsia="en-US"/>
        </w:rPr>
        <w:t xml:space="preserve"> </w:t>
      </w:r>
      <w:r w:rsidR="00D309D3" w:rsidRPr="009A1DCA">
        <w:rPr>
          <w:rFonts w:cs="David" w:hint="eastAsia"/>
          <w:rtl/>
          <w:lang w:eastAsia="en-US"/>
        </w:rPr>
        <w:t>פיתוח</w:t>
      </w:r>
      <w:r w:rsidR="00D309D3" w:rsidRPr="009A1DCA">
        <w:rPr>
          <w:rFonts w:cs="David"/>
          <w:rtl/>
          <w:lang w:eastAsia="en-US"/>
        </w:rPr>
        <w:t xml:space="preserve"> /</w:t>
      </w:r>
      <w:r w:rsidR="00D309D3" w:rsidRPr="009A1DCA">
        <w:rPr>
          <w:rFonts w:cs="David" w:hint="eastAsia"/>
          <w:rtl/>
          <w:lang w:eastAsia="en-US"/>
        </w:rPr>
        <w:t>כתיבה</w:t>
      </w:r>
      <w:r w:rsidR="00D309D3" w:rsidRPr="009A1DCA">
        <w:rPr>
          <w:rFonts w:cs="David"/>
          <w:rtl/>
          <w:lang w:eastAsia="en-US"/>
        </w:rPr>
        <w:t xml:space="preserve"> ועריכת </w:t>
      </w:r>
      <w:r w:rsidR="00D309D3" w:rsidRPr="009A1DCA">
        <w:rPr>
          <w:rFonts w:cs="David" w:hint="eastAsia"/>
          <w:rtl/>
          <w:lang w:eastAsia="en-US"/>
        </w:rPr>
        <w:t>תוכניות</w:t>
      </w:r>
      <w:r w:rsidR="00D309D3" w:rsidRPr="009A1DCA">
        <w:rPr>
          <w:rFonts w:cs="David"/>
          <w:rtl/>
          <w:lang w:eastAsia="en-US"/>
        </w:rPr>
        <w:t xml:space="preserve"> לימודים ו/או </w:t>
      </w:r>
      <w:r w:rsidR="00D309D3" w:rsidRPr="009A1DCA">
        <w:rPr>
          <w:rFonts w:cs="David" w:hint="eastAsia"/>
          <w:rtl/>
          <w:lang w:eastAsia="en-US"/>
        </w:rPr>
        <w:t>לומדות</w:t>
      </w:r>
      <w:r w:rsidR="00D309D3" w:rsidRPr="009A1DCA">
        <w:rPr>
          <w:rFonts w:cs="David"/>
          <w:rtl/>
          <w:lang w:eastAsia="en-US"/>
        </w:rPr>
        <w:t xml:space="preserve">/ ו/או </w:t>
      </w:r>
      <w:r w:rsidR="00D309D3" w:rsidRPr="009A1DCA">
        <w:rPr>
          <w:rFonts w:cs="David" w:hint="eastAsia"/>
          <w:rtl/>
          <w:lang w:eastAsia="en-US"/>
        </w:rPr>
        <w:t>תוכניות</w:t>
      </w:r>
      <w:r w:rsidR="00D309D3" w:rsidRPr="009A1DCA">
        <w:rPr>
          <w:rFonts w:cs="David"/>
          <w:rtl/>
          <w:lang w:eastAsia="en-US"/>
        </w:rPr>
        <w:t xml:space="preserve"> הדרכה </w:t>
      </w:r>
      <w:r w:rsidR="00D309D3" w:rsidRPr="009A1DCA">
        <w:rPr>
          <w:rFonts w:cs="David" w:hint="eastAsia"/>
          <w:rtl/>
          <w:lang w:eastAsia="en-US"/>
        </w:rPr>
        <w:t>וחומרים</w:t>
      </w:r>
      <w:r w:rsidR="00D309D3" w:rsidRPr="009A1DCA">
        <w:rPr>
          <w:rFonts w:cs="David"/>
          <w:rtl/>
          <w:lang w:eastAsia="en-US"/>
        </w:rPr>
        <w:t xml:space="preserve"> פדגוגיים </w:t>
      </w:r>
      <w:r w:rsidR="00D309D3" w:rsidRPr="009A1DCA">
        <w:rPr>
          <w:rFonts w:cs="David" w:hint="eastAsia"/>
          <w:rtl/>
          <w:lang w:eastAsia="en-US"/>
        </w:rPr>
        <w:t>במקצועות</w:t>
      </w:r>
      <w:r w:rsidR="005E64EF" w:rsidRPr="009A1DCA">
        <w:rPr>
          <w:rFonts w:cs="David" w:hint="cs"/>
          <w:rtl/>
          <w:lang w:eastAsia="en-US"/>
        </w:rPr>
        <w:t>/תחומי דעת</w:t>
      </w:r>
      <w:r w:rsidR="00D309D3" w:rsidRPr="009A1DCA">
        <w:rPr>
          <w:rFonts w:cs="David"/>
          <w:rtl/>
          <w:lang w:eastAsia="en-US"/>
        </w:rPr>
        <w:t xml:space="preserve"> שונים. הצוות כלל בעלי תפקידים כגון  מרכז פרויקט, מומחה פדגוגי, מומחה תוכן, רכז פדגוגי, ועורך (דידקטי/לשוני). כמו כן, ביצוע קורסים להכשרה מקצועית לא ייחשב כניסיון כאמור לעיל. </w:t>
      </w:r>
    </w:p>
    <w:p w:rsidR="00D309D3" w:rsidRPr="009A1DCA" w:rsidRDefault="00BB4245" w:rsidP="00295701">
      <w:pPr>
        <w:overflowPunct w:val="0"/>
        <w:autoSpaceDE w:val="0"/>
        <w:autoSpaceDN w:val="0"/>
        <w:adjustRightInd w:val="0"/>
        <w:spacing w:line="360" w:lineRule="auto"/>
        <w:ind w:left="1412" w:hanging="720"/>
        <w:jc w:val="both"/>
        <w:textAlignment w:val="baseline"/>
        <w:rPr>
          <w:rFonts w:cs="David"/>
        </w:rPr>
      </w:pPr>
      <w:r w:rsidRPr="009A1DCA">
        <w:rPr>
          <w:rFonts w:cs="David" w:hint="cs"/>
          <w:rtl/>
        </w:rPr>
        <w:t>10</w:t>
      </w:r>
      <w:r w:rsidR="000E2C50" w:rsidRPr="009A1DCA">
        <w:rPr>
          <w:rFonts w:cs="David" w:hint="cs"/>
          <w:rtl/>
        </w:rPr>
        <w:t>.3.3</w:t>
      </w:r>
      <w:r w:rsidR="000E2C50" w:rsidRPr="009A1DCA">
        <w:rPr>
          <w:rFonts w:ascii="David" w:hAnsi="David" w:cs="David" w:hint="cs"/>
          <w:rtl/>
        </w:rPr>
        <w:t xml:space="preserve"> </w:t>
      </w:r>
      <w:r w:rsidR="00442E33" w:rsidRPr="009A1DCA">
        <w:rPr>
          <w:rFonts w:cs="David" w:hint="cs"/>
          <w:rtl/>
        </w:rPr>
        <w:t xml:space="preserve"> </w:t>
      </w:r>
      <w:r w:rsidR="00D309D3" w:rsidRPr="009A1DCA">
        <w:rPr>
          <w:rFonts w:cs="David"/>
          <w:rtl/>
        </w:rPr>
        <w:t xml:space="preserve">לשם הוכחה בעמידה בתנאים אלה, על המציע למלא כנדרש את </w:t>
      </w:r>
      <w:r w:rsidR="006C79DE" w:rsidRPr="00586163">
        <w:rPr>
          <w:rFonts w:cs="David" w:hint="eastAsia"/>
          <w:b/>
          <w:bCs/>
          <w:rtl/>
        </w:rPr>
        <w:t>נספח</w:t>
      </w:r>
      <w:r w:rsidR="006C79DE" w:rsidRPr="00586163">
        <w:rPr>
          <w:rFonts w:cs="David"/>
          <w:b/>
          <w:bCs/>
          <w:rtl/>
        </w:rPr>
        <w:t xml:space="preserve"> </w:t>
      </w:r>
      <w:r w:rsidR="006C79DE" w:rsidRPr="00586163">
        <w:rPr>
          <w:rFonts w:cs="David" w:hint="eastAsia"/>
          <w:b/>
          <w:bCs/>
          <w:rtl/>
        </w:rPr>
        <w:t>ט</w:t>
      </w:r>
      <w:r w:rsidR="006C79DE" w:rsidRPr="00586163">
        <w:rPr>
          <w:rFonts w:cs="David"/>
          <w:b/>
          <w:bCs/>
          <w:rtl/>
        </w:rPr>
        <w:t>.8</w:t>
      </w:r>
      <w:r w:rsidR="006C79DE" w:rsidRPr="00295701">
        <w:rPr>
          <w:rFonts w:cs="David"/>
          <w:b/>
          <w:bCs/>
          <w:rtl/>
        </w:rPr>
        <w:t xml:space="preserve"> </w:t>
      </w:r>
      <w:r w:rsidR="00D309D3" w:rsidRPr="009A1DCA">
        <w:rPr>
          <w:rFonts w:cs="David"/>
          <w:rtl/>
        </w:rPr>
        <w:t>של חוברת ההצעה ולצרף אסמכתאות כנדרש.</w:t>
      </w:r>
    </w:p>
    <w:p w:rsidR="00BB4245" w:rsidRPr="009A1DCA" w:rsidRDefault="00BB4245" w:rsidP="007B0D33">
      <w:pPr>
        <w:overflowPunct w:val="0"/>
        <w:autoSpaceDE w:val="0"/>
        <w:autoSpaceDN w:val="0"/>
        <w:adjustRightInd w:val="0"/>
        <w:spacing w:line="360" w:lineRule="auto"/>
        <w:ind w:left="1412" w:hanging="720"/>
        <w:jc w:val="both"/>
        <w:textAlignment w:val="baseline"/>
        <w:rPr>
          <w:rFonts w:ascii="David" w:hAnsi="David" w:cs="David"/>
          <w:rtl/>
        </w:rPr>
      </w:pPr>
      <w:r w:rsidRPr="009A1DCA">
        <w:rPr>
          <w:rFonts w:ascii="David" w:hAnsi="David" w:cs="David" w:hint="cs"/>
          <w:rtl/>
        </w:rPr>
        <w:lastRenderedPageBreak/>
        <w:t>10</w:t>
      </w:r>
      <w:r w:rsidR="000E2C50" w:rsidRPr="009A1DCA">
        <w:rPr>
          <w:rFonts w:ascii="David" w:hAnsi="David" w:cs="David" w:hint="cs"/>
          <w:rtl/>
        </w:rPr>
        <w:t>.3.</w:t>
      </w:r>
      <w:r w:rsidR="005E774E" w:rsidRPr="009A1DCA">
        <w:rPr>
          <w:rFonts w:ascii="David" w:hAnsi="David" w:cs="David" w:hint="cs"/>
          <w:rtl/>
        </w:rPr>
        <w:t xml:space="preserve">4 </w:t>
      </w:r>
      <w:r w:rsidR="00442E33" w:rsidRPr="009A1DCA">
        <w:rPr>
          <w:rFonts w:ascii="David" w:hAnsi="David" w:cs="David" w:hint="cs"/>
          <w:rtl/>
        </w:rPr>
        <w:t xml:space="preserve"> </w:t>
      </w:r>
      <w:r w:rsidR="00304C84">
        <w:rPr>
          <w:rFonts w:ascii="David" w:hAnsi="David" w:cs="David" w:hint="cs"/>
          <w:rtl/>
        </w:rPr>
        <w:t xml:space="preserve"> </w:t>
      </w:r>
      <w:r w:rsidR="00D309D3" w:rsidRPr="009A1DCA">
        <w:rPr>
          <w:rFonts w:ascii="David" w:hAnsi="David" w:cs="David" w:hint="eastAsia"/>
          <w:rtl/>
        </w:rPr>
        <w:t>ההחלטה</w:t>
      </w:r>
      <w:r w:rsidR="00D309D3" w:rsidRPr="009A1DCA">
        <w:rPr>
          <w:rFonts w:ascii="David" w:hAnsi="David" w:cs="David"/>
          <w:rtl/>
        </w:rPr>
        <w:t xml:space="preserve"> אם המציע עומד בדרישות </w:t>
      </w:r>
      <w:r w:rsidR="00D309D3" w:rsidRPr="009A1DCA">
        <w:rPr>
          <w:rFonts w:ascii="David" w:hAnsi="David" w:cs="David" w:hint="eastAsia"/>
          <w:rtl/>
        </w:rPr>
        <w:t>הנ</w:t>
      </w:r>
      <w:r w:rsidR="00D309D3" w:rsidRPr="009A1DCA">
        <w:rPr>
          <w:rFonts w:ascii="David" w:hAnsi="David" w:cs="David"/>
          <w:rtl/>
        </w:rPr>
        <w:t xml:space="preserve">"ל, לרבות </w:t>
      </w:r>
      <w:r w:rsidR="00D309D3" w:rsidRPr="009A1DCA">
        <w:rPr>
          <w:rFonts w:ascii="David" w:hAnsi="David" w:cs="David" w:hint="eastAsia"/>
          <w:rtl/>
        </w:rPr>
        <w:t>הניסיון</w:t>
      </w:r>
      <w:r w:rsidR="00D309D3" w:rsidRPr="009A1DCA">
        <w:rPr>
          <w:rFonts w:ascii="David" w:hAnsi="David" w:cs="David"/>
          <w:rtl/>
        </w:rPr>
        <w:t xml:space="preserve">, </w:t>
      </w:r>
      <w:r w:rsidR="00D309D3" w:rsidRPr="009A1DCA">
        <w:rPr>
          <w:rFonts w:ascii="David" w:hAnsi="David" w:cs="David" w:hint="eastAsia"/>
          <w:rtl/>
        </w:rPr>
        <w:t>מגוון</w:t>
      </w:r>
      <w:r w:rsidR="00D309D3" w:rsidRPr="009A1DCA">
        <w:rPr>
          <w:rFonts w:ascii="David" w:hAnsi="David" w:cs="David"/>
          <w:rtl/>
        </w:rPr>
        <w:t xml:space="preserve"> והיקף </w:t>
      </w:r>
      <w:r w:rsidR="007B0D33">
        <w:rPr>
          <w:rFonts w:ascii="David" w:hAnsi="David" w:cs="David" w:hint="cs"/>
          <w:rtl/>
        </w:rPr>
        <w:t>הפעילות כמפורט לעיל, הינה בשיקול דעת ועדת המכרזים.</w:t>
      </w:r>
    </w:p>
    <w:p w:rsidR="00DD232B" w:rsidRPr="009A1DCA" w:rsidRDefault="00DD232B" w:rsidP="00442E33">
      <w:pPr>
        <w:overflowPunct w:val="0"/>
        <w:autoSpaceDE w:val="0"/>
        <w:autoSpaceDN w:val="0"/>
        <w:adjustRightInd w:val="0"/>
        <w:spacing w:line="300" w:lineRule="atLeast"/>
        <w:ind w:left="1412" w:hanging="720"/>
        <w:jc w:val="both"/>
        <w:textAlignment w:val="baseline"/>
        <w:rPr>
          <w:rFonts w:ascii="David" w:hAnsi="David" w:cs="David"/>
          <w:rtl/>
        </w:rPr>
      </w:pPr>
    </w:p>
    <w:p w:rsidR="00DD232B" w:rsidRPr="00F63666" w:rsidRDefault="00DD232B" w:rsidP="007B0D33">
      <w:pPr>
        <w:pStyle w:val="aff0"/>
        <w:numPr>
          <w:ilvl w:val="1"/>
          <w:numId w:val="38"/>
        </w:numPr>
        <w:overflowPunct w:val="0"/>
        <w:autoSpaceDE w:val="0"/>
        <w:autoSpaceDN w:val="0"/>
        <w:adjustRightInd w:val="0"/>
        <w:spacing w:line="360" w:lineRule="auto"/>
        <w:jc w:val="both"/>
        <w:textAlignment w:val="baseline"/>
        <w:rPr>
          <w:rFonts w:ascii="David" w:hAnsi="David" w:cs="David"/>
          <w:b/>
          <w:bCs/>
          <w:sz w:val="24"/>
          <w:szCs w:val="24"/>
          <w:u w:val="single"/>
          <w:rtl/>
        </w:rPr>
      </w:pPr>
      <w:r w:rsidRPr="00F63666">
        <w:rPr>
          <w:rFonts w:ascii="David" w:hAnsi="David" w:cs="David" w:hint="eastAsia"/>
          <w:b/>
          <w:bCs/>
          <w:sz w:val="24"/>
          <w:szCs w:val="24"/>
          <w:u w:val="single"/>
          <w:rtl/>
        </w:rPr>
        <w:t>תנאי</w:t>
      </w:r>
      <w:r w:rsidRPr="00F63666">
        <w:rPr>
          <w:rFonts w:ascii="David" w:hAnsi="David" w:cs="David"/>
          <w:b/>
          <w:bCs/>
          <w:sz w:val="24"/>
          <w:szCs w:val="24"/>
          <w:u w:val="single"/>
          <w:rtl/>
        </w:rPr>
        <w:t xml:space="preserve"> סף מנהל </w:t>
      </w:r>
      <w:r w:rsidRPr="00F63666">
        <w:rPr>
          <w:rFonts w:ascii="David" w:hAnsi="David" w:cs="David" w:hint="eastAsia"/>
          <w:b/>
          <w:bCs/>
          <w:sz w:val="24"/>
          <w:szCs w:val="24"/>
          <w:u w:val="single"/>
          <w:rtl/>
        </w:rPr>
        <w:t>הפרוייקט</w:t>
      </w:r>
      <w:r w:rsidRPr="00F63666">
        <w:rPr>
          <w:rFonts w:ascii="David" w:hAnsi="David" w:cs="David"/>
          <w:b/>
          <w:bCs/>
          <w:sz w:val="24"/>
          <w:szCs w:val="24"/>
          <w:u w:val="single"/>
          <w:rtl/>
        </w:rPr>
        <w:t xml:space="preserve"> – במצטבר</w:t>
      </w:r>
    </w:p>
    <w:p w:rsidR="00D6317F" w:rsidRPr="009A1DCA" w:rsidRDefault="006F4A3C" w:rsidP="007B0D33">
      <w:pPr>
        <w:numPr>
          <w:ilvl w:val="2"/>
          <w:numId w:val="38"/>
        </w:numPr>
        <w:tabs>
          <w:tab w:val="num" w:pos="1701"/>
        </w:tabs>
        <w:overflowPunct w:val="0"/>
        <w:autoSpaceDE w:val="0"/>
        <w:autoSpaceDN w:val="0"/>
        <w:adjustRightInd w:val="0"/>
        <w:spacing w:line="360" w:lineRule="auto"/>
        <w:ind w:left="1367" w:hanging="709"/>
        <w:jc w:val="both"/>
        <w:textAlignment w:val="baseline"/>
        <w:rPr>
          <w:rFonts w:ascii="David" w:hAnsi="David" w:cs="David"/>
        </w:rPr>
      </w:pPr>
      <w:r w:rsidRPr="009A1DCA">
        <w:rPr>
          <w:rFonts w:ascii="David" w:hAnsi="David" w:cs="David" w:hint="cs"/>
          <w:rtl/>
        </w:rPr>
        <w:t>בעל תואר שני לפחות באחד או יותר מהתחומים הבאים: מדעי המחשב/מדעים מדויקים, חשמל ואלקטרוניקה, מכונות, תעשיה וניהול.</w:t>
      </w:r>
    </w:p>
    <w:p w:rsidR="006F4A3C" w:rsidRPr="009A1DCA" w:rsidRDefault="006F4A3C" w:rsidP="007B0D33">
      <w:pPr>
        <w:numPr>
          <w:ilvl w:val="2"/>
          <w:numId w:val="38"/>
        </w:numPr>
        <w:tabs>
          <w:tab w:val="num" w:pos="1701"/>
        </w:tabs>
        <w:overflowPunct w:val="0"/>
        <w:autoSpaceDE w:val="0"/>
        <w:autoSpaceDN w:val="0"/>
        <w:adjustRightInd w:val="0"/>
        <w:spacing w:line="360" w:lineRule="auto"/>
        <w:ind w:left="1367" w:hanging="709"/>
        <w:jc w:val="both"/>
        <w:textAlignment w:val="baseline"/>
        <w:rPr>
          <w:rFonts w:ascii="David" w:hAnsi="David" w:cs="David"/>
        </w:rPr>
      </w:pPr>
      <w:r w:rsidRPr="009A1DCA">
        <w:rPr>
          <w:rFonts w:ascii="David" w:hAnsi="David" w:cs="David" w:hint="cs"/>
          <w:rtl/>
        </w:rPr>
        <w:t>בעל ניסיון מוכח של לפחות 7 שנים ב- 15 השנים האחרונות, באחד או יותר מהנושאים הבאים: פיתוח פרוייקטים של תוכניות לימודים/אמצעי הוראה/בחינות, ניהול פרוייקטים דומים לנדרש</w:t>
      </w:r>
      <w:r w:rsidR="00684FD9" w:rsidRPr="009A1DCA">
        <w:rPr>
          <w:rFonts w:ascii="David" w:hAnsi="David" w:cs="David" w:hint="cs"/>
          <w:rtl/>
        </w:rPr>
        <w:t xml:space="preserve"> במכרז זה, ניהול מוסד אקדמי, ניהול בית ספר על יסודי.</w:t>
      </w:r>
    </w:p>
    <w:p w:rsidR="00FF369A" w:rsidRDefault="00684FD9" w:rsidP="007B0D33">
      <w:pPr>
        <w:numPr>
          <w:ilvl w:val="2"/>
          <w:numId w:val="38"/>
        </w:numPr>
        <w:tabs>
          <w:tab w:val="num" w:pos="1701"/>
        </w:tabs>
        <w:overflowPunct w:val="0"/>
        <w:autoSpaceDE w:val="0"/>
        <w:autoSpaceDN w:val="0"/>
        <w:adjustRightInd w:val="0"/>
        <w:spacing w:line="360" w:lineRule="auto"/>
        <w:ind w:left="1367" w:hanging="709"/>
        <w:textAlignment w:val="baseline"/>
        <w:rPr>
          <w:rFonts w:ascii="David" w:hAnsi="David" w:cs="David"/>
        </w:rPr>
      </w:pPr>
      <w:r w:rsidRPr="009A1DCA">
        <w:rPr>
          <w:rFonts w:ascii="David" w:hAnsi="David" w:cs="David" w:hint="cs"/>
          <w:rtl/>
        </w:rPr>
        <w:t xml:space="preserve">לא יהיה מנהל פרוייקט מי שמתקיים לגביו חשש לניגוד עניינים כאמור </w:t>
      </w:r>
      <w:r w:rsidRPr="00586163">
        <w:rPr>
          <w:rFonts w:ascii="David" w:hAnsi="David" w:cs="David" w:hint="eastAsia"/>
          <w:rtl/>
        </w:rPr>
        <w:t>בסעיף</w:t>
      </w:r>
      <w:r w:rsidRPr="00586163">
        <w:rPr>
          <w:rFonts w:ascii="David" w:hAnsi="David" w:cs="David"/>
          <w:rtl/>
        </w:rPr>
        <w:t xml:space="preserve"> </w:t>
      </w:r>
      <w:r w:rsidR="00295701" w:rsidRPr="00586163">
        <w:rPr>
          <w:rFonts w:ascii="David" w:hAnsi="David" w:cs="David" w:hint="cs"/>
          <w:rtl/>
        </w:rPr>
        <w:t>9</w:t>
      </w:r>
      <w:r w:rsidRPr="009A1DCA">
        <w:rPr>
          <w:rFonts w:ascii="David" w:hAnsi="David" w:cs="David" w:hint="cs"/>
          <w:rtl/>
        </w:rPr>
        <w:t xml:space="preserve"> לעיל.</w:t>
      </w:r>
    </w:p>
    <w:p w:rsidR="00684FD9" w:rsidRPr="009A1DCA" w:rsidRDefault="00FF369A" w:rsidP="007B0D33">
      <w:pPr>
        <w:numPr>
          <w:ilvl w:val="2"/>
          <w:numId w:val="38"/>
        </w:numPr>
        <w:tabs>
          <w:tab w:val="num" w:pos="1701"/>
        </w:tabs>
        <w:overflowPunct w:val="0"/>
        <w:autoSpaceDE w:val="0"/>
        <w:autoSpaceDN w:val="0"/>
        <w:adjustRightInd w:val="0"/>
        <w:spacing w:line="360" w:lineRule="auto"/>
        <w:ind w:left="1367" w:hanging="709"/>
        <w:textAlignment w:val="baseline"/>
        <w:rPr>
          <w:rFonts w:ascii="David" w:hAnsi="David" w:cs="David"/>
        </w:rPr>
      </w:pPr>
      <w:r>
        <w:rPr>
          <w:rFonts w:ascii="David" w:hAnsi="David" w:cs="David" w:hint="cs"/>
          <w:rtl/>
        </w:rPr>
        <w:t>מנהל הפרויקט המוצע יוזמן לראיון</w:t>
      </w:r>
      <w:r w:rsidR="007B0D33">
        <w:rPr>
          <w:rFonts w:ascii="David" w:hAnsi="David" w:cs="David" w:hint="cs"/>
          <w:rtl/>
        </w:rPr>
        <w:t>.</w:t>
      </w:r>
      <w:r w:rsidR="00684FD9" w:rsidRPr="009A1DCA">
        <w:rPr>
          <w:rFonts w:ascii="David" w:hAnsi="David" w:cs="David"/>
          <w:rtl/>
        </w:rPr>
        <w:br/>
      </w:r>
    </w:p>
    <w:p w:rsidR="00684FD9" w:rsidRPr="007B0D33" w:rsidRDefault="00684FD9" w:rsidP="007B0D33">
      <w:pPr>
        <w:pStyle w:val="aff0"/>
        <w:numPr>
          <w:ilvl w:val="1"/>
          <w:numId w:val="38"/>
        </w:numPr>
        <w:spacing w:line="300" w:lineRule="atLeast"/>
        <w:rPr>
          <w:rFonts w:ascii="David" w:hAnsi="David" w:cs="David"/>
          <w:b/>
          <w:bCs/>
          <w:sz w:val="18"/>
          <w:szCs w:val="24"/>
          <w:u w:val="single"/>
          <w:rtl/>
        </w:rPr>
      </w:pPr>
      <w:r w:rsidRPr="007B0D33">
        <w:rPr>
          <w:rFonts w:ascii="David" w:hAnsi="David" w:cs="David" w:hint="cs"/>
          <w:b/>
          <w:bCs/>
          <w:sz w:val="18"/>
          <w:szCs w:val="24"/>
          <w:u w:val="single"/>
          <w:rtl/>
        </w:rPr>
        <w:t>ניגוד ענינים</w:t>
      </w:r>
    </w:p>
    <w:p w:rsidR="00E30F8C" w:rsidRPr="00E30F8C" w:rsidRDefault="00E30F8C" w:rsidP="00E30F8C">
      <w:pPr>
        <w:pStyle w:val="aff0"/>
        <w:spacing w:line="300" w:lineRule="atLeast"/>
        <w:ind w:left="1418"/>
        <w:rPr>
          <w:rFonts w:ascii="David" w:hAnsi="David" w:cs="David"/>
          <w:b/>
          <w:bCs/>
        </w:rPr>
      </w:pPr>
    </w:p>
    <w:p w:rsidR="00684FD9" w:rsidRPr="009A1DCA" w:rsidRDefault="00684FD9" w:rsidP="004E72F7">
      <w:pPr>
        <w:overflowPunct w:val="0"/>
        <w:autoSpaceDE w:val="0"/>
        <w:autoSpaceDN w:val="0"/>
        <w:adjustRightInd w:val="0"/>
        <w:spacing w:line="300" w:lineRule="atLeast"/>
        <w:ind w:left="692"/>
        <w:jc w:val="both"/>
        <w:textAlignment w:val="baseline"/>
        <w:rPr>
          <w:rFonts w:ascii="David" w:hAnsi="David" w:cs="David"/>
        </w:rPr>
      </w:pPr>
      <w:r w:rsidRPr="009A1DCA">
        <w:rPr>
          <w:rFonts w:ascii="David" w:hAnsi="David" w:cs="David" w:hint="eastAsia"/>
          <w:rtl/>
        </w:rPr>
        <w:t>המציע</w:t>
      </w:r>
      <w:r w:rsidRPr="009A1DCA">
        <w:rPr>
          <w:rFonts w:ascii="David" w:hAnsi="David" w:cs="David"/>
          <w:rtl/>
        </w:rPr>
        <w:t xml:space="preserve"> הצהיר כי אינו </w:t>
      </w:r>
      <w:r w:rsidRPr="009A1DCA">
        <w:rPr>
          <w:rFonts w:ascii="David" w:hAnsi="David" w:cs="David" w:hint="eastAsia"/>
          <w:rtl/>
        </w:rPr>
        <w:t>מצוי</w:t>
      </w:r>
      <w:r w:rsidRPr="009A1DCA">
        <w:rPr>
          <w:rFonts w:ascii="David" w:hAnsi="David" w:cs="David"/>
          <w:rtl/>
        </w:rPr>
        <w:t xml:space="preserve">, במישרין או בעקיפין, בניגוד עניינים בין ביצוע השירותים נשוא מכרז זה לבין עניין אחר שלו, כמפורט </w:t>
      </w:r>
      <w:r w:rsidRPr="009A1DCA">
        <w:rPr>
          <w:rFonts w:ascii="David" w:hAnsi="David" w:cs="David" w:hint="eastAsia"/>
          <w:rtl/>
        </w:rPr>
        <w:t>בסעיף</w:t>
      </w:r>
      <w:r w:rsidRPr="009A1DCA">
        <w:rPr>
          <w:rFonts w:ascii="David" w:hAnsi="David" w:cs="David" w:hint="cs"/>
          <w:rtl/>
        </w:rPr>
        <w:t xml:space="preserve"> </w:t>
      </w:r>
      <w:r w:rsidR="004E72F7">
        <w:rPr>
          <w:rFonts w:ascii="David" w:hAnsi="David" w:cs="David" w:hint="cs"/>
          <w:rtl/>
        </w:rPr>
        <w:t>9</w:t>
      </w:r>
      <w:r w:rsidRPr="009A1DCA">
        <w:rPr>
          <w:rFonts w:ascii="David" w:hAnsi="David" w:cs="David" w:hint="cs"/>
          <w:rtl/>
        </w:rPr>
        <w:t xml:space="preserve"> </w:t>
      </w:r>
      <w:r w:rsidRPr="009A1DCA">
        <w:rPr>
          <w:rFonts w:ascii="David" w:hAnsi="David" w:cs="David"/>
          <w:rtl/>
        </w:rPr>
        <w:t xml:space="preserve"> לעיל.  </w:t>
      </w:r>
    </w:p>
    <w:p w:rsidR="00684FD9" w:rsidRPr="009A1DCA" w:rsidRDefault="00684FD9" w:rsidP="00684FD9">
      <w:pPr>
        <w:overflowPunct w:val="0"/>
        <w:autoSpaceDE w:val="0"/>
        <w:autoSpaceDN w:val="0"/>
        <w:adjustRightInd w:val="0"/>
        <w:spacing w:line="300" w:lineRule="atLeast"/>
        <w:ind w:left="512"/>
        <w:jc w:val="both"/>
        <w:textAlignment w:val="baseline"/>
        <w:rPr>
          <w:rFonts w:ascii="David" w:hAnsi="David" w:cs="David"/>
          <w:rtl/>
        </w:rPr>
      </w:pPr>
      <w:r w:rsidRPr="009A1DCA">
        <w:rPr>
          <w:rFonts w:ascii="David" w:hAnsi="David" w:cs="David"/>
          <w:rtl/>
        </w:rPr>
        <w:t xml:space="preserve">                                                                                                                              </w:t>
      </w:r>
    </w:p>
    <w:p w:rsidR="00684FD9" w:rsidRPr="009A1DCA" w:rsidRDefault="00684FD9" w:rsidP="00295701">
      <w:pPr>
        <w:overflowPunct w:val="0"/>
        <w:autoSpaceDE w:val="0"/>
        <w:autoSpaceDN w:val="0"/>
        <w:adjustRightInd w:val="0"/>
        <w:spacing w:line="300" w:lineRule="atLeast"/>
        <w:ind w:left="1412" w:hanging="720"/>
        <w:jc w:val="both"/>
        <w:textAlignment w:val="baseline"/>
        <w:rPr>
          <w:rFonts w:ascii="David" w:hAnsi="David" w:cs="David"/>
          <w:rtl/>
        </w:rPr>
      </w:pPr>
      <w:r w:rsidRPr="009A1DCA">
        <w:rPr>
          <w:rFonts w:ascii="David" w:hAnsi="David" w:cs="David" w:hint="cs"/>
          <w:rtl/>
        </w:rPr>
        <w:t xml:space="preserve">10.5.1  בעלי </w:t>
      </w:r>
      <w:r w:rsidRPr="009A1DCA">
        <w:rPr>
          <w:rFonts w:ascii="David" w:hAnsi="David" w:cs="David"/>
          <w:rtl/>
        </w:rPr>
        <w:t>התפקידים המוצעים על</w:t>
      </w:r>
      <w:r w:rsidR="00DD0250">
        <w:rPr>
          <w:rFonts w:ascii="David" w:hAnsi="David" w:cs="David" w:hint="cs"/>
          <w:rtl/>
        </w:rPr>
        <w:t xml:space="preserve"> ידי</w:t>
      </w:r>
      <w:r w:rsidRPr="009A1DCA">
        <w:rPr>
          <w:rFonts w:ascii="David" w:hAnsi="David" w:cs="David"/>
          <w:rtl/>
        </w:rPr>
        <w:t xml:space="preserve"> המציע</w:t>
      </w:r>
      <w:r w:rsidR="00DD0250">
        <w:rPr>
          <w:rFonts w:ascii="David" w:hAnsi="David" w:cs="David" w:hint="cs"/>
          <w:rtl/>
        </w:rPr>
        <w:t>,</w:t>
      </w:r>
      <w:r w:rsidRPr="009A1DCA">
        <w:rPr>
          <w:rFonts w:ascii="David" w:hAnsi="David" w:cs="David"/>
          <w:rtl/>
        </w:rPr>
        <w:t xml:space="preserve"> הצהירו כי אינ</w:t>
      </w:r>
      <w:r w:rsidRPr="009A1DCA">
        <w:rPr>
          <w:rFonts w:ascii="David" w:hAnsi="David" w:cs="David" w:hint="eastAsia"/>
          <w:rtl/>
        </w:rPr>
        <w:t>ם</w:t>
      </w:r>
      <w:r w:rsidRPr="009A1DCA">
        <w:rPr>
          <w:rFonts w:ascii="David" w:hAnsi="David" w:cs="David"/>
          <w:rtl/>
        </w:rPr>
        <w:t xml:space="preserve"> מצו</w:t>
      </w:r>
      <w:r w:rsidRPr="009A1DCA">
        <w:rPr>
          <w:rFonts w:ascii="David" w:hAnsi="David" w:cs="David" w:hint="eastAsia"/>
          <w:rtl/>
        </w:rPr>
        <w:t>יים</w:t>
      </w:r>
      <w:r w:rsidRPr="009A1DCA">
        <w:rPr>
          <w:rFonts w:ascii="David" w:hAnsi="David" w:cs="David"/>
          <w:rtl/>
        </w:rPr>
        <w:t xml:space="preserve">, במישרין או בעקיפין, בניגוד עניינים בין ביצוע השירותים נשוא מכרז זה לבין עניין אחר שלו, כמפורט </w:t>
      </w:r>
      <w:r w:rsidRPr="00586163">
        <w:rPr>
          <w:rFonts w:ascii="David" w:hAnsi="David" w:cs="David"/>
          <w:rtl/>
        </w:rPr>
        <w:t xml:space="preserve">בסעיף </w:t>
      </w:r>
      <w:r w:rsidR="00295701" w:rsidRPr="00586163">
        <w:rPr>
          <w:rFonts w:ascii="David" w:hAnsi="David" w:cs="David" w:hint="cs"/>
          <w:rtl/>
        </w:rPr>
        <w:t>9</w:t>
      </w:r>
      <w:r w:rsidRPr="00586163">
        <w:rPr>
          <w:rFonts w:ascii="David" w:hAnsi="David" w:cs="David"/>
          <w:rtl/>
        </w:rPr>
        <w:t xml:space="preserve"> לעיל</w:t>
      </w:r>
      <w:r w:rsidRPr="009A1DCA">
        <w:rPr>
          <w:rFonts w:ascii="David" w:hAnsi="David" w:cs="David" w:hint="cs"/>
          <w:rtl/>
        </w:rPr>
        <w:t xml:space="preserve">. </w:t>
      </w:r>
    </w:p>
    <w:p w:rsidR="00684FD9" w:rsidRPr="00586163" w:rsidRDefault="00684FD9" w:rsidP="00684FD9">
      <w:pPr>
        <w:spacing w:line="300" w:lineRule="atLeast"/>
        <w:ind w:left="1416"/>
        <w:rPr>
          <w:rFonts w:cs="David"/>
          <w:rtl/>
        </w:rPr>
      </w:pPr>
      <w:r w:rsidRPr="009A1DCA">
        <w:rPr>
          <w:rFonts w:cs="David"/>
          <w:rtl/>
        </w:rPr>
        <w:t xml:space="preserve">לשם הוכחה בעמידה בתנאי זה, על המציע לצרף להצעתו </w:t>
      </w:r>
      <w:r w:rsidRPr="009A1DCA">
        <w:rPr>
          <w:rFonts w:cs="David" w:hint="cs"/>
          <w:rtl/>
        </w:rPr>
        <w:t xml:space="preserve">התחייבות </w:t>
      </w:r>
      <w:r w:rsidRPr="009A1DCA">
        <w:rPr>
          <w:rFonts w:cs="David"/>
          <w:rtl/>
        </w:rPr>
        <w:t xml:space="preserve">על העדר ניגוד עניינים של המציע בנוסח </w:t>
      </w:r>
      <w:r w:rsidRPr="00586163">
        <w:rPr>
          <w:rFonts w:cs="David"/>
          <w:rtl/>
        </w:rPr>
        <w:t xml:space="preserve">המפורט </w:t>
      </w:r>
      <w:r w:rsidRPr="00586163">
        <w:rPr>
          <w:rFonts w:cs="David"/>
          <w:b/>
          <w:bCs/>
          <w:rtl/>
        </w:rPr>
        <w:t xml:space="preserve">בנספח </w:t>
      </w:r>
      <w:r w:rsidRPr="00586163">
        <w:rPr>
          <w:rFonts w:cs="David" w:hint="eastAsia"/>
          <w:b/>
          <w:bCs/>
          <w:rtl/>
        </w:rPr>
        <w:t>ט</w:t>
      </w:r>
      <w:r w:rsidRPr="00586163">
        <w:rPr>
          <w:rFonts w:cs="David"/>
          <w:b/>
          <w:bCs/>
          <w:rtl/>
        </w:rPr>
        <w:t>.2</w:t>
      </w:r>
      <w:r w:rsidRPr="00586163">
        <w:rPr>
          <w:rFonts w:cs="David"/>
          <w:rtl/>
        </w:rPr>
        <w:t xml:space="preserve"> בחוברת ההצעה  ו</w:t>
      </w:r>
      <w:r w:rsidRPr="00586163">
        <w:rPr>
          <w:rFonts w:cs="David" w:hint="cs"/>
          <w:rtl/>
        </w:rPr>
        <w:t xml:space="preserve">התחייבות </w:t>
      </w:r>
      <w:r w:rsidRPr="00586163">
        <w:rPr>
          <w:rFonts w:cs="David"/>
          <w:rtl/>
        </w:rPr>
        <w:t xml:space="preserve"> של כל בעל תפקיד המוצע על ידו בנסח המפורט </w:t>
      </w:r>
      <w:r w:rsidRPr="00586163">
        <w:rPr>
          <w:rFonts w:cs="David"/>
          <w:b/>
          <w:bCs/>
          <w:rtl/>
        </w:rPr>
        <w:t xml:space="preserve">בנספח </w:t>
      </w:r>
      <w:r w:rsidRPr="00586163">
        <w:rPr>
          <w:rFonts w:cs="David" w:hint="eastAsia"/>
          <w:b/>
          <w:bCs/>
          <w:rtl/>
        </w:rPr>
        <w:t>ט</w:t>
      </w:r>
      <w:r w:rsidRPr="00586163">
        <w:rPr>
          <w:rFonts w:cs="David"/>
          <w:b/>
          <w:bCs/>
          <w:rtl/>
        </w:rPr>
        <w:t>.3</w:t>
      </w:r>
      <w:r w:rsidRPr="00586163">
        <w:rPr>
          <w:rFonts w:cs="David"/>
          <w:rtl/>
        </w:rPr>
        <w:t xml:space="preserve"> בחוברת ההצעה.</w:t>
      </w:r>
    </w:p>
    <w:p w:rsidR="00684FD9" w:rsidRPr="00586163" w:rsidRDefault="00684FD9" w:rsidP="00684FD9">
      <w:pPr>
        <w:spacing w:line="300" w:lineRule="atLeast"/>
        <w:ind w:left="915"/>
        <w:jc w:val="both"/>
        <w:rPr>
          <w:rFonts w:cs="David"/>
          <w:b/>
          <w:bCs/>
          <w:rtl/>
        </w:rPr>
      </w:pPr>
    </w:p>
    <w:p w:rsidR="00684FD9" w:rsidRPr="009A1DCA" w:rsidRDefault="00684FD9" w:rsidP="0043196B">
      <w:pPr>
        <w:overflowPunct w:val="0"/>
        <w:autoSpaceDE w:val="0"/>
        <w:autoSpaceDN w:val="0"/>
        <w:adjustRightInd w:val="0"/>
        <w:spacing w:line="300" w:lineRule="atLeast"/>
        <w:ind w:left="1412" w:hanging="720"/>
        <w:textAlignment w:val="baseline"/>
        <w:rPr>
          <w:rFonts w:ascii="David" w:hAnsi="David" w:cs="David"/>
        </w:rPr>
      </w:pPr>
      <w:r w:rsidRPr="00586163">
        <w:rPr>
          <w:rFonts w:ascii="David" w:hAnsi="David" w:cs="David" w:hint="cs"/>
          <w:rtl/>
        </w:rPr>
        <w:t xml:space="preserve">10.5.2   </w:t>
      </w:r>
      <w:r w:rsidRPr="00586163">
        <w:rPr>
          <w:rFonts w:ascii="David" w:hAnsi="David" w:cs="David" w:hint="eastAsia"/>
          <w:rtl/>
        </w:rPr>
        <w:t>המציע</w:t>
      </w:r>
      <w:r w:rsidRPr="00586163">
        <w:rPr>
          <w:rFonts w:ascii="David" w:hAnsi="David" w:cs="David"/>
          <w:rtl/>
        </w:rPr>
        <w:t xml:space="preserve"> שילם את הסכום הנקוב בסעיף</w:t>
      </w:r>
      <w:r w:rsidR="00295701" w:rsidRPr="00586163">
        <w:rPr>
          <w:rFonts w:ascii="David" w:hAnsi="David" w:cs="David" w:hint="cs"/>
          <w:rtl/>
        </w:rPr>
        <w:t xml:space="preserve"> 15.2.1 </w:t>
      </w:r>
      <w:r w:rsidRPr="00586163">
        <w:rPr>
          <w:rFonts w:ascii="David" w:hAnsi="David" w:cs="David"/>
          <w:rtl/>
        </w:rPr>
        <w:t xml:space="preserve"> תמורת השתתפותו במכרז</w:t>
      </w:r>
      <w:r w:rsidRPr="00586163" w:rsidDel="005D20A8">
        <w:rPr>
          <w:rFonts w:ascii="David" w:hAnsi="David" w:cs="David"/>
          <w:rtl/>
        </w:rPr>
        <w:t xml:space="preserve"> </w:t>
      </w:r>
      <w:r w:rsidRPr="00586163">
        <w:rPr>
          <w:rFonts w:ascii="David" w:hAnsi="David" w:cs="David" w:hint="eastAsia"/>
          <w:rtl/>
        </w:rPr>
        <w:t>עד</w:t>
      </w:r>
      <w:r w:rsidRPr="00586163">
        <w:rPr>
          <w:rFonts w:ascii="David" w:hAnsi="David" w:cs="David"/>
          <w:rtl/>
        </w:rPr>
        <w:t xml:space="preserve"> למועד האחרו</w:t>
      </w:r>
      <w:r w:rsidRPr="00586163">
        <w:rPr>
          <w:rFonts w:ascii="David" w:hAnsi="David" w:cs="David" w:hint="eastAsia"/>
          <w:rtl/>
        </w:rPr>
        <w:t>ן</w:t>
      </w:r>
      <w:r w:rsidRPr="00586163">
        <w:rPr>
          <w:rFonts w:ascii="David" w:hAnsi="David" w:cs="David"/>
          <w:rtl/>
        </w:rPr>
        <w:t xml:space="preserve"> להגשת ההצעות למכרז.</w:t>
      </w:r>
    </w:p>
    <w:p w:rsidR="00684FD9" w:rsidRPr="009A1DCA" w:rsidRDefault="00684FD9" w:rsidP="00684FD9">
      <w:pPr>
        <w:tabs>
          <w:tab w:val="num" w:pos="1789"/>
        </w:tabs>
        <w:spacing w:line="300" w:lineRule="atLeast"/>
        <w:ind w:left="709"/>
        <w:rPr>
          <w:rFonts w:ascii="David" w:hAnsi="David" w:cs="David"/>
        </w:rPr>
      </w:pPr>
    </w:p>
    <w:p w:rsidR="00684FD9" w:rsidRPr="007B0D33" w:rsidRDefault="00684FD9" w:rsidP="007B0D33">
      <w:pPr>
        <w:pStyle w:val="aff0"/>
        <w:numPr>
          <w:ilvl w:val="1"/>
          <w:numId w:val="38"/>
        </w:numPr>
        <w:spacing w:line="300" w:lineRule="atLeast"/>
        <w:rPr>
          <w:rFonts w:cs="David"/>
          <w:b/>
          <w:bCs/>
          <w:sz w:val="18"/>
          <w:szCs w:val="24"/>
          <w:u w:val="single"/>
          <w:rtl/>
        </w:rPr>
      </w:pPr>
      <w:r w:rsidRPr="007B0D33">
        <w:rPr>
          <w:rFonts w:ascii="David" w:hAnsi="David" w:cs="David" w:hint="cs"/>
          <w:b/>
          <w:bCs/>
          <w:sz w:val="18"/>
          <w:szCs w:val="24"/>
          <w:u w:val="single"/>
          <w:rtl/>
        </w:rPr>
        <w:t>ערבות הצעה</w:t>
      </w:r>
    </w:p>
    <w:p w:rsidR="00E30F8C" w:rsidRPr="00E30F8C" w:rsidRDefault="00E30F8C" w:rsidP="00684FD9">
      <w:pPr>
        <w:spacing w:line="300" w:lineRule="atLeast"/>
        <w:ind w:left="692" w:hanging="720"/>
        <w:rPr>
          <w:rFonts w:cs="David"/>
          <w:b/>
          <w:bCs/>
        </w:rPr>
      </w:pPr>
    </w:p>
    <w:p w:rsidR="00684FD9" w:rsidRPr="009A1DCA" w:rsidRDefault="00684FD9" w:rsidP="00586163">
      <w:pPr>
        <w:overflowPunct w:val="0"/>
        <w:autoSpaceDE w:val="0"/>
        <w:autoSpaceDN w:val="0"/>
        <w:adjustRightInd w:val="0"/>
        <w:spacing w:line="300" w:lineRule="atLeast"/>
        <w:ind w:left="1412" w:hanging="720"/>
        <w:jc w:val="both"/>
        <w:textAlignment w:val="baseline"/>
        <w:rPr>
          <w:rFonts w:cs="David"/>
        </w:rPr>
      </w:pPr>
      <w:r w:rsidRPr="009A1DCA">
        <w:rPr>
          <w:rFonts w:cs="David" w:hint="cs"/>
          <w:rtl/>
        </w:rPr>
        <w:t xml:space="preserve">10.6.1  </w:t>
      </w:r>
      <w:r w:rsidRPr="00586163">
        <w:rPr>
          <w:rFonts w:cs="David"/>
          <w:rtl/>
        </w:rPr>
        <w:t xml:space="preserve">המציע הגיש ערבות בנקאית אוטונומית לפקודת משרד </w:t>
      </w:r>
      <w:r w:rsidR="00F10505" w:rsidRPr="00586163">
        <w:rPr>
          <w:rFonts w:cs="David" w:hint="cs"/>
          <w:rtl/>
        </w:rPr>
        <w:t xml:space="preserve">הכלכלה </w:t>
      </w:r>
      <w:r w:rsidRPr="00586163">
        <w:rPr>
          <w:rFonts w:cs="David"/>
          <w:rtl/>
        </w:rPr>
        <w:t xml:space="preserve"> על שם המציע או ערבות מחברת ביטוח ישראלית שבראשותה רשיון לעסוק בביטוח על פי חוק הביטוח על עסקי הביטוח -1981 בסך </w:t>
      </w:r>
      <w:r w:rsidR="007B0D33" w:rsidRPr="00586163">
        <w:rPr>
          <w:rFonts w:cs="David" w:hint="cs"/>
          <w:rtl/>
        </w:rPr>
        <w:t>75,000</w:t>
      </w:r>
      <w:r w:rsidRPr="00586163">
        <w:rPr>
          <w:rFonts w:cs="David"/>
          <w:rtl/>
        </w:rPr>
        <w:t xml:space="preserve">₪, שתהיה בתוקף מיום </w:t>
      </w:r>
      <w:r w:rsidR="00586163">
        <w:rPr>
          <w:rFonts w:cs="David" w:hint="cs"/>
          <w:b/>
          <w:bCs/>
          <w:rtl/>
        </w:rPr>
        <w:t>10.12.2013</w:t>
      </w:r>
      <w:r w:rsidRPr="00586163">
        <w:rPr>
          <w:rFonts w:cs="David"/>
          <w:rtl/>
        </w:rPr>
        <w:t xml:space="preserve"> עד יום </w:t>
      </w:r>
      <w:r w:rsidR="00586163">
        <w:rPr>
          <w:rFonts w:cs="David" w:hint="cs"/>
          <w:b/>
          <w:bCs/>
          <w:rtl/>
        </w:rPr>
        <w:t xml:space="preserve">10.4.2014 </w:t>
      </w:r>
      <w:r w:rsidRPr="00586163">
        <w:rPr>
          <w:rFonts w:cs="David"/>
          <w:rtl/>
        </w:rPr>
        <w:t>(כולל)</w:t>
      </w:r>
      <w:r w:rsidRPr="00586163">
        <w:rPr>
          <w:rFonts w:cs="David" w:hint="cs"/>
          <w:rtl/>
        </w:rPr>
        <w:t>.</w:t>
      </w:r>
      <w:r w:rsidRPr="00586163">
        <w:rPr>
          <w:rFonts w:cs="David"/>
          <w:rtl/>
        </w:rPr>
        <w:t xml:space="preserve"> </w:t>
      </w:r>
      <w:r w:rsidRPr="00586163">
        <w:rPr>
          <w:rFonts w:cs="David" w:hint="eastAsia"/>
          <w:rtl/>
        </w:rPr>
        <w:t>הערבות</w:t>
      </w:r>
      <w:r w:rsidRPr="00586163">
        <w:rPr>
          <w:rFonts w:cs="David"/>
          <w:rtl/>
        </w:rPr>
        <w:t xml:space="preserve"> </w:t>
      </w:r>
      <w:r w:rsidRPr="00586163">
        <w:rPr>
          <w:rFonts w:cs="David" w:hint="eastAsia"/>
          <w:rtl/>
        </w:rPr>
        <w:t>תוגש</w:t>
      </w:r>
      <w:r w:rsidRPr="00586163">
        <w:rPr>
          <w:rFonts w:cs="David"/>
          <w:rtl/>
        </w:rPr>
        <w:t xml:space="preserve"> </w:t>
      </w:r>
      <w:r w:rsidRPr="00586163">
        <w:rPr>
          <w:rFonts w:cs="David" w:hint="eastAsia"/>
          <w:rtl/>
        </w:rPr>
        <w:t>בנוסח</w:t>
      </w:r>
      <w:r w:rsidRPr="00586163">
        <w:rPr>
          <w:rFonts w:cs="David"/>
          <w:rtl/>
        </w:rPr>
        <w:t xml:space="preserve"> </w:t>
      </w:r>
      <w:r w:rsidRPr="00586163">
        <w:rPr>
          <w:rFonts w:cs="David" w:hint="eastAsia"/>
          <w:rtl/>
        </w:rPr>
        <w:t>המצ</w:t>
      </w:r>
      <w:r w:rsidRPr="00586163">
        <w:rPr>
          <w:rFonts w:cs="David"/>
          <w:rtl/>
        </w:rPr>
        <w:t>"ב</w:t>
      </w:r>
      <w:r w:rsidRPr="00586163">
        <w:rPr>
          <w:rFonts w:cs="David"/>
          <w:b/>
          <w:bCs/>
          <w:rtl/>
        </w:rPr>
        <w:t xml:space="preserve"> </w:t>
      </w:r>
      <w:r w:rsidRPr="00586163">
        <w:rPr>
          <w:rFonts w:cs="David" w:hint="eastAsia"/>
          <w:b/>
          <w:bCs/>
          <w:rtl/>
        </w:rPr>
        <w:t>בנספח</w:t>
      </w:r>
      <w:r w:rsidRPr="00586163">
        <w:rPr>
          <w:rFonts w:cs="David"/>
          <w:b/>
          <w:bCs/>
          <w:rtl/>
        </w:rPr>
        <w:t xml:space="preserve"> </w:t>
      </w:r>
      <w:r w:rsidRPr="00586163">
        <w:rPr>
          <w:rFonts w:cs="David" w:hint="eastAsia"/>
          <w:b/>
          <w:bCs/>
          <w:rtl/>
        </w:rPr>
        <w:t>ט</w:t>
      </w:r>
      <w:r w:rsidRPr="00586163">
        <w:rPr>
          <w:rFonts w:cs="David"/>
          <w:b/>
          <w:bCs/>
          <w:rtl/>
        </w:rPr>
        <w:t xml:space="preserve">.7.א </w:t>
      </w:r>
      <w:r w:rsidRPr="00586163">
        <w:rPr>
          <w:rFonts w:cs="David"/>
          <w:rtl/>
        </w:rPr>
        <w:t>בחוברת ההצעה</w:t>
      </w:r>
      <w:r w:rsidRPr="00586163">
        <w:rPr>
          <w:rFonts w:cs="David" w:hint="cs"/>
          <w:rtl/>
        </w:rPr>
        <w:t>.</w:t>
      </w:r>
      <w:r w:rsidRPr="009A1DCA">
        <w:rPr>
          <w:rFonts w:cs="David"/>
          <w:rtl/>
        </w:rPr>
        <w:t xml:space="preserve"> </w:t>
      </w:r>
    </w:p>
    <w:p w:rsidR="00684FD9" w:rsidRPr="009A1DCA" w:rsidRDefault="00684FD9" w:rsidP="00684FD9">
      <w:pPr>
        <w:tabs>
          <w:tab w:val="num" w:pos="1626"/>
        </w:tabs>
        <w:spacing w:line="340" w:lineRule="atLeast"/>
        <w:ind w:left="1626"/>
        <w:jc w:val="both"/>
        <w:rPr>
          <w:rFonts w:cs="David"/>
          <w:u w:val="single"/>
          <w:rtl/>
        </w:rPr>
      </w:pPr>
    </w:p>
    <w:p w:rsidR="00684FD9" w:rsidRPr="009A1DCA" w:rsidRDefault="00684FD9" w:rsidP="00CE3699">
      <w:pPr>
        <w:numPr>
          <w:ilvl w:val="0"/>
          <w:numId w:val="5"/>
        </w:numPr>
        <w:tabs>
          <w:tab w:val="clear" w:pos="2988"/>
          <w:tab w:val="left" w:pos="386"/>
          <w:tab w:val="left" w:pos="746"/>
          <w:tab w:val="left" w:pos="1106"/>
          <w:tab w:val="num" w:pos="1986"/>
        </w:tabs>
        <w:spacing w:line="340" w:lineRule="atLeast"/>
        <w:ind w:left="1986"/>
        <w:jc w:val="both"/>
        <w:rPr>
          <w:rFonts w:cs="David"/>
          <w:rtl/>
        </w:rPr>
      </w:pPr>
      <w:r w:rsidRPr="009A1DCA">
        <w:rPr>
          <w:rFonts w:cs="David"/>
          <w:rtl/>
        </w:rPr>
        <w:t>ועדת המכרזים תהיה רשאית לחלט את סכום הערבות, כולו או חלקו, בנסיבות שבהן: הוא נהג במהלך המכרז בערמה, בתכסיסנות או בחוסר ניקיון כפיים. למען הסר ספק מובהר, כי כל מקרה בו בעל עניין או נושא משרה במציע אחד ערך תאום לעניין הגשת הצעה (לרבות תאום הצעות מחיר, עם בעל עניין או נושא משרה במציע אחר יחשבו כל אחת מההצעות שהוגשו כהצעות הנכללות בגדרה של פסקה זו</w:t>
      </w:r>
      <w:r w:rsidRPr="009A1DCA">
        <w:rPr>
          <w:rFonts w:cs="David" w:hint="cs"/>
          <w:rtl/>
        </w:rPr>
        <w:t>.</w:t>
      </w:r>
    </w:p>
    <w:p w:rsidR="00684FD9" w:rsidRPr="009A1DCA" w:rsidRDefault="00684FD9" w:rsidP="00CE3699">
      <w:pPr>
        <w:numPr>
          <w:ilvl w:val="0"/>
          <w:numId w:val="5"/>
        </w:numPr>
        <w:tabs>
          <w:tab w:val="clear" w:pos="2988"/>
          <w:tab w:val="left" w:pos="386"/>
          <w:tab w:val="left" w:pos="746"/>
          <w:tab w:val="left" w:pos="1106"/>
          <w:tab w:val="num" w:pos="1986"/>
        </w:tabs>
        <w:spacing w:line="340" w:lineRule="atLeast"/>
        <w:ind w:left="1986"/>
        <w:jc w:val="both"/>
        <w:rPr>
          <w:rFonts w:cs="David"/>
          <w:rtl/>
        </w:rPr>
      </w:pPr>
      <w:r w:rsidRPr="009A1DCA">
        <w:rPr>
          <w:rFonts w:cs="David"/>
          <w:rtl/>
        </w:rPr>
        <w:t>הוא מסר לועדת המכרזים מידע מטעה או מידע מהותי בלתי מדויק.</w:t>
      </w:r>
    </w:p>
    <w:p w:rsidR="00684FD9" w:rsidRPr="009A1DCA" w:rsidRDefault="00684FD9" w:rsidP="00CE3699">
      <w:pPr>
        <w:numPr>
          <w:ilvl w:val="0"/>
          <w:numId w:val="5"/>
        </w:numPr>
        <w:tabs>
          <w:tab w:val="clear" w:pos="2988"/>
          <w:tab w:val="left" w:pos="386"/>
          <w:tab w:val="left" w:pos="746"/>
          <w:tab w:val="left" w:pos="1106"/>
          <w:tab w:val="num" w:pos="1986"/>
        </w:tabs>
        <w:spacing w:line="340" w:lineRule="atLeast"/>
        <w:ind w:left="1986"/>
        <w:jc w:val="both"/>
        <w:rPr>
          <w:rFonts w:cs="David"/>
          <w:rtl/>
        </w:rPr>
      </w:pPr>
      <w:r w:rsidRPr="009A1DCA">
        <w:rPr>
          <w:rFonts w:cs="David"/>
          <w:rtl/>
        </w:rPr>
        <w:t>הוא חזר בו מההצעה שהגיש למכרז לאחר חלוף המועד האחרון להגשת ההצעות במכרז.</w:t>
      </w:r>
    </w:p>
    <w:p w:rsidR="00684FD9" w:rsidRPr="009A1DCA" w:rsidRDefault="00684FD9" w:rsidP="00CE3699">
      <w:pPr>
        <w:numPr>
          <w:ilvl w:val="0"/>
          <w:numId w:val="5"/>
        </w:numPr>
        <w:tabs>
          <w:tab w:val="clear" w:pos="2988"/>
          <w:tab w:val="left" w:pos="386"/>
          <w:tab w:val="left" w:pos="746"/>
          <w:tab w:val="left" w:pos="1106"/>
          <w:tab w:val="num" w:pos="1986"/>
        </w:tabs>
        <w:spacing w:line="340" w:lineRule="atLeast"/>
        <w:ind w:left="1986"/>
        <w:jc w:val="both"/>
        <w:rPr>
          <w:rFonts w:cs="David"/>
        </w:rPr>
      </w:pPr>
      <w:r w:rsidRPr="009A1DCA">
        <w:rPr>
          <w:rFonts w:cs="David"/>
          <w:rtl/>
        </w:rPr>
        <w:lastRenderedPageBreak/>
        <w:t xml:space="preserve">אחרי שנבחר כזוכה במכרז הוא לא פעל לפי ההוראות הקבועות במכרז על נספחיו, או בהצעתו,  שהן תנאי מוקדם ליצירת ההתקשרות של המשרד עם הזוכה במכרז, לרבות חתימה על הסכם ההתקשרות המצורף </w:t>
      </w:r>
      <w:r w:rsidRPr="009A1DCA">
        <w:rPr>
          <w:rFonts w:cs="David"/>
          <w:b/>
          <w:bCs/>
          <w:rtl/>
        </w:rPr>
        <w:t xml:space="preserve">כנספח </w:t>
      </w:r>
      <w:r w:rsidRPr="009A1DCA">
        <w:rPr>
          <w:rFonts w:cs="David" w:hint="cs"/>
          <w:b/>
          <w:bCs/>
          <w:rtl/>
        </w:rPr>
        <w:t>ח</w:t>
      </w:r>
      <w:r w:rsidRPr="009A1DCA">
        <w:rPr>
          <w:rFonts w:cs="David"/>
          <w:b/>
          <w:bCs/>
          <w:rtl/>
        </w:rPr>
        <w:t>'</w:t>
      </w:r>
      <w:r w:rsidRPr="009A1DCA">
        <w:rPr>
          <w:rFonts w:cs="David"/>
          <w:rtl/>
        </w:rPr>
        <w:t xml:space="preserve"> למפרט המכרז, מסירת ערבות ביצוע ולרבות במקרה בו סירב או שאין ביכולתו למלא כל דרישה אחרת שבה הוא מחויב בהתאם לקבוע בהצעתו, במפרט המכרז על נספחיו ובכלל זה בהסכם המצורף למפרט המכרז.</w:t>
      </w:r>
    </w:p>
    <w:p w:rsidR="00684FD9" w:rsidRPr="009A1DCA" w:rsidRDefault="00684FD9" w:rsidP="00684FD9">
      <w:pPr>
        <w:spacing w:line="340" w:lineRule="atLeast"/>
        <w:ind w:left="2268"/>
        <w:jc w:val="both"/>
        <w:rPr>
          <w:rFonts w:cs="David"/>
          <w:rtl/>
        </w:rPr>
      </w:pPr>
    </w:p>
    <w:p w:rsidR="00684FD9" w:rsidRPr="009A1DCA" w:rsidRDefault="00684FD9" w:rsidP="00684FD9">
      <w:pPr>
        <w:overflowPunct w:val="0"/>
        <w:autoSpaceDE w:val="0"/>
        <w:autoSpaceDN w:val="0"/>
        <w:adjustRightInd w:val="0"/>
        <w:spacing w:line="300" w:lineRule="atLeast"/>
        <w:ind w:left="1412" w:hanging="720"/>
        <w:textAlignment w:val="baseline"/>
        <w:rPr>
          <w:rFonts w:cs="David"/>
        </w:rPr>
      </w:pPr>
      <w:r w:rsidRPr="009A1DCA">
        <w:rPr>
          <w:rFonts w:cs="David" w:hint="cs"/>
          <w:rtl/>
        </w:rPr>
        <w:t xml:space="preserve">10.6.2   </w:t>
      </w:r>
      <w:r w:rsidRPr="009A1DCA">
        <w:rPr>
          <w:rFonts w:cs="David"/>
          <w:rtl/>
        </w:rPr>
        <w:t>הערבות תוחזר למציעים שלא זכו במכרז לאחר סיום הליכי המכרז או עם פקיעת תוקף הערבות או עם חתימת ההסכם עם הזוכה במכרז, לפי המוקדם מביניהם.</w:t>
      </w:r>
    </w:p>
    <w:p w:rsidR="00684FD9" w:rsidRPr="009A1DCA" w:rsidRDefault="00684FD9" w:rsidP="00684FD9">
      <w:pPr>
        <w:spacing w:line="340" w:lineRule="atLeast"/>
        <w:jc w:val="both"/>
        <w:rPr>
          <w:rFonts w:cs="David"/>
          <w:rtl/>
        </w:rPr>
      </w:pPr>
    </w:p>
    <w:p w:rsidR="00684FD9" w:rsidRDefault="00684FD9" w:rsidP="0089129D">
      <w:pPr>
        <w:overflowPunct w:val="0"/>
        <w:autoSpaceDE w:val="0"/>
        <w:autoSpaceDN w:val="0"/>
        <w:adjustRightInd w:val="0"/>
        <w:spacing w:line="300" w:lineRule="atLeast"/>
        <w:ind w:left="1412" w:hanging="720"/>
        <w:textAlignment w:val="baseline"/>
        <w:rPr>
          <w:rFonts w:cs="David"/>
          <w:rtl/>
        </w:rPr>
      </w:pPr>
      <w:r w:rsidRPr="009A1DCA">
        <w:rPr>
          <w:rFonts w:cs="David" w:hint="cs"/>
          <w:rtl/>
        </w:rPr>
        <w:t xml:space="preserve">10.6.3   </w:t>
      </w:r>
      <w:r w:rsidRPr="009A1DCA">
        <w:rPr>
          <w:rFonts w:cs="David"/>
          <w:rtl/>
        </w:rPr>
        <w:t xml:space="preserve">ועדת המכרזים תהיה רשאית לדרוש הארכת/ות תוקף הערבות, לפי שיקול דעתה הבלעדי, בכפוף לזכותה לדרוש הארכת תוקף ההצעה </w:t>
      </w:r>
      <w:r w:rsidR="0089129D">
        <w:rPr>
          <w:rFonts w:cs="David" w:hint="cs"/>
          <w:rtl/>
        </w:rPr>
        <w:t>.</w:t>
      </w:r>
    </w:p>
    <w:p w:rsidR="00111B68" w:rsidRDefault="00111B68" w:rsidP="00684FD9">
      <w:pPr>
        <w:overflowPunct w:val="0"/>
        <w:autoSpaceDE w:val="0"/>
        <w:autoSpaceDN w:val="0"/>
        <w:adjustRightInd w:val="0"/>
        <w:spacing w:line="300" w:lineRule="atLeast"/>
        <w:ind w:left="1412" w:hanging="720"/>
        <w:textAlignment w:val="baseline"/>
        <w:rPr>
          <w:rFonts w:cs="David"/>
          <w:rtl/>
        </w:rPr>
      </w:pPr>
    </w:p>
    <w:p w:rsidR="00111B68" w:rsidRPr="009A1DCA" w:rsidRDefault="00111B68" w:rsidP="00684FD9">
      <w:pPr>
        <w:overflowPunct w:val="0"/>
        <w:autoSpaceDE w:val="0"/>
        <w:autoSpaceDN w:val="0"/>
        <w:adjustRightInd w:val="0"/>
        <w:spacing w:line="300" w:lineRule="atLeast"/>
        <w:ind w:left="1412" w:hanging="720"/>
        <w:textAlignment w:val="baseline"/>
        <w:rPr>
          <w:rFonts w:cs="David"/>
        </w:rPr>
      </w:pPr>
      <w:r>
        <w:rPr>
          <w:rFonts w:cs="David" w:hint="cs"/>
          <w:rtl/>
        </w:rPr>
        <w:t xml:space="preserve">10.6.4   </w:t>
      </w:r>
      <w:r w:rsidRPr="009A1DCA">
        <w:rPr>
          <w:rFonts w:ascii="David" w:hAnsi="David" w:cs="David" w:hint="cs"/>
          <w:rtl/>
        </w:rPr>
        <w:t>קבלה בדבר תשלום עבור מסמכי המכרז, עד למועד האחרון להגשת הצעות. יודגש כי הקבלה אינה ניתנת להעברה.</w:t>
      </w:r>
    </w:p>
    <w:p w:rsidR="00684FD9" w:rsidRPr="009A1DCA" w:rsidRDefault="00684FD9" w:rsidP="00684FD9">
      <w:pPr>
        <w:spacing w:line="280" w:lineRule="atLeast"/>
        <w:ind w:left="709"/>
        <w:rPr>
          <w:rFonts w:cs="David"/>
        </w:rPr>
      </w:pPr>
    </w:p>
    <w:p w:rsidR="00684FD9" w:rsidRPr="009A1DCA" w:rsidRDefault="00684FD9" w:rsidP="00684FD9">
      <w:pPr>
        <w:spacing w:line="280" w:lineRule="atLeast"/>
        <w:jc w:val="both"/>
        <w:rPr>
          <w:rFonts w:cs="David"/>
          <w:b/>
          <w:bCs/>
          <w:sz w:val="28"/>
          <w:szCs w:val="28"/>
          <w:u w:val="single"/>
        </w:rPr>
      </w:pPr>
    </w:p>
    <w:p w:rsidR="00684FD9" w:rsidRDefault="00684FD9" w:rsidP="007B0D33">
      <w:pPr>
        <w:pStyle w:val="aff0"/>
        <w:numPr>
          <w:ilvl w:val="0"/>
          <w:numId w:val="38"/>
        </w:numPr>
        <w:spacing w:line="280" w:lineRule="atLeast"/>
        <w:jc w:val="both"/>
        <w:rPr>
          <w:rFonts w:cs="David"/>
          <w:b/>
          <w:bCs/>
          <w:sz w:val="28"/>
          <w:u w:val="single"/>
        </w:rPr>
      </w:pPr>
      <w:r w:rsidRPr="00A33FE2">
        <w:rPr>
          <w:rFonts w:cs="David" w:hint="cs"/>
          <w:b/>
          <w:bCs/>
          <w:sz w:val="28"/>
          <w:u w:val="single"/>
          <w:rtl/>
        </w:rPr>
        <w:t>התחייבויות, אישורים ומסמכים נוספים שיש לצרף להצעה, כחלק בלתי נפרד ממנה-</w:t>
      </w:r>
    </w:p>
    <w:p w:rsidR="00A33FE2" w:rsidRPr="00A33FE2" w:rsidRDefault="00A33FE2" w:rsidP="00A33FE2">
      <w:pPr>
        <w:pStyle w:val="aff0"/>
        <w:spacing w:line="280" w:lineRule="atLeast"/>
        <w:ind w:left="709"/>
        <w:jc w:val="both"/>
        <w:rPr>
          <w:rFonts w:cs="David"/>
          <w:b/>
          <w:bCs/>
          <w:sz w:val="28"/>
          <w:u w:val="single"/>
          <w:rtl/>
        </w:rPr>
      </w:pPr>
    </w:p>
    <w:p w:rsidR="0081201E" w:rsidRPr="009B547E" w:rsidRDefault="0081201E" w:rsidP="0081201E">
      <w:pPr>
        <w:tabs>
          <w:tab w:val="left" w:pos="512"/>
        </w:tabs>
        <w:overflowPunct w:val="0"/>
        <w:autoSpaceDE w:val="0"/>
        <w:autoSpaceDN w:val="0"/>
        <w:adjustRightInd w:val="0"/>
        <w:spacing w:line="280" w:lineRule="atLeast"/>
        <w:ind w:left="512" w:hanging="540"/>
        <w:textAlignment w:val="baseline"/>
        <w:rPr>
          <w:rFonts w:ascii="David" w:hAnsi="David" w:cs="David"/>
        </w:rPr>
      </w:pPr>
      <w:r>
        <w:rPr>
          <w:rFonts w:cs="David" w:hint="cs"/>
          <w:rtl/>
        </w:rPr>
        <w:t xml:space="preserve">11.1 </w:t>
      </w:r>
      <w:r w:rsidRPr="009B547E">
        <w:rPr>
          <w:rFonts w:cs="David"/>
          <w:u w:val="single"/>
          <w:rtl/>
        </w:rPr>
        <w:t>מציע שהוא חברה/שותפות רשומה</w:t>
      </w:r>
      <w:r w:rsidRPr="009B547E">
        <w:rPr>
          <w:rFonts w:cs="David" w:hint="cs"/>
          <w:rtl/>
        </w:rPr>
        <w:t>- י</w:t>
      </w:r>
      <w:r w:rsidRPr="009B547E">
        <w:rPr>
          <w:rFonts w:cs="David"/>
          <w:rtl/>
        </w:rPr>
        <w:t xml:space="preserve">צרף להצעתו נסח חברה/שותפות עדכני </w:t>
      </w:r>
      <w:r>
        <w:rPr>
          <w:rFonts w:cs="David" w:hint="cs"/>
          <w:rtl/>
        </w:rPr>
        <w:t xml:space="preserve"> </w:t>
      </w:r>
      <w:r w:rsidRPr="009B547E">
        <w:rPr>
          <w:rFonts w:cs="David"/>
          <w:rtl/>
        </w:rPr>
        <w:t xml:space="preserve">מרשות </w:t>
      </w:r>
      <w:r w:rsidRPr="009B547E">
        <w:rPr>
          <w:rFonts w:cs="David" w:hint="cs"/>
          <w:rtl/>
        </w:rPr>
        <w:t xml:space="preserve"> </w:t>
      </w:r>
      <w:r w:rsidRPr="009B547E">
        <w:rPr>
          <w:rFonts w:cs="David"/>
          <w:rtl/>
        </w:rPr>
        <w:t>התאגידים הניתן להפקה דרך אתר האינטרנט של רשות</w:t>
      </w:r>
      <w:r w:rsidRPr="009B547E">
        <w:rPr>
          <w:rFonts w:cs="David" w:hint="cs"/>
          <w:rtl/>
        </w:rPr>
        <w:t xml:space="preserve"> </w:t>
      </w:r>
      <w:r w:rsidRPr="009B547E">
        <w:rPr>
          <w:rFonts w:cs="David"/>
          <w:rtl/>
        </w:rPr>
        <w:t>התאגידים שכתובתו</w:t>
      </w:r>
      <w:r w:rsidRPr="009B547E">
        <w:rPr>
          <w:rFonts w:cs="David" w:hint="cs"/>
          <w:rtl/>
        </w:rPr>
        <w:tab/>
      </w:r>
      <w:r w:rsidRPr="009B547E">
        <w:rPr>
          <w:rFonts w:cs="David" w:hint="cs"/>
          <w:rtl/>
        </w:rPr>
        <w:tab/>
      </w:r>
      <w:r w:rsidRPr="009B547E">
        <w:rPr>
          <w:rFonts w:cs="David"/>
          <w:rtl/>
        </w:rPr>
        <w:t xml:space="preserve"> </w:t>
      </w:r>
      <w:hyperlink r:id="rId9" w:history="1">
        <w:r w:rsidRPr="009B547E">
          <w:rPr>
            <w:rStyle w:val="Hyperlink"/>
            <w:rFonts w:cs="David"/>
          </w:rPr>
          <w:t>www.justice.gov.il/MOJHeb/RashamHachvarot</w:t>
        </w:r>
      </w:hyperlink>
      <w:r>
        <w:rPr>
          <w:rFonts w:ascii="David" w:hAnsi="David" w:cs="David" w:hint="cs"/>
          <w:rtl/>
        </w:rPr>
        <w:t xml:space="preserve"> </w:t>
      </w:r>
      <w:r w:rsidRPr="009B547E">
        <w:rPr>
          <w:rFonts w:ascii="David" w:hAnsi="David" w:cs="David" w:hint="eastAsia"/>
          <w:rtl/>
        </w:rPr>
        <w:t>תעודת</w:t>
      </w:r>
      <w:r w:rsidRPr="009B547E">
        <w:rPr>
          <w:rFonts w:ascii="David" w:hAnsi="David" w:cs="David"/>
          <w:rtl/>
        </w:rPr>
        <w:t xml:space="preserve"> רישום תאגיד (חברה, עמותה או שותפות).</w:t>
      </w:r>
      <w:r>
        <w:rPr>
          <w:rFonts w:ascii="David" w:hAnsi="David" w:cs="David" w:hint="cs"/>
          <w:rtl/>
        </w:rPr>
        <w:br/>
      </w:r>
      <w:r w:rsidRPr="009B547E">
        <w:rPr>
          <w:rFonts w:ascii="David" w:hAnsi="David" w:cs="David" w:hint="eastAsia"/>
          <w:rtl/>
        </w:rPr>
        <w:t>במידה</w:t>
      </w:r>
      <w:r w:rsidRPr="009B547E">
        <w:rPr>
          <w:rFonts w:ascii="David" w:hAnsi="David" w:cs="David"/>
          <w:rtl/>
        </w:rPr>
        <w:t xml:space="preserve"> והמציע עמותה רשומה - </w:t>
      </w:r>
      <w:r w:rsidRPr="009B547E">
        <w:rPr>
          <w:rFonts w:ascii="David" w:hAnsi="David" w:cs="David" w:hint="eastAsia"/>
          <w:rtl/>
        </w:rPr>
        <w:t>אישור</w:t>
      </w:r>
      <w:r w:rsidRPr="009B547E">
        <w:rPr>
          <w:rFonts w:ascii="David" w:hAnsi="David" w:cs="David"/>
          <w:rtl/>
        </w:rPr>
        <w:t xml:space="preserve"> ניהול תקין </w:t>
      </w:r>
      <w:r w:rsidRPr="009B547E">
        <w:rPr>
          <w:rFonts w:ascii="David" w:hAnsi="David" w:cs="David" w:hint="eastAsia"/>
          <w:rtl/>
        </w:rPr>
        <w:t>בתוקף</w:t>
      </w:r>
      <w:r w:rsidRPr="009B547E">
        <w:rPr>
          <w:rFonts w:ascii="David" w:hAnsi="David" w:cs="David"/>
          <w:rtl/>
        </w:rPr>
        <w:t xml:space="preserve"> מרשם העמותות.</w:t>
      </w:r>
    </w:p>
    <w:p w:rsidR="00684FD9" w:rsidRPr="0081201E" w:rsidRDefault="00684FD9" w:rsidP="00684FD9">
      <w:pPr>
        <w:spacing w:line="280" w:lineRule="atLeast"/>
        <w:rPr>
          <w:rFonts w:cs="David"/>
          <w:rtl/>
        </w:rPr>
      </w:pPr>
    </w:p>
    <w:p w:rsidR="00684FD9" w:rsidRPr="009A1DCA" w:rsidRDefault="00845504" w:rsidP="00684FD9">
      <w:pPr>
        <w:pStyle w:val="aff0"/>
        <w:overflowPunct w:val="0"/>
        <w:autoSpaceDE w:val="0"/>
        <w:autoSpaceDN w:val="0"/>
        <w:adjustRightInd w:val="0"/>
        <w:spacing w:line="360" w:lineRule="auto"/>
        <w:ind w:left="512" w:hanging="540"/>
        <w:textAlignment w:val="baseline"/>
        <w:rPr>
          <w:rFonts w:ascii="David" w:hAnsi="David" w:cs="David"/>
          <w:sz w:val="24"/>
          <w:szCs w:val="24"/>
          <w:lang w:eastAsia="he-IL"/>
        </w:rPr>
      </w:pPr>
      <w:r w:rsidRPr="009A1DCA">
        <w:rPr>
          <w:rFonts w:ascii="David" w:hAnsi="David" w:cs="David" w:hint="cs"/>
          <w:sz w:val="24"/>
          <w:szCs w:val="24"/>
          <w:rtl/>
          <w:lang w:eastAsia="he-IL"/>
        </w:rPr>
        <w:t>11</w:t>
      </w:r>
      <w:r w:rsidR="00684FD9" w:rsidRPr="009A1DCA">
        <w:rPr>
          <w:rFonts w:ascii="David" w:hAnsi="David" w:cs="David" w:hint="cs"/>
          <w:sz w:val="24"/>
          <w:szCs w:val="24"/>
          <w:rtl/>
          <w:lang w:eastAsia="he-IL"/>
        </w:rPr>
        <w:t xml:space="preserve">.2   אישורים הנדרשים לפי חוק עסקאות גופים ציבוריים, התשל"ו -1976, תקנותיו    והכללים לפיו: </w:t>
      </w:r>
      <w:r w:rsidR="00684FD9" w:rsidRPr="009A1DCA">
        <w:rPr>
          <w:rFonts w:ascii="David" w:hAnsi="David" w:cs="David"/>
          <w:sz w:val="24"/>
          <w:szCs w:val="24"/>
          <w:rtl/>
          <w:lang w:eastAsia="he-IL"/>
        </w:rPr>
        <w:t>אישור מפקיד מורשה, רו"ח או יועץ מס או מאתר האינטרנט של רשות המיסים</w:t>
      </w:r>
      <w:r w:rsidR="00684FD9" w:rsidRPr="009A1DCA">
        <w:rPr>
          <w:rFonts w:ascii="David" w:hAnsi="David" w:cs="David" w:hint="cs"/>
          <w:sz w:val="24"/>
          <w:szCs w:val="24"/>
          <w:rtl/>
          <w:lang w:eastAsia="he-I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00684FD9" w:rsidRPr="009A1DCA">
        <w:rPr>
          <w:rFonts w:ascii="David" w:hAnsi="David" w:cs="David"/>
          <w:sz w:val="24"/>
          <w:szCs w:val="24"/>
          <w:rtl/>
          <w:lang w:eastAsia="he-IL"/>
        </w:rPr>
        <w:t>–</w:t>
      </w:r>
      <w:r w:rsidR="00684FD9" w:rsidRPr="009A1DCA">
        <w:rPr>
          <w:rFonts w:ascii="David" w:hAnsi="David" w:cs="David" w:hint="cs"/>
          <w:sz w:val="24"/>
          <w:szCs w:val="24"/>
          <w:rtl/>
          <w:lang w:eastAsia="he-IL"/>
        </w:rPr>
        <w:t xml:space="preserve"> 1975.</w:t>
      </w:r>
      <w:r w:rsidR="00684FD9" w:rsidRPr="009A1DCA">
        <w:rPr>
          <w:rFonts w:ascii="David" w:hAnsi="David" w:cs="David"/>
          <w:sz w:val="24"/>
          <w:szCs w:val="24"/>
          <w:rtl/>
          <w:lang w:eastAsia="he-IL"/>
        </w:rPr>
        <w:br/>
      </w:r>
    </w:p>
    <w:p w:rsidR="00684FD9" w:rsidRPr="00586163" w:rsidRDefault="00845504" w:rsidP="00684FD9">
      <w:pPr>
        <w:overflowPunct w:val="0"/>
        <w:autoSpaceDE w:val="0"/>
        <w:autoSpaceDN w:val="0"/>
        <w:adjustRightInd w:val="0"/>
        <w:spacing w:line="280" w:lineRule="atLeast"/>
        <w:ind w:left="512" w:hanging="540"/>
        <w:jc w:val="both"/>
        <w:textAlignment w:val="baseline"/>
        <w:rPr>
          <w:rFonts w:ascii="David" w:hAnsi="David" w:cs="David"/>
        </w:rPr>
      </w:pPr>
      <w:r w:rsidRPr="009A1DCA">
        <w:rPr>
          <w:rFonts w:ascii="David" w:hAnsi="David" w:cs="David" w:hint="cs"/>
          <w:rtl/>
        </w:rPr>
        <w:t>11</w:t>
      </w:r>
      <w:r w:rsidR="00684FD9" w:rsidRPr="009A1DCA">
        <w:rPr>
          <w:rFonts w:ascii="David" w:hAnsi="David" w:cs="David" w:hint="cs"/>
          <w:rtl/>
        </w:rPr>
        <w:t xml:space="preserve">.3  </w:t>
      </w:r>
      <w:r w:rsidR="00684FD9" w:rsidRPr="00586163">
        <w:rPr>
          <w:rFonts w:ascii="David" w:hAnsi="David" w:cs="David" w:hint="eastAsia"/>
          <w:rtl/>
        </w:rPr>
        <w:t>התחייבות</w:t>
      </w:r>
      <w:r w:rsidR="00684FD9" w:rsidRPr="00586163">
        <w:rPr>
          <w:rFonts w:ascii="David" w:hAnsi="David" w:cs="David"/>
          <w:rtl/>
        </w:rPr>
        <w:t xml:space="preserve"> חתומה בדבר </w:t>
      </w:r>
      <w:r w:rsidR="00684FD9" w:rsidRPr="00586163">
        <w:rPr>
          <w:rFonts w:ascii="David" w:hAnsi="David" w:cs="David" w:hint="eastAsia"/>
          <w:rtl/>
        </w:rPr>
        <w:t>העסקת</w:t>
      </w:r>
      <w:r w:rsidR="00684FD9" w:rsidRPr="00586163">
        <w:rPr>
          <w:rFonts w:ascii="David" w:hAnsi="David" w:cs="David"/>
          <w:rtl/>
        </w:rPr>
        <w:t xml:space="preserve"> עובדים זרים, כדין ותשלום שכר מינימום כנדרש </w:t>
      </w:r>
      <w:r w:rsidR="00684FD9" w:rsidRPr="00586163">
        <w:rPr>
          <w:rFonts w:ascii="David" w:hAnsi="David" w:cs="David" w:hint="eastAsia"/>
          <w:rtl/>
        </w:rPr>
        <w:t>לפי</w:t>
      </w:r>
      <w:r w:rsidR="00684FD9" w:rsidRPr="00586163">
        <w:rPr>
          <w:rFonts w:ascii="David" w:hAnsi="David" w:cs="David"/>
          <w:rtl/>
        </w:rPr>
        <w:t xml:space="preserve"> חוק עסקאות גופים </w:t>
      </w:r>
      <w:r w:rsidR="00684FD9" w:rsidRPr="00586163">
        <w:rPr>
          <w:rFonts w:ascii="David" w:hAnsi="David" w:cs="David" w:hint="eastAsia"/>
          <w:rtl/>
        </w:rPr>
        <w:t>ציבוריים</w:t>
      </w:r>
      <w:r w:rsidR="00684FD9" w:rsidRPr="00586163">
        <w:rPr>
          <w:rFonts w:ascii="David" w:hAnsi="David" w:cs="David"/>
          <w:rtl/>
        </w:rPr>
        <w:t xml:space="preserve"> (אכיפת ניהול חשבונות, תשלום חובות מס, שכר מינימום והעסקת עובדים זרים כדין) התשל"ו- 1976, בנוסח המצ"ב </w:t>
      </w:r>
      <w:r w:rsidR="00684FD9" w:rsidRPr="00586163">
        <w:rPr>
          <w:rFonts w:ascii="David" w:hAnsi="David" w:cs="David" w:hint="eastAsia"/>
          <w:b/>
          <w:bCs/>
          <w:rtl/>
        </w:rPr>
        <w:t>כנספח</w:t>
      </w:r>
      <w:r w:rsidR="00684FD9" w:rsidRPr="00586163">
        <w:rPr>
          <w:rFonts w:ascii="David" w:hAnsi="David" w:cs="David"/>
          <w:b/>
          <w:bCs/>
          <w:rtl/>
        </w:rPr>
        <w:t xml:space="preserve"> </w:t>
      </w:r>
      <w:r w:rsidR="00684FD9" w:rsidRPr="00586163">
        <w:rPr>
          <w:rFonts w:ascii="David" w:hAnsi="David" w:cs="David" w:hint="eastAsia"/>
          <w:b/>
          <w:bCs/>
          <w:rtl/>
        </w:rPr>
        <w:t>ט</w:t>
      </w:r>
      <w:r w:rsidR="00684FD9" w:rsidRPr="00586163">
        <w:rPr>
          <w:rFonts w:ascii="David" w:hAnsi="David" w:cs="David"/>
          <w:b/>
          <w:bCs/>
          <w:rtl/>
        </w:rPr>
        <w:t>.4</w:t>
      </w:r>
      <w:r w:rsidR="00684FD9" w:rsidRPr="00586163">
        <w:rPr>
          <w:rFonts w:ascii="David" w:hAnsi="David" w:cs="David"/>
          <w:rtl/>
        </w:rPr>
        <w:t xml:space="preserve"> </w:t>
      </w:r>
      <w:r w:rsidR="00684FD9" w:rsidRPr="00586163">
        <w:rPr>
          <w:rFonts w:ascii="David" w:hAnsi="David" w:cs="David" w:hint="eastAsia"/>
          <w:rtl/>
        </w:rPr>
        <w:t>של</w:t>
      </w:r>
      <w:r w:rsidR="00684FD9" w:rsidRPr="00586163">
        <w:rPr>
          <w:rFonts w:ascii="David" w:hAnsi="David" w:cs="David"/>
          <w:rtl/>
        </w:rPr>
        <w:t xml:space="preserve"> חוברת ההצעה. </w:t>
      </w:r>
    </w:p>
    <w:p w:rsidR="00684FD9" w:rsidRPr="00586163" w:rsidRDefault="00684FD9" w:rsidP="00684FD9">
      <w:pPr>
        <w:spacing w:line="280" w:lineRule="atLeast"/>
        <w:ind w:left="1772" w:hanging="540"/>
        <w:rPr>
          <w:rFonts w:cs="David"/>
          <w:rtl/>
        </w:rPr>
      </w:pPr>
    </w:p>
    <w:p w:rsidR="00684FD9" w:rsidRPr="00586163" w:rsidRDefault="00845504" w:rsidP="00684FD9">
      <w:pPr>
        <w:overflowPunct w:val="0"/>
        <w:autoSpaceDE w:val="0"/>
        <w:autoSpaceDN w:val="0"/>
        <w:adjustRightInd w:val="0"/>
        <w:spacing w:line="280" w:lineRule="atLeast"/>
        <w:ind w:left="512" w:hanging="540"/>
        <w:jc w:val="both"/>
        <w:textAlignment w:val="baseline"/>
        <w:rPr>
          <w:rFonts w:ascii="David" w:hAnsi="David" w:cs="David"/>
          <w:rtl/>
        </w:rPr>
      </w:pPr>
      <w:r w:rsidRPr="00586163">
        <w:rPr>
          <w:rFonts w:ascii="David" w:hAnsi="David" w:cs="David" w:hint="cs"/>
          <w:rtl/>
        </w:rPr>
        <w:t>11</w:t>
      </w:r>
      <w:r w:rsidR="00684FD9" w:rsidRPr="00586163">
        <w:rPr>
          <w:rFonts w:ascii="David" w:hAnsi="David" w:cs="David" w:hint="cs"/>
          <w:rtl/>
        </w:rPr>
        <w:t xml:space="preserve">.4  </w:t>
      </w:r>
      <w:r w:rsidR="00684FD9" w:rsidRPr="00586163">
        <w:rPr>
          <w:rFonts w:ascii="David" w:hAnsi="David" w:cs="David" w:hint="eastAsia"/>
          <w:rtl/>
        </w:rPr>
        <w:t>הצהרת</w:t>
      </w:r>
      <w:r w:rsidR="00684FD9" w:rsidRPr="00586163">
        <w:rPr>
          <w:rFonts w:ascii="David" w:hAnsi="David" w:cs="David"/>
          <w:rtl/>
        </w:rPr>
        <w:t xml:space="preserve"> המציע כי </w:t>
      </w:r>
      <w:r w:rsidR="00684FD9" w:rsidRPr="00586163">
        <w:rPr>
          <w:rFonts w:ascii="David" w:hAnsi="David" w:cs="David" w:hint="eastAsia"/>
          <w:rtl/>
        </w:rPr>
        <w:t>שילם</w:t>
      </w:r>
      <w:r w:rsidR="00684FD9" w:rsidRPr="00586163">
        <w:rPr>
          <w:rFonts w:ascii="David" w:hAnsi="David" w:cs="David"/>
          <w:rtl/>
        </w:rPr>
        <w:t xml:space="preserve"> בקביעות בשנה האחרונה לכל עובדיו כמתחייב מח</w:t>
      </w:r>
      <w:r w:rsidR="00684FD9" w:rsidRPr="00586163">
        <w:rPr>
          <w:rFonts w:ascii="David" w:hAnsi="David" w:cs="David" w:hint="eastAsia"/>
          <w:rtl/>
        </w:rPr>
        <w:t>וקי</w:t>
      </w:r>
      <w:r w:rsidR="00684FD9" w:rsidRPr="00586163">
        <w:rPr>
          <w:rFonts w:ascii="David" w:hAnsi="David" w:cs="David"/>
          <w:rtl/>
        </w:rPr>
        <w:t xml:space="preserve"> העבודה, צווי ההרחבה, ההסכמים הקיבוציים וההסכמים האישיים החלים עליו, במידה שחלים עליו, ובכל מקרה לא פחות משכר מינימום כחוק ותשלומים סוציאליים כנדרש,</w:t>
      </w:r>
      <w:r w:rsidR="00684FD9" w:rsidRPr="00586163" w:rsidDel="00246351">
        <w:rPr>
          <w:rFonts w:ascii="David" w:hAnsi="David" w:cs="David"/>
          <w:rtl/>
        </w:rPr>
        <w:t xml:space="preserve"> </w:t>
      </w:r>
      <w:r w:rsidR="00684FD9" w:rsidRPr="00586163">
        <w:rPr>
          <w:rFonts w:ascii="David" w:hAnsi="David" w:cs="David" w:hint="eastAsia"/>
          <w:rtl/>
        </w:rPr>
        <w:t>בנוסח</w:t>
      </w:r>
      <w:r w:rsidR="00684FD9" w:rsidRPr="00586163">
        <w:rPr>
          <w:rFonts w:ascii="David" w:hAnsi="David" w:cs="David"/>
          <w:rtl/>
        </w:rPr>
        <w:t xml:space="preserve"> </w:t>
      </w:r>
      <w:r w:rsidR="00684FD9" w:rsidRPr="00586163">
        <w:rPr>
          <w:rFonts w:ascii="David" w:hAnsi="David" w:cs="David" w:hint="eastAsia"/>
          <w:rtl/>
        </w:rPr>
        <w:t>הנדרש</w:t>
      </w:r>
      <w:r w:rsidR="00684FD9" w:rsidRPr="00586163">
        <w:rPr>
          <w:rFonts w:ascii="David" w:hAnsi="David" w:cs="David"/>
          <w:rtl/>
        </w:rPr>
        <w:t xml:space="preserve">  </w:t>
      </w:r>
      <w:r w:rsidR="00684FD9" w:rsidRPr="00586163">
        <w:rPr>
          <w:rFonts w:ascii="David" w:hAnsi="David" w:cs="David" w:hint="eastAsia"/>
          <w:rtl/>
        </w:rPr>
        <w:t>המצ</w:t>
      </w:r>
      <w:r w:rsidR="00684FD9" w:rsidRPr="00586163">
        <w:rPr>
          <w:rFonts w:ascii="David" w:hAnsi="David" w:cs="David"/>
          <w:rtl/>
        </w:rPr>
        <w:t xml:space="preserve">"ב </w:t>
      </w:r>
      <w:r w:rsidR="00684FD9" w:rsidRPr="004E2F13">
        <w:rPr>
          <w:rFonts w:ascii="David" w:hAnsi="David" w:cs="David" w:hint="eastAsia"/>
          <w:b/>
          <w:bCs/>
          <w:rtl/>
        </w:rPr>
        <w:t>כנספח</w:t>
      </w:r>
      <w:r w:rsidR="00684FD9" w:rsidRPr="004E2F13">
        <w:rPr>
          <w:rFonts w:ascii="David" w:hAnsi="David" w:cs="David"/>
          <w:b/>
          <w:bCs/>
          <w:rtl/>
        </w:rPr>
        <w:t xml:space="preserve"> </w:t>
      </w:r>
      <w:r w:rsidR="00684FD9" w:rsidRPr="004E2F13">
        <w:rPr>
          <w:rFonts w:ascii="David" w:hAnsi="David" w:cs="David" w:hint="cs"/>
          <w:b/>
          <w:bCs/>
          <w:rtl/>
        </w:rPr>
        <w:t>ט.5</w:t>
      </w:r>
      <w:r w:rsidR="00684FD9" w:rsidRPr="00586163">
        <w:rPr>
          <w:rFonts w:ascii="David" w:hAnsi="David" w:cs="David"/>
          <w:rtl/>
        </w:rPr>
        <w:t xml:space="preserve"> </w:t>
      </w:r>
      <w:r w:rsidR="00684FD9" w:rsidRPr="00586163">
        <w:rPr>
          <w:rFonts w:ascii="David" w:hAnsi="David" w:cs="David" w:hint="eastAsia"/>
          <w:rtl/>
        </w:rPr>
        <w:t>של</w:t>
      </w:r>
      <w:r w:rsidR="00684FD9" w:rsidRPr="00586163">
        <w:rPr>
          <w:rFonts w:ascii="David" w:hAnsi="David" w:cs="David"/>
          <w:rtl/>
        </w:rPr>
        <w:t xml:space="preserve"> חוברת ההצעה</w:t>
      </w:r>
      <w:r w:rsidR="00684FD9" w:rsidRPr="00586163">
        <w:rPr>
          <w:rFonts w:ascii="David" w:hAnsi="David" w:cs="David" w:hint="cs"/>
          <w:rtl/>
        </w:rPr>
        <w:t>.</w:t>
      </w:r>
    </w:p>
    <w:p w:rsidR="00845504" w:rsidRPr="00586163" w:rsidRDefault="00845504" w:rsidP="00684FD9">
      <w:pPr>
        <w:overflowPunct w:val="0"/>
        <w:autoSpaceDE w:val="0"/>
        <w:autoSpaceDN w:val="0"/>
        <w:adjustRightInd w:val="0"/>
        <w:spacing w:line="280" w:lineRule="atLeast"/>
        <w:ind w:left="512" w:hanging="540"/>
        <w:jc w:val="both"/>
        <w:textAlignment w:val="baseline"/>
        <w:rPr>
          <w:rFonts w:ascii="David" w:hAnsi="David" w:cs="David"/>
        </w:rPr>
      </w:pPr>
    </w:p>
    <w:p w:rsidR="00845504" w:rsidRPr="009A1DCA" w:rsidRDefault="00845504" w:rsidP="00974AD2">
      <w:pPr>
        <w:overflowPunct w:val="0"/>
        <w:autoSpaceDE w:val="0"/>
        <w:autoSpaceDN w:val="0"/>
        <w:adjustRightInd w:val="0"/>
        <w:spacing w:line="280" w:lineRule="atLeast"/>
        <w:ind w:left="516" w:hanging="515"/>
        <w:jc w:val="both"/>
        <w:textAlignment w:val="baseline"/>
        <w:rPr>
          <w:rFonts w:ascii="David" w:hAnsi="David" w:cs="David"/>
          <w:b/>
          <w:bCs/>
          <w:rtl/>
        </w:rPr>
      </w:pPr>
      <w:r w:rsidRPr="00586163">
        <w:rPr>
          <w:rFonts w:ascii="David" w:hAnsi="David" w:cs="David" w:hint="cs"/>
          <w:rtl/>
        </w:rPr>
        <w:t>11</w:t>
      </w:r>
      <w:r w:rsidR="00684FD9" w:rsidRPr="00586163">
        <w:rPr>
          <w:rFonts w:ascii="David" w:hAnsi="David" w:cs="David" w:hint="cs"/>
          <w:rtl/>
        </w:rPr>
        <w:t xml:space="preserve">.5  </w:t>
      </w:r>
      <w:r w:rsidR="00684FD9" w:rsidRPr="00586163">
        <w:rPr>
          <w:rFonts w:ascii="David" w:hAnsi="David" w:cs="David" w:hint="eastAsia"/>
          <w:rtl/>
        </w:rPr>
        <w:t>אישור</w:t>
      </w:r>
      <w:r w:rsidR="00684FD9" w:rsidRPr="00586163">
        <w:rPr>
          <w:rFonts w:ascii="David" w:hAnsi="David" w:cs="David"/>
          <w:rtl/>
        </w:rPr>
        <w:t xml:space="preserve"> </w:t>
      </w:r>
      <w:r w:rsidR="00684FD9" w:rsidRPr="00586163">
        <w:rPr>
          <w:rFonts w:ascii="David" w:hAnsi="David" w:cs="David" w:hint="eastAsia"/>
          <w:rtl/>
        </w:rPr>
        <w:t>מעורך</w:t>
      </w:r>
      <w:r w:rsidR="00684FD9" w:rsidRPr="00586163">
        <w:rPr>
          <w:rFonts w:ascii="David" w:hAnsi="David" w:cs="David"/>
          <w:rtl/>
        </w:rPr>
        <w:t xml:space="preserve"> דין שבשירות המציע </w:t>
      </w:r>
      <w:r w:rsidR="00684FD9" w:rsidRPr="00586163">
        <w:rPr>
          <w:rFonts w:ascii="David" w:hAnsi="David" w:cs="David" w:hint="eastAsia"/>
          <w:rtl/>
        </w:rPr>
        <w:t>על</w:t>
      </w:r>
      <w:r w:rsidR="00684FD9" w:rsidRPr="00586163">
        <w:rPr>
          <w:rFonts w:ascii="David" w:hAnsi="David" w:cs="David"/>
          <w:rtl/>
        </w:rPr>
        <w:t xml:space="preserve"> התחייבות המציע לעמוד בדרישה לעשות שימוש אך ורק בתוכנות מחשב מורשות בנוסח המצ"ב </w:t>
      </w:r>
      <w:r w:rsidR="00684FD9" w:rsidRPr="00586163">
        <w:rPr>
          <w:rFonts w:ascii="David" w:hAnsi="David" w:cs="David" w:hint="eastAsia"/>
          <w:b/>
          <w:bCs/>
          <w:rtl/>
        </w:rPr>
        <w:t>כנספח</w:t>
      </w:r>
      <w:r w:rsidR="00684FD9" w:rsidRPr="00586163">
        <w:rPr>
          <w:rFonts w:ascii="David" w:hAnsi="David" w:cs="David"/>
          <w:b/>
          <w:bCs/>
          <w:rtl/>
        </w:rPr>
        <w:t xml:space="preserve"> </w:t>
      </w:r>
      <w:r w:rsidR="00684FD9" w:rsidRPr="00586163">
        <w:rPr>
          <w:rFonts w:ascii="David" w:hAnsi="David" w:cs="David" w:hint="eastAsia"/>
          <w:b/>
          <w:bCs/>
          <w:rtl/>
        </w:rPr>
        <w:t>ט</w:t>
      </w:r>
      <w:r w:rsidR="00684FD9" w:rsidRPr="00586163">
        <w:rPr>
          <w:rFonts w:ascii="David" w:hAnsi="David" w:cs="David"/>
          <w:b/>
          <w:bCs/>
          <w:rtl/>
        </w:rPr>
        <w:t>.6</w:t>
      </w:r>
      <w:r w:rsidR="00684FD9" w:rsidRPr="00586163">
        <w:rPr>
          <w:rFonts w:ascii="David" w:hAnsi="David" w:cs="David"/>
          <w:rtl/>
        </w:rPr>
        <w:t xml:space="preserve"> </w:t>
      </w:r>
      <w:r w:rsidR="00684FD9" w:rsidRPr="00586163">
        <w:rPr>
          <w:rFonts w:ascii="David" w:hAnsi="David" w:cs="David" w:hint="eastAsia"/>
          <w:rtl/>
        </w:rPr>
        <w:t>של</w:t>
      </w:r>
      <w:r w:rsidR="00684FD9" w:rsidRPr="00586163">
        <w:rPr>
          <w:rFonts w:ascii="David" w:hAnsi="David" w:cs="David"/>
          <w:rtl/>
        </w:rPr>
        <w:t xml:space="preserve"> </w:t>
      </w:r>
      <w:r w:rsidR="00684FD9" w:rsidRPr="00586163">
        <w:rPr>
          <w:rFonts w:ascii="David" w:hAnsi="David" w:cs="David" w:hint="eastAsia"/>
          <w:rtl/>
        </w:rPr>
        <w:t>חוברת</w:t>
      </w:r>
      <w:r w:rsidR="00684FD9" w:rsidRPr="00586163">
        <w:rPr>
          <w:rFonts w:ascii="David" w:hAnsi="David" w:cs="David"/>
          <w:b/>
          <w:bCs/>
          <w:rtl/>
        </w:rPr>
        <w:t xml:space="preserve"> </w:t>
      </w:r>
      <w:r w:rsidR="00684FD9" w:rsidRPr="00586163">
        <w:rPr>
          <w:rFonts w:ascii="David" w:hAnsi="David" w:cs="David"/>
          <w:rtl/>
        </w:rPr>
        <w:t>ההצעה</w:t>
      </w:r>
      <w:r w:rsidR="00684FD9" w:rsidRPr="00586163">
        <w:rPr>
          <w:rFonts w:ascii="David" w:hAnsi="David" w:cs="David" w:hint="cs"/>
          <w:rtl/>
        </w:rPr>
        <w:t>.</w:t>
      </w:r>
    </w:p>
    <w:p w:rsidR="00845504" w:rsidRPr="009A1DCA" w:rsidRDefault="00845504" w:rsidP="00974AD2">
      <w:pPr>
        <w:overflowPunct w:val="0"/>
        <w:autoSpaceDE w:val="0"/>
        <w:autoSpaceDN w:val="0"/>
        <w:adjustRightInd w:val="0"/>
        <w:spacing w:line="280" w:lineRule="atLeast"/>
        <w:ind w:left="516" w:hanging="515"/>
        <w:jc w:val="both"/>
        <w:textAlignment w:val="baseline"/>
        <w:rPr>
          <w:rFonts w:ascii="David" w:hAnsi="David" w:cs="David"/>
          <w:b/>
          <w:bCs/>
          <w:rtl/>
        </w:rPr>
      </w:pPr>
    </w:p>
    <w:p w:rsidR="00684FD9" w:rsidRPr="009A1DCA" w:rsidRDefault="0007352B" w:rsidP="00974AD2">
      <w:pPr>
        <w:overflowPunct w:val="0"/>
        <w:autoSpaceDE w:val="0"/>
        <w:autoSpaceDN w:val="0"/>
        <w:adjustRightInd w:val="0"/>
        <w:spacing w:line="280" w:lineRule="atLeast"/>
        <w:ind w:left="516" w:hanging="515"/>
        <w:jc w:val="both"/>
        <w:textAlignment w:val="baseline"/>
        <w:rPr>
          <w:rFonts w:ascii="David" w:hAnsi="David" w:cs="David"/>
        </w:rPr>
      </w:pPr>
      <w:r w:rsidRPr="009A1DCA">
        <w:rPr>
          <w:rFonts w:ascii="David" w:hAnsi="David" w:cs="David" w:hint="cs"/>
          <w:rtl/>
        </w:rPr>
        <w:t>11</w:t>
      </w:r>
      <w:r w:rsidR="00684FD9" w:rsidRPr="009A1DCA">
        <w:rPr>
          <w:rFonts w:ascii="David" w:hAnsi="David" w:cs="David" w:hint="cs"/>
          <w:rtl/>
        </w:rPr>
        <w:t>.6  קבלה בדבר תשלום עבור מסמכי המכרז, עד למועד האחרון להגשת הצעות. יודגש כי הקבלה אינה ניתנת להעברה.</w:t>
      </w:r>
    </w:p>
    <w:p w:rsidR="00684FD9" w:rsidRPr="009A1DCA" w:rsidRDefault="00684FD9" w:rsidP="00974AD2">
      <w:pPr>
        <w:spacing w:line="280" w:lineRule="atLeast"/>
        <w:ind w:left="516" w:hanging="515"/>
        <w:rPr>
          <w:rFonts w:cs="David"/>
          <w:rtl/>
        </w:rPr>
      </w:pPr>
    </w:p>
    <w:p w:rsidR="00684FD9" w:rsidRPr="009A1DCA" w:rsidRDefault="0007352B" w:rsidP="00974AD2">
      <w:pPr>
        <w:overflowPunct w:val="0"/>
        <w:autoSpaceDE w:val="0"/>
        <w:autoSpaceDN w:val="0"/>
        <w:adjustRightInd w:val="0"/>
        <w:spacing w:line="280" w:lineRule="atLeast"/>
        <w:ind w:left="516" w:hanging="515"/>
        <w:jc w:val="both"/>
        <w:textAlignment w:val="baseline"/>
        <w:rPr>
          <w:rFonts w:ascii="David" w:hAnsi="David" w:cs="David"/>
        </w:rPr>
      </w:pPr>
      <w:r w:rsidRPr="009A1DCA">
        <w:rPr>
          <w:rFonts w:ascii="David" w:hAnsi="David" w:cs="David" w:hint="cs"/>
          <w:rtl/>
        </w:rPr>
        <w:lastRenderedPageBreak/>
        <w:t>11</w:t>
      </w:r>
      <w:r w:rsidR="00684FD9" w:rsidRPr="009A1DCA">
        <w:rPr>
          <w:rFonts w:ascii="David" w:hAnsi="David" w:cs="David" w:hint="cs"/>
          <w:rtl/>
        </w:rPr>
        <w:t xml:space="preserve">.7  </w:t>
      </w:r>
      <w:r w:rsidR="00684FD9" w:rsidRPr="009A1DCA">
        <w:rPr>
          <w:rFonts w:ascii="David" w:hAnsi="David" w:cs="David" w:hint="eastAsia"/>
          <w:rtl/>
        </w:rPr>
        <w:t>מסמך</w:t>
      </w:r>
      <w:r w:rsidR="00684FD9" w:rsidRPr="009A1DCA">
        <w:rPr>
          <w:rFonts w:ascii="David" w:hAnsi="David" w:cs="David"/>
          <w:rtl/>
        </w:rPr>
        <w:t xml:space="preserve"> המעגן את התחייבות המציע לעמוד בכל הדרישות שבמפרט המכרז, ללא יוצא מן הכלל, </w:t>
      </w:r>
      <w:r w:rsidR="00684FD9" w:rsidRPr="009A1DCA">
        <w:rPr>
          <w:rFonts w:ascii="David" w:hAnsi="David" w:cs="David" w:hint="eastAsia"/>
          <w:rtl/>
        </w:rPr>
        <w:t>בנוסח</w:t>
      </w:r>
      <w:r w:rsidR="00684FD9" w:rsidRPr="009A1DCA">
        <w:rPr>
          <w:rFonts w:ascii="David" w:hAnsi="David" w:cs="David"/>
          <w:rtl/>
        </w:rPr>
        <w:t xml:space="preserve"> המצ"ב </w:t>
      </w:r>
      <w:r w:rsidR="00684FD9" w:rsidRPr="00586163">
        <w:rPr>
          <w:rFonts w:ascii="David" w:hAnsi="David" w:cs="David" w:hint="eastAsia"/>
          <w:b/>
          <w:bCs/>
          <w:rtl/>
        </w:rPr>
        <w:t>כנספח</w:t>
      </w:r>
      <w:r w:rsidR="00684FD9" w:rsidRPr="00586163">
        <w:rPr>
          <w:rFonts w:ascii="David" w:hAnsi="David" w:cs="David"/>
          <w:b/>
          <w:bCs/>
          <w:rtl/>
        </w:rPr>
        <w:t xml:space="preserve"> </w:t>
      </w:r>
      <w:r w:rsidR="00684FD9" w:rsidRPr="00586163">
        <w:rPr>
          <w:rFonts w:ascii="David" w:hAnsi="David" w:cs="David" w:hint="eastAsia"/>
          <w:b/>
          <w:bCs/>
          <w:rtl/>
        </w:rPr>
        <w:t>ט</w:t>
      </w:r>
      <w:r w:rsidR="00684FD9" w:rsidRPr="00586163">
        <w:rPr>
          <w:rFonts w:ascii="David" w:hAnsi="David" w:cs="David"/>
          <w:b/>
          <w:bCs/>
          <w:rtl/>
        </w:rPr>
        <w:t>.7</w:t>
      </w:r>
      <w:r w:rsidR="00684FD9" w:rsidRPr="00586163">
        <w:rPr>
          <w:rFonts w:ascii="David" w:hAnsi="David" w:cs="David"/>
          <w:rtl/>
        </w:rPr>
        <w:t xml:space="preserve"> </w:t>
      </w:r>
      <w:r w:rsidR="00684FD9" w:rsidRPr="00586163">
        <w:rPr>
          <w:rFonts w:ascii="David" w:hAnsi="David" w:cs="David" w:hint="eastAsia"/>
          <w:rtl/>
        </w:rPr>
        <w:t>של</w:t>
      </w:r>
      <w:r w:rsidR="00684FD9" w:rsidRPr="009A1DCA">
        <w:rPr>
          <w:rFonts w:ascii="David" w:hAnsi="David" w:cs="David"/>
          <w:rtl/>
        </w:rPr>
        <w:t xml:space="preserve"> חוברת ההצעה </w:t>
      </w:r>
      <w:r w:rsidR="00684FD9" w:rsidRPr="009A1DCA">
        <w:rPr>
          <w:rFonts w:ascii="David" w:hAnsi="David" w:cs="David" w:hint="cs"/>
          <w:rtl/>
        </w:rPr>
        <w:t>.</w:t>
      </w:r>
    </w:p>
    <w:p w:rsidR="00684FD9" w:rsidRPr="009A1DCA" w:rsidRDefault="00684FD9" w:rsidP="00974AD2">
      <w:pPr>
        <w:overflowPunct w:val="0"/>
        <w:autoSpaceDE w:val="0"/>
        <w:autoSpaceDN w:val="0"/>
        <w:adjustRightInd w:val="0"/>
        <w:spacing w:line="280" w:lineRule="atLeast"/>
        <w:ind w:left="516" w:hanging="515"/>
        <w:jc w:val="both"/>
        <w:textAlignment w:val="baseline"/>
        <w:rPr>
          <w:rFonts w:ascii="David" w:hAnsi="David" w:cs="David"/>
          <w:rtl/>
        </w:rPr>
      </w:pPr>
    </w:p>
    <w:p w:rsidR="00684FD9" w:rsidRPr="009A1DCA" w:rsidRDefault="0007352B" w:rsidP="000312F9">
      <w:pPr>
        <w:spacing w:line="276" w:lineRule="auto"/>
        <w:ind w:left="516" w:hanging="515"/>
        <w:jc w:val="both"/>
        <w:rPr>
          <w:rFonts w:cs="David"/>
          <w:lang w:eastAsia="en-US"/>
        </w:rPr>
      </w:pPr>
      <w:r w:rsidRPr="004E2F13">
        <w:rPr>
          <w:rFonts w:cs="David" w:hint="cs"/>
          <w:rtl/>
        </w:rPr>
        <w:t>11</w:t>
      </w:r>
      <w:r w:rsidR="00684FD9" w:rsidRPr="004E2F13">
        <w:rPr>
          <w:rFonts w:cs="David" w:hint="cs"/>
          <w:rtl/>
        </w:rPr>
        <w:t>.8</w:t>
      </w:r>
      <w:r w:rsidR="00684FD9" w:rsidRPr="009A1DCA">
        <w:rPr>
          <w:rFonts w:cs="David" w:hint="cs"/>
          <w:b/>
          <w:bCs/>
          <w:rtl/>
        </w:rPr>
        <w:t xml:space="preserve">  מציע שהוא חברה או חברת חוץ אינו רשום ברישומי רשם החברות כחברה מפרה ולא</w:t>
      </w:r>
      <w:r w:rsidR="00684FD9" w:rsidRPr="009A1DCA">
        <w:rPr>
          <w:rFonts w:cs="David" w:hint="cs"/>
          <w:rtl/>
          <w:lang w:eastAsia="en-US"/>
        </w:rPr>
        <w:t xml:space="preserve"> נשלחה לו התראה כאמור בסעיף 362א' לחוק החברות התשנ"ט-1999 (להלן: </w:t>
      </w:r>
      <w:r w:rsidR="00684FD9" w:rsidRPr="009A1DCA">
        <w:rPr>
          <w:rFonts w:cs="David" w:hint="cs"/>
          <w:b/>
          <w:bCs/>
          <w:rtl/>
          <w:lang w:eastAsia="en-US"/>
        </w:rPr>
        <w:t>"חוק החברות"</w:t>
      </w:r>
      <w:r w:rsidR="00684FD9" w:rsidRPr="009A1DCA">
        <w:rPr>
          <w:rFonts w:cs="David" w:hint="cs"/>
          <w:rtl/>
          <w:lang w:eastAsia="en-US"/>
        </w:rPr>
        <w:t xml:space="preserve">) על היותו חברה מפרה. "חברה מפרה"  לעניין סעיף זה היא חברה או חברת חוץ  שהפרה חובה לשלם אגרה או תשלומים אחרים שהיא חייבת בתשלומם לפי סעיף 44(6) לחוק החברות  או כחברה שהפרה חובה להגיש דו"ח לפי הוראות סעיפים 141 או 348 לחוק החברות. </w:t>
      </w:r>
    </w:p>
    <w:p w:rsidR="00684FD9" w:rsidRPr="009A1DCA" w:rsidRDefault="00684FD9" w:rsidP="00974AD2">
      <w:pPr>
        <w:spacing w:line="340" w:lineRule="atLeast"/>
        <w:ind w:left="516" w:hanging="515"/>
        <w:jc w:val="both"/>
        <w:rPr>
          <w:rFonts w:cs="David"/>
          <w:lang w:eastAsia="en-US"/>
        </w:rPr>
      </w:pPr>
    </w:p>
    <w:p w:rsidR="0007352B" w:rsidRDefault="0007352B" w:rsidP="000312F9">
      <w:pPr>
        <w:spacing w:line="276" w:lineRule="auto"/>
        <w:ind w:left="516" w:hanging="515"/>
        <w:jc w:val="both"/>
        <w:rPr>
          <w:rFonts w:cs="David"/>
          <w:rtl/>
        </w:rPr>
      </w:pPr>
      <w:r w:rsidRPr="009A1DCA">
        <w:rPr>
          <w:rFonts w:cs="David" w:hint="cs"/>
          <w:rtl/>
        </w:rPr>
        <w:t>11</w:t>
      </w:r>
      <w:r w:rsidR="00684FD9" w:rsidRPr="009A1DCA">
        <w:rPr>
          <w:rFonts w:cs="David" w:hint="cs"/>
          <w:rtl/>
        </w:rPr>
        <w:t>.</w:t>
      </w:r>
      <w:r w:rsidR="00FF369A">
        <w:rPr>
          <w:rFonts w:cs="David" w:hint="cs"/>
          <w:rtl/>
        </w:rPr>
        <w:t>9</w:t>
      </w:r>
      <w:r w:rsidR="00FF369A" w:rsidRPr="009A1DCA">
        <w:rPr>
          <w:rFonts w:cs="David" w:hint="cs"/>
          <w:rtl/>
        </w:rPr>
        <w:t xml:space="preserve"> </w:t>
      </w:r>
      <w:r w:rsidR="000312F9">
        <w:rPr>
          <w:rFonts w:cs="David" w:hint="cs"/>
          <w:rtl/>
          <w:lang w:eastAsia="en-US"/>
        </w:rPr>
        <w:t xml:space="preserve">   </w:t>
      </w:r>
      <w:r w:rsidR="00684FD9" w:rsidRPr="009A1DCA">
        <w:rPr>
          <w:rFonts w:cs="David" w:hint="cs"/>
          <w:rtl/>
          <w:lang w:eastAsia="en-US"/>
        </w:rPr>
        <w:t xml:space="preserve">התחייבויות, אישורים ומסמכים שיש לצרף להצעה כחלק בלתי נפרד הימנה </w:t>
      </w:r>
      <w:r w:rsidR="00684FD9" w:rsidRPr="009A1DCA">
        <w:rPr>
          <w:rFonts w:cs="David"/>
          <w:rtl/>
          <w:lang w:eastAsia="en-US"/>
        </w:rPr>
        <w:t>–</w:t>
      </w:r>
      <w:r w:rsidR="000312F9">
        <w:rPr>
          <w:rFonts w:cs="David" w:hint="cs"/>
          <w:rtl/>
          <w:lang w:eastAsia="en-US"/>
        </w:rPr>
        <w:t xml:space="preserve">  </w:t>
      </w:r>
      <w:r w:rsidR="00684FD9" w:rsidRPr="009A1DCA">
        <w:rPr>
          <w:rFonts w:cs="David" w:hint="cs"/>
          <w:rtl/>
          <w:lang w:eastAsia="en-US"/>
        </w:rPr>
        <w:t>יודגש</w:t>
      </w:r>
      <w:r w:rsidR="000312F9">
        <w:rPr>
          <w:rFonts w:cs="David" w:hint="cs"/>
          <w:rtl/>
          <w:lang w:eastAsia="en-US"/>
        </w:rPr>
        <w:t xml:space="preserve"> </w:t>
      </w:r>
      <w:r w:rsidR="00684FD9" w:rsidRPr="009A1DCA">
        <w:rPr>
          <w:rFonts w:cs="David" w:hint="cs"/>
          <w:rtl/>
          <w:lang w:eastAsia="en-US"/>
        </w:rPr>
        <w:t>כי למרות החובה לצרף את כל האישורים והמסמכים במצורף להצעה, ועדת המכרזים תהא רשאית, אך לא חייבת, ולפי שיקול דעתה הבלעדי, לאפשר למציע אשר לא צירף להצעתו אישור ו/או מסמך מן המנויים במכרז זה, להשלים את המצאתם במסגרת פרק זמן אשר</w:t>
      </w:r>
      <w:r w:rsidR="00684FD9" w:rsidRPr="009A1DCA">
        <w:rPr>
          <w:rFonts w:cs="David" w:hint="cs"/>
          <w:rtl/>
        </w:rPr>
        <w:t xml:space="preserve"> ייקבע על ידי הוועדה וזאת כל עוד עולה בבירור כי  האישורים ו/או המסמכים הנ"ל, היו קיימים ובעלי תוקף במועד הגשת ההצעה כפי שנדרש בתנאי המכרז.</w:t>
      </w:r>
    </w:p>
    <w:p w:rsidR="001D7D1A" w:rsidRDefault="001D7D1A" w:rsidP="000312F9">
      <w:pPr>
        <w:spacing w:line="276" w:lineRule="auto"/>
        <w:ind w:left="516" w:hanging="515"/>
        <w:jc w:val="both"/>
        <w:rPr>
          <w:rFonts w:cs="David"/>
          <w:rtl/>
        </w:rPr>
      </w:pPr>
    </w:p>
    <w:p w:rsidR="001D7D1A" w:rsidRPr="009A1DCA" w:rsidRDefault="001D7D1A" w:rsidP="000312F9">
      <w:pPr>
        <w:spacing w:line="276" w:lineRule="auto"/>
        <w:ind w:left="516" w:hanging="515"/>
        <w:jc w:val="both"/>
        <w:rPr>
          <w:rFonts w:cs="David"/>
          <w:rtl/>
        </w:rPr>
      </w:pPr>
    </w:p>
    <w:p w:rsidR="00684FD9" w:rsidRPr="009A1DCA" w:rsidRDefault="00684FD9" w:rsidP="00684FD9">
      <w:pPr>
        <w:spacing w:line="280" w:lineRule="atLeast"/>
        <w:ind w:left="1358" w:hanging="720"/>
        <w:rPr>
          <w:rFonts w:cs="David"/>
          <w:rtl/>
        </w:rPr>
      </w:pPr>
    </w:p>
    <w:p w:rsidR="00684FD9" w:rsidRPr="00586163" w:rsidRDefault="0007352B" w:rsidP="00647ECE">
      <w:pPr>
        <w:numPr>
          <w:ilvl w:val="0"/>
          <w:numId w:val="31"/>
        </w:numPr>
        <w:overflowPunct w:val="0"/>
        <w:autoSpaceDE w:val="0"/>
        <w:autoSpaceDN w:val="0"/>
        <w:adjustRightInd w:val="0"/>
        <w:spacing w:line="300" w:lineRule="atLeast"/>
        <w:jc w:val="both"/>
        <w:textAlignment w:val="baseline"/>
        <w:rPr>
          <w:rFonts w:cs="David"/>
          <w:b/>
          <w:bCs/>
          <w:sz w:val="28"/>
          <w:szCs w:val="28"/>
          <w:u w:val="single"/>
        </w:rPr>
      </w:pPr>
      <w:r w:rsidRPr="009A1DCA">
        <w:rPr>
          <w:rFonts w:cs="David" w:hint="cs"/>
          <w:b/>
          <w:bCs/>
          <w:sz w:val="28"/>
          <w:szCs w:val="28"/>
          <w:u w:val="single"/>
          <w:rtl/>
        </w:rPr>
        <w:t xml:space="preserve"> </w:t>
      </w:r>
      <w:r w:rsidR="00684FD9" w:rsidRPr="00586163">
        <w:rPr>
          <w:rFonts w:cs="David"/>
          <w:b/>
          <w:bCs/>
          <w:sz w:val="28"/>
          <w:szCs w:val="28"/>
          <w:u w:val="single"/>
          <w:rtl/>
        </w:rPr>
        <w:t>אמות מידה ומשקולות לבחירת ההצעה</w:t>
      </w:r>
    </w:p>
    <w:p w:rsidR="00A33FE2" w:rsidRPr="00586163" w:rsidRDefault="00A33FE2" w:rsidP="00A33FE2">
      <w:pPr>
        <w:overflowPunct w:val="0"/>
        <w:autoSpaceDE w:val="0"/>
        <w:autoSpaceDN w:val="0"/>
        <w:adjustRightInd w:val="0"/>
        <w:spacing w:line="300" w:lineRule="atLeast"/>
        <w:ind w:left="360"/>
        <w:jc w:val="both"/>
        <w:textAlignment w:val="baseline"/>
        <w:rPr>
          <w:rFonts w:cs="David"/>
          <w:b/>
          <w:bCs/>
          <w:sz w:val="28"/>
          <w:szCs w:val="28"/>
          <w:u w:val="single"/>
          <w:rtl/>
        </w:rPr>
      </w:pPr>
    </w:p>
    <w:p w:rsidR="00684FD9" w:rsidRPr="00586163" w:rsidRDefault="00684FD9" w:rsidP="0007352B">
      <w:pPr>
        <w:spacing w:line="300" w:lineRule="atLeast"/>
        <w:ind w:left="426"/>
        <w:jc w:val="both"/>
        <w:rPr>
          <w:rFonts w:cs="David"/>
          <w:rtl/>
        </w:rPr>
      </w:pPr>
      <w:r w:rsidRPr="00586163">
        <w:rPr>
          <w:rFonts w:cs="David"/>
          <w:rtl/>
        </w:rPr>
        <w:t>על המציע לקחת בחשבון כי תחילה, תיבדק הצעתו מבחינת עמידתה בדרישות הסף כפי שפורטו במכרז זה.</w:t>
      </w:r>
    </w:p>
    <w:p w:rsidR="00684FD9" w:rsidRPr="00586163" w:rsidRDefault="00684FD9" w:rsidP="0007352B">
      <w:pPr>
        <w:spacing w:line="300" w:lineRule="atLeast"/>
        <w:ind w:left="426"/>
        <w:jc w:val="both"/>
        <w:rPr>
          <w:rFonts w:cs="David"/>
          <w:rtl/>
        </w:rPr>
      </w:pPr>
      <w:r w:rsidRPr="00586163">
        <w:rPr>
          <w:rFonts w:cs="David"/>
          <w:rtl/>
        </w:rPr>
        <w:t>רק לאחר שיתברר כי ההצעה עומדת בדרישות הסף היא תיבדק עפ"י אמות המידה שלהלן.</w:t>
      </w:r>
    </w:p>
    <w:p w:rsidR="00684FD9" w:rsidRPr="00586163" w:rsidRDefault="00684FD9" w:rsidP="00F12C9B">
      <w:pPr>
        <w:spacing w:before="240"/>
        <w:ind w:left="426"/>
        <w:jc w:val="both"/>
        <w:rPr>
          <w:rFonts w:cs="David"/>
          <w:b/>
          <w:bCs/>
          <w:rtl/>
        </w:rPr>
      </w:pPr>
      <w:r w:rsidRPr="00586163">
        <w:rPr>
          <w:rFonts w:cs="David"/>
          <w:rtl/>
        </w:rPr>
        <w:t xml:space="preserve">על המציע למלא כנדרש את </w:t>
      </w:r>
      <w:r w:rsidRPr="00586163">
        <w:rPr>
          <w:rFonts w:cs="David" w:hint="cs"/>
          <w:b/>
          <w:bCs/>
          <w:rtl/>
        </w:rPr>
        <w:t>נספח ט.</w:t>
      </w:r>
      <w:r w:rsidRPr="00586163">
        <w:rPr>
          <w:rFonts w:cs="David"/>
          <w:b/>
          <w:bCs/>
          <w:rtl/>
        </w:rPr>
        <w:t xml:space="preserve"> </w:t>
      </w:r>
      <w:r w:rsidR="00F12C9B" w:rsidRPr="00586163">
        <w:rPr>
          <w:rFonts w:cs="David" w:hint="cs"/>
          <w:rtl/>
        </w:rPr>
        <w:t>-</w:t>
      </w:r>
      <w:r w:rsidRPr="00586163">
        <w:rPr>
          <w:rFonts w:cs="David"/>
          <w:rtl/>
        </w:rPr>
        <w:t xml:space="preserve"> חוברת ההצעה למפרט המכרז</w:t>
      </w:r>
      <w:r w:rsidRPr="00586163">
        <w:rPr>
          <w:rFonts w:cs="David" w:hint="cs"/>
          <w:rtl/>
        </w:rPr>
        <w:t>.</w:t>
      </w:r>
      <w:r w:rsidR="002E76DA" w:rsidRPr="00586163">
        <w:rPr>
          <w:rFonts w:cs="David" w:hint="cs"/>
          <w:b/>
          <w:bCs/>
          <w:rtl/>
        </w:rPr>
        <w:t xml:space="preserve"> </w:t>
      </w:r>
    </w:p>
    <w:p w:rsidR="00684FD9" w:rsidRPr="00586163" w:rsidRDefault="00684FD9" w:rsidP="0043196B">
      <w:pPr>
        <w:spacing w:line="300" w:lineRule="atLeast"/>
        <w:ind w:left="426"/>
        <w:jc w:val="both"/>
        <w:rPr>
          <w:rFonts w:cs="David"/>
          <w:rtl/>
        </w:rPr>
      </w:pPr>
      <w:r w:rsidRPr="00586163">
        <w:rPr>
          <w:rFonts w:cs="David"/>
          <w:rtl/>
        </w:rPr>
        <w:t>רכיב האיכות יהווה 60% מציון ההצעה ורכיב המחיר יהווה 40% ממנו. כל האמור כאן יקבל את האחוזים המפורטים להלן בסעיף</w:t>
      </w:r>
      <w:r w:rsidR="0043196B" w:rsidRPr="00586163">
        <w:rPr>
          <w:rFonts w:cs="David" w:hint="cs"/>
          <w:rtl/>
        </w:rPr>
        <w:t xml:space="preserve"> </w:t>
      </w:r>
      <w:r w:rsidR="002E76DA" w:rsidRPr="00586163">
        <w:rPr>
          <w:rFonts w:cs="David" w:hint="cs"/>
          <w:rtl/>
        </w:rPr>
        <w:t>13</w:t>
      </w:r>
      <w:r w:rsidR="0043196B" w:rsidRPr="00586163">
        <w:rPr>
          <w:rFonts w:cs="David" w:hint="cs"/>
          <w:rtl/>
        </w:rPr>
        <w:t xml:space="preserve"> </w:t>
      </w:r>
      <w:r w:rsidR="001D7D1A">
        <w:rPr>
          <w:rFonts w:cs="David" w:hint="cs"/>
          <w:rtl/>
        </w:rPr>
        <w:t>.</w:t>
      </w:r>
      <w:r w:rsidR="00E54AEB" w:rsidRPr="00586163">
        <w:rPr>
          <w:rFonts w:cs="David" w:hint="cs"/>
          <w:rtl/>
        </w:rPr>
        <w:t xml:space="preserve"> </w:t>
      </w:r>
      <w:r w:rsidR="002E76DA" w:rsidRPr="00586163">
        <w:rPr>
          <w:rFonts w:cs="David" w:hint="cs"/>
          <w:rtl/>
        </w:rPr>
        <w:t xml:space="preserve"> </w:t>
      </w:r>
      <w:r w:rsidRPr="00586163">
        <w:rPr>
          <w:rFonts w:cs="David"/>
          <w:rtl/>
        </w:rPr>
        <w:t xml:space="preserve"> </w:t>
      </w:r>
    </w:p>
    <w:p w:rsidR="0025413E" w:rsidRPr="00586163" w:rsidRDefault="0025413E" w:rsidP="00684FD9">
      <w:pPr>
        <w:spacing w:line="300" w:lineRule="atLeast"/>
        <w:ind w:left="707"/>
        <w:jc w:val="both"/>
        <w:rPr>
          <w:rFonts w:cs="David"/>
          <w:rtl/>
        </w:rPr>
      </w:pPr>
    </w:p>
    <w:p w:rsidR="00684FD9" w:rsidRPr="00586163" w:rsidRDefault="00684FD9" w:rsidP="003632A3">
      <w:pPr>
        <w:overflowPunct w:val="0"/>
        <w:autoSpaceDE w:val="0"/>
        <w:autoSpaceDN w:val="0"/>
        <w:adjustRightInd w:val="0"/>
        <w:spacing w:line="300" w:lineRule="atLeast"/>
        <w:jc w:val="both"/>
        <w:textAlignment w:val="baseline"/>
        <w:rPr>
          <w:rFonts w:ascii="David" w:hAnsi="David" w:cs="David"/>
          <w:b/>
          <w:bCs/>
          <w:u w:val="single"/>
          <w:rtl/>
        </w:rPr>
      </w:pPr>
      <w:r w:rsidRPr="00586163">
        <w:rPr>
          <w:rFonts w:ascii="David" w:hAnsi="David" w:cs="David" w:hint="cs"/>
          <w:b/>
          <w:bCs/>
          <w:rtl/>
        </w:rPr>
        <w:t xml:space="preserve"> </w:t>
      </w:r>
      <w:r w:rsidR="003632A3" w:rsidRPr="00586163">
        <w:rPr>
          <w:rFonts w:ascii="David" w:hAnsi="David" w:cs="David" w:hint="cs"/>
          <w:b/>
          <w:bCs/>
          <w:rtl/>
        </w:rPr>
        <w:t>12</w:t>
      </w:r>
      <w:r w:rsidRPr="00586163">
        <w:rPr>
          <w:rFonts w:ascii="David" w:hAnsi="David" w:cs="David" w:hint="cs"/>
          <w:b/>
          <w:bCs/>
          <w:rtl/>
        </w:rPr>
        <w:t xml:space="preserve">.1  </w:t>
      </w:r>
      <w:r w:rsidRPr="00586163">
        <w:rPr>
          <w:rFonts w:ascii="David" w:hAnsi="David" w:cs="David" w:hint="eastAsia"/>
          <w:b/>
          <w:bCs/>
          <w:u w:val="single"/>
          <w:rtl/>
        </w:rPr>
        <w:t>היקף</w:t>
      </w:r>
      <w:r w:rsidRPr="00586163">
        <w:rPr>
          <w:rFonts w:ascii="David" w:hAnsi="David" w:cs="David"/>
          <w:b/>
          <w:bCs/>
          <w:u w:val="single"/>
          <w:rtl/>
        </w:rPr>
        <w:t xml:space="preserve"> פעילות המציע וניסיונו + המלצות </w:t>
      </w:r>
    </w:p>
    <w:p w:rsidR="00684FD9" w:rsidRPr="00586163" w:rsidRDefault="00684FD9" w:rsidP="00684FD9">
      <w:pPr>
        <w:tabs>
          <w:tab w:val="left" w:pos="2352"/>
        </w:tabs>
        <w:spacing w:line="300" w:lineRule="atLeast"/>
        <w:ind w:left="512"/>
        <w:jc w:val="both"/>
        <w:rPr>
          <w:rFonts w:cs="David"/>
          <w:rtl/>
        </w:rPr>
      </w:pPr>
      <w:r w:rsidRPr="00586163">
        <w:rPr>
          <w:rFonts w:cs="David"/>
          <w:rtl/>
        </w:rPr>
        <w:t xml:space="preserve">מידת ההתאמה של המציע לביצוע השירותים, מעבר למפורט בתנאי הסף, תקבע באופן הבא: הניקוד יתייחס למספר החומרים שהוכנו, למגוון המקצועות, לניסיון נוסף בכתיבה ועריכת חומרים פדגוגיים במקצועות הטכנולוגיים ו/או במקצועות מדעיים, לרבות מדעי החברה. </w:t>
      </w:r>
    </w:p>
    <w:p w:rsidR="00684FD9" w:rsidRPr="00586163" w:rsidRDefault="00684FD9" w:rsidP="00684FD9">
      <w:pPr>
        <w:tabs>
          <w:tab w:val="left" w:pos="2352"/>
        </w:tabs>
        <w:spacing w:line="300" w:lineRule="atLeast"/>
        <w:ind w:left="512"/>
        <w:jc w:val="both"/>
        <w:rPr>
          <w:rFonts w:cs="David"/>
          <w:rtl/>
        </w:rPr>
      </w:pPr>
    </w:p>
    <w:p w:rsidR="00684FD9" w:rsidRPr="009A1DCA" w:rsidRDefault="00684FD9" w:rsidP="00684FD9">
      <w:pPr>
        <w:tabs>
          <w:tab w:val="left" w:pos="2352"/>
        </w:tabs>
        <w:spacing w:line="300" w:lineRule="atLeast"/>
        <w:ind w:left="512"/>
        <w:jc w:val="both"/>
        <w:rPr>
          <w:rFonts w:cs="David"/>
          <w:rtl/>
        </w:rPr>
      </w:pPr>
      <w:r w:rsidRPr="00586163">
        <w:rPr>
          <w:rFonts w:cs="David"/>
          <w:rtl/>
        </w:rPr>
        <w:t xml:space="preserve">על המציע למלא כנדרש את </w:t>
      </w:r>
      <w:r w:rsidRPr="00586163">
        <w:rPr>
          <w:rFonts w:cs="David" w:hint="eastAsia"/>
          <w:b/>
          <w:bCs/>
          <w:rtl/>
        </w:rPr>
        <w:t>נספח</w:t>
      </w:r>
      <w:r w:rsidRPr="00586163">
        <w:rPr>
          <w:rFonts w:cs="David"/>
          <w:b/>
          <w:bCs/>
          <w:rtl/>
        </w:rPr>
        <w:t xml:space="preserve"> </w:t>
      </w:r>
      <w:r w:rsidRPr="00586163">
        <w:rPr>
          <w:rFonts w:cs="David" w:hint="eastAsia"/>
          <w:b/>
          <w:bCs/>
          <w:rtl/>
        </w:rPr>
        <w:t>ט</w:t>
      </w:r>
      <w:r w:rsidRPr="00586163">
        <w:rPr>
          <w:rFonts w:cs="David"/>
          <w:b/>
          <w:bCs/>
          <w:rtl/>
        </w:rPr>
        <w:t xml:space="preserve">.8 </w:t>
      </w:r>
      <w:r w:rsidRPr="00586163">
        <w:rPr>
          <w:rFonts w:cs="David"/>
          <w:rtl/>
        </w:rPr>
        <w:t>של חוברת ההצעה למפרט המכרז ולצרף להצעתו רשימת גופים שלהם הוא סיפק שירותים דומים למכרז זה, תוך התייחסות לסוג הפרויקט, אנשי הצוות אשר עבדו בכל אחד</w:t>
      </w:r>
      <w:r w:rsidRPr="009A1DCA">
        <w:rPr>
          <w:rFonts w:cs="David"/>
          <w:rtl/>
        </w:rPr>
        <w:t xml:space="preserve"> מן הפרויקטים / תחומים  ותקופת עבודתם בכל אחד מהם. </w:t>
      </w:r>
    </w:p>
    <w:p w:rsidR="00684FD9" w:rsidRPr="009A1DCA" w:rsidRDefault="00684FD9" w:rsidP="00684FD9">
      <w:pPr>
        <w:tabs>
          <w:tab w:val="left" w:pos="2352"/>
        </w:tabs>
        <w:spacing w:line="300" w:lineRule="atLeast"/>
        <w:ind w:left="512"/>
        <w:jc w:val="both"/>
        <w:rPr>
          <w:rFonts w:cs="David"/>
          <w:rtl/>
        </w:rPr>
      </w:pPr>
      <w:r w:rsidRPr="009A1DCA">
        <w:rPr>
          <w:rFonts w:cs="David"/>
          <w:rtl/>
        </w:rPr>
        <w:t xml:space="preserve">כן יצוינו אנשי קשר- כתובתם ומספרי הטלפון שלהם – שניתן יהיה לפנות אליהם לקבלת משוב  ופרטים מפורטים על השירות שקיבלו מן המציע. המשרד יהיה רשאי לפי שיקול דעתו הבלעדי לפנות ללקוחות המציע, כולם או חלקם, וכן לגורמים שקיבלו ממנו שירותים. </w:t>
      </w:r>
    </w:p>
    <w:p w:rsidR="00684FD9" w:rsidRPr="009A1DCA" w:rsidRDefault="00684FD9" w:rsidP="00684FD9">
      <w:pPr>
        <w:ind w:firstLine="709"/>
        <w:jc w:val="both"/>
        <w:rPr>
          <w:rFonts w:cs="David"/>
          <w:rtl/>
        </w:rPr>
      </w:pPr>
    </w:p>
    <w:p w:rsidR="00684FD9" w:rsidRPr="00E54AEB" w:rsidRDefault="00E30F8C" w:rsidP="00647ECE">
      <w:pPr>
        <w:numPr>
          <w:ilvl w:val="1"/>
          <w:numId w:val="31"/>
        </w:numPr>
        <w:overflowPunct w:val="0"/>
        <w:autoSpaceDE w:val="0"/>
        <w:autoSpaceDN w:val="0"/>
        <w:adjustRightInd w:val="0"/>
        <w:spacing w:line="300" w:lineRule="atLeast"/>
        <w:textAlignment w:val="baseline"/>
        <w:rPr>
          <w:rFonts w:ascii="David" w:hAnsi="David" w:cs="David"/>
          <w:b/>
          <w:bCs/>
          <w:u w:val="single"/>
        </w:rPr>
      </w:pPr>
      <w:r w:rsidRPr="00E54AEB">
        <w:rPr>
          <w:rFonts w:ascii="David" w:hAnsi="David" w:cs="David" w:hint="cs"/>
          <w:b/>
          <w:bCs/>
          <w:u w:val="single"/>
          <w:rtl/>
        </w:rPr>
        <w:t>מנהל הפרוייקט</w:t>
      </w:r>
    </w:p>
    <w:p w:rsidR="00765270" w:rsidRPr="00586163" w:rsidRDefault="00765270" w:rsidP="00586163">
      <w:pPr>
        <w:spacing w:line="300" w:lineRule="atLeast"/>
        <w:ind w:left="568"/>
        <w:jc w:val="both"/>
        <w:rPr>
          <w:rFonts w:cs="David"/>
          <w:rtl/>
        </w:rPr>
      </w:pPr>
      <w:r w:rsidRPr="00586163">
        <w:rPr>
          <w:rFonts w:cs="David"/>
          <w:rtl/>
        </w:rPr>
        <w:t>על המציע לציין בהצעתו את מנהל הפרויקט אשר מתקיימות בו כל הדרישות המפורטות בסעיף</w:t>
      </w:r>
      <w:r w:rsidR="002E76DA" w:rsidRPr="00586163">
        <w:rPr>
          <w:rFonts w:cs="David" w:hint="cs"/>
          <w:rtl/>
        </w:rPr>
        <w:t xml:space="preserve"> 3.5</w:t>
      </w:r>
      <w:r w:rsidR="002E76DA" w:rsidRPr="00586163">
        <w:rPr>
          <w:rFonts w:cs="David" w:hint="cs"/>
          <w:b/>
          <w:bCs/>
          <w:rtl/>
        </w:rPr>
        <w:t xml:space="preserve"> </w:t>
      </w:r>
      <w:r w:rsidR="00586163">
        <w:rPr>
          <w:rFonts w:cs="David" w:hint="cs"/>
          <w:rtl/>
        </w:rPr>
        <w:t>.</w:t>
      </w:r>
    </w:p>
    <w:p w:rsidR="00765270" w:rsidRPr="00586163" w:rsidRDefault="00765270" w:rsidP="000312F9">
      <w:pPr>
        <w:ind w:left="568"/>
        <w:jc w:val="both"/>
        <w:rPr>
          <w:rFonts w:cs="David"/>
          <w:rtl/>
        </w:rPr>
      </w:pPr>
    </w:p>
    <w:p w:rsidR="00765270" w:rsidRPr="00586163" w:rsidRDefault="00765270" w:rsidP="000312F9">
      <w:pPr>
        <w:spacing w:line="300" w:lineRule="atLeast"/>
        <w:ind w:left="568"/>
        <w:jc w:val="both"/>
        <w:rPr>
          <w:rFonts w:cs="David"/>
          <w:rtl/>
        </w:rPr>
      </w:pPr>
      <w:r w:rsidRPr="00586163">
        <w:rPr>
          <w:rFonts w:cs="David"/>
          <w:rtl/>
        </w:rPr>
        <w:t>תינתן עדיפות למנהל פרויקט בעל ניסיון מוכח ומקיף בניהול צוותי מומחי תוכן ולבעל הכשרה וכישורים גבוהים מאלה הנדרשים.</w:t>
      </w:r>
    </w:p>
    <w:p w:rsidR="00765270" w:rsidRPr="00586163" w:rsidRDefault="00765270" w:rsidP="000312F9">
      <w:pPr>
        <w:ind w:left="568"/>
        <w:jc w:val="both"/>
        <w:rPr>
          <w:rFonts w:cs="David"/>
          <w:rtl/>
        </w:rPr>
      </w:pPr>
    </w:p>
    <w:p w:rsidR="00765270" w:rsidRPr="00586163" w:rsidRDefault="00765270" w:rsidP="002E76DA">
      <w:pPr>
        <w:spacing w:line="300" w:lineRule="atLeast"/>
        <w:ind w:left="568"/>
        <w:rPr>
          <w:rFonts w:cs="David"/>
          <w:rtl/>
        </w:rPr>
      </w:pPr>
      <w:r w:rsidRPr="00586163">
        <w:rPr>
          <w:rFonts w:cs="David"/>
          <w:rtl/>
        </w:rPr>
        <w:t xml:space="preserve">על המציע לפרט את שמו של מנהל הפרויקט, כישוריו הרלבנטיים, קורות חייו, ניסיונו והשכלתו בצרוף תעודות השכלה ומסמכים בדבר ניסיונו, למלא כנדרש את </w:t>
      </w:r>
      <w:r w:rsidRPr="00586163">
        <w:rPr>
          <w:rFonts w:cs="David" w:hint="eastAsia"/>
          <w:b/>
          <w:bCs/>
          <w:rtl/>
        </w:rPr>
        <w:t>נספח</w:t>
      </w:r>
      <w:r w:rsidRPr="00586163">
        <w:rPr>
          <w:rFonts w:cs="David"/>
          <w:b/>
          <w:bCs/>
          <w:rtl/>
        </w:rPr>
        <w:t xml:space="preserve"> </w:t>
      </w:r>
      <w:r w:rsidRPr="00586163">
        <w:rPr>
          <w:rFonts w:cs="David" w:hint="eastAsia"/>
          <w:b/>
          <w:bCs/>
          <w:rtl/>
        </w:rPr>
        <w:t>ט</w:t>
      </w:r>
      <w:r w:rsidRPr="00586163">
        <w:rPr>
          <w:rFonts w:cs="David"/>
          <w:b/>
          <w:bCs/>
          <w:rtl/>
        </w:rPr>
        <w:t>.</w:t>
      </w:r>
      <w:r w:rsidR="002E76DA" w:rsidRPr="00586163">
        <w:rPr>
          <w:rFonts w:cs="David" w:hint="cs"/>
          <w:b/>
          <w:bCs/>
          <w:rtl/>
        </w:rPr>
        <w:t>9</w:t>
      </w:r>
      <w:r w:rsidRPr="00586163">
        <w:rPr>
          <w:rFonts w:cs="David"/>
          <w:b/>
          <w:bCs/>
          <w:rtl/>
        </w:rPr>
        <w:t xml:space="preserve"> </w:t>
      </w:r>
      <w:r w:rsidRPr="00586163">
        <w:rPr>
          <w:rFonts w:cs="David"/>
          <w:rtl/>
        </w:rPr>
        <w:t xml:space="preserve">של חוברת ההצעה </w:t>
      </w:r>
      <w:r w:rsidRPr="00586163">
        <w:rPr>
          <w:rFonts w:cs="David" w:hint="cs"/>
          <w:rtl/>
        </w:rPr>
        <w:lastRenderedPageBreak/>
        <w:t>ל</w:t>
      </w:r>
      <w:r w:rsidRPr="00586163">
        <w:rPr>
          <w:rFonts w:cs="David"/>
          <w:rtl/>
        </w:rPr>
        <w:t>מכרז ולצרף להצעתו רשימת פרויקטים והמלצות, בכתב, בדבר ניהול צוותי במידה והמציע מבקש להוכיח ניסיון בכך, ולציין אנשי קשר שניתן לפנות אליהם אודות ניסיונו וכישוריו של מנהל הפרויקט.</w:t>
      </w:r>
    </w:p>
    <w:p w:rsidR="00765270" w:rsidRPr="00586163" w:rsidRDefault="00765270" w:rsidP="00765270">
      <w:pPr>
        <w:spacing w:line="300" w:lineRule="atLeast"/>
        <w:ind w:left="720"/>
        <w:rPr>
          <w:rFonts w:cs="David"/>
          <w:rtl/>
        </w:rPr>
      </w:pPr>
    </w:p>
    <w:p w:rsidR="00E30F8C" w:rsidRPr="00586163" w:rsidRDefault="00684FD9" w:rsidP="00E54AEB">
      <w:pPr>
        <w:pStyle w:val="aff0"/>
        <w:numPr>
          <w:ilvl w:val="1"/>
          <w:numId w:val="31"/>
        </w:numPr>
        <w:overflowPunct w:val="0"/>
        <w:autoSpaceDE w:val="0"/>
        <w:autoSpaceDN w:val="0"/>
        <w:adjustRightInd w:val="0"/>
        <w:spacing w:line="300" w:lineRule="atLeast"/>
        <w:textAlignment w:val="baseline"/>
        <w:rPr>
          <w:rFonts w:ascii="David" w:hAnsi="David" w:cs="David"/>
          <w:b/>
          <w:bCs/>
          <w:sz w:val="18"/>
          <w:szCs w:val="24"/>
          <w:u w:val="single"/>
          <w:rtl/>
        </w:rPr>
      </w:pPr>
      <w:r w:rsidRPr="00586163">
        <w:rPr>
          <w:rFonts w:ascii="David" w:hAnsi="David" w:cs="David" w:hint="eastAsia"/>
          <w:b/>
          <w:bCs/>
          <w:sz w:val="18"/>
          <w:szCs w:val="24"/>
          <w:u w:val="single"/>
          <w:rtl/>
        </w:rPr>
        <w:t>מתודולוגיה</w:t>
      </w:r>
      <w:r w:rsidRPr="00586163">
        <w:rPr>
          <w:rFonts w:ascii="David" w:hAnsi="David" w:cs="David"/>
          <w:b/>
          <w:bCs/>
          <w:sz w:val="18"/>
          <w:szCs w:val="24"/>
          <w:u w:val="single"/>
          <w:rtl/>
        </w:rPr>
        <w:t xml:space="preserve"> ושיטת עבודה מוצעת </w:t>
      </w:r>
    </w:p>
    <w:p w:rsidR="00684FD9" w:rsidRPr="00586163" w:rsidRDefault="00684FD9" w:rsidP="00FD5369">
      <w:pPr>
        <w:tabs>
          <w:tab w:val="left" w:pos="2352"/>
        </w:tabs>
        <w:overflowPunct w:val="0"/>
        <w:autoSpaceDE w:val="0"/>
        <w:autoSpaceDN w:val="0"/>
        <w:adjustRightInd w:val="0"/>
        <w:spacing w:line="300" w:lineRule="atLeast"/>
        <w:ind w:left="512"/>
        <w:jc w:val="both"/>
        <w:textAlignment w:val="baseline"/>
        <w:rPr>
          <w:rFonts w:cs="David"/>
          <w:rtl/>
        </w:rPr>
      </w:pPr>
      <w:r w:rsidRPr="00586163">
        <w:rPr>
          <w:rFonts w:cs="David"/>
          <w:rtl/>
        </w:rPr>
        <w:t xml:space="preserve">על המציע למלא כנדרש את </w:t>
      </w:r>
      <w:r w:rsidRPr="00586163">
        <w:rPr>
          <w:rFonts w:cs="David" w:hint="eastAsia"/>
          <w:b/>
          <w:bCs/>
          <w:rtl/>
        </w:rPr>
        <w:t>נספח</w:t>
      </w:r>
      <w:r w:rsidRPr="00586163">
        <w:rPr>
          <w:rFonts w:cs="David"/>
          <w:b/>
          <w:bCs/>
          <w:rtl/>
        </w:rPr>
        <w:t xml:space="preserve"> </w:t>
      </w:r>
      <w:r w:rsidRPr="00586163">
        <w:rPr>
          <w:rFonts w:cs="David" w:hint="eastAsia"/>
          <w:b/>
          <w:bCs/>
          <w:rtl/>
        </w:rPr>
        <w:t>ט</w:t>
      </w:r>
      <w:r w:rsidRPr="00586163">
        <w:rPr>
          <w:rFonts w:cs="David"/>
          <w:b/>
          <w:bCs/>
          <w:rtl/>
        </w:rPr>
        <w:t>.</w:t>
      </w:r>
      <w:r w:rsidR="00FD5369" w:rsidRPr="00586163">
        <w:rPr>
          <w:rFonts w:cs="David" w:hint="cs"/>
          <w:b/>
          <w:bCs/>
          <w:rtl/>
        </w:rPr>
        <w:t>10</w:t>
      </w:r>
      <w:r w:rsidRPr="00586163">
        <w:rPr>
          <w:rFonts w:cs="David"/>
          <w:rtl/>
        </w:rPr>
        <w:t xml:space="preserve"> של חוברת ההצעה למפרט המכרז ולפרט את המתודולוגיה</w:t>
      </w:r>
      <w:r w:rsidRPr="00586163">
        <w:rPr>
          <w:rFonts w:cs="David" w:hint="cs"/>
          <w:rtl/>
        </w:rPr>
        <w:t xml:space="preserve"> </w:t>
      </w:r>
      <w:r w:rsidRPr="00586163">
        <w:rPr>
          <w:rFonts w:cs="David"/>
          <w:rtl/>
        </w:rPr>
        <w:t xml:space="preserve">ושיטת העבודה המוצעת על ידו לביצוע השירותים נשוא המכרז. </w:t>
      </w:r>
    </w:p>
    <w:p w:rsidR="00684FD9" w:rsidRPr="009A1DCA" w:rsidRDefault="00684FD9" w:rsidP="00684FD9">
      <w:pPr>
        <w:tabs>
          <w:tab w:val="left" w:pos="2352"/>
        </w:tabs>
        <w:overflowPunct w:val="0"/>
        <w:autoSpaceDE w:val="0"/>
        <w:autoSpaceDN w:val="0"/>
        <w:adjustRightInd w:val="0"/>
        <w:spacing w:line="300" w:lineRule="atLeast"/>
        <w:ind w:left="512"/>
        <w:jc w:val="both"/>
        <w:textAlignment w:val="baseline"/>
        <w:rPr>
          <w:rFonts w:cs="David"/>
          <w:rtl/>
        </w:rPr>
      </w:pPr>
      <w:r w:rsidRPr="00586163">
        <w:rPr>
          <w:rFonts w:cs="David"/>
          <w:rtl/>
        </w:rPr>
        <w:t>שיטת העבודה המוצעת</w:t>
      </w:r>
      <w:r w:rsidRPr="009A1DCA">
        <w:rPr>
          <w:rFonts w:cs="David"/>
          <w:rtl/>
        </w:rPr>
        <w:t xml:space="preserve"> לא תהיה בניגוד להליכים המובאים במכרז זה.</w:t>
      </w:r>
    </w:p>
    <w:p w:rsidR="00E54AEB" w:rsidRPr="009A1DCA" w:rsidRDefault="00E54AEB" w:rsidP="00E54AEB">
      <w:pPr>
        <w:tabs>
          <w:tab w:val="left" w:pos="2352"/>
        </w:tabs>
        <w:overflowPunct w:val="0"/>
        <w:autoSpaceDE w:val="0"/>
        <w:autoSpaceDN w:val="0"/>
        <w:adjustRightInd w:val="0"/>
        <w:spacing w:line="300" w:lineRule="atLeast"/>
        <w:jc w:val="both"/>
        <w:textAlignment w:val="baseline"/>
        <w:rPr>
          <w:rFonts w:cs="David"/>
          <w:rtl/>
        </w:rPr>
      </w:pPr>
    </w:p>
    <w:p w:rsidR="00684FD9" w:rsidRPr="009A1DCA" w:rsidRDefault="00684FD9" w:rsidP="00684FD9">
      <w:pPr>
        <w:tabs>
          <w:tab w:val="left" w:pos="2352"/>
        </w:tabs>
        <w:overflowPunct w:val="0"/>
        <w:autoSpaceDE w:val="0"/>
        <w:autoSpaceDN w:val="0"/>
        <w:adjustRightInd w:val="0"/>
        <w:spacing w:line="300" w:lineRule="atLeast"/>
        <w:ind w:left="512"/>
        <w:jc w:val="both"/>
        <w:textAlignment w:val="baseline"/>
        <w:rPr>
          <w:rFonts w:cs="David"/>
          <w:rtl/>
        </w:rPr>
      </w:pPr>
      <w:r w:rsidRPr="009A1DCA">
        <w:rPr>
          <w:rFonts w:cs="David"/>
          <w:rtl/>
        </w:rPr>
        <w:t>שיטת העבודה (מתודולוגיה) תתייחס לפחות לנושאים הבאים:</w:t>
      </w:r>
    </w:p>
    <w:p w:rsidR="00684FD9" w:rsidRPr="009A1DCA" w:rsidRDefault="00684FD9" w:rsidP="00684FD9">
      <w:pPr>
        <w:tabs>
          <w:tab w:val="left" w:pos="2352"/>
        </w:tabs>
        <w:overflowPunct w:val="0"/>
        <w:autoSpaceDE w:val="0"/>
        <w:autoSpaceDN w:val="0"/>
        <w:adjustRightInd w:val="0"/>
        <w:spacing w:line="300" w:lineRule="atLeast"/>
        <w:ind w:left="-28" w:hanging="180"/>
        <w:jc w:val="both"/>
        <w:textAlignment w:val="baseline"/>
        <w:rPr>
          <w:rFonts w:cs="David"/>
          <w:rtl/>
        </w:rPr>
      </w:pPr>
    </w:p>
    <w:p w:rsidR="00684FD9" w:rsidRPr="009A1DCA" w:rsidRDefault="00765270" w:rsidP="006E6EA5">
      <w:pPr>
        <w:overflowPunct w:val="0"/>
        <w:autoSpaceDE w:val="0"/>
        <w:autoSpaceDN w:val="0"/>
        <w:adjustRightInd w:val="0"/>
        <w:spacing w:line="300" w:lineRule="atLeast"/>
        <w:ind w:left="1232" w:hanging="720"/>
        <w:jc w:val="both"/>
        <w:textAlignment w:val="baseline"/>
        <w:rPr>
          <w:rFonts w:ascii="David" w:hAnsi="David" w:cs="David"/>
        </w:rPr>
      </w:pPr>
      <w:r w:rsidRPr="009A1DCA">
        <w:rPr>
          <w:rFonts w:ascii="David" w:hAnsi="David" w:cs="David" w:hint="cs"/>
          <w:rtl/>
        </w:rPr>
        <w:t>12</w:t>
      </w:r>
      <w:r w:rsidR="00684FD9" w:rsidRPr="009A1DCA">
        <w:rPr>
          <w:rFonts w:ascii="David" w:hAnsi="David" w:cs="David" w:hint="cs"/>
          <w:rtl/>
        </w:rPr>
        <w:t xml:space="preserve">.3.1  </w:t>
      </w:r>
      <w:r w:rsidR="00684FD9" w:rsidRPr="009A1DCA">
        <w:rPr>
          <w:rFonts w:ascii="David" w:hAnsi="David" w:cs="David" w:hint="eastAsia"/>
          <w:rtl/>
        </w:rPr>
        <w:t>אופן</w:t>
      </w:r>
      <w:r w:rsidR="00684FD9" w:rsidRPr="009A1DCA">
        <w:rPr>
          <w:rFonts w:ascii="David" w:hAnsi="David" w:cs="David"/>
          <w:rtl/>
        </w:rPr>
        <w:t xml:space="preserve"> איתור וגיוס </w:t>
      </w:r>
      <w:r w:rsidR="00684FD9" w:rsidRPr="009A1DCA">
        <w:rPr>
          <w:rFonts w:ascii="David" w:hAnsi="David" w:cs="David" w:hint="eastAsia"/>
          <w:rtl/>
        </w:rPr>
        <w:t>מומחי</w:t>
      </w:r>
      <w:r w:rsidR="00684FD9" w:rsidRPr="009A1DCA">
        <w:rPr>
          <w:rFonts w:ascii="David" w:hAnsi="David" w:cs="David"/>
          <w:rtl/>
        </w:rPr>
        <w:t xml:space="preserve"> התוכן </w:t>
      </w:r>
      <w:r w:rsidR="00684FD9" w:rsidRPr="009A1DCA">
        <w:rPr>
          <w:rFonts w:ascii="David" w:hAnsi="David" w:cs="David" w:hint="eastAsia"/>
          <w:rtl/>
        </w:rPr>
        <w:t>במגוון</w:t>
      </w:r>
      <w:r w:rsidR="00684FD9" w:rsidRPr="009A1DCA">
        <w:rPr>
          <w:rFonts w:ascii="David" w:hAnsi="David" w:cs="David"/>
          <w:rtl/>
        </w:rPr>
        <w:t xml:space="preserve"> </w:t>
      </w:r>
      <w:r w:rsidR="006E6EA5">
        <w:rPr>
          <w:rFonts w:ascii="David" w:hAnsi="David" w:cs="David" w:hint="cs"/>
          <w:rtl/>
        </w:rPr>
        <w:t>הענפים ו</w:t>
      </w:r>
      <w:r w:rsidR="00684FD9" w:rsidRPr="009A1DCA">
        <w:rPr>
          <w:rFonts w:ascii="David" w:hAnsi="David" w:cs="David"/>
          <w:rtl/>
        </w:rPr>
        <w:t>ה</w:t>
      </w:r>
      <w:r w:rsidR="00684FD9" w:rsidRPr="009A1DCA">
        <w:rPr>
          <w:rFonts w:ascii="David" w:hAnsi="David" w:cs="David" w:hint="eastAsia"/>
          <w:rtl/>
        </w:rPr>
        <w:t>מקצועות</w:t>
      </w:r>
      <w:r w:rsidR="00684FD9" w:rsidRPr="009A1DCA">
        <w:rPr>
          <w:rFonts w:ascii="David" w:hAnsi="David" w:cs="David"/>
          <w:rtl/>
        </w:rPr>
        <w:t xml:space="preserve"> </w:t>
      </w:r>
      <w:r w:rsidR="00684FD9" w:rsidRPr="009A1DCA">
        <w:rPr>
          <w:rFonts w:ascii="David" w:hAnsi="David" w:cs="David" w:hint="eastAsia"/>
          <w:rtl/>
        </w:rPr>
        <w:t>המפורטים</w:t>
      </w:r>
      <w:r w:rsidR="00684FD9" w:rsidRPr="009A1DCA">
        <w:rPr>
          <w:rFonts w:ascii="David" w:hAnsi="David" w:cs="David"/>
          <w:rtl/>
        </w:rPr>
        <w:t xml:space="preserve"> במכרז </w:t>
      </w:r>
      <w:r w:rsidR="00684FD9" w:rsidRPr="009A1DCA">
        <w:rPr>
          <w:rFonts w:ascii="David" w:hAnsi="David" w:cs="David" w:hint="eastAsia"/>
          <w:rtl/>
        </w:rPr>
        <w:t>ובמקרה</w:t>
      </w:r>
      <w:r w:rsidR="00684FD9" w:rsidRPr="009A1DCA">
        <w:rPr>
          <w:rFonts w:ascii="David" w:hAnsi="David" w:cs="David"/>
          <w:rtl/>
        </w:rPr>
        <w:t xml:space="preserve"> של </w:t>
      </w:r>
      <w:r w:rsidR="006E6EA5">
        <w:rPr>
          <w:rFonts w:ascii="David" w:hAnsi="David" w:cs="David" w:hint="cs"/>
          <w:rtl/>
        </w:rPr>
        <w:t>פיתוח</w:t>
      </w:r>
      <w:r w:rsidR="00684FD9" w:rsidRPr="009A1DCA">
        <w:rPr>
          <w:rFonts w:ascii="David" w:hAnsi="David" w:cs="David"/>
          <w:rtl/>
        </w:rPr>
        <w:t xml:space="preserve"> </w:t>
      </w:r>
      <w:r w:rsidR="00684FD9" w:rsidRPr="009A1DCA">
        <w:rPr>
          <w:rFonts w:ascii="David" w:hAnsi="David" w:cs="David" w:hint="cs"/>
          <w:rtl/>
        </w:rPr>
        <w:t xml:space="preserve">  </w:t>
      </w:r>
      <w:r w:rsidR="00684FD9" w:rsidRPr="009A1DCA">
        <w:rPr>
          <w:rFonts w:ascii="David" w:hAnsi="David" w:cs="David"/>
          <w:rtl/>
        </w:rPr>
        <w:t>ב</w:t>
      </w:r>
      <w:r w:rsidR="00684FD9" w:rsidRPr="009A1DCA">
        <w:rPr>
          <w:rFonts w:ascii="David" w:hAnsi="David" w:cs="David" w:hint="eastAsia"/>
          <w:rtl/>
        </w:rPr>
        <w:t>מקצוע</w:t>
      </w:r>
      <w:r w:rsidR="00684FD9" w:rsidRPr="009A1DCA">
        <w:rPr>
          <w:rFonts w:ascii="David" w:hAnsi="David" w:cs="David"/>
          <w:rtl/>
        </w:rPr>
        <w:t xml:space="preserve"> חדש.</w:t>
      </w:r>
    </w:p>
    <w:p w:rsidR="00684FD9" w:rsidRPr="009A1DCA" w:rsidRDefault="00684FD9" w:rsidP="00684FD9">
      <w:pPr>
        <w:overflowPunct w:val="0"/>
        <w:autoSpaceDE w:val="0"/>
        <w:autoSpaceDN w:val="0"/>
        <w:adjustRightInd w:val="0"/>
        <w:spacing w:line="300" w:lineRule="atLeast"/>
        <w:ind w:left="1232" w:hanging="720"/>
        <w:jc w:val="both"/>
        <w:textAlignment w:val="baseline"/>
        <w:rPr>
          <w:rFonts w:ascii="David" w:hAnsi="David" w:cs="David"/>
          <w:rtl/>
        </w:rPr>
      </w:pPr>
    </w:p>
    <w:p w:rsidR="00684FD9" w:rsidRPr="009A1DCA" w:rsidRDefault="00765270" w:rsidP="00684FD9">
      <w:pPr>
        <w:overflowPunct w:val="0"/>
        <w:autoSpaceDE w:val="0"/>
        <w:autoSpaceDN w:val="0"/>
        <w:adjustRightInd w:val="0"/>
        <w:spacing w:line="300" w:lineRule="atLeast"/>
        <w:ind w:left="1232" w:hanging="720"/>
        <w:jc w:val="both"/>
        <w:textAlignment w:val="baseline"/>
        <w:rPr>
          <w:rFonts w:ascii="David" w:hAnsi="David" w:cs="David"/>
        </w:rPr>
      </w:pPr>
      <w:r w:rsidRPr="009A1DCA">
        <w:rPr>
          <w:rFonts w:ascii="David" w:hAnsi="David" w:cs="David" w:hint="cs"/>
          <w:rtl/>
        </w:rPr>
        <w:t>12</w:t>
      </w:r>
      <w:r w:rsidR="00684FD9" w:rsidRPr="009A1DCA">
        <w:rPr>
          <w:rFonts w:ascii="David" w:hAnsi="David" w:cs="David" w:hint="cs"/>
          <w:rtl/>
        </w:rPr>
        <w:t xml:space="preserve">.3.2 </w:t>
      </w:r>
      <w:r w:rsidR="00684FD9" w:rsidRPr="009A1DCA">
        <w:rPr>
          <w:rFonts w:ascii="David" w:hAnsi="David" w:cs="David" w:hint="cs"/>
          <w:rtl/>
        </w:rPr>
        <w:tab/>
      </w:r>
      <w:r w:rsidR="00CC60CC" w:rsidRPr="009A1DCA">
        <w:rPr>
          <w:rFonts w:ascii="David" w:hAnsi="David" w:cs="David" w:hint="cs"/>
          <w:rtl/>
        </w:rPr>
        <w:t>תכנית</w:t>
      </w:r>
      <w:r w:rsidR="00684FD9" w:rsidRPr="009A1DCA">
        <w:rPr>
          <w:rFonts w:ascii="David" w:hAnsi="David" w:cs="David"/>
          <w:rtl/>
        </w:rPr>
        <w:t xml:space="preserve"> </w:t>
      </w:r>
      <w:r w:rsidR="00684FD9" w:rsidRPr="009A1DCA">
        <w:rPr>
          <w:rFonts w:ascii="David" w:hAnsi="David" w:cs="David" w:hint="eastAsia"/>
          <w:rtl/>
        </w:rPr>
        <w:t>מיון</w:t>
      </w:r>
      <w:r w:rsidR="00684FD9" w:rsidRPr="009A1DCA">
        <w:rPr>
          <w:rFonts w:ascii="David" w:hAnsi="David" w:cs="David"/>
          <w:rtl/>
        </w:rPr>
        <w:t xml:space="preserve">, </w:t>
      </w:r>
      <w:r w:rsidR="00684FD9" w:rsidRPr="009A1DCA">
        <w:rPr>
          <w:rFonts w:ascii="David" w:hAnsi="David" w:cs="David" w:hint="eastAsia"/>
          <w:rtl/>
        </w:rPr>
        <w:t>הכשרה</w:t>
      </w:r>
      <w:r w:rsidR="00684FD9" w:rsidRPr="009A1DCA">
        <w:rPr>
          <w:rFonts w:ascii="David" w:hAnsi="David" w:cs="David"/>
          <w:rtl/>
        </w:rPr>
        <w:t xml:space="preserve">, הנחיה והדרכה של הרכזים </w:t>
      </w:r>
      <w:r w:rsidR="00684FD9" w:rsidRPr="009A1DCA">
        <w:rPr>
          <w:rFonts w:ascii="David" w:hAnsi="David" w:cs="David" w:hint="eastAsia"/>
          <w:rtl/>
        </w:rPr>
        <w:t>הענפיים</w:t>
      </w:r>
      <w:r w:rsidR="00684FD9" w:rsidRPr="009A1DCA">
        <w:rPr>
          <w:rFonts w:ascii="David" w:hAnsi="David" w:cs="David"/>
          <w:rtl/>
        </w:rPr>
        <w:t xml:space="preserve">/אשכולות ומומחי התוכן </w:t>
      </w:r>
      <w:r w:rsidR="00684FD9" w:rsidRPr="009A1DCA">
        <w:rPr>
          <w:rFonts w:ascii="David" w:hAnsi="David" w:cs="David" w:hint="eastAsia"/>
          <w:rtl/>
        </w:rPr>
        <w:t>במקצועות</w:t>
      </w:r>
      <w:r w:rsidR="00684FD9" w:rsidRPr="009A1DCA">
        <w:rPr>
          <w:rFonts w:ascii="David" w:hAnsi="David" w:cs="David"/>
          <w:rtl/>
        </w:rPr>
        <w:t xml:space="preserve"> השונים.</w:t>
      </w:r>
    </w:p>
    <w:p w:rsidR="00684FD9" w:rsidRPr="009A1DCA" w:rsidRDefault="00684FD9" w:rsidP="00684FD9">
      <w:pPr>
        <w:tabs>
          <w:tab w:val="left" w:pos="2352"/>
        </w:tabs>
        <w:spacing w:line="300" w:lineRule="atLeast"/>
        <w:ind w:left="1232" w:hanging="720"/>
        <w:jc w:val="both"/>
        <w:rPr>
          <w:rFonts w:cs="David"/>
          <w:rtl/>
        </w:rPr>
      </w:pPr>
    </w:p>
    <w:p w:rsidR="00684FD9" w:rsidRPr="009A1DCA" w:rsidRDefault="00765270" w:rsidP="00684FD9">
      <w:pPr>
        <w:overflowPunct w:val="0"/>
        <w:autoSpaceDE w:val="0"/>
        <w:autoSpaceDN w:val="0"/>
        <w:adjustRightInd w:val="0"/>
        <w:spacing w:line="300" w:lineRule="atLeast"/>
        <w:ind w:left="1232" w:hanging="720"/>
        <w:jc w:val="both"/>
        <w:textAlignment w:val="baseline"/>
        <w:rPr>
          <w:rFonts w:ascii="David" w:hAnsi="David" w:cs="David"/>
        </w:rPr>
      </w:pPr>
      <w:r w:rsidRPr="009A1DCA">
        <w:rPr>
          <w:rFonts w:ascii="David" w:hAnsi="David" w:cs="David" w:hint="cs"/>
          <w:rtl/>
        </w:rPr>
        <w:t>12</w:t>
      </w:r>
      <w:r w:rsidR="00684FD9" w:rsidRPr="009A1DCA">
        <w:rPr>
          <w:rFonts w:ascii="David" w:hAnsi="David" w:cs="David" w:hint="cs"/>
          <w:rtl/>
        </w:rPr>
        <w:t xml:space="preserve">.3.3 </w:t>
      </w:r>
      <w:r w:rsidR="00684FD9" w:rsidRPr="009A1DCA">
        <w:rPr>
          <w:rFonts w:ascii="David" w:hAnsi="David" w:cs="David" w:hint="cs"/>
          <w:rtl/>
        </w:rPr>
        <w:tab/>
      </w:r>
      <w:r w:rsidR="00684FD9" w:rsidRPr="009A1DCA">
        <w:rPr>
          <w:rFonts w:ascii="David" w:hAnsi="David" w:cs="David" w:hint="eastAsia"/>
          <w:rtl/>
        </w:rPr>
        <w:t>שלבים</w:t>
      </w:r>
      <w:r w:rsidR="00684FD9" w:rsidRPr="009A1DCA">
        <w:rPr>
          <w:rFonts w:ascii="David" w:hAnsi="David" w:cs="David"/>
          <w:rtl/>
        </w:rPr>
        <w:t xml:space="preserve"> </w:t>
      </w:r>
      <w:r w:rsidR="00684FD9" w:rsidRPr="009A1DCA">
        <w:rPr>
          <w:rFonts w:ascii="David" w:hAnsi="David" w:cs="David" w:hint="eastAsia"/>
          <w:rtl/>
        </w:rPr>
        <w:t>ואבני</w:t>
      </w:r>
      <w:r w:rsidR="00684FD9" w:rsidRPr="009A1DCA">
        <w:rPr>
          <w:rFonts w:ascii="David" w:hAnsi="David" w:cs="David"/>
          <w:rtl/>
        </w:rPr>
        <w:t xml:space="preserve"> דרך </w:t>
      </w:r>
      <w:r w:rsidR="00684FD9" w:rsidRPr="009A1DCA">
        <w:rPr>
          <w:rFonts w:ascii="David" w:hAnsi="David" w:cs="David" w:hint="eastAsia"/>
          <w:rtl/>
        </w:rPr>
        <w:t>בכתיבת</w:t>
      </w:r>
      <w:r w:rsidR="00684FD9" w:rsidRPr="009A1DCA">
        <w:rPr>
          <w:rFonts w:ascii="David" w:hAnsi="David" w:cs="David"/>
          <w:rtl/>
        </w:rPr>
        <w:t xml:space="preserve"> </w:t>
      </w:r>
      <w:r w:rsidR="00684FD9" w:rsidRPr="009A1DCA">
        <w:rPr>
          <w:rFonts w:ascii="David" w:hAnsi="David" w:cs="David" w:hint="eastAsia"/>
          <w:rtl/>
        </w:rPr>
        <w:t>התוצרים</w:t>
      </w:r>
      <w:r w:rsidR="00684FD9" w:rsidRPr="009A1DCA">
        <w:rPr>
          <w:rFonts w:ascii="David" w:hAnsi="David" w:cs="David"/>
          <w:rtl/>
        </w:rPr>
        <w:t xml:space="preserve"> השונים </w:t>
      </w:r>
      <w:r w:rsidR="00684FD9" w:rsidRPr="009A1DCA">
        <w:rPr>
          <w:rFonts w:ascii="David" w:hAnsi="David" w:cs="David" w:hint="eastAsia"/>
          <w:rtl/>
        </w:rPr>
        <w:t>במדגם</w:t>
      </w:r>
      <w:r w:rsidR="00684FD9" w:rsidRPr="009A1DCA">
        <w:rPr>
          <w:rFonts w:ascii="David" w:hAnsi="David" w:cs="David"/>
          <w:rtl/>
        </w:rPr>
        <w:t xml:space="preserve"> מייצ</w:t>
      </w:r>
      <w:r w:rsidR="00684FD9" w:rsidRPr="009A1DCA">
        <w:rPr>
          <w:rFonts w:ascii="David" w:hAnsi="David" w:cs="David" w:hint="eastAsia"/>
          <w:rtl/>
        </w:rPr>
        <w:t>ג</w:t>
      </w:r>
      <w:r w:rsidR="00684FD9" w:rsidRPr="009A1DCA">
        <w:rPr>
          <w:rFonts w:ascii="David" w:hAnsi="David" w:cs="David"/>
          <w:rtl/>
        </w:rPr>
        <w:t xml:space="preserve"> של </w:t>
      </w:r>
      <w:r w:rsidR="00684FD9" w:rsidRPr="009A1DCA">
        <w:rPr>
          <w:rFonts w:ascii="David" w:hAnsi="David" w:cs="David" w:hint="eastAsia"/>
          <w:rtl/>
        </w:rPr>
        <w:t>מקצועות</w:t>
      </w:r>
      <w:r w:rsidR="00684FD9" w:rsidRPr="009A1DCA">
        <w:rPr>
          <w:rFonts w:ascii="David" w:hAnsi="David" w:cs="David"/>
          <w:rtl/>
        </w:rPr>
        <w:t xml:space="preserve"> אליהם מתייחס המכרז תוך פירוט תפקידם של כל המעורבים ולוחות זמנים.</w:t>
      </w:r>
    </w:p>
    <w:p w:rsidR="00684FD9" w:rsidRPr="009A1DCA" w:rsidRDefault="00684FD9" w:rsidP="00684FD9">
      <w:pPr>
        <w:overflowPunct w:val="0"/>
        <w:autoSpaceDE w:val="0"/>
        <w:autoSpaceDN w:val="0"/>
        <w:adjustRightInd w:val="0"/>
        <w:spacing w:line="300" w:lineRule="atLeast"/>
        <w:ind w:left="1232" w:hanging="720"/>
        <w:jc w:val="both"/>
        <w:textAlignment w:val="baseline"/>
        <w:rPr>
          <w:rFonts w:ascii="David" w:hAnsi="David" w:cs="David"/>
          <w:rtl/>
        </w:rPr>
      </w:pPr>
    </w:p>
    <w:p w:rsidR="00684FD9" w:rsidRPr="009A1DCA" w:rsidRDefault="00765270" w:rsidP="001D7D1A">
      <w:pPr>
        <w:overflowPunct w:val="0"/>
        <w:autoSpaceDE w:val="0"/>
        <w:autoSpaceDN w:val="0"/>
        <w:adjustRightInd w:val="0"/>
        <w:spacing w:line="300" w:lineRule="atLeast"/>
        <w:ind w:left="1232" w:hanging="720"/>
        <w:textAlignment w:val="baseline"/>
        <w:rPr>
          <w:rFonts w:ascii="David" w:hAnsi="David" w:cs="David"/>
        </w:rPr>
      </w:pPr>
      <w:r w:rsidRPr="009A1DCA">
        <w:rPr>
          <w:rFonts w:ascii="David" w:hAnsi="David" w:cs="David" w:hint="cs"/>
          <w:rtl/>
        </w:rPr>
        <w:t>12</w:t>
      </w:r>
      <w:r w:rsidR="00684FD9" w:rsidRPr="009A1DCA">
        <w:rPr>
          <w:rFonts w:ascii="David" w:hAnsi="David" w:cs="David" w:hint="cs"/>
          <w:rtl/>
        </w:rPr>
        <w:t xml:space="preserve">.3.4 </w:t>
      </w:r>
      <w:r w:rsidR="00684FD9" w:rsidRPr="009A1DCA">
        <w:rPr>
          <w:rFonts w:ascii="David" w:hAnsi="David" w:cs="David" w:hint="cs"/>
          <w:rtl/>
        </w:rPr>
        <w:tab/>
      </w:r>
      <w:r w:rsidR="00684FD9" w:rsidRPr="009A1DCA">
        <w:rPr>
          <w:rFonts w:ascii="David" w:hAnsi="David" w:cs="David" w:hint="eastAsia"/>
          <w:rtl/>
        </w:rPr>
        <w:t>מנגנונים</w:t>
      </w:r>
      <w:r w:rsidR="00684FD9" w:rsidRPr="009A1DCA">
        <w:rPr>
          <w:rFonts w:ascii="David" w:hAnsi="David" w:cs="David"/>
          <w:rtl/>
        </w:rPr>
        <w:t xml:space="preserve"> ל</w:t>
      </w:r>
      <w:r w:rsidR="00684FD9" w:rsidRPr="009A1DCA">
        <w:rPr>
          <w:rFonts w:ascii="David" w:hAnsi="David" w:cs="David" w:hint="eastAsia"/>
          <w:rtl/>
        </w:rPr>
        <w:t>ניהול</w:t>
      </w:r>
      <w:r w:rsidR="001D7D1A">
        <w:rPr>
          <w:rFonts w:ascii="David" w:hAnsi="David" w:cs="David" w:hint="cs"/>
          <w:rtl/>
        </w:rPr>
        <w:t>,</w:t>
      </w:r>
      <w:r w:rsidR="00684FD9" w:rsidRPr="009A1DCA">
        <w:rPr>
          <w:rFonts w:ascii="David" w:hAnsi="David" w:cs="David"/>
          <w:rtl/>
        </w:rPr>
        <w:t xml:space="preserve"> </w:t>
      </w:r>
      <w:r w:rsidR="00684FD9" w:rsidRPr="009A1DCA">
        <w:rPr>
          <w:rFonts w:ascii="David" w:hAnsi="David" w:cs="David" w:hint="eastAsia"/>
          <w:rtl/>
        </w:rPr>
        <w:t>פיקוח</w:t>
      </w:r>
      <w:r w:rsidR="00684FD9" w:rsidRPr="009A1DCA">
        <w:rPr>
          <w:rFonts w:ascii="David" w:hAnsi="David" w:cs="David"/>
          <w:rtl/>
        </w:rPr>
        <w:t xml:space="preserve"> ובקרה ברמת מקרו ( כל תוצרי המכרז) וברמת מיקרו (פרויקט או</w:t>
      </w:r>
      <w:r w:rsidR="00684FD9" w:rsidRPr="009A1DCA">
        <w:rPr>
          <w:rFonts w:ascii="David" w:hAnsi="David" w:cs="David" w:hint="cs"/>
          <w:rtl/>
        </w:rPr>
        <w:t xml:space="preserve"> </w:t>
      </w:r>
      <w:r w:rsidR="00684FD9" w:rsidRPr="009A1DCA">
        <w:rPr>
          <w:rFonts w:ascii="David" w:hAnsi="David" w:cs="David"/>
          <w:rtl/>
        </w:rPr>
        <w:t>תכנית).</w:t>
      </w:r>
    </w:p>
    <w:p w:rsidR="00684FD9" w:rsidRPr="009A1DCA" w:rsidRDefault="00684FD9" w:rsidP="00684FD9">
      <w:pPr>
        <w:tabs>
          <w:tab w:val="left" w:pos="2352"/>
        </w:tabs>
        <w:overflowPunct w:val="0"/>
        <w:autoSpaceDE w:val="0"/>
        <w:autoSpaceDN w:val="0"/>
        <w:adjustRightInd w:val="0"/>
        <w:spacing w:line="300" w:lineRule="atLeast"/>
        <w:ind w:hanging="720"/>
        <w:jc w:val="both"/>
        <w:textAlignment w:val="baseline"/>
        <w:rPr>
          <w:rFonts w:cs="David"/>
          <w:rtl/>
        </w:rPr>
      </w:pPr>
    </w:p>
    <w:p w:rsidR="00684FD9" w:rsidRPr="009A1DCA" w:rsidRDefault="00684FD9" w:rsidP="00684FD9">
      <w:pPr>
        <w:overflowPunct w:val="0"/>
        <w:autoSpaceDE w:val="0"/>
        <w:autoSpaceDN w:val="0"/>
        <w:adjustRightInd w:val="0"/>
        <w:spacing w:line="300" w:lineRule="atLeast"/>
        <w:ind w:left="6148" w:hanging="720"/>
        <w:jc w:val="both"/>
        <w:textAlignment w:val="baseline"/>
        <w:rPr>
          <w:rFonts w:ascii="David" w:hAnsi="David" w:cs="David"/>
          <w:rtl/>
        </w:rPr>
      </w:pPr>
    </w:p>
    <w:p w:rsidR="00684FD9" w:rsidRPr="00E30F8C" w:rsidRDefault="00765270" w:rsidP="0068289A">
      <w:pPr>
        <w:overflowPunct w:val="0"/>
        <w:autoSpaceDE w:val="0"/>
        <w:autoSpaceDN w:val="0"/>
        <w:adjustRightInd w:val="0"/>
        <w:spacing w:line="300" w:lineRule="atLeast"/>
        <w:ind w:left="6148" w:hanging="6176"/>
        <w:textAlignment w:val="baseline"/>
        <w:rPr>
          <w:rFonts w:ascii="David" w:hAnsi="David" w:cs="David"/>
          <w:b/>
          <w:bCs/>
        </w:rPr>
      </w:pPr>
      <w:r w:rsidRPr="00E30F8C">
        <w:rPr>
          <w:rFonts w:ascii="David" w:hAnsi="David" w:cs="David" w:hint="cs"/>
          <w:b/>
          <w:bCs/>
          <w:rtl/>
        </w:rPr>
        <w:t>12</w:t>
      </w:r>
      <w:r w:rsidR="00684FD9" w:rsidRPr="00E30F8C">
        <w:rPr>
          <w:rFonts w:ascii="David" w:hAnsi="David" w:cs="David" w:hint="cs"/>
          <w:b/>
          <w:bCs/>
          <w:rtl/>
        </w:rPr>
        <w:t xml:space="preserve">.4  </w:t>
      </w:r>
      <w:r w:rsidR="00684FD9" w:rsidRPr="00E54AEB">
        <w:rPr>
          <w:rFonts w:ascii="David" w:hAnsi="David" w:cs="David" w:hint="eastAsia"/>
          <w:b/>
          <w:bCs/>
          <w:u w:val="single"/>
          <w:rtl/>
        </w:rPr>
        <w:t>המחיר</w:t>
      </w:r>
      <w:r w:rsidR="00684FD9" w:rsidRPr="00E54AEB">
        <w:rPr>
          <w:rFonts w:ascii="David" w:hAnsi="David" w:cs="David"/>
          <w:b/>
          <w:bCs/>
          <w:u w:val="single"/>
          <w:rtl/>
        </w:rPr>
        <w:t xml:space="preserve"> המוצע לאספקת השירותים</w:t>
      </w:r>
      <w:r w:rsidR="0068289A" w:rsidRPr="00E30F8C">
        <w:rPr>
          <w:rFonts w:ascii="David" w:hAnsi="David" w:cs="David"/>
          <w:b/>
          <w:bCs/>
          <w:rtl/>
        </w:rPr>
        <w:br/>
      </w:r>
    </w:p>
    <w:p w:rsidR="006562B9" w:rsidRPr="009A1DCA" w:rsidRDefault="00684FD9" w:rsidP="0043196B">
      <w:pPr>
        <w:tabs>
          <w:tab w:val="left" w:pos="512"/>
          <w:tab w:val="left" w:pos="2352"/>
        </w:tabs>
        <w:spacing w:line="300" w:lineRule="atLeast"/>
        <w:ind w:left="512"/>
        <w:jc w:val="both"/>
        <w:rPr>
          <w:rFonts w:cs="David"/>
          <w:rtl/>
        </w:rPr>
      </w:pPr>
      <w:r w:rsidRPr="009A1DCA">
        <w:rPr>
          <w:rFonts w:cs="David"/>
          <w:rtl/>
        </w:rPr>
        <w:t xml:space="preserve">על המציע למלא </w:t>
      </w:r>
      <w:r w:rsidRPr="00586163">
        <w:rPr>
          <w:rFonts w:cs="David"/>
          <w:rtl/>
        </w:rPr>
        <w:t xml:space="preserve">כנדרש את </w:t>
      </w:r>
      <w:r w:rsidRPr="00586163">
        <w:rPr>
          <w:rFonts w:cs="David" w:hint="eastAsia"/>
          <w:b/>
          <w:bCs/>
          <w:rtl/>
        </w:rPr>
        <w:t>נספח</w:t>
      </w:r>
      <w:r w:rsidRPr="00586163">
        <w:rPr>
          <w:rFonts w:cs="David"/>
          <w:b/>
          <w:bCs/>
          <w:rtl/>
        </w:rPr>
        <w:t xml:space="preserve"> </w:t>
      </w:r>
      <w:r w:rsidRPr="00586163">
        <w:rPr>
          <w:rFonts w:cs="David" w:hint="eastAsia"/>
          <w:b/>
          <w:bCs/>
          <w:rtl/>
        </w:rPr>
        <w:t>ט</w:t>
      </w:r>
      <w:r w:rsidR="00F12C9B" w:rsidRPr="00586163">
        <w:rPr>
          <w:rFonts w:cs="David" w:hint="cs"/>
          <w:b/>
          <w:bCs/>
          <w:rtl/>
        </w:rPr>
        <w:t>.</w:t>
      </w:r>
      <w:r w:rsidR="0043196B" w:rsidRPr="00586163">
        <w:rPr>
          <w:rFonts w:cs="David" w:hint="cs"/>
          <w:b/>
          <w:bCs/>
          <w:rtl/>
        </w:rPr>
        <w:t>11</w:t>
      </w:r>
      <w:r w:rsidR="00252D51" w:rsidRPr="00586163">
        <w:rPr>
          <w:rFonts w:cs="David" w:hint="cs"/>
          <w:b/>
          <w:bCs/>
          <w:rtl/>
        </w:rPr>
        <w:t xml:space="preserve">  </w:t>
      </w:r>
      <w:r w:rsidRPr="009A1DCA">
        <w:rPr>
          <w:rFonts w:cs="David"/>
          <w:b/>
          <w:bCs/>
          <w:rtl/>
        </w:rPr>
        <w:t xml:space="preserve"> </w:t>
      </w:r>
      <w:r w:rsidRPr="009A1DCA">
        <w:rPr>
          <w:rFonts w:cs="David"/>
          <w:rtl/>
        </w:rPr>
        <w:t xml:space="preserve">של חוברת ההצעה למפרט המכרז. </w:t>
      </w:r>
    </w:p>
    <w:p w:rsidR="0068289A" w:rsidRPr="009A1DCA" w:rsidRDefault="0068289A" w:rsidP="00C51D52">
      <w:pPr>
        <w:tabs>
          <w:tab w:val="left" w:pos="512"/>
          <w:tab w:val="left" w:pos="2352"/>
        </w:tabs>
        <w:spacing w:line="300" w:lineRule="atLeast"/>
        <w:ind w:left="512"/>
        <w:jc w:val="both"/>
        <w:rPr>
          <w:rFonts w:cs="David"/>
          <w:rtl/>
        </w:rPr>
      </w:pPr>
    </w:p>
    <w:p w:rsidR="006562B9" w:rsidRPr="009A1DCA" w:rsidRDefault="006562B9" w:rsidP="00684FD9">
      <w:pPr>
        <w:tabs>
          <w:tab w:val="left" w:pos="512"/>
          <w:tab w:val="left" w:pos="2352"/>
        </w:tabs>
        <w:spacing w:line="300" w:lineRule="atLeast"/>
        <w:ind w:left="512"/>
        <w:jc w:val="both"/>
        <w:rPr>
          <w:rFonts w:cs="David"/>
          <w:rtl/>
        </w:rPr>
      </w:pPr>
      <w:r w:rsidRPr="009A1DCA">
        <w:rPr>
          <w:rFonts w:cs="David" w:hint="cs"/>
          <w:rtl/>
        </w:rPr>
        <w:t>המחיר המקסימלי לשעת עבודה, הכוללת את כל השירותים הנדרשים על פי מכרז זה היא:</w:t>
      </w:r>
    </w:p>
    <w:p w:rsidR="006562B9" w:rsidRPr="009A1DCA" w:rsidRDefault="005E4EE1" w:rsidP="00FF369A">
      <w:pPr>
        <w:tabs>
          <w:tab w:val="left" w:pos="512"/>
          <w:tab w:val="left" w:pos="2352"/>
        </w:tabs>
        <w:spacing w:line="300" w:lineRule="atLeast"/>
        <w:ind w:left="512"/>
        <w:jc w:val="both"/>
        <w:rPr>
          <w:rFonts w:cs="David"/>
          <w:rtl/>
        </w:rPr>
      </w:pPr>
      <w:r w:rsidRPr="009A1DCA">
        <w:rPr>
          <w:rFonts w:cs="David" w:hint="cs"/>
          <w:rtl/>
        </w:rPr>
        <w:t xml:space="preserve">  </w:t>
      </w:r>
      <w:r w:rsidR="00FF369A" w:rsidRPr="00FF369A">
        <w:rPr>
          <w:rFonts w:cs="David" w:hint="cs"/>
          <w:rtl/>
        </w:rPr>
        <w:t>420 ש"ח</w:t>
      </w:r>
      <w:r w:rsidR="006562B9" w:rsidRPr="00FF369A">
        <w:rPr>
          <w:rFonts w:cs="David"/>
          <w:rtl/>
        </w:rPr>
        <w:t xml:space="preserve"> </w:t>
      </w:r>
      <w:r w:rsidR="006562B9" w:rsidRPr="00FF369A">
        <w:rPr>
          <w:rFonts w:cs="David" w:hint="eastAsia"/>
          <w:rtl/>
        </w:rPr>
        <w:t>כולל</w:t>
      </w:r>
      <w:r w:rsidR="006562B9" w:rsidRPr="00FF369A">
        <w:rPr>
          <w:rFonts w:cs="David"/>
          <w:rtl/>
        </w:rPr>
        <w:t xml:space="preserve"> </w:t>
      </w:r>
      <w:r w:rsidR="006562B9" w:rsidRPr="00FF369A">
        <w:rPr>
          <w:rFonts w:cs="David" w:hint="eastAsia"/>
          <w:rtl/>
        </w:rPr>
        <w:t>מע</w:t>
      </w:r>
      <w:r w:rsidR="006562B9" w:rsidRPr="00FF369A">
        <w:rPr>
          <w:rFonts w:cs="David"/>
          <w:rtl/>
        </w:rPr>
        <w:t>"מ</w:t>
      </w:r>
      <w:r w:rsidR="006562B9" w:rsidRPr="00FF369A">
        <w:rPr>
          <w:rFonts w:cs="David" w:hint="cs"/>
          <w:rtl/>
        </w:rPr>
        <w:t>.</w:t>
      </w:r>
    </w:p>
    <w:p w:rsidR="006562B9" w:rsidRPr="009A1DCA" w:rsidRDefault="006562B9" w:rsidP="006562B9">
      <w:pPr>
        <w:tabs>
          <w:tab w:val="left" w:pos="512"/>
          <w:tab w:val="left" w:pos="2352"/>
        </w:tabs>
        <w:spacing w:line="300" w:lineRule="atLeast"/>
        <w:ind w:left="512"/>
        <w:jc w:val="both"/>
        <w:rPr>
          <w:rFonts w:cs="David"/>
          <w:rtl/>
        </w:rPr>
      </w:pPr>
    </w:p>
    <w:p w:rsidR="006562B9" w:rsidRPr="009A1DCA" w:rsidRDefault="006562B9" w:rsidP="006562B9">
      <w:pPr>
        <w:tabs>
          <w:tab w:val="left" w:pos="512"/>
          <w:tab w:val="left" w:pos="2352"/>
        </w:tabs>
        <w:spacing w:line="300" w:lineRule="atLeast"/>
        <w:ind w:left="512"/>
        <w:jc w:val="both"/>
        <w:rPr>
          <w:rFonts w:cs="David"/>
          <w:rtl/>
        </w:rPr>
      </w:pPr>
      <w:r w:rsidRPr="009A1DCA">
        <w:rPr>
          <w:rFonts w:cs="David" w:hint="cs"/>
          <w:rtl/>
        </w:rPr>
        <w:t>הצעת המחיר הינה אחוז הנחה מהמחיר המקסימאלי האמור.</w:t>
      </w:r>
    </w:p>
    <w:p w:rsidR="006562B9" w:rsidRPr="009A1DCA" w:rsidRDefault="009077C9" w:rsidP="00FF369A">
      <w:pPr>
        <w:tabs>
          <w:tab w:val="left" w:pos="512"/>
          <w:tab w:val="left" w:pos="2352"/>
        </w:tabs>
        <w:spacing w:line="300" w:lineRule="atLeast"/>
        <w:ind w:left="512"/>
        <w:jc w:val="both"/>
        <w:rPr>
          <w:rFonts w:cs="David"/>
          <w:rtl/>
        </w:rPr>
      </w:pPr>
      <w:r w:rsidRPr="00FF369A">
        <w:rPr>
          <w:rFonts w:cs="David" w:hint="eastAsia"/>
          <w:rtl/>
        </w:rPr>
        <w:t>אחוז</w:t>
      </w:r>
      <w:r w:rsidRPr="00FF369A">
        <w:rPr>
          <w:rFonts w:cs="David"/>
          <w:rtl/>
        </w:rPr>
        <w:t xml:space="preserve"> </w:t>
      </w:r>
      <w:r w:rsidRPr="00FF369A">
        <w:rPr>
          <w:rFonts w:cs="David" w:hint="eastAsia"/>
          <w:rtl/>
        </w:rPr>
        <w:t>ההנחה</w:t>
      </w:r>
      <w:r w:rsidRPr="00FF369A">
        <w:rPr>
          <w:rFonts w:cs="David"/>
          <w:rtl/>
        </w:rPr>
        <w:t xml:space="preserve"> </w:t>
      </w:r>
      <w:r w:rsidRPr="00FF369A">
        <w:rPr>
          <w:rFonts w:cs="David" w:hint="eastAsia"/>
          <w:rtl/>
        </w:rPr>
        <w:t>המוצע</w:t>
      </w:r>
      <w:r w:rsidRPr="00FF369A">
        <w:rPr>
          <w:rFonts w:cs="David"/>
          <w:rtl/>
        </w:rPr>
        <w:t xml:space="preserve"> </w:t>
      </w:r>
      <w:r w:rsidRPr="00FF369A">
        <w:rPr>
          <w:rFonts w:cs="David" w:hint="eastAsia"/>
          <w:rtl/>
        </w:rPr>
        <w:t>ל</w:t>
      </w:r>
      <w:r w:rsidRPr="00FF369A">
        <w:rPr>
          <w:rFonts w:cs="David" w:hint="cs"/>
          <w:rtl/>
        </w:rPr>
        <w:t>א</w:t>
      </w:r>
      <w:r w:rsidRPr="00FF369A">
        <w:rPr>
          <w:rFonts w:cs="David"/>
          <w:rtl/>
        </w:rPr>
        <w:t xml:space="preserve"> יעלה על </w:t>
      </w:r>
      <w:r w:rsidR="00FF369A">
        <w:rPr>
          <w:rFonts w:cs="David" w:hint="cs"/>
          <w:rtl/>
        </w:rPr>
        <w:t xml:space="preserve">% </w:t>
      </w:r>
      <w:r w:rsidR="008B326A" w:rsidRPr="00FF369A">
        <w:rPr>
          <w:rFonts w:cs="David" w:hint="cs"/>
          <w:rtl/>
        </w:rPr>
        <w:t>40</w:t>
      </w:r>
    </w:p>
    <w:p w:rsidR="006562B9" w:rsidRPr="009A1DCA" w:rsidRDefault="006562B9" w:rsidP="008B326A">
      <w:pPr>
        <w:tabs>
          <w:tab w:val="left" w:pos="512"/>
          <w:tab w:val="left" w:pos="2352"/>
        </w:tabs>
        <w:spacing w:line="300" w:lineRule="atLeast"/>
        <w:ind w:left="512"/>
        <w:jc w:val="both"/>
        <w:rPr>
          <w:rFonts w:cs="David"/>
          <w:rtl/>
        </w:rPr>
      </w:pPr>
      <w:r w:rsidRPr="009A1DCA">
        <w:rPr>
          <w:rFonts w:cs="David" w:hint="cs"/>
          <w:rtl/>
        </w:rPr>
        <w:t>התשלום עבור השירותים המפורטים</w:t>
      </w:r>
      <w:r w:rsidR="008D2217" w:rsidRPr="009A1DCA">
        <w:rPr>
          <w:rFonts w:cs="David" w:hint="cs"/>
          <w:rtl/>
        </w:rPr>
        <w:t xml:space="preserve"> בטבלה בסעיף</w:t>
      </w:r>
      <w:r w:rsidR="005E4EE1" w:rsidRPr="009A1DCA">
        <w:rPr>
          <w:rFonts w:cs="David" w:hint="cs"/>
          <w:rtl/>
        </w:rPr>
        <w:t xml:space="preserve"> 2.5 </w:t>
      </w:r>
      <w:r w:rsidR="008D2217" w:rsidRPr="009A1DCA">
        <w:rPr>
          <w:rFonts w:cs="David" w:hint="cs"/>
          <w:rtl/>
        </w:rPr>
        <w:t xml:space="preserve"> יהיה מכפלת הצעת המחיר לשעה (לאחר ההנחה המוצעת) בכמות שעות העבודה </w:t>
      </w:r>
      <w:r w:rsidR="008B326A">
        <w:rPr>
          <w:rFonts w:cs="David" w:hint="cs"/>
          <w:rtl/>
        </w:rPr>
        <w:t xml:space="preserve">המפורטות </w:t>
      </w:r>
      <w:r w:rsidR="008D2217" w:rsidRPr="009A1DCA">
        <w:rPr>
          <w:rFonts w:cs="David" w:hint="cs"/>
          <w:rtl/>
        </w:rPr>
        <w:t>בטבלה עבור כל שירות.</w:t>
      </w:r>
    </w:p>
    <w:p w:rsidR="002A3AB7" w:rsidRPr="009A1DCA" w:rsidRDefault="002A3AB7" w:rsidP="002A3AB7">
      <w:pPr>
        <w:tabs>
          <w:tab w:val="left" w:pos="512"/>
          <w:tab w:val="left" w:pos="2352"/>
        </w:tabs>
        <w:spacing w:line="300" w:lineRule="atLeast"/>
        <w:ind w:left="512"/>
        <w:jc w:val="both"/>
        <w:rPr>
          <w:rFonts w:cs="David"/>
          <w:rtl/>
        </w:rPr>
      </w:pPr>
    </w:p>
    <w:p w:rsidR="00A958FD" w:rsidRPr="009A1DCA" w:rsidRDefault="00A958FD" w:rsidP="00647ECE">
      <w:pPr>
        <w:numPr>
          <w:ilvl w:val="2"/>
          <w:numId w:val="32"/>
        </w:numPr>
        <w:tabs>
          <w:tab w:val="left" w:pos="512"/>
          <w:tab w:val="left" w:pos="1843"/>
        </w:tabs>
        <w:spacing w:line="300" w:lineRule="atLeast"/>
        <w:jc w:val="both"/>
        <w:rPr>
          <w:rFonts w:cs="David"/>
        </w:rPr>
      </w:pPr>
      <w:r w:rsidRPr="009A1DCA">
        <w:rPr>
          <w:rFonts w:cs="David" w:hint="cs"/>
          <w:rtl/>
        </w:rPr>
        <w:t>הצעת המחיר לשעה ת</w:t>
      </w:r>
      <w:r w:rsidRPr="009A1DCA">
        <w:rPr>
          <w:rFonts w:cs="David" w:hint="eastAsia"/>
          <w:rtl/>
        </w:rPr>
        <w:t>כלול</w:t>
      </w:r>
      <w:r w:rsidRPr="009A1DCA">
        <w:rPr>
          <w:rFonts w:cs="David"/>
          <w:rtl/>
        </w:rPr>
        <w:t xml:space="preserve"> </w:t>
      </w:r>
      <w:r w:rsidRPr="009A1DCA">
        <w:rPr>
          <w:rFonts w:cs="David" w:hint="eastAsia"/>
          <w:rtl/>
        </w:rPr>
        <w:t>את</w:t>
      </w:r>
      <w:r w:rsidRPr="009A1DCA">
        <w:rPr>
          <w:rFonts w:cs="David"/>
          <w:rtl/>
        </w:rPr>
        <w:t xml:space="preserve"> </w:t>
      </w:r>
      <w:r w:rsidRPr="009A1DCA">
        <w:rPr>
          <w:rFonts w:cs="David" w:hint="eastAsia"/>
          <w:rtl/>
        </w:rPr>
        <w:t>כל</w:t>
      </w:r>
      <w:r w:rsidRPr="009A1DCA">
        <w:rPr>
          <w:rFonts w:cs="David"/>
          <w:rtl/>
        </w:rPr>
        <w:t xml:space="preserve"> </w:t>
      </w:r>
      <w:r w:rsidRPr="009A1DCA">
        <w:rPr>
          <w:rFonts w:cs="David" w:hint="eastAsia"/>
          <w:rtl/>
        </w:rPr>
        <w:t>עלויות</w:t>
      </w:r>
      <w:r w:rsidRPr="009A1DCA">
        <w:rPr>
          <w:rFonts w:cs="David"/>
          <w:rtl/>
        </w:rPr>
        <w:t xml:space="preserve"> </w:t>
      </w:r>
      <w:r w:rsidRPr="009A1DCA">
        <w:rPr>
          <w:rFonts w:cs="David" w:hint="eastAsia"/>
          <w:rtl/>
        </w:rPr>
        <w:t>המציע</w:t>
      </w:r>
      <w:r w:rsidRPr="009A1DCA">
        <w:rPr>
          <w:rFonts w:cs="David"/>
          <w:rtl/>
        </w:rPr>
        <w:t xml:space="preserve"> </w:t>
      </w:r>
      <w:r w:rsidRPr="009A1DCA">
        <w:rPr>
          <w:rFonts w:cs="David" w:hint="eastAsia"/>
          <w:rtl/>
        </w:rPr>
        <w:t>לצורך</w:t>
      </w:r>
      <w:r w:rsidRPr="009A1DCA">
        <w:rPr>
          <w:rFonts w:cs="David"/>
          <w:rtl/>
        </w:rPr>
        <w:t xml:space="preserve"> </w:t>
      </w:r>
      <w:r w:rsidRPr="009A1DCA">
        <w:rPr>
          <w:rFonts w:cs="David" w:hint="eastAsia"/>
          <w:rtl/>
        </w:rPr>
        <w:t>אספקת</w:t>
      </w:r>
      <w:r w:rsidRPr="009A1DCA">
        <w:rPr>
          <w:rFonts w:cs="David"/>
          <w:rtl/>
        </w:rPr>
        <w:t xml:space="preserve"> </w:t>
      </w:r>
      <w:r w:rsidRPr="009A1DCA">
        <w:rPr>
          <w:rFonts w:cs="David" w:hint="eastAsia"/>
          <w:rtl/>
        </w:rPr>
        <w:t>השירותים</w:t>
      </w:r>
      <w:r w:rsidRPr="009A1DCA">
        <w:rPr>
          <w:rFonts w:cs="David"/>
          <w:rtl/>
        </w:rPr>
        <w:t xml:space="preserve">, </w:t>
      </w:r>
      <w:r w:rsidRPr="009A1DCA">
        <w:rPr>
          <w:rFonts w:cs="David" w:hint="eastAsia"/>
          <w:rtl/>
        </w:rPr>
        <w:t>הישיר</w:t>
      </w:r>
      <w:r w:rsidRPr="009A1DCA">
        <w:rPr>
          <w:rFonts w:cs="David" w:hint="cs"/>
          <w:rtl/>
        </w:rPr>
        <w:t>ים</w:t>
      </w:r>
      <w:r w:rsidRPr="009A1DCA">
        <w:rPr>
          <w:rFonts w:cs="David"/>
          <w:rtl/>
        </w:rPr>
        <w:t xml:space="preserve"> </w:t>
      </w:r>
      <w:r w:rsidRPr="009A1DCA">
        <w:rPr>
          <w:rFonts w:cs="David" w:hint="eastAsia"/>
          <w:rtl/>
        </w:rPr>
        <w:t>והעקיפ</w:t>
      </w:r>
      <w:r w:rsidRPr="009A1DCA">
        <w:rPr>
          <w:rFonts w:cs="David" w:hint="cs"/>
          <w:rtl/>
        </w:rPr>
        <w:t>ים</w:t>
      </w:r>
      <w:r w:rsidRPr="009A1DCA">
        <w:rPr>
          <w:rFonts w:cs="David"/>
          <w:rtl/>
        </w:rPr>
        <w:t xml:space="preserve">, </w:t>
      </w:r>
      <w:r w:rsidRPr="009A1DCA">
        <w:rPr>
          <w:rFonts w:cs="David" w:hint="eastAsia"/>
          <w:rtl/>
        </w:rPr>
        <w:t>כולל</w:t>
      </w:r>
      <w:r w:rsidRPr="009A1DCA">
        <w:rPr>
          <w:rFonts w:cs="David"/>
          <w:rtl/>
        </w:rPr>
        <w:t xml:space="preserve"> </w:t>
      </w:r>
      <w:r w:rsidRPr="009A1DCA">
        <w:rPr>
          <w:rFonts w:cs="David" w:hint="eastAsia"/>
          <w:rtl/>
        </w:rPr>
        <w:t>תשלומים</w:t>
      </w:r>
      <w:r w:rsidRPr="009A1DCA">
        <w:rPr>
          <w:rFonts w:cs="David"/>
          <w:rtl/>
        </w:rPr>
        <w:t xml:space="preserve"> </w:t>
      </w:r>
      <w:r w:rsidRPr="009A1DCA">
        <w:rPr>
          <w:rFonts w:cs="David" w:hint="eastAsia"/>
          <w:rtl/>
        </w:rPr>
        <w:t>בגין</w:t>
      </w:r>
      <w:r w:rsidRPr="009A1DCA">
        <w:rPr>
          <w:rFonts w:cs="David"/>
          <w:rtl/>
        </w:rPr>
        <w:t xml:space="preserve"> </w:t>
      </w:r>
      <w:r w:rsidRPr="009A1DCA">
        <w:rPr>
          <w:rFonts w:cs="David" w:hint="eastAsia"/>
          <w:rtl/>
        </w:rPr>
        <w:t>העסק</w:t>
      </w:r>
      <w:r w:rsidR="000D1B7E" w:rsidRPr="009A1DCA">
        <w:rPr>
          <w:rFonts w:cs="David" w:hint="cs"/>
          <w:rtl/>
        </w:rPr>
        <w:t>ה</w:t>
      </w:r>
      <w:r w:rsidR="00C51D52" w:rsidRPr="009A1DCA">
        <w:rPr>
          <w:rFonts w:cs="David" w:hint="cs"/>
          <w:rtl/>
        </w:rPr>
        <w:t xml:space="preserve"> והדרכת</w:t>
      </w:r>
      <w:r w:rsidRPr="009A1DCA">
        <w:rPr>
          <w:rFonts w:cs="David"/>
          <w:rtl/>
        </w:rPr>
        <w:t xml:space="preserve"> </w:t>
      </w:r>
      <w:r w:rsidR="00C51D52" w:rsidRPr="009A1DCA">
        <w:rPr>
          <w:rFonts w:cs="David" w:hint="cs"/>
          <w:rtl/>
        </w:rPr>
        <w:t xml:space="preserve">כל </w:t>
      </w:r>
      <w:r w:rsidRPr="009A1DCA">
        <w:rPr>
          <w:rFonts w:cs="David" w:hint="eastAsia"/>
          <w:rtl/>
        </w:rPr>
        <w:t>כוח</w:t>
      </w:r>
      <w:r w:rsidRPr="009A1DCA">
        <w:rPr>
          <w:rFonts w:cs="David"/>
          <w:rtl/>
        </w:rPr>
        <w:t xml:space="preserve"> </w:t>
      </w:r>
      <w:r w:rsidR="00C51D52" w:rsidRPr="009A1DCA">
        <w:rPr>
          <w:rFonts w:cs="David" w:hint="cs"/>
          <w:rtl/>
        </w:rPr>
        <w:t>ה</w:t>
      </w:r>
      <w:r w:rsidRPr="009A1DCA">
        <w:rPr>
          <w:rFonts w:cs="David" w:hint="eastAsia"/>
          <w:rtl/>
        </w:rPr>
        <w:t>אדם</w:t>
      </w:r>
      <w:r w:rsidR="00C51D52" w:rsidRPr="009A1DCA">
        <w:rPr>
          <w:rFonts w:cs="David" w:hint="cs"/>
          <w:rtl/>
        </w:rPr>
        <w:t xml:space="preserve"> המפורט במכרז</w:t>
      </w:r>
      <w:r w:rsidRPr="009A1DCA">
        <w:rPr>
          <w:rFonts w:cs="David"/>
          <w:rtl/>
        </w:rPr>
        <w:t xml:space="preserve">, </w:t>
      </w:r>
      <w:r w:rsidRPr="009A1DCA">
        <w:rPr>
          <w:rFonts w:cs="David" w:hint="eastAsia"/>
          <w:rtl/>
        </w:rPr>
        <w:t>תשלומים</w:t>
      </w:r>
      <w:r w:rsidRPr="009A1DCA">
        <w:rPr>
          <w:rFonts w:cs="David"/>
          <w:rtl/>
        </w:rPr>
        <w:t xml:space="preserve"> </w:t>
      </w:r>
      <w:r w:rsidRPr="009A1DCA">
        <w:rPr>
          <w:rFonts w:cs="David" w:hint="eastAsia"/>
          <w:rtl/>
        </w:rPr>
        <w:t>לביטוח</w:t>
      </w:r>
      <w:r w:rsidRPr="009A1DCA">
        <w:rPr>
          <w:rFonts w:cs="David"/>
          <w:rtl/>
        </w:rPr>
        <w:t xml:space="preserve"> </w:t>
      </w:r>
      <w:r w:rsidRPr="009A1DCA">
        <w:rPr>
          <w:rFonts w:cs="David" w:hint="eastAsia"/>
          <w:rtl/>
        </w:rPr>
        <w:t>לאומי</w:t>
      </w:r>
      <w:r w:rsidRPr="009A1DCA">
        <w:rPr>
          <w:rFonts w:cs="David"/>
          <w:rtl/>
        </w:rPr>
        <w:t xml:space="preserve"> </w:t>
      </w:r>
      <w:r w:rsidRPr="009A1DCA">
        <w:rPr>
          <w:rFonts w:cs="David" w:hint="eastAsia"/>
          <w:rtl/>
        </w:rPr>
        <w:t>ותשלומים</w:t>
      </w:r>
      <w:r w:rsidRPr="009A1DCA">
        <w:rPr>
          <w:rFonts w:cs="David"/>
          <w:rtl/>
        </w:rPr>
        <w:t xml:space="preserve"> </w:t>
      </w:r>
      <w:r w:rsidRPr="009A1DCA">
        <w:rPr>
          <w:rFonts w:cs="David" w:hint="eastAsia"/>
          <w:rtl/>
        </w:rPr>
        <w:t>נוספים</w:t>
      </w:r>
      <w:r w:rsidRPr="009A1DCA">
        <w:rPr>
          <w:rFonts w:cs="David"/>
          <w:rtl/>
        </w:rPr>
        <w:t xml:space="preserve"> </w:t>
      </w:r>
      <w:r w:rsidRPr="009A1DCA">
        <w:rPr>
          <w:rFonts w:cs="David" w:hint="eastAsia"/>
          <w:rtl/>
        </w:rPr>
        <w:t>בגין</w:t>
      </w:r>
      <w:r w:rsidRPr="009A1DCA">
        <w:rPr>
          <w:rFonts w:cs="David"/>
          <w:rtl/>
        </w:rPr>
        <w:t xml:space="preserve"> </w:t>
      </w:r>
      <w:r w:rsidRPr="009A1DCA">
        <w:rPr>
          <w:rFonts w:cs="David" w:hint="eastAsia"/>
          <w:rtl/>
        </w:rPr>
        <w:t>זכויות</w:t>
      </w:r>
      <w:r w:rsidRPr="009A1DCA">
        <w:rPr>
          <w:rFonts w:cs="David"/>
          <w:rtl/>
        </w:rPr>
        <w:t xml:space="preserve"> </w:t>
      </w:r>
      <w:r w:rsidRPr="009A1DCA">
        <w:rPr>
          <w:rFonts w:cs="David" w:hint="eastAsia"/>
          <w:rtl/>
        </w:rPr>
        <w:t>סוציאליות</w:t>
      </w:r>
      <w:r w:rsidRPr="009A1DCA">
        <w:rPr>
          <w:rFonts w:cs="David"/>
          <w:rtl/>
        </w:rPr>
        <w:t xml:space="preserve">, </w:t>
      </w:r>
      <w:r w:rsidRPr="009A1DCA">
        <w:rPr>
          <w:rFonts w:cs="David" w:hint="eastAsia"/>
          <w:rtl/>
        </w:rPr>
        <w:t>הוצאות</w:t>
      </w:r>
      <w:r w:rsidRPr="009A1DCA">
        <w:rPr>
          <w:rFonts w:cs="David"/>
          <w:rtl/>
        </w:rPr>
        <w:t xml:space="preserve"> </w:t>
      </w:r>
      <w:r w:rsidRPr="009A1DCA">
        <w:rPr>
          <w:rFonts w:cs="David" w:hint="eastAsia"/>
          <w:rtl/>
        </w:rPr>
        <w:t>משרדיות</w:t>
      </w:r>
      <w:r w:rsidRPr="009A1DCA">
        <w:rPr>
          <w:rFonts w:cs="David"/>
          <w:rtl/>
        </w:rPr>
        <w:t xml:space="preserve">, </w:t>
      </w:r>
      <w:r w:rsidRPr="009A1DCA">
        <w:rPr>
          <w:rFonts w:cs="David" w:hint="eastAsia"/>
          <w:rtl/>
        </w:rPr>
        <w:t>נסיעות</w:t>
      </w:r>
      <w:r w:rsidRPr="009A1DCA">
        <w:rPr>
          <w:rFonts w:cs="David"/>
          <w:rtl/>
        </w:rPr>
        <w:t xml:space="preserve"> </w:t>
      </w:r>
      <w:r w:rsidRPr="009A1DCA">
        <w:rPr>
          <w:rFonts w:cs="David" w:hint="eastAsia"/>
          <w:rtl/>
        </w:rPr>
        <w:t>וכו</w:t>
      </w:r>
      <w:r w:rsidRPr="009A1DCA">
        <w:rPr>
          <w:rFonts w:cs="David"/>
          <w:rtl/>
        </w:rPr>
        <w:t>'.</w:t>
      </w:r>
    </w:p>
    <w:p w:rsidR="00A958FD" w:rsidRPr="009A1DCA" w:rsidRDefault="00A958FD" w:rsidP="00C51D52">
      <w:pPr>
        <w:tabs>
          <w:tab w:val="left" w:pos="512"/>
          <w:tab w:val="left" w:pos="1843"/>
        </w:tabs>
        <w:spacing w:line="300" w:lineRule="atLeast"/>
        <w:ind w:left="1800"/>
        <w:jc w:val="both"/>
        <w:rPr>
          <w:rFonts w:cs="David"/>
          <w:rtl/>
        </w:rPr>
      </w:pPr>
    </w:p>
    <w:p w:rsidR="001D7D1A" w:rsidRDefault="00C51D52" w:rsidP="00647ECE">
      <w:pPr>
        <w:numPr>
          <w:ilvl w:val="2"/>
          <w:numId w:val="32"/>
        </w:numPr>
        <w:tabs>
          <w:tab w:val="left" w:pos="512"/>
          <w:tab w:val="left" w:pos="1843"/>
        </w:tabs>
        <w:spacing w:line="300" w:lineRule="atLeast"/>
        <w:rPr>
          <w:rFonts w:cs="David"/>
        </w:rPr>
      </w:pPr>
      <w:r w:rsidRPr="009A1DCA">
        <w:rPr>
          <w:rFonts w:cs="David" w:hint="cs"/>
          <w:rtl/>
        </w:rPr>
        <w:t xml:space="preserve">מציע </w:t>
      </w:r>
      <w:r w:rsidRPr="009A1DCA">
        <w:rPr>
          <w:rFonts w:cs="David" w:hint="eastAsia"/>
          <w:rtl/>
        </w:rPr>
        <w:t>אשר</w:t>
      </w:r>
      <w:r w:rsidRPr="009A1DCA">
        <w:rPr>
          <w:rFonts w:cs="David"/>
          <w:rtl/>
        </w:rPr>
        <w:t xml:space="preserve"> </w:t>
      </w:r>
      <w:r w:rsidRPr="009A1DCA">
        <w:rPr>
          <w:rFonts w:cs="David" w:hint="eastAsia"/>
          <w:rtl/>
        </w:rPr>
        <w:t>יגיש</w:t>
      </w:r>
      <w:r w:rsidRPr="009A1DCA">
        <w:rPr>
          <w:rFonts w:cs="David"/>
          <w:rtl/>
        </w:rPr>
        <w:t xml:space="preserve"> </w:t>
      </w:r>
      <w:r w:rsidRPr="009A1DCA">
        <w:rPr>
          <w:rFonts w:cs="David" w:hint="eastAsia"/>
          <w:rtl/>
        </w:rPr>
        <w:t>אחוז</w:t>
      </w:r>
      <w:r w:rsidRPr="009A1DCA">
        <w:rPr>
          <w:rFonts w:cs="David"/>
          <w:rtl/>
        </w:rPr>
        <w:t xml:space="preserve"> </w:t>
      </w:r>
      <w:r w:rsidRPr="009A1DCA">
        <w:rPr>
          <w:rFonts w:cs="David" w:hint="eastAsia"/>
          <w:rtl/>
        </w:rPr>
        <w:t>הנחה</w:t>
      </w:r>
      <w:r w:rsidRPr="009A1DCA">
        <w:rPr>
          <w:rFonts w:cs="David"/>
          <w:rtl/>
        </w:rPr>
        <w:t xml:space="preserve"> </w:t>
      </w:r>
      <w:r w:rsidRPr="009A1DCA">
        <w:rPr>
          <w:rFonts w:cs="David" w:hint="eastAsia"/>
          <w:rtl/>
        </w:rPr>
        <w:t>הגבוה</w:t>
      </w:r>
      <w:r w:rsidRPr="009A1DCA">
        <w:rPr>
          <w:rFonts w:cs="David"/>
          <w:rtl/>
        </w:rPr>
        <w:t xml:space="preserve"> </w:t>
      </w:r>
      <w:r w:rsidRPr="009A1DCA">
        <w:rPr>
          <w:rFonts w:cs="David" w:hint="eastAsia"/>
          <w:rtl/>
        </w:rPr>
        <w:t>ביותר</w:t>
      </w:r>
      <w:r w:rsidRPr="009A1DCA">
        <w:rPr>
          <w:rFonts w:cs="David"/>
          <w:rtl/>
        </w:rPr>
        <w:t xml:space="preserve"> </w:t>
      </w:r>
      <w:r w:rsidRPr="009A1DCA">
        <w:rPr>
          <w:rFonts w:cs="David" w:hint="eastAsia"/>
          <w:rtl/>
        </w:rPr>
        <w:t>מבין</w:t>
      </w:r>
      <w:r w:rsidRPr="009A1DCA">
        <w:rPr>
          <w:rFonts w:cs="David"/>
          <w:rtl/>
        </w:rPr>
        <w:t xml:space="preserve"> </w:t>
      </w:r>
      <w:r w:rsidRPr="009A1DCA">
        <w:rPr>
          <w:rFonts w:cs="David" w:hint="eastAsia"/>
          <w:rtl/>
        </w:rPr>
        <w:t>המציעים</w:t>
      </w:r>
      <w:r w:rsidRPr="009A1DCA">
        <w:rPr>
          <w:rFonts w:cs="David"/>
          <w:rtl/>
        </w:rPr>
        <w:t xml:space="preserve"> </w:t>
      </w:r>
      <w:r w:rsidRPr="009A1DCA">
        <w:rPr>
          <w:rFonts w:cs="David" w:hint="eastAsia"/>
          <w:rtl/>
        </w:rPr>
        <w:t>האחרים</w:t>
      </w:r>
      <w:r w:rsidRPr="009A1DCA">
        <w:rPr>
          <w:rFonts w:cs="David"/>
          <w:rtl/>
        </w:rPr>
        <w:t xml:space="preserve">, </w:t>
      </w:r>
      <w:r w:rsidRPr="009A1DCA">
        <w:rPr>
          <w:rFonts w:cs="David" w:hint="eastAsia"/>
          <w:rtl/>
        </w:rPr>
        <w:t>יזכה</w:t>
      </w:r>
      <w:r w:rsidRPr="009A1DCA">
        <w:rPr>
          <w:rFonts w:cs="David"/>
          <w:rtl/>
        </w:rPr>
        <w:t xml:space="preserve"> </w:t>
      </w:r>
      <w:r w:rsidRPr="009A1DCA">
        <w:rPr>
          <w:rFonts w:cs="David" w:hint="eastAsia"/>
          <w:rtl/>
        </w:rPr>
        <w:t>לניקוד</w:t>
      </w:r>
      <w:r w:rsidRPr="009A1DCA">
        <w:rPr>
          <w:rFonts w:cs="David"/>
          <w:rtl/>
        </w:rPr>
        <w:t xml:space="preserve"> </w:t>
      </w:r>
      <w:r w:rsidRPr="009A1DCA">
        <w:rPr>
          <w:rFonts w:cs="David" w:hint="eastAsia"/>
          <w:rtl/>
        </w:rPr>
        <w:t>המקסימאלי</w:t>
      </w:r>
      <w:r w:rsidRPr="009A1DCA">
        <w:rPr>
          <w:rFonts w:cs="David"/>
          <w:rtl/>
        </w:rPr>
        <w:t xml:space="preserve"> </w:t>
      </w:r>
      <w:r w:rsidRPr="009A1DCA">
        <w:rPr>
          <w:rFonts w:cs="David" w:hint="eastAsia"/>
          <w:rtl/>
        </w:rPr>
        <w:t>באמת</w:t>
      </w:r>
      <w:r w:rsidRPr="009A1DCA">
        <w:rPr>
          <w:rFonts w:cs="David"/>
          <w:rtl/>
        </w:rPr>
        <w:t xml:space="preserve"> </w:t>
      </w:r>
      <w:r w:rsidRPr="009A1DCA">
        <w:rPr>
          <w:rFonts w:cs="David" w:hint="eastAsia"/>
          <w:rtl/>
        </w:rPr>
        <w:t>מידה</w:t>
      </w:r>
      <w:r w:rsidRPr="009A1DCA">
        <w:rPr>
          <w:rFonts w:cs="David"/>
          <w:rtl/>
        </w:rPr>
        <w:t xml:space="preserve"> </w:t>
      </w:r>
      <w:r w:rsidRPr="009A1DCA">
        <w:rPr>
          <w:rFonts w:cs="David" w:hint="eastAsia"/>
          <w:rtl/>
        </w:rPr>
        <w:t>זו</w:t>
      </w:r>
      <w:r w:rsidRPr="009A1DCA">
        <w:rPr>
          <w:rFonts w:cs="David"/>
          <w:rtl/>
        </w:rPr>
        <w:t xml:space="preserve">, </w:t>
      </w:r>
      <w:r w:rsidRPr="009A1DCA">
        <w:rPr>
          <w:rFonts w:cs="David" w:hint="eastAsia"/>
          <w:rtl/>
        </w:rPr>
        <w:t>וביחס</w:t>
      </w:r>
      <w:r w:rsidRPr="009A1DCA">
        <w:rPr>
          <w:rFonts w:cs="David"/>
          <w:rtl/>
        </w:rPr>
        <w:t xml:space="preserve"> </w:t>
      </w:r>
      <w:r w:rsidRPr="009A1DCA">
        <w:rPr>
          <w:rFonts w:cs="David" w:hint="eastAsia"/>
          <w:rtl/>
        </w:rPr>
        <w:t>אליו</w:t>
      </w:r>
      <w:r w:rsidRPr="009A1DCA">
        <w:rPr>
          <w:rFonts w:cs="David"/>
          <w:rtl/>
        </w:rPr>
        <w:t xml:space="preserve"> </w:t>
      </w:r>
      <w:r w:rsidRPr="009A1DCA">
        <w:rPr>
          <w:rFonts w:cs="David" w:hint="eastAsia"/>
          <w:rtl/>
        </w:rPr>
        <w:t>ידורגו</w:t>
      </w:r>
      <w:r w:rsidRPr="009A1DCA">
        <w:rPr>
          <w:rFonts w:cs="David"/>
          <w:rtl/>
        </w:rPr>
        <w:t xml:space="preserve"> </w:t>
      </w:r>
      <w:r w:rsidRPr="009A1DCA">
        <w:rPr>
          <w:rFonts w:cs="David" w:hint="eastAsia"/>
          <w:rtl/>
        </w:rPr>
        <w:t>המציעים</w:t>
      </w:r>
      <w:r w:rsidRPr="009A1DCA">
        <w:rPr>
          <w:rFonts w:cs="David"/>
          <w:rtl/>
        </w:rPr>
        <w:t xml:space="preserve"> </w:t>
      </w:r>
      <w:r w:rsidRPr="009A1DCA">
        <w:rPr>
          <w:rFonts w:cs="David" w:hint="eastAsia"/>
          <w:rtl/>
        </w:rPr>
        <w:t>האחרים</w:t>
      </w:r>
      <w:r w:rsidRPr="009A1DCA">
        <w:rPr>
          <w:rFonts w:cs="David"/>
          <w:rtl/>
        </w:rPr>
        <w:t xml:space="preserve">, </w:t>
      </w:r>
      <w:r w:rsidRPr="009A1DCA">
        <w:rPr>
          <w:rFonts w:cs="David" w:hint="eastAsia"/>
          <w:rtl/>
        </w:rPr>
        <w:t>לעניין</w:t>
      </w:r>
      <w:r w:rsidRPr="009A1DCA">
        <w:rPr>
          <w:rFonts w:cs="David"/>
          <w:rtl/>
        </w:rPr>
        <w:t xml:space="preserve"> </w:t>
      </w:r>
      <w:r w:rsidRPr="009A1DCA">
        <w:rPr>
          <w:rFonts w:cs="David" w:hint="eastAsia"/>
          <w:rtl/>
        </w:rPr>
        <w:t>ניקוד</w:t>
      </w:r>
      <w:r w:rsidRPr="009A1DCA">
        <w:rPr>
          <w:rFonts w:cs="David"/>
          <w:rtl/>
        </w:rPr>
        <w:t xml:space="preserve"> </w:t>
      </w:r>
      <w:r w:rsidRPr="009A1DCA">
        <w:rPr>
          <w:rFonts w:cs="David" w:hint="eastAsia"/>
          <w:rtl/>
        </w:rPr>
        <w:t>הצעתם</w:t>
      </w:r>
      <w:r w:rsidRPr="009A1DCA">
        <w:rPr>
          <w:rFonts w:cs="David"/>
          <w:rtl/>
        </w:rPr>
        <w:t xml:space="preserve"> </w:t>
      </w:r>
      <w:r w:rsidRPr="009A1DCA">
        <w:rPr>
          <w:rFonts w:cs="David" w:hint="eastAsia"/>
          <w:rtl/>
        </w:rPr>
        <w:t>באמת</w:t>
      </w:r>
      <w:r w:rsidRPr="009A1DCA">
        <w:rPr>
          <w:rFonts w:cs="David"/>
          <w:rtl/>
        </w:rPr>
        <w:t xml:space="preserve"> </w:t>
      </w:r>
      <w:r w:rsidRPr="009A1DCA">
        <w:rPr>
          <w:rFonts w:cs="David" w:hint="eastAsia"/>
          <w:rtl/>
        </w:rPr>
        <w:t>מידה</w:t>
      </w:r>
      <w:r w:rsidRPr="009A1DCA">
        <w:rPr>
          <w:rFonts w:cs="David"/>
          <w:rtl/>
        </w:rPr>
        <w:t xml:space="preserve"> </w:t>
      </w:r>
      <w:r w:rsidRPr="009A1DCA">
        <w:rPr>
          <w:rFonts w:cs="David" w:hint="eastAsia"/>
          <w:rtl/>
        </w:rPr>
        <w:t>זו</w:t>
      </w:r>
      <w:r w:rsidRPr="009A1DCA">
        <w:rPr>
          <w:rFonts w:cs="David"/>
          <w:rtl/>
        </w:rPr>
        <w:t xml:space="preserve"> </w:t>
      </w:r>
      <w:r w:rsidRPr="009A1DCA">
        <w:rPr>
          <w:rFonts w:cs="David" w:hint="eastAsia"/>
          <w:rtl/>
        </w:rPr>
        <w:t>ובלבד</w:t>
      </w:r>
      <w:r w:rsidRPr="009A1DCA">
        <w:rPr>
          <w:rFonts w:cs="David"/>
          <w:rtl/>
        </w:rPr>
        <w:t xml:space="preserve"> </w:t>
      </w:r>
      <w:r w:rsidRPr="009A1DCA">
        <w:rPr>
          <w:rFonts w:cs="David" w:hint="eastAsia"/>
          <w:rtl/>
        </w:rPr>
        <w:t>שלא</w:t>
      </w:r>
      <w:r w:rsidRPr="009A1DCA">
        <w:rPr>
          <w:rFonts w:cs="David"/>
          <w:rtl/>
        </w:rPr>
        <w:t xml:space="preserve"> </w:t>
      </w:r>
      <w:r w:rsidRPr="009A1DCA">
        <w:rPr>
          <w:rFonts w:cs="David" w:hint="eastAsia"/>
          <w:rtl/>
        </w:rPr>
        <w:t>הציע</w:t>
      </w:r>
      <w:r w:rsidRPr="009A1DCA">
        <w:rPr>
          <w:rFonts w:cs="David"/>
          <w:rtl/>
        </w:rPr>
        <w:t xml:space="preserve"> </w:t>
      </w:r>
      <w:r w:rsidRPr="009A1DCA">
        <w:rPr>
          <w:rFonts w:cs="David" w:hint="eastAsia"/>
          <w:rtl/>
        </w:rPr>
        <w:t>פחות</w:t>
      </w:r>
      <w:r w:rsidRPr="009A1DCA">
        <w:rPr>
          <w:rFonts w:cs="David"/>
          <w:rtl/>
        </w:rPr>
        <w:t xml:space="preserve"> </w:t>
      </w:r>
      <w:r w:rsidRPr="009A1DCA">
        <w:rPr>
          <w:rFonts w:cs="David" w:hint="eastAsia"/>
          <w:rtl/>
        </w:rPr>
        <w:t>מ</w:t>
      </w:r>
      <w:r w:rsidRPr="009A1DCA">
        <w:rPr>
          <w:rFonts w:cs="David"/>
          <w:rtl/>
        </w:rPr>
        <w:t xml:space="preserve">-0% </w:t>
      </w:r>
      <w:r w:rsidRPr="009A1DCA">
        <w:rPr>
          <w:rFonts w:cs="David" w:hint="eastAsia"/>
          <w:rtl/>
        </w:rPr>
        <w:t>או</w:t>
      </w:r>
      <w:r w:rsidRPr="009A1DCA">
        <w:rPr>
          <w:rFonts w:cs="David"/>
          <w:rtl/>
        </w:rPr>
        <w:t xml:space="preserve"> </w:t>
      </w:r>
      <w:r w:rsidRPr="009A1DCA">
        <w:rPr>
          <w:rFonts w:cs="David" w:hint="eastAsia"/>
          <w:rtl/>
        </w:rPr>
        <w:t>מעל</w:t>
      </w:r>
      <w:r w:rsidRPr="009A1DCA">
        <w:rPr>
          <w:rFonts w:cs="David"/>
          <w:rtl/>
        </w:rPr>
        <w:t xml:space="preserve"> </w:t>
      </w:r>
      <w:r w:rsidRPr="009A1DCA">
        <w:rPr>
          <w:rFonts w:cs="David" w:hint="eastAsia"/>
          <w:rtl/>
        </w:rPr>
        <w:t>ל</w:t>
      </w:r>
      <w:r w:rsidRPr="009A1DCA">
        <w:rPr>
          <w:rFonts w:cs="David"/>
          <w:rtl/>
        </w:rPr>
        <w:t xml:space="preserve">-40% </w:t>
      </w:r>
      <w:r w:rsidRPr="009A1DCA">
        <w:rPr>
          <w:rFonts w:cs="David" w:hint="eastAsia"/>
          <w:rtl/>
        </w:rPr>
        <w:t>הנחה</w:t>
      </w:r>
      <w:r w:rsidRPr="009A1DCA">
        <w:rPr>
          <w:rFonts w:cs="David"/>
          <w:rtl/>
        </w:rPr>
        <w:t>.</w:t>
      </w:r>
    </w:p>
    <w:p w:rsidR="001D7D1A" w:rsidRDefault="001D7D1A" w:rsidP="001D7D1A">
      <w:pPr>
        <w:pStyle w:val="aff0"/>
        <w:rPr>
          <w:rFonts w:cs="David"/>
          <w:rtl/>
        </w:rPr>
      </w:pPr>
    </w:p>
    <w:p w:rsidR="00A958FD" w:rsidRPr="009A1DCA" w:rsidRDefault="000D1B7E" w:rsidP="001D7D1A">
      <w:pPr>
        <w:tabs>
          <w:tab w:val="left" w:pos="512"/>
          <w:tab w:val="left" w:pos="1843"/>
        </w:tabs>
        <w:spacing w:line="300" w:lineRule="atLeast"/>
        <w:rPr>
          <w:rFonts w:cs="David"/>
        </w:rPr>
      </w:pPr>
      <w:r w:rsidRPr="009A1DCA">
        <w:rPr>
          <w:rFonts w:cs="David"/>
          <w:rtl/>
        </w:rPr>
        <w:br/>
      </w:r>
    </w:p>
    <w:p w:rsidR="00C51D52" w:rsidRPr="009A1DCA" w:rsidRDefault="000D1B7E" w:rsidP="00647ECE">
      <w:pPr>
        <w:numPr>
          <w:ilvl w:val="2"/>
          <w:numId w:val="32"/>
        </w:numPr>
        <w:tabs>
          <w:tab w:val="left" w:pos="512"/>
          <w:tab w:val="left" w:pos="1843"/>
        </w:tabs>
        <w:spacing w:line="300" w:lineRule="atLeast"/>
        <w:jc w:val="both"/>
        <w:rPr>
          <w:rFonts w:cs="David"/>
        </w:rPr>
      </w:pPr>
      <w:r w:rsidRPr="009A1DCA">
        <w:rPr>
          <w:rFonts w:cs="David" w:hint="eastAsia"/>
          <w:rtl/>
        </w:rPr>
        <w:lastRenderedPageBreak/>
        <w:t>נוסחת</w:t>
      </w:r>
      <w:r w:rsidRPr="009A1DCA">
        <w:rPr>
          <w:rFonts w:cs="David"/>
          <w:rtl/>
        </w:rPr>
        <w:t xml:space="preserve"> </w:t>
      </w:r>
      <w:r w:rsidRPr="009A1DCA">
        <w:rPr>
          <w:rFonts w:cs="David" w:hint="eastAsia"/>
          <w:rtl/>
        </w:rPr>
        <w:t>החישוב</w:t>
      </w:r>
      <w:r w:rsidRPr="009A1DCA">
        <w:rPr>
          <w:rFonts w:cs="David"/>
          <w:rtl/>
        </w:rPr>
        <w:t xml:space="preserve"> </w:t>
      </w:r>
      <w:r w:rsidRPr="009A1DCA">
        <w:rPr>
          <w:rFonts w:cs="David" w:hint="eastAsia"/>
          <w:rtl/>
        </w:rPr>
        <w:t>היא</w:t>
      </w:r>
      <w:r w:rsidRPr="009A1DCA">
        <w:rPr>
          <w:rFonts w:cs="David"/>
          <w:rtl/>
        </w:rPr>
        <w:t>:</w:t>
      </w:r>
    </w:p>
    <w:p w:rsidR="000D1B7E" w:rsidRPr="009A1DCA" w:rsidRDefault="001807C1" w:rsidP="00A958FD">
      <w:pPr>
        <w:tabs>
          <w:tab w:val="left" w:pos="512"/>
          <w:tab w:val="left" w:pos="2352"/>
        </w:tabs>
        <w:spacing w:line="300" w:lineRule="atLeast"/>
        <w:ind w:left="512"/>
        <w:jc w:val="both"/>
        <w:rPr>
          <w:rFonts w:cs="David"/>
          <w:u w:val="single"/>
          <w:rtl/>
        </w:rPr>
      </w:pPr>
      <w:r w:rsidRPr="009A1DCA">
        <w:rPr>
          <w:rFonts w:cs="David"/>
          <w:noProof/>
          <w:lang w:eastAsia="en-US"/>
        </w:rPr>
        <mc:AlternateContent>
          <mc:Choice Requires="wps">
            <w:drawing>
              <wp:anchor distT="0" distB="0" distL="114300" distR="114300" simplePos="0" relativeHeight="251667456" behindDoc="0" locked="0" layoutInCell="1" allowOverlap="1" wp14:anchorId="730CAC0D" wp14:editId="48316662">
                <wp:simplePos x="0" y="0"/>
                <wp:positionH relativeFrom="column">
                  <wp:posOffset>488950</wp:posOffset>
                </wp:positionH>
                <wp:positionV relativeFrom="paragraph">
                  <wp:posOffset>171450</wp:posOffset>
                </wp:positionV>
                <wp:extent cx="3540125" cy="571500"/>
                <wp:effectExtent l="12700" t="9525" r="9525" b="9525"/>
                <wp:wrapNone/>
                <wp:docPr id="27"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40125" cy="57150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6" style="position:absolute;left:0;text-align:left;margin-left:38.5pt;margin-top:13.5pt;width:278.75pt;height: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" filled="f" strokeweight="1.5pt"/>
            </w:pict>
          </mc:Fallback>
        </mc:AlternateContent>
      </w:r>
    </w:p>
    <w:p w:rsidR="00A958FD" w:rsidRPr="0025413E" w:rsidRDefault="00FF369A" w:rsidP="00FF369A">
      <w:pPr>
        <w:tabs>
          <w:tab w:val="left" w:pos="2269"/>
          <w:tab w:val="left" w:pos="2352"/>
        </w:tabs>
        <w:spacing w:line="300" w:lineRule="atLeast"/>
        <w:ind w:left="512"/>
        <w:jc w:val="both"/>
        <w:rPr>
          <w:rFonts w:cs="David"/>
          <w:rtl/>
        </w:rPr>
      </w:pPr>
      <w:r>
        <w:rPr>
          <w:rFonts w:cs="David" w:hint="cs"/>
          <w:rtl/>
        </w:rPr>
        <w:t xml:space="preserve">                                            </w:t>
      </w:r>
      <w:r w:rsidRPr="00FF369A">
        <w:rPr>
          <w:rFonts w:cs="David" w:hint="cs"/>
          <w:rtl/>
        </w:rPr>
        <w:t xml:space="preserve"> </w:t>
      </w:r>
      <w:r w:rsidR="00A958FD" w:rsidRPr="0025413E">
        <w:rPr>
          <w:rFonts w:cs="David"/>
          <w:u w:val="single"/>
          <w:rtl/>
        </w:rPr>
        <w:t xml:space="preserve">(אחוז ההנחה הגבוה ביותר המוצע – 100%)  </w:t>
      </w:r>
      <w:r w:rsidR="00A958FD" w:rsidRPr="0025413E">
        <w:rPr>
          <w:rFonts w:cs="David"/>
          <w:b/>
          <w:bCs/>
          <w:u w:val="single"/>
        </w:rPr>
        <w:t>X</w:t>
      </w:r>
      <w:r w:rsidR="00A958FD" w:rsidRPr="0025413E">
        <w:rPr>
          <w:rFonts w:cs="David"/>
          <w:u w:val="single"/>
          <w:rtl/>
        </w:rPr>
        <w:t xml:space="preserve"> </w:t>
      </w:r>
      <w:r w:rsidR="000D1B7E" w:rsidRPr="0025413E">
        <w:rPr>
          <w:rFonts w:cs="David" w:hint="cs"/>
          <w:u w:val="single"/>
          <w:rtl/>
        </w:rPr>
        <w:t>40</w:t>
      </w:r>
      <w:r w:rsidR="00A958FD" w:rsidRPr="0025413E">
        <w:rPr>
          <w:rFonts w:cs="David"/>
          <w:u w:val="single"/>
          <w:rtl/>
        </w:rPr>
        <w:t>%</w:t>
      </w:r>
    </w:p>
    <w:p w:rsidR="0025413E" w:rsidRPr="001D7D1A" w:rsidRDefault="000D1B7E" w:rsidP="001D7D1A">
      <w:pPr>
        <w:tabs>
          <w:tab w:val="left" w:pos="2269"/>
          <w:tab w:val="left" w:pos="2352"/>
        </w:tabs>
        <w:spacing w:line="300" w:lineRule="atLeast"/>
        <w:ind w:left="512"/>
        <w:jc w:val="both"/>
        <w:rPr>
          <w:rFonts w:cs="David"/>
          <w:rtl/>
        </w:rPr>
      </w:pPr>
      <w:r w:rsidRPr="0025413E">
        <w:rPr>
          <w:rFonts w:cs="David"/>
          <w:rtl/>
        </w:rPr>
        <w:t xml:space="preserve">                                                         </w:t>
      </w:r>
      <w:r w:rsidR="00A958FD" w:rsidRPr="0025413E">
        <w:rPr>
          <w:rFonts w:cs="David"/>
          <w:rtl/>
        </w:rPr>
        <w:t>(אחוז ההנחה המוצע – 100%)</w:t>
      </w:r>
      <w:r w:rsidR="00A958FD" w:rsidRPr="00FF369A">
        <w:rPr>
          <w:rFonts w:cs="David"/>
          <w:rtl/>
        </w:rPr>
        <w:t xml:space="preserve">  </w:t>
      </w:r>
    </w:p>
    <w:p w:rsidR="0043196B" w:rsidRDefault="0043196B" w:rsidP="00D83321">
      <w:pPr>
        <w:widowControl w:val="0"/>
        <w:overflowPunct w:val="0"/>
        <w:autoSpaceDE w:val="0"/>
        <w:autoSpaceDN w:val="0"/>
        <w:adjustRightInd w:val="0"/>
        <w:spacing w:line="300" w:lineRule="atLeast"/>
        <w:ind w:left="1416" w:hanging="778"/>
        <w:textAlignment w:val="baseline"/>
        <w:rPr>
          <w:rFonts w:cs="David"/>
          <w:b/>
          <w:bCs/>
          <w:rtl/>
        </w:rPr>
      </w:pPr>
    </w:p>
    <w:p w:rsidR="001D7D1A" w:rsidRDefault="001D7D1A" w:rsidP="00D83321">
      <w:pPr>
        <w:widowControl w:val="0"/>
        <w:overflowPunct w:val="0"/>
        <w:autoSpaceDE w:val="0"/>
        <w:autoSpaceDN w:val="0"/>
        <w:adjustRightInd w:val="0"/>
        <w:spacing w:line="300" w:lineRule="atLeast"/>
        <w:ind w:left="1416" w:hanging="778"/>
        <w:textAlignment w:val="baseline"/>
        <w:rPr>
          <w:rFonts w:cs="David"/>
          <w:b/>
          <w:bCs/>
          <w:rtl/>
        </w:rPr>
      </w:pPr>
    </w:p>
    <w:p w:rsidR="006E6EA5" w:rsidRPr="009A1DCA" w:rsidRDefault="006E6EA5" w:rsidP="00D83321">
      <w:pPr>
        <w:widowControl w:val="0"/>
        <w:overflowPunct w:val="0"/>
        <w:autoSpaceDE w:val="0"/>
        <w:autoSpaceDN w:val="0"/>
        <w:adjustRightInd w:val="0"/>
        <w:spacing w:line="300" w:lineRule="atLeast"/>
        <w:ind w:left="1416" w:hanging="778"/>
        <w:textAlignment w:val="baseline"/>
        <w:rPr>
          <w:rFonts w:cs="David"/>
          <w:b/>
          <w:bCs/>
          <w:rtl/>
        </w:rPr>
      </w:pPr>
    </w:p>
    <w:p w:rsidR="00D309D3" w:rsidRPr="00A33FE2" w:rsidRDefault="00D309D3" w:rsidP="00647ECE">
      <w:pPr>
        <w:pStyle w:val="aff0"/>
        <w:widowControl w:val="0"/>
        <w:numPr>
          <w:ilvl w:val="0"/>
          <w:numId w:val="31"/>
        </w:numPr>
        <w:overflowPunct w:val="0"/>
        <w:autoSpaceDE w:val="0"/>
        <w:autoSpaceDN w:val="0"/>
        <w:adjustRightInd w:val="0"/>
        <w:spacing w:line="300" w:lineRule="atLeast"/>
        <w:textAlignment w:val="baseline"/>
        <w:rPr>
          <w:rFonts w:cs="David"/>
          <w:b/>
          <w:bCs/>
          <w:sz w:val="28"/>
          <w:u w:val="single"/>
          <w:rtl/>
        </w:rPr>
      </w:pPr>
      <w:r w:rsidRPr="00A33FE2">
        <w:rPr>
          <w:rFonts w:cs="David"/>
          <w:b/>
          <w:bCs/>
          <w:sz w:val="28"/>
          <w:u w:val="single"/>
          <w:rtl/>
        </w:rPr>
        <w:t xml:space="preserve">אמות המידה ישוקללו כדלקמן: </w:t>
      </w:r>
    </w:p>
    <w:p w:rsidR="00D309D3" w:rsidRPr="009A1DCA" w:rsidRDefault="00D309D3" w:rsidP="00645639">
      <w:pPr>
        <w:widowControl w:val="0"/>
        <w:spacing w:line="300" w:lineRule="atLeast"/>
        <w:ind w:left="1417"/>
        <w:jc w:val="both"/>
        <w:rPr>
          <w:rFonts w:cs="David"/>
          <w:b/>
          <w:bCs/>
          <w:rtl/>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6"/>
        <w:gridCol w:w="20"/>
        <w:gridCol w:w="7365"/>
        <w:gridCol w:w="737"/>
      </w:tblGrid>
      <w:tr w:rsidR="00D309D3" w:rsidRPr="009A1DCA">
        <w:tc>
          <w:tcPr>
            <w:tcW w:w="1546" w:type="dxa"/>
            <w:gridSpan w:val="2"/>
            <w:tcBorders>
              <w:top w:val="single" w:sz="18" w:space="0" w:color="auto"/>
              <w:left w:val="single" w:sz="18" w:space="0" w:color="auto"/>
              <w:bottom w:val="single" w:sz="12" w:space="0" w:color="auto"/>
              <w:right w:val="single" w:sz="4" w:space="0" w:color="auto"/>
            </w:tcBorders>
            <w:shd w:val="clear" w:color="auto" w:fill="D9D9D9"/>
          </w:tcPr>
          <w:p w:rsidR="00D309D3" w:rsidRPr="009A1DCA" w:rsidRDefault="00D309D3" w:rsidP="00645639">
            <w:pPr>
              <w:widowControl w:val="0"/>
              <w:overflowPunct w:val="0"/>
              <w:autoSpaceDE w:val="0"/>
              <w:autoSpaceDN w:val="0"/>
              <w:bidi w:val="0"/>
              <w:adjustRightInd w:val="0"/>
              <w:spacing w:line="300" w:lineRule="atLeast"/>
              <w:jc w:val="center"/>
              <w:textAlignment w:val="baseline"/>
              <w:rPr>
                <w:rFonts w:ascii="MS Sans Serif" w:hAnsi="MS Sans Serif" w:cs="David"/>
                <w:b/>
                <w:bCs/>
              </w:rPr>
            </w:pPr>
            <w:r w:rsidRPr="009A1DCA">
              <w:rPr>
                <w:rFonts w:ascii="MS Sans Serif" w:hAnsi="MS Sans Serif" w:cs="David" w:hint="eastAsia"/>
                <w:b/>
                <w:bCs/>
                <w:rtl/>
              </w:rPr>
              <w:t>משקל</w:t>
            </w:r>
          </w:p>
        </w:tc>
        <w:tc>
          <w:tcPr>
            <w:tcW w:w="7365" w:type="dxa"/>
            <w:tcBorders>
              <w:top w:val="single" w:sz="18" w:space="0" w:color="auto"/>
              <w:left w:val="single" w:sz="4" w:space="0" w:color="auto"/>
              <w:bottom w:val="single" w:sz="12" w:space="0" w:color="auto"/>
              <w:right w:val="single" w:sz="4" w:space="0" w:color="auto"/>
            </w:tcBorders>
            <w:shd w:val="clear" w:color="auto" w:fill="D9D9D9"/>
          </w:tcPr>
          <w:p w:rsidR="00D309D3" w:rsidRPr="009A1DCA" w:rsidRDefault="00D309D3" w:rsidP="00645639">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hint="eastAsia"/>
                <w:b/>
                <w:bCs/>
                <w:rtl/>
              </w:rPr>
              <w:t>אמת</w:t>
            </w:r>
            <w:r w:rsidRPr="009A1DCA">
              <w:rPr>
                <w:rFonts w:ascii="MS Sans Serif" w:hAnsi="MS Sans Serif" w:cs="David"/>
                <w:b/>
                <w:bCs/>
                <w:rtl/>
              </w:rPr>
              <w:t xml:space="preserve"> </w:t>
            </w:r>
            <w:r w:rsidRPr="009A1DCA">
              <w:rPr>
                <w:rFonts w:ascii="MS Sans Serif" w:hAnsi="MS Sans Serif" w:cs="David" w:hint="eastAsia"/>
                <w:b/>
                <w:bCs/>
                <w:rtl/>
              </w:rPr>
              <w:t>המידה</w:t>
            </w:r>
          </w:p>
        </w:tc>
        <w:tc>
          <w:tcPr>
            <w:tcW w:w="737" w:type="dxa"/>
            <w:tcBorders>
              <w:top w:val="single" w:sz="18" w:space="0" w:color="auto"/>
              <w:left w:val="single" w:sz="4" w:space="0" w:color="auto"/>
              <w:bottom w:val="single" w:sz="12" w:space="0" w:color="auto"/>
              <w:right w:val="single" w:sz="18" w:space="0" w:color="auto"/>
            </w:tcBorders>
            <w:shd w:val="clear" w:color="auto" w:fill="D9D9D9"/>
          </w:tcPr>
          <w:p w:rsidR="00D309D3" w:rsidRPr="009A1DCA" w:rsidRDefault="00D309D3" w:rsidP="00645639">
            <w:pPr>
              <w:widowControl w:val="0"/>
              <w:overflowPunct w:val="0"/>
              <w:autoSpaceDE w:val="0"/>
              <w:autoSpaceDN w:val="0"/>
              <w:bidi w:val="0"/>
              <w:adjustRightInd w:val="0"/>
              <w:spacing w:line="300" w:lineRule="atLeast"/>
              <w:jc w:val="center"/>
              <w:textAlignment w:val="baseline"/>
              <w:rPr>
                <w:rFonts w:ascii="MS Sans Serif" w:hAnsi="MS Sans Serif" w:cs="David"/>
                <w:b/>
                <w:bCs/>
              </w:rPr>
            </w:pPr>
            <w:r w:rsidRPr="009A1DCA">
              <w:rPr>
                <w:rFonts w:ascii="MS Sans Serif" w:hAnsi="MS Sans Serif" w:cs="David" w:hint="eastAsia"/>
                <w:b/>
                <w:bCs/>
                <w:rtl/>
              </w:rPr>
              <w:t>מס</w:t>
            </w:r>
            <w:r w:rsidRPr="009A1DCA">
              <w:rPr>
                <w:rFonts w:ascii="MS Sans Serif" w:hAnsi="MS Sans Serif" w:cs="David"/>
                <w:b/>
                <w:bCs/>
                <w:rtl/>
              </w:rPr>
              <w:t>"</w:t>
            </w:r>
            <w:r w:rsidRPr="009A1DCA">
              <w:rPr>
                <w:rFonts w:ascii="MS Sans Serif" w:hAnsi="MS Sans Serif" w:cs="David" w:hint="eastAsia"/>
                <w:b/>
                <w:bCs/>
                <w:rtl/>
              </w:rPr>
              <w:t>ד</w:t>
            </w:r>
          </w:p>
        </w:tc>
      </w:tr>
      <w:tr w:rsidR="00D309D3" w:rsidRPr="009A1DCA">
        <w:trPr>
          <w:cantSplit/>
          <w:trHeight w:val="57"/>
        </w:trPr>
        <w:tc>
          <w:tcPr>
            <w:tcW w:w="1546" w:type="dxa"/>
            <w:gridSpan w:val="2"/>
            <w:tcBorders>
              <w:top w:val="single" w:sz="12" w:space="0" w:color="auto"/>
              <w:left w:val="single" w:sz="18" w:space="0" w:color="auto"/>
              <w:bottom w:val="single" w:sz="4" w:space="0" w:color="auto"/>
              <w:right w:val="single" w:sz="4" w:space="0" w:color="auto"/>
            </w:tcBorders>
            <w:shd w:val="clear" w:color="auto" w:fill="E6E6E6"/>
          </w:tcPr>
          <w:p w:rsidR="00D309D3" w:rsidRPr="009A1DCA" w:rsidDel="008D7B81" w:rsidRDefault="00D309D3" w:rsidP="001A4BBF">
            <w:pPr>
              <w:widowControl w:val="0"/>
              <w:overflowPunct w:val="0"/>
              <w:autoSpaceDE w:val="0"/>
              <w:autoSpaceDN w:val="0"/>
              <w:bidi w:val="0"/>
              <w:adjustRightInd w:val="0"/>
              <w:spacing w:line="300" w:lineRule="atLeast"/>
              <w:jc w:val="center"/>
              <w:textAlignment w:val="baseline"/>
              <w:rPr>
                <w:rFonts w:ascii="MS Sans Serif" w:hAnsi="MS Sans Serif" w:cs="David"/>
              </w:rPr>
            </w:pPr>
            <w:r w:rsidRPr="009A1DCA">
              <w:rPr>
                <w:rFonts w:ascii="MS Sans Serif" w:hAnsi="MS Sans Serif" w:cs="David" w:hint="eastAsia"/>
                <w:b/>
                <w:bCs/>
                <w:rtl/>
              </w:rPr>
              <w:t>סה</w:t>
            </w:r>
            <w:r w:rsidRPr="009A1DCA">
              <w:rPr>
                <w:rFonts w:ascii="MS Sans Serif" w:hAnsi="MS Sans Serif" w:cs="David"/>
                <w:b/>
                <w:bCs/>
                <w:rtl/>
              </w:rPr>
              <w:t>"</w:t>
            </w:r>
            <w:r w:rsidRPr="009A1DCA">
              <w:rPr>
                <w:rFonts w:ascii="MS Sans Serif" w:hAnsi="MS Sans Serif" w:cs="David" w:hint="eastAsia"/>
                <w:b/>
                <w:bCs/>
                <w:rtl/>
              </w:rPr>
              <w:t>כ</w:t>
            </w:r>
            <w:r w:rsidRPr="009A1DCA">
              <w:rPr>
                <w:rFonts w:ascii="MS Sans Serif" w:hAnsi="MS Sans Serif" w:cs="David"/>
                <w:b/>
                <w:bCs/>
                <w:rtl/>
              </w:rPr>
              <w:t>: 60%</w:t>
            </w:r>
          </w:p>
        </w:tc>
        <w:tc>
          <w:tcPr>
            <w:tcW w:w="7365" w:type="dxa"/>
            <w:tcBorders>
              <w:top w:val="single" w:sz="12" w:space="0" w:color="auto"/>
              <w:left w:val="single" w:sz="4" w:space="0" w:color="auto"/>
              <w:bottom w:val="single" w:sz="4" w:space="0" w:color="auto"/>
              <w:right w:val="single" w:sz="4" w:space="0" w:color="auto"/>
            </w:tcBorders>
            <w:shd w:val="clear" w:color="auto" w:fill="E6E6E6"/>
          </w:tcPr>
          <w:p w:rsidR="00D309D3" w:rsidRPr="009A1DCA" w:rsidDel="008D7B81" w:rsidRDefault="00D309D3" w:rsidP="008D1BBB">
            <w:pPr>
              <w:widowControl w:val="0"/>
              <w:overflowPunct w:val="0"/>
              <w:autoSpaceDE w:val="0"/>
              <w:autoSpaceDN w:val="0"/>
              <w:adjustRightInd w:val="0"/>
              <w:spacing w:line="300" w:lineRule="atLeast"/>
              <w:textAlignment w:val="baseline"/>
              <w:rPr>
                <w:rFonts w:ascii="MS Sans Serif" w:hAnsi="MS Sans Serif" w:cs="David"/>
                <w:b/>
                <w:bCs/>
              </w:rPr>
            </w:pPr>
            <w:r w:rsidRPr="009A1DCA">
              <w:rPr>
                <w:rFonts w:ascii="MS Sans Serif" w:hAnsi="MS Sans Serif" w:cs="David" w:hint="eastAsia"/>
                <w:b/>
                <w:bCs/>
                <w:rtl/>
              </w:rPr>
              <w:t>סעיפי</w:t>
            </w:r>
            <w:r w:rsidRPr="009A1DCA">
              <w:rPr>
                <w:rFonts w:ascii="MS Sans Serif" w:hAnsi="MS Sans Serif" w:cs="David"/>
                <w:b/>
                <w:bCs/>
                <w:rtl/>
              </w:rPr>
              <w:t xml:space="preserve"> </w:t>
            </w:r>
            <w:r w:rsidRPr="009A1DCA">
              <w:rPr>
                <w:rFonts w:ascii="MS Sans Serif" w:hAnsi="MS Sans Serif" w:cs="David" w:hint="eastAsia"/>
                <w:b/>
                <w:bCs/>
                <w:rtl/>
              </w:rPr>
              <w:t>איכות</w:t>
            </w:r>
          </w:p>
        </w:tc>
        <w:tc>
          <w:tcPr>
            <w:tcW w:w="737" w:type="dxa"/>
            <w:tcBorders>
              <w:top w:val="single" w:sz="12" w:space="0" w:color="auto"/>
              <w:left w:val="single" w:sz="4" w:space="0" w:color="auto"/>
              <w:bottom w:val="single" w:sz="4" w:space="0" w:color="auto"/>
              <w:right w:val="single" w:sz="18" w:space="0" w:color="auto"/>
            </w:tcBorders>
          </w:tcPr>
          <w:p w:rsidR="00D309D3" w:rsidRPr="009A1DCA" w:rsidRDefault="008D1BBB" w:rsidP="008D1BBB">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hint="cs"/>
                <w:b/>
                <w:bCs/>
                <w:rtl/>
              </w:rPr>
              <w:t>1.</w:t>
            </w:r>
          </w:p>
        </w:tc>
      </w:tr>
      <w:tr w:rsidR="00D309D3" w:rsidRPr="009A1DCA">
        <w:trPr>
          <w:cantSplit/>
          <w:trHeight w:val="57"/>
        </w:trPr>
        <w:tc>
          <w:tcPr>
            <w:tcW w:w="1546" w:type="dxa"/>
            <w:gridSpan w:val="2"/>
            <w:tcBorders>
              <w:top w:val="single" w:sz="12" w:space="0" w:color="auto"/>
              <w:left w:val="single" w:sz="18" w:space="0" w:color="auto"/>
              <w:bottom w:val="single" w:sz="4" w:space="0" w:color="auto"/>
              <w:right w:val="single" w:sz="4" w:space="0" w:color="auto"/>
            </w:tcBorders>
            <w:shd w:val="clear" w:color="auto" w:fill="E6E6E6"/>
          </w:tcPr>
          <w:p w:rsidR="00D309D3" w:rsidRPr="009A1DCA" w:rsidRDefault="00D309D3" w:rsidP="000D2AD2">
            <w:pPr>
              <w:spacing w:before="40" w:after="40" w:line="300" w:lineRule="atLeast"/>
              <w:rPr>
                <w:rFonts w:cs="David"/>
                <w:b/>
                <w:bCs/>
              </w:rPr>
            </w:pPr>
            <w:r w:rsidRPr="009A1DCA">
              <w:rPr>
                <w:rFonts w:cs="David"/>
                <w:b/>
                <w:bCs/>
                <w:rtl/>
              </w:rPr>
              <w:t xml:space="preserve">סה"כ: </w:t>
            </w:r>
            <w:r w:rsidR="000D2AD2">
              <w:rPr>
                <w:rFonts w:cs="David" w:hint="cs"/>
                <w:b/>
                <w:bCs/>
                <w:rtl/>
              </w:rPr>
              <w:t>27%</w:t>
            </w:r>
            <w:r w:rsidRPr="009A1DCA">
              <w:rPr>
                <w:rFonts w:cs="David"/>
                <w:b/>
                <w:bCs/>
                <w:rtl/>
              </w:rPr>
              <w:t xml:space="preserve"> </w:t>
            </w:r>
          </w:p>
        </w:tc>
        <w:tc>
          <w:tcPr>
            <w:tcW w:w="7365" w:type="dxa"/>
            <w:tcBorders>
              <w:top w:val="single" w:sz="12" w:space="0" w:color="auto"/>
              <w:left w:val="single" w:sz="4" w:space="0" w:color="auto"/>
              <w:bottom w:val="single" w:sz="4" w:space="0" w:color="auto"/>
              <w:right w:val="single" w:sz="4" w:space="0" w:color="auto"/>
            </w:tcBorders>
            <w:shd w:val="clear" w:color="auto" w:fill="E6E6E6"/>
          </w:tcPr>
          <w:p w:rsidR="00D309D3" w:rsidRPr="009A1DCA" w:rsidRDefault="00D309D3" w:rsidP="00BC601A">
            <w:pPr>
              <w:widowControl w:val="0"/>
              <w:numPr>
                <w:ilvl w:val="1"/>
                <w:numId w:val="2"/>
              </w:numPr>
              <w:tabs>
                <w:tab w:val="clear" w:pos="360"/>
                <w:tab w:val="num" w:pos="566"/>
              </w:tabs>
              <w:overflowPunct w:val="0"/>
              <w:autoSpaceDE w:val="0"/>
              <w:autoSpaceDN w:val="0"/>
              <w:adjustRightInd w:val="0"/>
              <w:spacing w:line="300" w:lineRule="atLeast"/>
              <w:ind w:left="566" w:hanging="566"/>
              <w:textAlignment w:val="baseline"/>
              <w:rPr>
                <w:rFonts w:cs="David"/>
              </w:rPr>
            </w:pPr>
            <w:r w:rsidRPr="009A1DCA">
              <w:rPr>
                <w:rFonts w:cs="David"/>
                <w:rtl/>
              </w:rPr>
              <w:t>היקף פעילות המציע וניסיונו + המלצות</w:t>
            </w:r>
          </w:p>
        </w:tc>
        <w:tc>
          <w:tcPr>
            <w:tcW w:w="737" w:type="dxa"/>
            <w:vMerge w:val="restart"/>
            <w:tcBorders>
              <w:top w:val="single" w:sz="12" w:space="0" w:color="auto"/>
              <w:left w:val="single" w:sz="4" w:space="0" w:color="auto"/>
              <w:bottom w:val="single" w:sz="4" w:space="0" w:color="auto"/>
              <w:right w:val="single" w:sz="18" w:space="0" w:color="auto"/>
            </w:tcBorders>
          </w:tcPr>
          <w:p w:rsidR="00D309D3" w:rsidRPr="009A1DCA" w:rsidRDefault="00D309D3" w:rsidP="008D1BBB">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D309D3" w:rsidRPr="009A1DCA">
        <w:trPr>
          <w:cantSplit/>
        </w:trPr>
        <w:tc>
          <w:tcPr>
            <w:tcW w:w="1546" w:type="dxa"/>
            <w:gridSpan w:val="2"/>
            <w:tcBorders>
              <w:top w:val="single" w:sz="4" w:space="0" w:color="auto"/>
              <w:left w:val="single" w:sz="18" w:space="0" w:color="auto"/>
              <w:bottom w:val="single" w:sz="4" w:space="0" w:color="auto"/>
              <w:right w:val="single" w:sz="4" w:space="0" w:color="auto"/>
            </w:tcBorders>
          </w:tcPr>
          <w:p w:rsidR="00D309D3" w:rsidRPr="009A1DCA" w:rsidRDefault="00FA7E9D" w:rsidP="00C84E45">
            <w:pPr>
              <w:spacing w:before="40" w:after="40" w:line="300" w:lineRule="atLeast"/>
              <w:jc w:val="center"/>
              <w:rPr>
                <w:rFonts w:cs="David"/>
              </w:rPr>
            </w:pPr>
            <w:r>
              <w:rPr>
                <w:rFonts w:cs="David" w:hint="cs"/>
                <w:rtl/>
              </w:rPr>
              <w:t>10%</w:t>
            </w:r>
          </w:p>
        </w:tc>
        <w:tc>
          <w:tcPr>
            <w:tcW w:w="7365" w:type="dxa"/>
            <w:tcBorders>
              <w:top w:val="single" w:sz="4" w:space="0" w:color="auto"/>
              <w:left w:val="single" w:sz="4" w:space="0" w:color="auto"/>
              <w:bottom w:val="single" w:sz="4" w:space="0" w:color="auto"/>
              <w:right w:val="single" w:sz="4" w:space="0" w:color="auto"/>
            </w:tcBorders>
          </w:tcPr>
          <w:p w:rsidR="00D309D3" w:rsidRPr="009A1DCA" w:rsidRDefault="00D309D3" w:rsidP="00D309D3">
            <w:pPr>
              <w:widowControl w:val="0"/>
              <w:numPr>
                <w:ilvl w:val="2"/>
                <w:numId w:val="2"/>
              </w:numPr>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ניסיון</w:t>
            </w:r>
            <w:r w:rsidRPr="009A1DCA">
              <w:rPr>
                <w:rFonts w:ascii="MS Sans Serif" w:hAnsi="MS Sans Serif" w:cs="David"/>
                <w:rtl/>
              </w:rPr>
              <w:t xml:space="preserve"> </w:t>
            </w:r>
            <w:r w:rsidRPr="009A1DCA">
              <w:rPr>
                <w:rFonts w:ascii="MS Sans Serif" w:hAnsi="MS Sans Serif" w:cs="David" w:hint="eastAsia"/>
                <w:rtl/>
              </w:rPr>
              <w:t>בהכנת</w:t>
            </w:r>
            <w:r w:rsidRPr="009A1DCA">
              <w:rPr>
                <w:rFonts w:ascii="MS Sans Serif" w:hAnsi="MS Sans Serif" w:cs="David"/>
                <w:rtl/>
              </w:rPr>
              <w:t xml:space="preserve"> </w:t>
            </w:r>
            <w:r w:rsidRPr="009A1DCA">
              <w:rPr>
                <w:rFonts w:ascii="MS Sans Serif" w:hAnsi="MS Sans Serif" w:cs="David" w:hint="eastAsia"/>
                <w:rtl/>
              </w:rPr>
              <w:t>חומרים</w:t>
            </w:r>
            <w:r w:rsidRPr="009A1DCA">
              <w:rPr>
                <w:rFonts w:ascii="MS Sans Serif" w:hAnsi="MS Sans Serif" w:cs="David"/>
                <w:rtl/>
              </w:rPr>
              <w:t xml:space="preserve"> </w:t>
            </w:r>
            <w:r w:rsidRPr="009A1DCA">
              <w:rPr>
                <w:rFonts w:ascii="MS Sans Serif" w:hAnsi="MS Sans Serif" w:cs="David" w:hint="eastAsia"/>
                <w:rtl/>
              </w:rPr>
              <w:t>פדגוגיים</w:t>
            </w:r>
            <w:r w:rsidRPr="009A1DCA">
              <w:rPr>
                <w:rFonts w:ascii="MS Sans Serif" w:hAnsi="MS Sans Serif" w:cs="David"/>
                <w:rtl/>
              </w:rPr>
              <w:t xml:space="preserve"> </w:t>
            </w:r>
            <w:r w:rsidR="006E6EA5">
              <w:rPr>
                <w:rFonts w:ascii="MS Sans Serif" w:hAnsi="MS Sans Serif" w:cs="David" w:hint="cs"/>
                <w:rtl/>
              </w:rPr>
              <w:t xml:space="preserve">ותכנים טכנולוגיים מגוונים </w:t>
            </w:r>
            <w:r w:rsidRPr="009A1DCA">
              <w:rPr>
                <w:rFonts w:ascii="MS Sans Serif" w:hAnsi="MS Sans Serif" w:cs="David"/>
                <w:rtl/>
              </w:rPr>
              <w:t>(</w:t>
            </w:r>
            <w:r w:rsidRPr="009A1DCA">
              <w:rPr>
                <w:rFonts w:ascii="MS Sans Serif" w:hAnsi="MS Sans Serif" w:cs="David" w:hint="eastAsia"/>
                <w:rtl/>
              </w:rPr>
              <w:t>מעבר</w:t>
            </w:r>
            <w:r w:rsidRPr="009A1DCA">
              <w:rPr>
                <w:rFonts w:ascii="MS Sans Serif" w:hAnsi="MS Sans Serif" w:cs="David"/>
                <w:rtl/>
              </w:rPr>
              <w:t xml:space="preserve"> </w:t>
            </w:r>
            <w:r w:rsidRPr="009A1DCA">
              <w:rPr>
                <w:rFonts w:ascii="MS Sans Serif" w:hAnsi="MS Sans Serif" w:cs="David" w:hint="eastAsia"/>
                <w:rtl/>
              </w:rPr>
              <w:t>לניסיון</w:t>
            </w:r>
            <w:r w:rsidRPr="009A1DCA">
              <w:rPr>
                <w:rFonts w:ascii="MS Sans Serif" w:hAnsi="MS Sans Serif" w:cs="David"/>
                <w:rtl/>
              </w:rPr>
              <w:t xml:space="preserve"> </w:t>
            </w:r>
            <w:r w:rsidRPr="009A1DCA">
              <w:rPr>
                <w:rFonts w:ascii="MS Sans Serif" w:hAnsi="MS Sans Serif" w:cs="David" w:hint="eastAsia"/>
                <w:rtl/>
              </w:rPr>
              <w:t>המופיע</w:t>
            </w:r>
            <w:r w:rsidRPr="009A1DCA">
              <w:rPr>
                <w:rFonts w:ascii="MS Sans Serif" w:hAnsi="MS Sans Serif" w:cs="David"/>
                <w:rtl/>
              </w:rPr>
              <w:t xml:space="preserve"> </w:t>
            </w:r>
            <w:r w:rsidRPr="009A1DCA">
              <w:rPr>
                <w:rFonts w:ascii="MS Sans Serif" w:hAnsi="MS Sans Serif" w:cs="David" w:hint="eastAsia"/>
                <w:rtl/>
              </w:rPr>
              <w:t>בתנאי</w:t>
            </w:r>
            <w:r w:rsidRPr="009A1DCA">
              <w:rPr>
                <w:rFonts w:ascii="MS Sans Serif" w:hAnsi="MS Sans Serif" w:cs="David"/>
                <w:rtl/>
              </w:rPr>
              <w:t xml:space="preserve"> </w:t>
            </w:r>
            <w:r w:rsidRPr="009A1DCA">
              <w:rPr>
                <w:rFonts w:ascii="MS Sans Serif" w:hAnsi="MS Sans Serif" w:cs="David" w:hint="eastAsia"/>
                <w:rtl/>
              </w:rPr>
              <w:t>הסף</w:t>
            </w:r>
            <w:r w:rsidRPr="009A1DCA">
              <w:rPr>
                <w:rFonts w:ascii="MS Sans Serif" w:hAnsi="MS Sans Serif" w:cs="David"/>
                <w:rtl/>
              </w:rPr>
              <w:t xml:space="preserve">)– </w:t>
            </w:r>
            <w:r w:rsidRPr="009A1DCA">
              <w:rPr>
                <w:rFonts w:ascii="MS Sans Serif" w:hAnsi="MS Sans Serif" w:cs="David" w:hint="eastAsia"/>
                <w:rtl/>
              </w:rPr>
              <w:t>כולל</w:t>
            </w:r>
            <w:r w:rsidRPr="009A1DCA">
              <w:rPr>
                <w:rFonts w:ascii="MS Sans Serif" w:hAnsi="MS Sans Serif" w:cs="David"/>
                <w:rtl/>
              </w:rPr>
              <w:t xml:space="preserve"> </w:t>
            </w:r>
            <w:r w:rsidRPr="009A1DCA">
              <w:rPr>
                <w:rFonts w:ascii="MS Sans Serif" w:hAnsi="MS Sans Serif" w:cs="David" w:hint="eastAsia"/>
                <w:rtl/>
              </w:rPr>
              <w:t>המלצות</w:t>
            </w:r>
            <w:r w:rsidRPr="009A1DCA">
              <w:rPr>
                <w:rFonts w:ascii="MS Sans Serif" w:hAnsi="MS Sans Serif" w:cs="David"/>
                <w:rtl/>
              </w:rPr>
              <w:t xml:space="preserve"> </w:t>
            </w:r>
            <w:r w:rsidRPr="009A1DCA">
              <w:rPr>
                <w:rFonts w:ascii="MS Sans Serif" w:hAnsi="MS Sans Serif" w:cs="David" w:hint="eastAsia"/>
                <w:rtl/>
              </w:rPr>
              <w:t>מ</w:t>
            </w:r>
            <w:r w:rsidRPr="009A1DCA">
              <w:rPr>
                <w:rFonts w:ascii="MS Sans Serif" w:hAnsi="MS Sans Serif" w:cs="David"/>
                <w:rtl/>
              </w:rPr>
              <w:t xml:space="preserve">-3 </w:t>
            </w:r>
            <w:r w:rsidRPr="009A1DCA">
              <w:rPr>
                <w:rFonts w:ascii="MS Sans Serif" w:hAnsi="MS Sans Serif" w:cs="David" w:hint="eastAsia"/>
                <w:rtl/>
              </w:rPr>
              <w:t>גופים</w:t>
            </w:r>
            <w:r w:rsidRPr="009A1DCA">
              <w:rPr>
                <w:rFonts w:ascii="MS Sans Serif" w:hAnsi="MS Sans Serif" w:cs="David"/>
                <w:rtl/>
              </w:rPr>
              <w:t xml:space="preserve"> </w:t>
            </w:r>
            <w:r w:rsidRPr="009A1DCA">
              <w:rPr>
                <w:rFonts w:ascii="MS Sans Serif" w:hAnsi="MS Sans Serif" w:cs="David" w:hint="eastAsia"/>
                <w:rtl/>
              </w:rPr>
              <w:t>מוכרים</w:t>
            </w:r>
            <w:r w:rsidRPr="009A1DCA">
              <w:rPr>
                <w:rFonts w:ascii="MS Sans Serif" w:hAnsi="MS Sans Serif" w:cs="David"/>
                <w:rtl/>
              </w:rPr>
              <w:t xml:space="preserve"> </w:t>
            </w:r>
            <w:r w:rsidRPr="009A1DCA">
              <w:rPr>
                <w:rFonts w:ascii="MS Sans Serif" w:hAnsi="MS Sans Serif" w:cs="David" w:hint="eastAsia"/>
                <w:rtl/>
              </w:rPr>
              <w:t>שהזמינו</w:t>
            </w:r>
            <w:r w:rsidRPr="009A1DCA">
              <w:rPr>
                <w:rFonts w:ascii="MS Sans Serif" w:hAnsi="MS Sans Serif" w:cs="David"/>
                <w:rtl/>
              </w:rPr>
              <w:t xml:space="preserve"> </w:t>
            </w:r>
            <w:r w:rsidR="006E6EA5">
              <w:rPr>
                <w:rFonts w:ascii="MS Sans Serif" w:hAnsi="MS Sans Serif" w:cs="David" w:hint="cs"/>
                <w:rtl/>
              </w:rPr>
              <w:t xml:space="preserve">וסופקו להם </w:t>
            </w:r>
            <w:r w:rsidRPr="009A1DCA">
              <w:rPr>
                <w:rFonts w:ascii="MS Sans Serif" w:hAnsi="MS Sans Serif" w:cs="David" w:hint="eastAsia"/>
                <w:rtl/>
              </w:rPr>
              <w:t>את</w:t>
            </w:r>
            <w:r w:rsidRPr="009A1DCA">
              <w:rPr>
                <w:rFonts w:ascii="MS Sans Serif" w:hAnsi="MS Sans Serif" w:cs="David"/>
                <w:rtl/>
              </w:rPr>
              <w:t xml:space="preserve"> </w:t>
            </w:r>
            <w:r w:rsidRPr="009A1DCA">
              <w:rPr>
                <w:rFonts w:ascii="MS Sans Serif" w:hAnsi="MS Sans Serif" w:cs="David" w:hint="eastAsia"/>
                <w:rtl/>
              </w:rPr>
              <w:t>החומרים</w:t>
            </w:r>
            <w:r w:rsidRPr="009A1DCA">
              <w:rPr>
                <w:rFonts w:ascii="MS Sans Serif" w:hAnsi="MS Sans Serif" w:cs="David"/>
                <w:rtl/>
              </w:rPr>
              <w:t>.</w:t>
            </w:r>
            <w:r w:rsidR="001704EF">
              <w:rPr>
                <w:rFonts w:ascii="MS Sans Serif" w:hAnsi="MS Sans Serif" w:cs="David" w:hint="cs"/>
                <w:rtl/>
              </w:rPr>
              <w:t xml:space="preserve"> </w:t>
            </w:r>
            <w:r w:rsidR="006E6EA5">
              <w:rPr>
                <w:rFonts w:ascii="MS Sans Serif" w:hAnsi="MS Sans Serif" w:cs="David" w:hint="cs"/>
                <w:rtl/>
              </w:rPr>
              <w:t xml:space="preserve">הערכת </w:t>
            </w:r>
            <w:r w:rsidR="001704EF">
              <w:rPr>
                <w:rFonts w:ascii="MS Sans Serif" w:hAnsi="MS Sans Serif" w:cs="David" w:hint="cs"/>
                <w:rtl/>
              </w:rPr>
              <w:t>איכות החומרים</w:t>
            </w:r>
            <w:r w:rsidR="006E6EA5">
              <w:rPr>
                <w:rFonts w:ascii="MS Sans Serif" w:hAnsi="MS Sans Serif" w:cs="David" w:hint="cs"/>
                <w:rtl/>
              </w:rPr>
              <w:t xml:space="preserve"> שסופקו</w:t>
            </w:r>
          </w:p>
        </w:tc>
        <w:tc>
          <w:tcPr>
            <w:tcW w:w="737" w:type="dxa"/>
            <w:vMerge/>
            <w:tcBorders>
              <w:top w:val="single" w:sz="4" w:space="0" w:color="auto"/>
              <w:left w:val="single" w:sz="4" w:space="0" w:color="auto"/>
              <w:bottom w:val="single" w:sz="4" w:space="0" w:color="auto"/>
              <w:right w:val="single" w:sz="18" w:space="0" w:color="auto"/>
            </w:tcBorders>
          </w:tcPr>
          <w:p w:rsidR="00D309D3" w:rsidRPr="009A1DCA" w:rsidRDefault="00D309D3" w:rsidP="005C6DAF">
            <w:pPr>
              <w:widowControl w:val="0"/>
              <w:numPr>
                <w:ilvl w:val="0"/>
                <w:numId w:val="2"/>
              </w:numPr>
              <w:overflowPunct w:val="0"/>
              <w:autoSpaceDE w:val="0"/>
              <w:autoSpaceDN w:val="0"/>
              <w:adjustRightInd w:val="0"/>
              <w:spacing w:line="300" w:lineRule="atLeast"/>
              <w:jc w:val="center"/>
              <w:textAlignment w:val="baseline"/>
              <w:rPr>
                <w:rFonts w:ascii="MS Sans Serif" w:hAnsi="MS Sans Serif" w:cs="David"/>
                <w:b/>
                <w:bCs/>
              </w:rPr>
            </w:pPr>
          </w:p>
        </w:tc>
      </w:tr>
      <w:tr w:rsidR="00D309D3" w:rsidRPr="009A1DCA">
        <w:trPr>
          <w:cantSplit/>
        </w:trPr>
        <w:tc>
          <w:tcPr>
            <w:tcW w:w="1546" w:type="dxa"/>
            <w:gridSpan w:val="2"/>
            <w:tcBorders>
              <w:top w:val="single" w:sz="4" w:space="0" w:color="auto"/>
              <w:left w:val="single" w:sz="18" w:space="0" w:color="auto"/>
              <w:bottom w:val="single" w:sz="4" w:space="0" w:color="auto"/>
              <w:right w:val="single" w:sz="4" w:space="0" w:color="auto"/>
            </w:tcBorders>
          </w:tcPr>
          <w:p w:rsidR="00D309D3" w:rsidRPr="009A1DCA" w:rsidRDefault="000D2AD2" w:rsidP="009D63EA">
            <w:pPr>
              <w:spacing w:before="40" w:after="40" w:line="300" w:lineRule="atLeast"/>
              <w:jc w:val="center"/>
              <w:rPr>
                <w:rFonts w:cs="David"/>
              </w:rPr>
            </w:pPr>
            <w:r>
              <w:rPr>
                <w:rFonts w:cs="David" w:hint="cs"/>
                <w:rtl/>
              </w:rPr>
              <w:t>7%</w:t>
            </w:r>
          </w:p>
        </w:tc>
        <w:tc>
          <w:tcPr>
            <w:tcW w:w="7365" w:type="dxa"/>
            <w:tcBorders>
              <w:top w:val="single" w:sz="4" w:space="0" w:color="auto"/>
              <w:left w:val="single" w:sz="4" w:space="0" w:color="auto"/>
              <w:bottom w:val="single" w:sz="4" w:space="0" w:color="auto"/>
              <w:right w:val="single" w:sz="4" w:space="0" w:color="auto"/>
            </w:tcBorders>
          </w:tcPr>
          <w:p w:rsidR="00D309D3" w:rsidRPr="006E6EA5" w:rsidRDefault="00D309D3" w:rsidP="006E6EA5">
            <w:pPr>
              <w:widowControl w:val="0"/>
              <w:numPr>
                <w:ilvl w:val="2"/>
                <w:numId w:val="2"/>
              </w:numPr>
              <w:overflowPunct w:val="0"/>
              <w:autoSpaceDE w:val="0"/>
              <w:autoSpaceDN w:val="0"/>
              <w:adjustRightInd w:val="0"/>
              <w:spacing w:line="300" w:lineRule="atLeast"/>
              <w:textAlignment w:val="baseline"/>
              <w:rPr>
                <w:rFonts w:ascii="MS Sans Serif" w:hAnsi="MS Sans Serif" w:cs="David"/>
              </w:rPr>
            </w:pPr>
            <w:r w:rsidRPr="006E6EA5">
              <w:rPr>
                <w:rFonts w:ascii="MS Sans Serif" w:hAnsi="MS Sans Serif" w:cs="David" w:hint="eastAsia"/>
                <w:rtl/>
              </w:rPr>
              <w:t>ניסיון</w:t>
            </w:r>
            <w:r w:rsidRPr="006E6EA5">
              <w:rPr>
                <w:rFonts w:ascii="MS Sans Serif" w:hAnsi="MS Sans Serif" w:cs="David"/>
                <w:rtl/>
              </w:rPr>
              <w:t xml:space="preserve"> </w:t>
            </w:r>
            <w:r w:rsidRPr="006E6EA5">
              <w:rPr>
                <w:rFonts w:ascii="MS Sans Serif" w:hAnsi="MS Sans Serif" w:cs="David" w:hint="eastAsia"/>
                <w:rtl/>
              </w:rPr>
              <w:t>בהפעלת</w:t>
            </w:r>
            <w:r w:rsidRPr="006E6EA5">
              <w:rPr>
                <w:rFonts w:ascii="MS Sans Serif" w:hAnsi="MS Sans Serif" w:cs="David"/>
                <w:rtl/>
              </w:rPr>
              <w:t xml:space="preserve"> </w:t>
            </w:r>
            <w:r w:rsidR="008B326A" w:rsidRPr="006E6EA5">
              <w:rPr>
                <w:rFonts w:ascii="MS Sans Serif" w:hAnsi="MS Sans Serif" w:cs="David" w:hint="cs"/>
                <w:rtl/>
              </w:rPr>
              <w:t xml:space="preserve">מספר </w:t>
            </w:r>
            <w:r w:rsidRPr="006E6EA5">
              <w:rPr>
                <w:rFonts w:ascii="MS Sans Serif" w:hAnsi="MS Sans Serif" w:cs="David" w:hint="eastAsia"/>
                <w:rtl/>
              </w:rPr>
              <w:t>צוות</w:t>
            </w:r>
            <w:r w:rsidR="008B326A" w:rsidRPr="006E6EA5">
              <w:rPr>
                <w:rFonts w:ascii="MS Sans Serif" w:hAnsi="MS Sans Serif" w:cs="David" w:hint="cs"/>
                <w:rtl/>
              </w:rPr>
              <w:t>י פיתוח</w:t>
            </w:r>
            <w:r w:rsidRPr="006E6EA5">
              <w:rPr>
                <w:rFonts w:ascii="MS Sans Serif" w:hAnsi="MS Sans Serif" w:cs="David"/>
                <w:rtl/>
              </w:rPr>
              <w:t xml:space="preserve"> </w:t>
            </w:r>
            <w:r w:rsidR="008B326A" w:rsidRPr="006E6EA5">
              <w:rPr>
                <w:rFonts w:ascii="MS Sans Serif" w:hAnsi="MS Sans Serif" w:cs="David" w:hint="cs"/>
                <w:rtl/>
              </w:rPr>
              <w:t xml:space="preserve">שכל </w:t>
            </w:r>
            <w:r w:rsidR="004C5B80" w:rsidRPr="006E6EA5">
              <w:rPr>
                <w:rFonts w:ascii="MS Sans Serif" w:hAnsi="MS Sans Serif" w:cs="David" w:hint="cs"/>
                <w:rtl/>
              </w:rPr>
              <w:t xml:space="preserve">אחד </w:t>
            </w:r>
            <w:r w:rsidR="008B326A" w:rsidRPr="006E6EA5">
              <w:rPr>
                <w:rFonts w:ascii="MS Sans Serif" w:hAnsi="MS Sans Serif" w:cs="David" w:hint="eastAsia"/>
                <w:rtl/>
              </w:rPr>
              <w:t>כלל</w:t>
            </w:r>
            <w:r w:rsidR="008B326A" w:rsidRPr="006E6EA5">
              <w:rPr>
                <w:rFonts w:ascii="MS Sans Serif" w:hAnsi="MS Sans Serif" w:cs="David"/>
                <w:rtl/>
              </w:rPr>
              <w:t xml:space="preserve"> </w:t>
            </w:r>
            <w:r w:rsidRPr="006E6EA5">
              <w:rPr>
                <w:rFonts w:ascii="MS Sans Serif" w:hAnsi="MS Sans Serif" w:cs="David" w:hint="eastAsia"/>
                <w:rtl/>
              </w:rPr>
              <w:t>לכל</w:t>
            </w:r>
            <w:r w:rsidRPr="006E6EA5">
              <w:rPr>
                <w:rFonts w:ascii="MS Sans Serif" w:hAnsi="MS Sans Serif" w:cs="David"/>
                <w:rtl/>
              </w:rPr>
              <w:t xml:space="preserve"> </w:t>
            </w:r>
            <w:r w:rsidRPr="006E6EA5">
              <w:rPr>
                <w:rFonts w:ascii="MS Sans Serif" w:hAnsi="MS Sans Serif" w:cs="David" w:hint="eastAsia"/>
                <w:rtl/>
              </w:rPr>
              <w:t>הפחות</w:t>
            </w:r>
            <w:r w:rsidRPr="006E6EA5">
              <w:rPr>
                <w:rFonts w:ascii="MS Sans Serif" w:hAnsi="MS Sans Serif" w:cs="David"/>
                <w:rtl/>
              </w:rPr>
              <w:t xml:space="preserve"> 3 </w:t>
            </w:r>
            <w:r w:rsidR="004C5B80" w:rsidRPr="006E6EA5">
              <w:rPr>
                <w:rFonts w:ascii="MS Sans Serif" w:hAnsi="MS Sans Serif" w:cs="David" w:hint="cs"/>
                <w:rtl/>
              </w:rPr>
              <w:t>מ</w:t>
            </w:r>
            <w:r w:rsidRPr="006E6EA5">
              <w:rPr>
                <w:rFonts w:ascii="MS Sans Serif" w:hAnsi="MS Sans Serif" w:cs="David" w:hint="eastAsia"/>
                <w:rtl/>
              </w:rPr>
              <w:t>בעלי</w:t>
            </w:r>
            <w:r w:rsidRPr="006E6EA5">
              <w:rPr>
                <w:rFonts w:ascii="MS Sans Serif" w:hAnsi="MS Sans Serif" w:cs="David"/>
                <w:rtl/>
              </w:rPr>
              <w:t xml:space="preserve"> </w:t>
            </w:r>
            <w:r w:rsidRPr="006E6EA5">
              <w:rPr>
                <w:rFonts w:ascii="MS Sans Serif" w:hAnsi="MS Sans Serif" w:cs="David" w:hint="eastAsia"/>
                <w:rtl/>
              </w:rPr>
              <w:t>התפקידים</w:t>
            </w:r>
            <w:r w:rsidRPr="006E6EA5">
              <w:rPr>
                <w:rFonts w:ascii="MS Sans Serif" w:hAnsi="MS Sans Serif" w:cs="David"/>
                <w:rtl/>
              </w:rPr>
              <w:t xml:space="preserve"> </w:t>
            </w:r>
            <w:r w:rsidRPr="006E6EA5">
              <w:rPr>
                <w:rFonts w:ascii="MS Sans Serif" w:hAnsi="MS Sans Serif" w:cs="David" w:hint="eastAsia"/>
                <w:rtl/>
              </w:rPr>
              <w:t>הבאים</w:t>
            </w:r>
            <w:r w:rsidRPr="006E6EA5">
              <w:rPr>
                <w:rFonts w:ascii="MS Sans Serif" w:hAnsi="MS Sans Serif" w:cs="David"/>
                <w:rtl/>
              </w:rPr>
              <w:t>:</w:t>
            </w:r>
            <w:r w:rsidR="004C5B80" w:rsidRPr="006E6EA5">
              <w:rPr>
                <w:rFonts w:ascii="MS Sans Serif" w:hAnsi="MS Sans Serif" w:cs="David" w:hint="cs"/>
                <w:rtl/>
              </w:rPr>
              <w:t xml:space="preserve"> מרכז פרויקט, </w:t>
            </w:r>
            <w:r w:rsidRPr="006E6EA5">
              <w:rPr>
                <w:rFonts w:ascii="MS Sans Serif" w:hAnsi="MS Sans Serif" w:cs="David" w:hint="eastAsia"/>
                <w:rtl/>
              </w:rPr>
              <w:t>מומחה</w:t>
            </w:r>
            <w:r w:rsidRPr="006E6EA5">
              <w:rPr>
                <w:rFonts w:ascii="MS Sans Serif" w:hAnsi="MS Sans Serif" w:cs="David"/>
                <w:rtl/>
              </w:rPr>
              <w:t xml:space="preserve"> </w:t>
            </w:r>
            <w:r w:rsidRPr="006E6EA5">
              <w:rPr>
                <w:rFonts w:ascii="MS Sans Serif" w:hAnsi="MS Sans Serif" w:cs="David" w:hint="eastAsia"/>
                <w:rtl/>
              </w:rPr>
              <w:t>פדגוגי</w:t>
            </w:r>
            <w:r w:rsidRPr="006E6EA5">
              <w:rPr>
                <w:rFonts w:ascii="MS Sans Serif" w:hAnsi="MS Sans Serif" w:cs="David"/>
                <w:rtl/>
              </w:rPr>
              <w:t xml:space="preserve">, </w:t>
            </w:r>
            <w:r w:rsidRPr="006E6EA5">
              <w:rPr>
                <w:rFonts w:ascii="MS Sans Serif" w:hAnsi="MS Sans Serif" w:cs="David" w:hint="eastAsia"/>
                <w:rtl/>
              </w:rPr>
              <w:t>מומחה</w:t>
            </w:r>
            <w:r w:rsidRPr="006E6EA5">
              <w:rPr>
                <w:rFonts w:ascii="MS Sans Serif" w:hAnsi="MS Sans Serif" w:cs="David"/>
                <w:rtl/>
              </w:rPr>
              <w:t xml:space="preserve"> </w:t>
            </w:r>
            <w:r w:rsidRPr="006E6EA5">
              <w:rPr>
                <w:rFonts w:ascii="MS Sans Serif" w:hAnsi="MS Sans Serif" w:cs="David" w:hint="eastAsia"/>
                <w:rtl/>
              </w:rPr>
              <w:t>תוכן</w:t>
            </w:r>
            <w:r w:rsidRPr="006E6EA5">
              <w:rPr>
                <w:rFonts w:ascii="MS Sans Serif" w:hAnsi="MS Sans Serif" w:cs="David"/>
                <w:rtl/>
              </w:rPr>
              <w:t xml:space="preserve"> </w:t>
            </w:r>
            <w:r w:rsidRPr="006E6EA5">
              <w:rPr>
                <w:rFonts w:ascii="MS Sans Serif" w:hAnsi="MS Sans Serif" w:cs="David" w:hint="eastAsia"/>
                <w:rtl/>
              </w:rPr>
              <w:t>ורכז</w:t>
            </w:r>
            <w:r w:rsidRPr="006E6EA5">
              <w:rPr>
                <w:rFonts w:ascii="MS Sans Serif" w:hAnsi="MS Sans Serif" w:cs="David"/>
                <w:rtl/>
              </w:rPr>
              <w:t xml:space="preserve"> </w:t>
            </w:r>
            <w:r w:rsidRPr="006E6EA5">
              <w:rPr>
                <w:rFonts w:ascii="MS Sans Serif" w:hAnsi="MS Sans Serif" w:cs="David" w:hint="eastAsia"/>
                <w:rtl/>
              </w:rPr>
              <w:t>ענף</w:t>
            </w:r>
            <w:r w:rsidRPr="006E6EA5">
              <w:rPr>
                <w:rFonts w:ascii="MS Sans Serif" w:hAnsi="MS Sans Serif" w:cs="David"/>
                <w:rtl/>
              </w:rPr>
              <w:t>/</w:t>
            </w:r>
            <w:r w:rsidRPr="006E6EA5">
              <w:rPr>
                <w:rFonts w:ascii="MS Sans Serif" w:hAnsi="MS Sans Serif" w:cs="David" w:hint="eastAsia"/>
                <w:rtl/>
              </w:rPr>
              <w:t>מקצועי</w:t>
            </w:r>
            <w:r w:rsidRPr="006E6EA5">
              <w:rPr>
                <w:rFonts w:ascii="MS Sans Serif" w:hAnsi="MS Sans Serif" w:cs="David"/>
                <w:rtl/>
              </w:rPr>
              <w:t xml:space="preserve"> </w:t>
            </w:r>
            <w:r w:rsidR="004C5B80" w:rsidRPr="006E6EA5">
              <w:rPr>
                <w:rFonts w:ascii="MS Sans Serif" w:hAnsi="MS Sans Serif" w:cs="David" w:hint="cs"/>
                <w:rtl/>
              </w:rPr>
              <w:t>, עורך דידקטי</w:t>
            </w:r>
            <w:r w:rsidRPr="006E6EA5">
              <w:rPr>
                <w:rFonts w:ascii="MS Sans Serif" w:hAnsi="MS Sans Serif" w:cs="David"/>
                <w:rtl/>
              </w:rPr>
              <w:t xml:space="preserve">– </w:t>
            </w:r>
            <w:r w:rsidRPr="006E6EA5">
              <w:rPr>
                <w:rFonts w:ascii="MS Sans Serif" w:hAnsi="MS Sans Serif" w:cs="David" w:hint="eastAsia"/>
                <w:rtl/>
              </w:rPr>
              <w:t>כולל</w:t>
            </w:r>
            <w:r w:rsidRPr="006E6EA5">
              <w:rPr>
                <w:rFonts w:ascii="MS Sans Serif" w:hAnsi="MS Sans Serif" w:cs="David"/>
                <w:rtl/>
              </w:rPr>
              <w:t xml:space="preserve"> </w:t>
            </w:r>
            <w:r w:rsidRPr="006E6EA5">
              <w:rPr>
                <w:rFonts w:ascii="MS Sans Serif" w:hAnsi="MS Sans Serif" w:cs="David" w:hint="eastAsia"/>
                <w:rtl/>
              </w:rPr>
              <w:t>המלצות</w:t>
            </w:r>
          </w:p>
        </w:tc>
        <w:tc>
          <w:tcPr>
            <w:tcW w:w="737" w:type="dxa"/>
            <w:vMerge/>
            <w:tcBorders>
              <w:top w:val="single" w:sz="4" w:space="0" w:color="auto"/>
              <w:left w:val="single" w:sz="4" w:space="0" w:color="auto"/>
              <w:bottom w:val="single" w:sz="4" w:space="0" w:color="auto"/>
              <w:right w:val="single" w:sz="18" w:space="0" w:color="auto"/>
            </w:tcBorders>
          </w:tcPr>
          <w:p w:rsidR="00D309D3" w:rsidRPr="009A1DCA" w:rsidRDefault="00D309D3" w:rsidP="005C6DAF">
            <w:pPr>
              <w:widowControl w:val="0"/>
              <w:numPr>
                <w:ilvl w:val="0"/>
                <w:numId w:val="2"/>
              </w:numPr>
              <w:overflowPunct w:val="0"/>
              <w:autoSpaceDE w:val="0"/>
              <w:autoSpaceDN w:val="0"/>
              <w:adjustRightInd w:val="0"/>
              <w:spacing w:line="300" w:lineRule="atLeast"/>
              <w:jc w:val="center"/>
              <w:textAlignment w:val="baseline"/>
              <w:rPr>
                <w:rFonts w:ascii="MS Sans Serif" w:hAnsi="MS Sans Serif" w:cs="David"/>
                <w:b/>
                <w:bCs/>
              </w:rPr>
            </w:pPr>
          </w:p>
        </w:tc>
      </w:tr>
      <w:tr w:rsidR="00D309D3" w:rsidRPr="009A1DCA">
        <w:trPr>
          <w:cantSplit/>
        </w:trPr>
        <w:tc>
          <w:tcPr>
            <w:tcW w:w="1546" w:type="dxa"/>
            <w:gridSpan w:val="2"/>
            <w:tcBorders>
              <w:top w:val="single" w:sz="4" w:space="0" w:color="auto"/>
              <w:left w:val="single" w:sz="18" w:space="0" w:color="auto"/>
              <w:bottom w:val="single" w:sz="4" w:space="0" w:color="auto"/>
              <w:right w:val="single" w:sz="4" w:space="0" w:color="auto"/>
            </w:tcBorders>
          </w:tcPr>
          <w:p w:rsidR="00D309D3" w:rsidRPr="009A1DCA" w:rsidRDefault="005E64EF" w:rsidP="00FE76BD">
            <w:pPr>
              <w:spacing w:before="40" w:after="40" w:line="300" w:lineRule="atLeast"/>
              <w:jc w:val="center"/>
              <w:rPr>
                <w:rFonts w:cs="David"/>
              </w:rPr>
            </w:pPr>
            <w:r w:rsidRPr="009A1DCA">
              <w:rPr>
                <w:rFonts w:cs="David" w:hint="cs"/>
                <w:rtl/>
              </w:rPr>
              <w:t>10</w:t>
            </w:r>
            <w:r w:rsidR="00D309D3" w:rsidRPr="009A1DCA">
              <w:rPr>
                <w:rFonts w:cs="David"/>
                <w:rtl/>
              </w:rPr>
              <w:t>%</w:t>
            </w:r>
          </w:p>
        </w:tc>
        <w:tc>
          <w:tcPr>
            <w:tcW w:w="7365" w:type="dxa"/>
            <w:tcBorders>
              <w:top w:val="single" w:sz="4" w:space="0" w:color="auto"/>
              <w:left w:val="single" w:sz="4" w:space="0" w:color="auto"/>
              <w:bottom w:val="single" w:sz="4" w:space="0" w:color="auto"/>
              <w:right w:val="single" w:sz="4" w:space="0" w:color="auto"/>
            </w:tcBorders>
          </w:tcPr>
          <w:p w:rsidR="00D309D3" w:rsidRPr="009A1DCA" w:rsidRDefault="005E64EF" w:rsidP="006E6EA5">
            <w:pPr>
              <w:widowControl w:val="0"/>
              <w:numPr>
                <w:ilvl w:val="2"/>
                <w:numId w:val="2"/>
              </w:numPr>
              <w:overflowPunct w:val="0"/>
              <w:autoSpaceDE w:val="0"/>
              <w:autoSpaceDN w:val="0"/>
              <w:adjustRightInd w:val="0"/>
              <w:spacing w:line="300" w:lineRule="atLeast"/>
              <w:textAlignment w:val="baseline"/>
              <w:rPr>
                <w:rFonts w:ascii="MS Sans Serif" w:hAnsi="MS Sans Serif" w:cs="David"/>
              </w:rPr>
            </w:pPr>
            <w:r w:rsidRPr="009A1DCA">
              <w:rPr>
                <w:rFonts w:ascii="MS Sans Serif" w:hAnsi="MS Sans Serif" w:cs="David" w:hint="eastAsia"/>
                <w:rtl/>
              </w:rPr>
              <w:t xml:space="preserve">פיתוח </w:t>
            </w:r>
            <w:r w:rsidR="009D685C">
              <w:rPr>
                <w:rFonts w:ascii="MS Sans Serif" w:hAnsi="MS Sans Serif" w:cs="David" w:hint="cs"/>
                <w:rtl/>
              </w:rPr>
              <w:t>תוצרים ב</w:t>
            </w:r>
            <w:r w:rsidR="00D309D3" w:rsidRPr="009A1DCA">
              <w:rPr>
                <w:rFonts w:ascii="MS Sans Serif" w:hAnsi="MS Sans Serif" w:cs="David" w:hint="eastAsia"/>
                <w:rtl/>
              </w:rPr>
              <w:t>מגוון</w:t>
            </w:r>
            <w:r w:rsidR="00D309D3" w:rsidRPr="009A1DCA">
              <w:rPr>
                <w:rFonts w:ascii="MS Sans Serif" w:hAnsi="MS Sans Serif" w:cs="David"/>
                <w:rtl/>
              </w:rPr>
              <w:t xml:space="preserve"> </w:t>
            </w:r>
            <w:r w:rsidR="00D309D3" w:rsidRPr="009A1DCA">
              <w:rPr>
                <w:rFonts w:ascii="MS Sans Serif" w:hAnsi="MS Sans Serif" w:cs="David" w:hint="eastAsia"/>
                <w:rtl/>
              </w:rPr>
              <w:t>תחומי</w:t>
            </w:r>
            <w:r w:rsidR="00D309D3" w:rsidRPr="009A1DCA">
              <w:rPr>
                <w:rFonts w:ascii="MS Sans Serif" w:hAnsi="MS Sans Serif" w:cs="David"/>
                <w:rtl/>
              </w:rPr>
              <w:t xml:space="preserve"> </w:t>
            </w:r>
            <w:r w:rsidRPr="009A1DCA">
              <w:rPr>
                <w:rFonts w:ascii="MS Sans Serif" w:hAnsi="MS Sans Serif" w:cs="David" w:hint="cs"/>
                <w:rtl/>
              </w:rPr>
              <w:t>דעת</w:t>
            </w:r>
            <w:r w:rsidRPr="009A1DCA">
              <w:rPr>
                <w:rFonts w:ascii="MS Sans Serif" w:hAnsi="MS Sans Serif" w:cs="David"/>
                <w:rtl/>
              </w:rPr>
              <w:t xml:space="preserve"> </w:t>
            </w:r>
            <w:r w:rsidR="006E6EA5">
              <w:rPr>
                <w:rFonts w:ascii="MS Sans Serif" w:hAnsi="MS Sans Serif" w:cs="David" w:hint="cs"/>
                <w:rtl/>
              </w:rPr>
              <w:t xml:space="preserve">לרבות </w:t>
            </w:r>
            <w:r w:rsidR="00D309D3" w:rsidRPr="009A1DCA">
              <w:rPr>
                <w:rFonts w:ascii="MS Sans Serif" w:hAnsi="MS Sans Serif" w:cs="David" w:hint="eastAsia"/>
                <w:rtl/>
              </w:rPr>
              <w:t>מקצועות</w:t>
            </w:r>
            <w:r w:rsidRPr="009A1DCA">
              <w:rPr>
                <w:rFonts w:ascii="MS Sans Serif" w:hAnsi="MS Sans Serif" w:cs="David" w:hint="cs"/>
                <w:rtl/>
              </w:rPr>
              <w:t xml:space="preserve"> טכנולוגיים</w:t>
            </w:r>
            <w:r w:rsidR="00D309D3" w:rsidRPr="009A1DCA">
              <w:rPr>
                <w:rFonts w:ascii="MS Sans Serif" w:hAnsi="MS Sans Serif" w:cs="David"/>
                <w:rtl/>
              </w:rPr>
              <w:t xml:space="preserve"> </w:t>
            </w:r>
            <w:r w:rsidR="00D309D3" w:rsidRPr="009A1DCA">
              <w:rPr>
                <w:rFonts w:ascii="MS Sans Serif" w:hAnsi="MS Sans Serif" w:cs="David" w:hint="eastAsia"/>
                <w:rtl/>
              </w:rPr>
              <w:t>שונים</w:t>
            </w:r>
            <w:r w:rsidR="00D309D3" w:rsidRPr="009A1DCA">
              <w:rPr>
                <w:rFonts w:ascii="MS Sans Serif" w:hAnsi="MS Sans Serif" w:cs="David"/>
                <w:rtl/>
              </w:rPr>
              <w:t xml:space="preserve"> </w:t>
            </w:r>
            <w:r w:rsidR="00D309D3" w:rsidRPr="009A1DCA">
              <w:rPr>
                <w:rFonts w:ascii="MS Sans Serif" w:hAnsi="MS Sans Serif" w:cs="David" w:hint="eastAsia"/>
                <w:rtl/>
              </w:rPr>
              <w:t>שמעבר</w:t>
            </w:r>
            <w:r w:rsidR="00D309D3" w:rsidRPr="009A1DCA">
              <w:rPr>
                <w:rFonts w:ascii="MS Sans Serif" w:hAnsi="MS Sans Serif" w:cs="David"/>
                <w:rtl/>
              </w:rPr>
              <w:t xml:space="preserve"> </w:t>
            </w:r>
            <w:r w:rsidR="00D309D3" w:rsidRPr="009A1DCA">
              <w:rPr>
                <w:rFonts w:ascii="MS Sans Serif" w:hAnsi="MS Sans Serif" w:cs="David" w:hint="eastAsia"/>
                <w:rtl/>
              </w:rPr>
              <w:t>ל</w:t>
            </w:r>
            <w:r w:rsidR="00D309D3" w:rsidRPr="009A1DCA">
              <w:rPr>
                <w:rFonts w:ascii="MS Sans Serif" w:hAnsi="MS Sans Serif" w:cs="David"/>
                <w:rtl/>
              </w:rPr>
              <w:t>- 10</w:t>
            </w:r>
            <w:r w:rsidR="006E6EA5">
              <w:rPr>
                <w:rFonts w:ascii="MS Sans Serif" w:hAnsi="MS Sans Serif" w:cs="David" w:hint="cs"/>
                <w:rtl/>
              </w:rPr>
              <w:t>. הערכת דוגמאות</w:t>
            </w:r>
          </w:p>
        </w:tc>
        <w:tc>
          <w:tcPr>
            <w:tcW w:w="737" w:type="dxa"/>
            <w:tcBorders>
              <w:top w:val="single" w:sz="4" w:space="0" w:color="auto"/>
              <w:left w:val="single" w:sz="4" w:space="0" w:color="auto"/>
              <w:bottom w:val="single" w:sz="4" w:space="0" w:color="auto"/>
              <w:right w:val="single" w:sz="18" w:space="0" w:color="auto"/>
            </w:tcBorders>
          </w:tcPr>
          <w:p w:rsidR="00D309D3" w:rsidRPr="009A1DCA" w:rsidRDefault="00D309D3" w:rsidP="002D4467">
            <w:pPr>
              <w:widowControl w:val="0"/>
              <w:overflowPunct w:val="0"/>
              <w:autoSpaceDE w:val="0"/>
              <w:autoSpaceDN w:val="0"/>
              <w:adjustRightInd w:val="0"/>
              <w:spacing w:line="300" w:lineRule="atLeast"/>
              <w:textAlignment w:val="baseline"/>
              <w:rPr>
                <w:rFonts w:ascii="MS Sans Serif" w:hAnsi="MS Sans Serif" w:cs="David"/>
                <w:b/>
                <w:bCs/>
              </w:rPr>
            </w:pPr>
          </w:p>
        </w:tc>
      </w:tr>
      <w:tr w:rsidR="00D309D3" w:rsidRPr="009A1DCA">
        <w:trPr>
          <w:cantSplit/>
          <w:trHeight w:val="281"/>
        </w:trPr>
        <w:tc>
          <w:tcPr>
            <w:tcW w:w="1546" w:type="dxa"/>
            <w:gridSpan w:val="2"/>
            <w:tcBorders>
              <w:top w:val="single" w:sz="12" w:space="0" w:color="auto"/>
              <w:left w:val="single" w:sz="18" w:space="0" w:color="auto"/>
              <w:bottom w:val="single" w:sz="4" w:space="0" w:color="auto"/>
              <w:right w:val="single" w:sz="4" w:space="0" w:color="auto"/>
            </w:tcBorders>
            <w:shd w:val="clear" w:color="auto" w:fill="E6E6E6"/>
          </w:tcPr>
          <w:p w:rsidR="00D309D3" w:rsidRPr="009A1DCA" w:rsidRDefault="00D309D3" w:rsidP="006330BF">
            <w:pPr>
              <w:spacing w:before="40" w:after="40" w:line="300" w:lineRule="atLeast"/>
              <w:rPr>
                <w:rFonts w:cs="David"/>
                <w:b/>
                <w:bCs/>
              </w:rPr>
            </w:pPr>
            <w:r w:rsidRPr="009A1DCA">
              <w:rPr>
                <w:rFonts w:cs="David"/>
                <w:b/>
                <w:bCs/>
                <w:rtl/>
              </w:rPr>
              <w:t xml:space="preserve">סה"כ: </w:t>
            </w:r>
            <w:r w:rsidR="00FA7E9D">
              <w:rPr>
                <w:rFonts w:cs="David" w:hint="cs"/>
                <w:b/>
                <w:bCs/>
                <w:rtl/>
              </w:rPr>
              <w:t>1</w:t>
            </w:r>
            <w:r w:rsidR="006330BF">
              <w:rPr>
                <w:rFonts w:cs="David" w:hint="cs"/>
                <w:b/>
                <w:bCs/>
                <w:rtl/>
              </w:rPr>
              <w:t>5</w:t>
            </w:r>
            <w:r w:rsidRPr="009A1DCA">
              <w:rPr>
                <w:rFonts w:cs="David"/>
                <w:b/>
                <w:bCs/>
                <w:rtl/>
              </w:rPr>
              <w:t>%</w:t>
            </w:r>
          </w:p>
        </w:tc>
        <w:tc>
          <w:tcPr>
            <w:tcW w:w="7365" w:type="dxa"/>
            <w:tcBorders>
              <w:top w:val="single" w:sz="12" w:space="0" w:color="auto"/>
              <w:left w:val="single" w:sz="4" w:space="0" w:color="auto"/>
              <w:bottom w:val="single" w:sz="4" w:space="0" w:color="auto"/>
              <w:right w:val="single" w:sz="4" w:space="0" w:color="auto"/>
            </w:tcBorders>
            <w:shd w:val="clear" w:color="auto" w:fill="E6E6E6"/>
          </w:tcPr>
          <w:p w:rsidR="00D309D3" w:rsidRPr="00E30F8C" w:rsidRDefault="00D309D3" w:rsidP="006330BF">
            <w:pPr>
              <w:widowControl w:val="0"/>
              <w:numPr>
                <w:ilvl w:val="1"/>
                <w:numId w:val="2"/>
              </w:numPr>
              <w:tabs>
                <w:tab w:val="clear" w:pos="360"/>
                <w:tab w:val="num" w:pos="566"/>
              </w:tabs>
              <w:overflowPunct w:val="0"/>
              <w:autoSpaceDE w:val="0"/>
              <w:autoSpaceDN w:val="0"/>
              <w:adjustRightInd w:val="0"/>
              <w:spacing w:line="300" w:lineRule="atLeast"/>
              <w:ind w:left="566" w:hanging="566"/>
              <w:textAlignment w:val="baseline"/>
              <w:rPr>
                <w:rFonts w:cs="David"/>
                <w:b/>
                <w:bCs/>
              </w:rPr>
            </w:pPr>
            <w:r w:rsidRPr="00E30F8C">
              <w:rPr>
                <w:rFonts w:cs="David"/>
                <w:b/>
                <w:bCs/>
                <w:rtl/>
              </w:rPr>
              <w:t xml:space="preserve">   </w:t>
            </w:r>
            <w:r w:rsidR="006330BF" w:rsidRPr="00E30F8C">
              <w:rPr>
                <w:rFonts w:cs="David" w:hint="cs"/>
                <w:b/>
                <w:bCs/>
                <w:rtl/>
              </w:rPr>
              <w:t>מנהל פרויקט המיועד</w:t>
            </w:r>
          </w:p>
        </w:tc>
        <w:tc>
          <w:tcPr>
            <w:tcW w:w="737" w:type="dxa"/>
            <w:vMerge w:val="restart"/>
            <w:tcBorders>
              <w:top w:val="single" w:sz="12" w:space="0" w:color="auto"/>
              <w:left w:val="single" w:sz="4" w:space="0" w:color="auto"/>
              <w:bottom w:val="single" w:sz="4" w:space="0" w:color="auto"/>
              <w:right w:val="single" w:sz="18" w:space="0" w:color="auto"/>
            </w:tcBorders>
          </w:tcPr>
          <w:p w:rsidR="00D309D3" w:rsidRPr="009A1DCA" w:rsidRDefault="00D309D3" w:rsidP="002D4467">
            <w:pPr>
              <w:widowControl w:val="0"/>
              <w:overflowPunct w:val="0"/>
              <w:autoSpaceDE w:val="0"/>
              <w:autoSpaceDN w:val="0"/>
              <w:adjustRightInd w:val="0"/>
              <w:spacing w:line="300" w:lineRule="atLeast"/>
              <w:textAlignment w:val="baseline"/>
              <w:rPr>
                <w:rFonts w:ascii="MS Sans Serif" w:hAnsi="MS Sans Serif" w:cs="David"/>
                <w:b/>
                <w:bCs/>
              </w:rPr>
            </w:pPr>
          </w:p>
        </w:tc>
      </w:tr>
      <w:tr w:rsidR="00D309D3" w:rsidRPr="009A1DCA">
        <w:trPr>
          <w:cantSplit/>
        </w:trPr>
        <w:tc>
          <w:tcPr>
            <w:tcW w:w="1546" w:type="dxa"/>
            <w:gridSpan w:val="2"/>
            <w:tcBorders>
              <w:top w:val="single" w:sz="4" w:space="0" w:color="auto"/>
              <w:left w:val="single" w:sz="18" w:space="0" w:color="auto"/>
              <w:bottom w:val="single" w:sz="4" w:space="0" w:color="auto"/>
              <w:right w:val="single" w:sz="4" w:space="0" w:color="auto"/>
            </w:tcBorders>
          </w:tcPr>
          <w:p w:rsidR="00D309D3" w:rsidRPr="009A1DCA" w:rsidRDefault="000D2AD2" w:rsidP="008B326A">
            <w:pPr>
              <w:spacing w:before="40" w:after="40" w:line="300" w:lineRule="atLeast"/>
              <w:jc w:val="center"/>
              <w:rPr>
                <w:rFonts w:cs="David"/>
                <w:rtl/>
              </w:rPr>
            </w:pPr>
            <w:r>
              <w:rPr>
                <w:rFonts w:cs="David" w:hint="cs"/>
                <w:rtl/>
              </w:rPr>
              <w:t>5%</w:t>
            </w:r>
          </w:p>
        </w:tc>
        <w:tc>
          <w:tcPr>
            <w:tcW w:w="7365" w:type="dxa"/>
            <w:tcBorders>
              <w:top w:val="single" w:sz="4" w:space="0" w:color="auto"/>
              <w:left w:val="single" w:sz="4" w:space="0" w:color="auto"/>
              <w:bottom w:val="single" w:sz="4" w:space="0" w:color="auto"/>
              <w:right w:val="single" w:sz="4" w:space="0" w:color="auto"/>
            </w:tcBorders>
          </w:tcPr>
          <w:p w:rsidR="00D309D3" w:rsidRPr="009A1DCA" w:rsidRDefault="00D309D3" w:rsidP="006330BF">
            <w:pPr>
              <w:widowControl w:val="0"/>
              <w:numPr>
                <w:ilvl w:val="2"/>
                <w:numId w:val="2"/>
              </w:numPr>
              <w:overflowPunct w:val="0"/>
              <w:autoSpaceDE w:val="0"/>
              <w:autoSpaceDN w:val="0"/>
              <w:adjustRightInd w:val="0"/>
              <w:spacing w:line="300" w:lineRule="atLeast"/>
              <w:textAlignment w:val="baseline"/>
              <w:rPr>
                <w:rFonts w:ascii="David" w:hAnsi="David" w:cs="David"/>
              </w:rPr>
            </w:pPr>
            <w:r w:rsidRPr="009A1DCA">
              <w:rPr>
                <w:rFonts w:ascii="David" w:hAnsi="David" w:cs="David"/>
                <w:rtl/>
              </w:rPr>
              <w:t xml:space="preserve">  </w:t>
            </w:r>
            <w:r w:rsidR="006330BF">
              <w:rPr>
                <w:rFonts w:ascii="David" w:hAnsi="David" w:cs="David" w:hint="cs"/>
                <w:rtl/>
              </w:rPr>
              <w:t xml:space="preserve"> נתונים מנהל פרויקט המיועד שמעבר לתנאי סף</w:t>
            </w:r>
          </w:p>
        </w:tc>
        <w:tc>
          <w:tcPr>
            <w:tcW w:w="737" w:type="dxa"/>
            <w:vMerge/>
            <w:tcBorders>
              <w:top w:val="single" w:sz="4" w:space="0" w:color="auto"/>
              <w:left w:val="single" w:sz="4" w:space="0" w:color="auto"/>
              <w:bottom w:val="single" w:sz="4" w:space="0" w:color="auto"/>
              <w:right w:val="single" w:sz="18" w:space="0" w:color="auto"/>
            </w:tcBorders>
          </w:tcPr>
          <w:p w:rsidR="00D309D3" w:rsidRPr="009A1DCA" w:rsidRDefault="00D309D3" w:rsidP="005C6DAF">
            <w:pPr>
              <w:widowControl w:val="0"/>
              <w:numPr>
                <w:ilvl w:val="0"/>
                <w:numId w:val="2"/>
              </w:numPr>
              <w:overflowPunct w:val="0"/>
              <w:autoSpaceDE w:val="0"/>
              <w:autoSpaceDN w:val="0"/>
              <w:adjustRightInd w:val="0"/>
              <w:spacing w:line="300" w:lineRule="atLeast"/>
              <w:jc w:val="center"/>
              <w:textAlignment w:val="baseline"/>
              <w:rPr>
                <w:rFonts w:ascii="MS Sans Serif" w:hAnsi="MS Sans Serif" w:cs="David"/>
                <w:b/>
                <w:bCs/>
              </w:rPr>
            </w:pPr>
          </w:p>
        </w:tc>
      </w:tr>
      <w:tr w:rsidR="00D309D3" w:rsidRPr="009A1DCA">
        <w:trPr>
          <w:cantSplit/>
          <w:trHeight w:val="101"/>
        </w:trPr>
        <w:tc>
          <w:tcPr>
            <w:tcW w:w="1546" w:type="dxa"/>
            <w:gridSpan w:val="2"/>
            <w:tcBorders>
              <w:top w:val="single" w:sz="4" w:space="0" w:color="auto"/>
              <w:left w:val="single" w:sz="18" w:space="0" w:color="auto"/>
              <w:bottom w:val="single" w:sz="4" w:space="0" w:color="auto"/>
              <w:right w:val="single" w:sz="4" w:space="0" w:color="auto"/>
            </w:tcBorders>
          </w:tcPr>
          <w:p w:rsidR="00D309D3" w:rsidRPr="009A1DCA" w:rsidRDefault="000D2AD2" w:rsidP="009D63EA">
            <w:pPr>
              <w:spacing w:before="40" w:after="40" w:line="300" w:lineRule="atLeast"/>
              <w:jc w:val="center"/>
              <w:rPr>
                <w:rFonts w:cs="David"/>
                <w:rtl/>
              </w:rPr>
            </w:pPr>
            <w:r>
              <w:rPr>
                <w:rFonts w:cs="David" w:hint="cs"/>
                <w:rtl/>
              </w:rPr>
              <w:t>5%</w:t>
            </w:r>
          </w:p>
        </w:tc>
        <w:tc>
          <w:tcPr>
            <w:tcW w:w="7365" w:type="dxa"/>
            <w:tcBorders>
              <w:top w:val="single" w:sz="4" w:space="0" w:color="auto"/>
              <w:left w:val="single" w:sz="4" w:space="0" w:color="auto"/>
              <w:bottom w:val="single" w:sz="4" w:space="0" w:color="auto"/>
              <w:right w:val="single" w:sz="4" w:space="0" w:color="auto"/>
            </w:tcBorders>
          </w:tcPr>
          <w:p w:rsidR="00D309D3" w:rsidRPr="009A1DCA" w:rsidRDefault="006330BF" w:rsidP="009D685C">
            <w:pPr>
              <w:widowControl w:val="0"/>
              <w:numPr>
                <w:ilvl w:val="2"/>
                <w:numId w:val="2"/>
              </w:numPr>
              <w:overflowPunct w:val="0"/>
              <w:autoSpaceDE w:val="0"/>
              <w:autoSpaceDN w:val="0"/>
              <w:adjustRightInd w:val="0"/>
              <w:spacing w:line="300" w:lineRule="atLeast"/>
              <w:textAlignment w:val="baseline"/>
              <w:rPr>
                <w:rFonts w:ascii="David" w:hAnsi="David" w:cs="David"/>
              </w:rPr>
            </w:pPr>
            <w:r>
              <w:rPr>
                <w:rFonts w:ascii="David" w:hAnsi="David" w:cs="David" w:hint="cs"/>
                <w:rtl/>
              </w:rPr>
              <w:t>המלצות מניהול / ריכוז פרויקטים דומים</w:t>
            </w:r>
          </w:p>
        </w:tc>
        <w:tc>
          <w:tcPr>
            <w:tcW w:w="737" w:type="dxa"/>
            <w:vMerge/>
            <w:tcBorders>
              <w:top w:val="single" w:sz="4" w:space="0" w:color="auto"/>
              <w:left w:val="single" w:sz="4" w:space="0" w:color="auto"/>
              <w:bottom w:val="single" w:sz="4" w:space="0" w:color="auto"/>
              <w:right w:val="single" w:sz="18" w:space="0" w:color="auto"/>
            </w:tcBorders>
          </w:tcPr>
          <w:p w:rsidR="00D309D3" w:rsidRPr="009A1DCA" w:rsidRDefault="00D309D3" w:rsidP="005C6DAF">
            <w:pPr>
              <w:widowControl w:val="0"/>
              <w:numPr>
                <w:ilvl w:val="0"/>
                <w:numId w:val="2"/>
              </w:numPr>
              <w:overflowPunct w:val="0"/>
              <w:autoSpaceDE w:val="0"/>
              <w:autoSpaceDN w:val="0"/>
              <w:adjustRightInd w:val="0"/>
              <w:spacing w:line="300" w:lineRule="atLeast"/>
              <w:jc w:val="center"/>
              <w:textAlignment w:val="baseline"/>
              <w:rPr>
                <w:rFonts w:ascii="MS Sans Serif" w:hAnsi="MS Sans Serif" w:cs="David"/>
                <w:b/>
                <w:bCs/>
              </w:rPr>
            </w:pPr>
          </w:p>
        </w:tc>
      </w:tr>
      <w:tr w:rsidR="00D309D3" w:rsidRPr="009A1DCA">
        <w:trPr>
          <w:cantSplit/>
          <w:trHeight w:val="184"/>
        </w:trPr>
        <w:tc>
          <w:tcPr>
            <w:tcW w:w="1546" w:type="dxa"/>
            <w:gridSpan w:val="2"/>
            <w:tcBorders>
              <w:top w:val="single" w:sz="4" w:space="0" w:color="auto"/>
              <w:left w:val="single" w:sz="18" w:space="0" w:color="auto"/>
              <w:bottom w:val="single" w:sz="12" w:space="0" w:color="auto"/>
              <w:right w:val="single" w:sz="4" w:space="0" w:color="auto"/>
            </w:tcBorders>
          </w:tcPr>
          <w:p w:rsidR="00D309D3" w:rsidRPr="009A1DCA" w:rsidRDefault="000D2AD2" w:rsidP="009D63EA">
            <w:pPr>
              <w:overflowPunct w:val="0"/>
              <w:autoSpaceDE w:val="0"/>
              <w:autoSpaceDN w:val="0"/>
              <w:adjustRightInd w:val="0"/>
              <w:spacing w:before="40" w:after="40" w:line="300" w:lineRule="atLeast"/>
              <w:jc w:val="center"/>
              <w:textAlignment w:val="baseline"/>
              <w:rPr>
                <w:rFonts w:cs="David"/>
              </w:rPr>
            </w:pPr>
            <w:r>
              <w:rPr>
                <w:rFonts w:cs="David" w:hint="cs"/>
                <w:rtl/>
              </w:rPr>
              <w:t>5%</w:t>
            </w:r>
          </w:p>
        </w:tc>
        <w:tc>
          <w:tcPr>
            <w:tcW w:w="7365" w:type="dxa"/>
            <w:tcBorders>
              <w:top w:val="single" w:sz="4" w:space="0" w:color="auto"/>
              <w:left w:val="single" w:sz="4" w:space="0" w:color="auto"/>
              <w:bottom w:val="single" w:sz="12" w:space="0" w:color="auto"/>
              <w:right w:val="single" w:sz="4" w:space="0" w:color="auto"/>
            </w:tcBorders>
          </w:tcPr>
          <w:p w:rsidR="00D309D3" w:rsidRPr="009A1DCA" w:rsidRDefault="006330BF" w:rsidP="009D685C">
            <w:pPr>
              <w:widowControl w:val="0"/>
              <w:numPr>
                <w:ilvl w:val="2"/>
                <w:numId w:val="2"/>
              </w:numPr>
              <w:overflowPunct w:val="0"/>
              <w:autoSpaceDE w:val="0"/>
              <w:autoSpaceDN w:val="0"/>
              <w:adjustRightInd w:val="0"/>
              <w:spacing w:line="300" w:lineRule="atLeast"/>
              <w:textAlignment w:val="baseline"/>
              <w:rPr>
                <w:rFonts w:ascii="David" w:hAnsi="David" w:cs="David"/>
              </w:rPr>
            </w:pPr>
            <w:r>
              <w:rPr>
                <w:rFonts w:ascii="David" w:hAnsi="David" w:cs="David" w:hint="cs"/>
                <w:rtl/>
              </w:rPr>
              <w:t>ראיון</w:t>
            </w:r>
          </w:p>
        </w:tc>
        <w:tc>
          <w:tcPr>
            <w:tcW w:w="737" w:type="dxa"/>
            <w:vMerge/>
            <w:tcBorders>
              <w:top w:val="single" w:sz="4" w:space="0" w:color="auto"/>
              <w:left w:val="single" w:sz="4" w:space="0" w:color="auto"/>
              <w:bottom w:val="single" w:sz="12" w:space="0" w:color="auto"/>
              <w:right w:val="single" w:sz="18" w:space="0" w:color="auto"/>
            </w:tcBorders>
          </w:tcPr>
          <w:p w:rsidR="00D309D3" w:rsidRPr="009A1DCA" w:rsidRDefault="00D309D3" w:rsidP="005C6DAF">
            <w:pPr>
              <w:widowControl w:val="0"/>
              <w:numPr>
                <w:ilvl w:val="0"/>
                <w:numId w:val="2"/>
              </w:numPr>
              <w:overflowPunct w:val="0"/>
              <w:autoSpaceDE w:val="0"/>
              <w:autoSpaceDN w:val="0"/>
              <w:adjustRightInd w:val="0"/>
              <w:spacing w:line="300" w:lineRule="atLeast"/>
              <w:jc w:val="center"/>
              <w:textAlignment w:val="baseline"/>
              <w:rPr>
                <w:rFonts w:ascii="MS Sans Serif" w:hAnsi="MS Sans Serif" w:cs="David"/>
                <w:b/>
                <w:bCs/>
              </w:rPr>
            </w:pPr>
          </w:p>
        </w:tc>
      </w:tr>
      <w:tr w:rsidR="00D309D3" w:rsidRPr="009A1DCA">
        <w:tc>
          <w:tcPr>
            <w:tcW w:w="1546" w:type="dxa"/>
            <w:gridSpan w:val="2"/>
            <w:tcBorders>
              <w:top w:val="single" w:sz="18" w:space="0" w:color="auto"/>
              <w:left w:val="single" w:sz="18" w:space="0" w:color="auto"/>
              <w:bottom w:val="single" w:sz="6" w:space="0" w:color="auto"/>
              <w:right w:val="single" w:sz="4" w:space="0" w:color="auto"/>
            </w:tcBorders>
            <w:shd w:val="clear" w:color="auto" w:fill="F3F3F3"/>
          </w:tcPr>
          <w:p w:rsidR="00D309D3" w:rsidRPr="009A1DCA" w:rsidDel="008D7B81" w:rsidRDefault="00D309D3" w:rsidP="006330BF">
            <w:pPr>
              <w:spacing w:before="40" w:after="40" w:line="300" w:lineRule="atLeast"/>
              <w:rPr>
                <w:rFonts w:cs="David"/>
                <w:b/>
                <w:bCs/>
              </w:rPr>
            </w:pPr>
            <w:r w:rsidRPr="009A1DCA">
              <w:rPr>
                <w:rFonts w:cs="David" w:hint="eastAsia"/>
                <w:b/>
                <w:bCs/>
                <w:rtl/>
              </w:rPr>
              <w:t>סה</w:t>
            </w:r>
            <w:r w:rsidRPr="009A1DCA">
              <w:rPr>
                <w:rFonts w:cs="David"/>
                <w:b/>
                <w:bCs/>
                <w:rtl/>
              </w:rPr>
              <w:t>"</w:t>
            </w:r>
            <w:r w:rsidRPr="009A1DCA">
              <w:rPr>
                <w:rFonts w:cs="David" w:hint="eastAsia"/>
                <w:b/>
                <w:bCs/>
                <w:rtl/>
              </w:rPr>
              <w:t>כ</w:t>
            </w:r>
            <w:r w:rsidRPr="009A1DCA">
              <w:rPr>
                <w:rFonts w:cs="David"/>
                <w:b/>
                <w:bCs/>
                <w:rtl/>
              </w:rPr>
              <w:t xml:space="preserve">: </w:t>
            </w:r>
            <w:r w:rsidR="006330BF">
              <w:rPr>
                <w:rFonts w:cs="David" w:hint="cs"/>
                <w:b/>
                <w:bCs/>
                <w:rtl/>
              </w:rPr>
              <w:t>18</w:t>
            </w:r>
            <w:r w:rsidRPr="009A1DCA">
              <w:rPr>
                <w:rFonts w:cs="David"/>
                <w:b/>
                <w:bCs/>
                <w:rtl/>
              </w:rPr>
              <w:t>%</w:t>
            </w:r>
          </w:p>
        </w:tc>
        <w:tc>
          <w:tcPr>
            <w:tcW w:w="7365" w:type="dxa"/>
            <w:tcBorders>
              <w:top w:val="single" w:sz="18" w:space="0" w:color="auto"/>
              <w:left w:val="single" w:sz="4" w:space="0" w:color="auto"/>
              <w:bottom w:val="single" w:sz="6" w:space="0" w:color="auto"/>
              <w:right w:val="single" w:sz="4" w:space="0" w:color="auto"/>
            </w:tcBorders>
            <w:shd w:val="clear" w:color="auto" w:fill="F3F3F3"/>
          </w:tcPr>
          <w:p w:rsidR="00D309D3" w:rsidRPr="009A1DCA" w:rsidRDefault="00D309D3" w:rsidP="00AC79A3">
            <w:pPr>
              <w:numPr>
                <w:ilvl w:val="1"/>
                <w:numId w:val="2"/>
              </w:numPr>
              <w:tabs>
                <w:tab w:val="clear" w:pos="360"/>
                <w:tab w:val="num" w:pos="566"/>
              </w:tabs>
              <w:spacing w:before="40" w:after="40" w:line="300" w:lineRule="atLeast"/>
              <w:ind w:left="566" w:hanging="566"/>
              <w:rPr>
                <w:rFonts w:cs="David"/>
                <w:b/>
                <w:bCs/>
              </w:rPr>
            </w:pPr>
            <w:r w:rsidRPr="009A1DCA">
              <w:rPr>
                <w:rFonts w:cs="David" w:hint="eastAsia"/>
                <w:b/>
                <w:bCs/>
                <w:rtl/>
              </w:rPr>
              <w:t>מתודולוגיה</w:t>
            </w:r>
            <w:r w:rsidRPr="009A1DCA">
              <w:rPr>
                <w:rFonts w:cs="David"/>
                <w:b/>
                <w:bCs/>
                <w:rtl/>
              </w:rPr>
              <w:t xml:space="preserve"> </w:t>
            </w:r>
            <w:r w:rsidRPr="009A1DCA">
              <w:rPr>
                <w:rFonts w:cs="David" w:hint="eastAsia"/>
                <w:b/>
                <w:bCs/>
                <w:rtl/>
              </w:rPr>
              <w:t>ושיטת</w:t>
            </w:r>
            <w:r w:rsidRPr="009A1DCA">
              <w:rPr>
                <w:rFonts w:cs="David"/>
                <w:b/>
                <w:bCs/>
                <w:rtl/>
              </w:rPr>
              <w:t xml:space="preserve"> </w:t>
            </w:r>
            <w:r w:rsidRPr="009A1DCA">
              <w:rPr>
                <w:rFonts w:cs="David" w:hint="eastAsia"/>
                <w:b/>
                <w:bCs/>
                <w:rtl/>
              </w:rPr>
              <w:t>העבודה</w:t>
            </w:r>
            <w:r w:rsidRPr="009A1DCA">
              <w:rPr>
                <w:rFonts w:cs="David"/>
                <w:b/>
                <w:bCs/>
                <w:rtl/>
              </w:rPr>
              <w:t xml:space="preserve"> </w:t>
            </w:r>
            <w:r w:rsidRPr="009A1DCA">
              <w:rPr>
                <w:rFonts w:cs="David" w:hint="eastAsia"/>
                <w:b/>
                <w:bCs/>
                <w:rtl/>
              </w:rPr>
              <w:t>המוצעת</w:t>
            </w:r>
            <w:r w:rsidRPr="009A1DCA">
              <w:rPr>
                <w:rFonts w:cs="David"/>
                <w:b/>
                <w:bCs/>
                <w:rtl/>
              </w:rPr>
              <w:t xml:space="preserve"> </w:t>
            </w:r>
          </w:p>
        </w:tc>
        <w:tc>
          <w:tcPr>
            <w:tcW w:w="737" w:type="dxa"/>
            <w:vMerge w:val="restart"/>
            <w:tcBorders>
              <w:top w:val="single" w:sz="18" w:space="0" w:color="auto"/>
              <w:left w:val="single" w:sz="4" w:space="0" w:color="auto"/>
              <w:bottom w:val="single" w:sz="4" w:space="0" w:color="auto"/>
              <w:right w:val="single" w:sz="18" w:space="0" w:color="auto"/>
            </w:tcBorders>
          </w:tcPr>
          <w:p w:rsidR="00D309D3" w:rsidRPr="009A1DCA" w:rsidRDefault="00D309D3" w:rsidP="002D4467">
            <w:pPr>
              <w:widowControl w:val="0"/>
              <w:overflowPunct w:val="0"/>
              <w:autoSpaceDE w:val="0"/>
              <w:autoSpaceDN w:val="0"/>
              <w:adjustRightInd w:val="0"/>
              <w:spacing w:line="300" w:lineRule="atLeast"/>
              <w:textAlignment w:val="baseline"/>
              <w:rPr>
                <w:rFonts w:ascii="MS Sans Serif" w:hAnsi="MS Sans Serif" w:cs="David"/>
                <w:b/>
                <w:bCs/>
              </w:rPr>
            </w:pPr>
          </w:p>
        </w:tc>
      </w:tr>
      <w:tr w:rsidR="00D309D3" w:rsidRPr="009A1DCA">
        <w:trPr>
          <w:trHeight w:val="105"/>
        </w:trPr>
        <w:tc>
          <w:tcPr>
            <w:tcW w:w="1546" w:type="dxa"/>
            <w:gridSpan w:val="2"/>
            <w:tcBorders>
              <w:top w:val="single" w:sz="6" w:space="0" w:color="auto"/>
              <w:left w:val="single" w:sz="18" w:space="0" w:color="auto"/>
              <w:bottom w:val="single" w:sz="6" w:space="0" w:color="auto"/>
              <w:right w:val="single" w:sz="6" w:space="0" w:color="auto"/>
            </w:tcBorders>
          </w:tcPr>
          <w:p w:rsidR="00D309D3" w:rsidRPr="009A1DCA" w:rsidDel="008D7B81" w:rsidRDefault="006330BF" w:rsidP="00014724">
            <w:pPr>
              <w:widowControl w:val="0"/>
              <w:overflowPunct w:val="0"/>
              <w:autoSpaceDE w:val="0"/>
              <w:autoSpaceDN w:val="0"/>
              <w:adjustRightInd w:val="0"/>
              <w:spacing w:line="300" w:lineRule="atLeast"/>
              <w:jc w:val="center"/>
              <w:textAlignment w:val="baseline"/>
              <w:rPr>
                <w:rFonts w:ascii="MS Sans Serif" w:hAnsi="MS Sans Serif" w:cs="David"/>
                <w:b/>
                <w:bCs/>
              </w:rPr>
            </w:pPr>
            <w:r>
              <w:rPr>
                <w:rFonts w:ascii="MS Sans Serif" w:hAnsi="MS Sans Serif" w:cs="David" w:hint="cs"/>
                <w:b/>
                <w:bCs/>
                <w:rtl/>
              </w:rPr>
              <w:t>4</w:t>
            </w:r>
            <w:r w:rsidR="00D309D3" w:rsidRPr="009A1DCA">
              <w:rPr>
                <w:rFonts w:ascii="MS Sans Serif" w:hAnsi="MS Sans Serif" w:cs="David"/>
                <w:b/>
                <w:bCs/>
                <w:rtl/>
              </w:rPr>
              <w:t>.0%</w:t>
            </w:r>
          </w:p>
        </w:tc>
        <w:tc>
          <w:tcPr>
            <w:tcW w:w="7365" w:type="dxa"/>
            <w:tcBorders>
              <w:top w:val="single" w:sz="6" w:space="0" w:color="auto"/>
              <w:left w:val="single" w:sz="6" w:space="0" w:color="auto"/>
              <w:bottom w:val="single" w:sz="6" w:space="0" w:color="auto"/>
              <w:right w:val="single" w:sz="4" w:space="0" w:color="auto"/>
            </w:tcBorders>
          </w:tcPr>
          <w:p w:rsidR="00D309D3" w:rsidRPr="009A1DCA" w:rsidRDefault="00D309D3" w:rsidP="009D685C">
            <w:pPr>
              <w:widowControl w:val="0"/>
              <w:numPr>
                <w:ilvl w:val="2"/>
                <w:numId w:val="2"/>
              </w:numPr>
              <w:overflowPunct w:val="0"/>
              <w:autoSpaceDE w:val="0"/>
              <w:autoSpaceDN w:val="0"/>
              <w:adjustRightInd w:val="0"/>
              <w:spacing w:line="300" w:lineRule="atLeast"/>
              <w:textAlignment w:val="baseline"/>
              <w:rPr>
                <w:rFonts w:ascii="David" w:hAnsi="David" w:cs="David"/>
              </w:rPr>
            </w:pPr>
            <w:r w:rsidRPr="009A1DCA">
              <w:rPr>
                <w:rFonts w:ascii="David" w:hAnsi="David" w:cs="David" w:hint="eastAsia"/>
                <w:rtl/>
              </w:rPr>
              <w:t>מבנה</w:t>
            </w:r>
            <w:r w:rsidRPr="009A1DCA">
              <w:rPr>
                <w:rFonts w:ascii="David" w:hAnsi="David" w:cs="David"/>
                <w:rtl/>
              </w:rPr>
              <w:t xml:space="preserve"> ארגוני </w:t>
            </w:r>
            <w:r w:rsidRPr="009A1DCA">
              <w:rPr>
                <w:rFonts w:ascii="David" w:hAnsi="David" w:cs="David" w:hint="eastAsia"/>
                <w:rtl/>
              </w:rPr>
              <w:t>וסוגי</w:t>
            </w:r>
            <w:r w:rsidRPr="009A1DCA">
              <w:rPr>
                <w:rFonts w:ascii="David" w:hAnsi="David" w:cs="David"/>
                <w:rtl/>
              </w:rPr>
              <w:t xml:space="preserve"> בעלי התפקידים המוצעים לביצוע הפעילות.</w:t>
            </w:r>
          </w:p>
        </w:tc>
        <w:tc>
          <w:tcPr>
            <w:tcW w:w="737" w:type="dxa"/>
            <w:vMerge/>
            <w:tcBorders>
              <w:top w:val="single" w:sz="4" w:space="0" w:color="auto"/>
              <w:left w:val="single" w:sz="4" w:space="0" w:color="auto"/>
              <w:bottom w:val="single" w:sz="4" w:space="0" w:color="auto"/>
              <w:right w:val="single" w:sz="18" w:space="0" w:color="auto"/>
            </w:tcBorders>
          </w:tcPr>
          <w:p w:rsidR="00D309D3" w:rsidRPr="009A1DCA" w:rsidRDefault="00D309D3" w:rsidP="00645639">
            <w:pPr>
              <w:widowControl w:val="0"/>
              <w:overflowPunct w:val="0"/>
              <w:autoSpaceDE w:val="0"/>
              <w:autoSpaceDN w:val="0"/>
              <w:bidi w:val="0"/>
              <w:adjustRightInd w:val="0"/>
              <w:spacing w:line="300" w:lineRule="atLeast"/>
              <w:textAlignment w:val="baseline"/>
              <w:rPr>
                <w:rFonts w:ascii="MS Sans Serif" w:hAnsi="MS Sans Serif" w:cs="David"/>
                <w:b/>
                <w:bCs/>
              </w:rPr>
            </w:pPr>
          </w:p>
        </w:tc>
      </w:tr>
      <w:tr w:rsidR="00D309D3" w:rsidRPr="009A1DCA">
        <w:trPr>
          <w:trHeight w:val="105"/>
        </w:trPr>
        <w:tc>
          <w:tcPr>
            <w:tcW w:w="1546" w:type="dxa"/>
            <w:gridSpan w:val="2"/>
            <w:tcBorders>
              <w:top w:val="single" w:sz="6" w:space="0" w:color="auto"/>
              <w:left w:val="single" w:sz="18" w:space="0" w:color="auto"/>
              <w:bottom w:val="single" w:sz="6" w:space="0" w:color="auto"/>
              <w:right w:val="single" w:sz="6" w:space="0" w:color="auto"/>
            </w:tcBorders>
          </w:tcPr>
          <w:p w:rsidR="00D309D3" w:rsidRPr="009A1DCA" w:rsidDel="008D7B81" w:rsidRDefault="006330BF" w:rsidP="00014724">
            <w:pPr>
              <w:widowControl w:val="0"/>
              <w:overflowPunct w:val="0"/>
              <w:autoSpaceDE w:val="0"/>
              <w:autoSpaceDN w:val="0"/>
              <w:adjustRightInd w:val="0"/>
              <w:spacing w:line="300" w:lineRule="atLeast"/>
              <w:jc w:val="center"/>
              <w:textAlignment w:val="baseline"/>
              <w:rPr>
                <w:rFonts w:ascii="MS Sans Serif" w:hAnsi="MS Sans Serif" w:cs="David"/>
                <w:b/>
                <w:bCs/>
              </w:rPr>
            </w:pPr>
            <w:r>
              <w:rPr>
                <w:rFonts w:ascii="MS Sans Serif" w:hAnsi="MS Sans Serif" w:cs="David" w:hint="cs"/>
                <w:b/>
                <w:bCs/>
                <w:rtl/>
              </w:rPr>
              <w:t>4</w:t>
            </w:r>
            <w:r w:rsidR="00D309D3" w:rsidRPr="009A1DCA">
              <w:rPr>
                <w:rFonts w:ascii="MS Sans Serif" w:hAnsi="MS Sans Serif" w:cs="David"/>
                <w:b/>
                <w:bCs/>
                <w:rtl/>
              </w:rPr>
              <w:t>.0%</w:t>
            </w:r>
          </w:p>
        </w:tc>
        <w:tc>
          <w:tcPr>
            <w:tcW w:w="7365" w:type="dxa"/>
            <w:tcBorders>
              <w:top w:val="single" w:sz="6" w:space="0" w:color="auto"/>
              <w:left w:val="single" w:sz="6" w:space="0" w:color="auto"/>
              <w:bottom w:val="single" w:sz="6" w:space="0" w:color="auto"/>
              <w:right w:val="single" w:sz="4" w:space="0" w:color="auto"/>
            </w:tcBorders>
          </w:tcPr>
          <w:p w:rsidR="00D309D3" w:rsidRPr="009A1DCA" w:rsidRDefault="00D309D3" w:rsidP="009D685C">
            <w:pPr>
              <w:widowControl w:val="0"/>
              <w:numPr>
                <w:ilvl w:val="2"/>
                <w:numId w:val="2"/>
              </w:numPr>
              <w:overflowPunct w:val="0"/>
              <w:autoSpaceDE w:val="0"/>
              <w:autoSpaceDN w:val="0"/>
              <w:adjustRightInd w:val="0"/>
              <w:spacing w:line="300" w:lineRule="atLeast"/>
              <w:textAlignment w:val="baseline"/>
              <w:rPr>
                <w:rFonts w:ascii="David" w:hAnsi="David" w:cs="David"/>
              </w:rPr>
            </w:pPr>
            <w:r w:rsidRPr="009A1DCA">
              <w:rPr>
                <w:rFonts w:ascii="David" w:hAnsi="David" w:cs="David" w:hint="eastAsia"/>
                <w:rtl/>
              </w:rPr>
              <w:t>אופן</w:t>
            </w:r>
            <w:r w:rsidRPr="009A1DCA">
              <w:rPr>
                <w:rFonts w:ascii="David" w:hAnsi="David" w:cs="David"/>
                <w:rtl/>
              </w:rPr>
              <w:t xml:space="preserve"> איתור וגיוס מומחי התוכן במקצועות השונים </w:t>
            </w:r>
            <w:r w:rsidR="009D685C">
              <w:rPr>
                <w:rFonts w:ascii="David" w:hAnsi="David" w:cs="David" w:hint="cs"/>
                <w:rtl/>
              </w:rPr>
              <w:t xml:space="preserve">שמפורטים במכרז </w:t>
            </w:r>
            <w:r w:rsidRPr="009A1DCA">
              <w:rPr>
                <w:rFonts w:ascii="David" w:hAnsi="David" w:cs="David"/>
                <w:rtl/>
              </w:rPr>
              <w:t>ו</w:t>
            </w:r>
            <w:r w:rsidR="009D685C">
              <w:rPr>
                <w:rFonts w:ascii="David" w:hAnsi="David" w:cs="David" w:hint="cs"/>
                <w:rtl/>
              </w:rPr>
              <w:t xml:space="preserve">במקרה של </w:t>
            </w:r>
            <w:r w:rsidRPr="009A1DCA">
              <w:rPr>
                <w:rFonts w:ascii="David" w:hAnsi="David" w:cs="David"/>
                <w:rtl/>
              </w:rPr>
              <w:t>מקצוע</w:t>
            </w:r>
            <w:r w:rsidR="009D685C">
              <w:rPr>
                <w:rFonts w:ascii="David" w:hAnsi="David" w:cs="David" w:hint="cs"/>
                <w:rtl/>
              </w:rPr>
              <w:t xml:space="preserve">ות </w:t>
            </w:r>
            <w:r w:rsidRPr="009A1DCA">
              <w:rPr>
                <w:rFonts w:ascii="David" w:hAnsi="David" w:cs="David"/>
                <w:rtl/>
              </w:rPr>
              <w:t xml:space="preserve"> חדש</w:t>
            </w:r>
            <w:r w:rsidR="009D685C">
              <w:rPr>
                <w:rFonts w:ascii="David" w:hAnsi="David" w:cs="David" w:hint="cs"/>
                <w:rtl/>
              </w:rPr>
              <w:t>ים</w:t>
            </w:r>
            <w:r w:rsidRPr="009A1DCA">
              <w:rPr>
                <w:rFonts w:ascii="David" w:hAnsi="David" w:cs="David"/>
                <w:rtl/>
              </w:rPr>
              <w:t>.</w:t>
            </w:r>
          </w:p>
        </w:tc>
        <w:tc>
          <w:tcPr>
            <w:tcW w:w="737" w:type="dxa"/>
            <w:vMerge/>
            <w:tcBorders>
              <w:top w:val="single" w:sz="4" w:space="0" w:color="auto"/>
              <w:left w:val="single" w:sz="4" w:space="0" w:color="auto"/>
              <w:bottom w:val="single" w:sz="4" w:space="0" w:color="auto"/>
              <w:right w:val="single" w:sz="18" w:space="0" w:color="auto"/>
            </w:tcBorders>
          </w:tcPr>
          <w:p w:rsidR="00D309D3" w:rsidRPr="009A1DCA" w:rsidRDefault="00D309D3" w:rsidP="00645639">
            <w:pPr>
              <w:widowControl w:val="0"/>
              <w:overflowPunct w:val="0"/>
              <w:autoSpaceDE w:val="0"/>
              <w:autoSpaceDN w:val="0"/>
              <w:bidi w:val="0"/>
              <w:adjustRightInd w:val="0"/>
              <w:spacing w:line="300" w:lineRule="atLeast"/>
              <w:textAlignment w:val="baseline"/>
              <w:rPr>
                <w:rFonts w:ascii="MS Sans Serif" w:hAnsi="MS Sans Serif" w:cs="David"/>
                <w:b/>
                <w:bCs/>
              </w:rPr>
            </w:pPr>
          </w:p>
        </w:tc>
      </w:tr>
      <w:tr w:rsidR="00D309D3" w:rsidRPr="009A1DCA">
        <w:trPr>
          <w:trHeight w:val="105"/>
        </w:trPr>
        <w:tc>
          <w:tcPr>
            <w:tcW w:w="1546" w:type="dxa"/>
            <w:gridSpan w:val="2"/>
            <w:tcBorders>
              <w:top w:val="single" w:sz="6" w:space="0" w:color="auto"/>
              <w:left w:val="single" w:sz="18" w:space="0" w:color="auto"/>
              <w:bottom w:val="single" w:sz="6" w:space="0" w:color="auto"/>
              <w:right w:val="single" w:sz="6" w:space="0" w:color="auto"/>
            </w:tcBorders>
          </w:tcPr>
          <w:p w:rsidR="00D309D3" w:rsidRPr="009A1DCA" w:rsidDel="008D7B81" w:rsidRDefault="006330BF" w:rsidP="00014724">
            <w:pPr>
              <w:widowControl w:val="0"/>
              <w:overflowPunct w:val="0"/>
              <w:autoSpaceDE w:val="0"/>
              <w:autoSpaceDN w:val="0"/>
              <w:adjustRightInd w:val="0"/>
              <w:spacing w:line="300" w:lineRule="atLeast"/>
              <w:jc w:val="center"/>
              <w:textAlignment w:val="baseline"/>
              <w:rPr>
                <w:rFonts w:ascii="MS Sans Serif" w:hAnsi="MS Sans Serif" w:cs="David"/>
                <w:b/>
                <w:bCs/>
              </w:rPr>
            </w:pPr>
            <w:r>
              <w:rPr>
                <w:rFonts w:ascii="MS Sans Serif" w:hAnsi="MS Sans Serif" w:cs="David" w:hint="cs"/>
                <w:b/>
                <w:bCs/>
                <w:rtl/>
              </w:rPr>
              <w:t>3</w:t>
            </w:r>
            <w:r w:rsidR="00D309D3" w:rsidRPr="009A1DCA">
              <w:rPr>
                <w:rFonts w:ascii="MS Sans Serif" w:hAnsi="MS Sans Serif" w:cs="David"/>
                <w:b/>
                <w:bCs/>
                <w:rtl/>
              </w:rPr>
              <w:t>.0%</w:t>
            </w:r>
          </w:p>
        </w:tc>
        <w:tc>
          <w:tcPr>
            <w:tcW w:w="7365" w:type="dxa"/>
            <w:tcBorders>
              <w:top w:val="single" w:sz="6" w:space="0" w:color="auto"/>
              <w:left w:val="single" w:sz="6" w:space="0" w:color="auto"/>
              <w:bottom w:val="single" w:sz="6" w:space="0" w:color="auto"/>
              <w:right w:val="single" w:sz="4" w:space="0" w:color="auto"/>
            </w:tcBorders>
          </w:tcPr>
          <w:p w:rsidR="00D309D3" w:rsidRPr="009A1DCA" w:rsidRDefault="00D309D3" w:rsidP="009D685C">
            <w:pPr>
              <w:widowControl w:val="0"/>
              <w:numPr>
                <w:ilvl w:val="2"/>
                <w:numId w:val="2"/>
              </w:numPr>
              <w:overflowPunct w:val="0"/>
              <w:autoSpaceDE w:val="0"/>
              <w:autoSpaceDN w:val="0"/>
              <w:adjustRightInd w:val="0"/>
              <w:spacing w:line="300" w:lineRule="atLeast"/>
              <w:textAlignment w:val="baseline"/>
              <w:rPr>
                <w:rFonts w:ascii="David" w:hAnsi="David" w:cs="David"/>
              </w:rPr>
            </w:pPr>
            <w:r w:rsidRPr="009A1DCA">
              <w:rPr>
                <w:rFonts w:ascii="David" w:hAnsi="David" w:cs="David" w:hint="eastAsia"/>
                <w:rtl/>
              </w:rPr>
              <w:t>תוכנית</w:t>
            </w:r>
            <w:r w:rsidRPr="009A1DCA">
              <w:rPr>
                <w:rFonts w:ascii="David" w:hAnsi="David" w:cs="David"/>
                <w:rtl/>
              </w:rPr>
              <w:t xml:space="preserve"> הכשרה והדרכה של ה</w:t>
            </w:r>
            <w:r w:rsidRPr="009A1DCA">
              <w:rPr>
                <w:rFonts w:ascii="David" w:hAnsi="David" w:cs="David" w:hint="eastAsia"/>
                <w:rtl/>
              </w:rPr>
              <w:t>רכזים</w:t>
            </w:r>
            <w:r w:rsidRPr="009A1DCA">
              <w:rPr>
                <w:rFonts w:ascii="David" w:hAnsi="David" w:cs="David"/>
                <w:rtl/>
              </w:rPr>
              <w:t xml:space="preserve"> הענפיים/אשכולות ומומחי התוכן במקצועות השונים.</w:t>
            </w:r>
          </w:p>
        </w:tc>
        <w:tc>
          <w:tcPr>
            <w:tcW w:w="737" w:type="dxa"/>
            <w:vMerge/>
            <w:tcBorders>
              <w:top w:val="single" w:sz="4" w:space="0" w:color="auto"/>
              <w:left w:val="single" w:sz="4" w:space="0" w:color="auto"/>
              <w:bottom w:val="single" w:sz="4" w:space="0" w:color="auto"/>
              <w:right w:val="single" w:sz="18" w:space="0" w:color="auto"/>
            </w:tcBorders>
          </w:tcPr>
          <w:p w:rsidR="00D309D3" w:rsidRPr="009A1DCA" w:rsidRDefault="00D309D3" w:rsidP="00645639">
            <w:pPr>
              <w:widowControl w:val="0"/>
              <w:overflowPunct w:val="0"/>
              <w:autoSpaceDE w:val="0"/>
              <w:autoSpaceDN w:val="0"/>
              <w:bidi w:val="0"/>
              <w:adjustRightInd w:val="0"/>
              <w:spacing w:line="300" w:lineRule="atLeast"/>
              <w:textAlignment w:val="baseline"/>
              <w:rPr>
                <w:rFonts w:ascii="MS Sans Serif" w:hAnsi="MS Sans Serif" w:cs="David"/>
                <w:b/>
                <w:bCs/>
              </w:rPr>
            </w:pPr>
          </w:p>
        </w:tc>
      </w:tr>
      <w:tr w:rsidR="00D309D3" w:rsidRPr="009A1DCA">
        <w:trPr>
          <w:trHeight w:val="165"/>
        </w:trPr>
        <w:tc>
          <w:tcPr>
            <w:tcW w:w="1546" w:type="dxa"/>
            <w:gridSpan w:val="2"/>
            <w:tcBorders>
              <w:top w:val="single" w:sz="6" w:space="0" w:color="auto"/>
              <w:left w:val="single" w:sz="18" w:space="0" w:color="auto"/>
              <w:bottom w:val="single" w:sz="6" w:space="0" w:color="auto"/>
              <w:right w:val="single" w:sz="6" w:space="0" w:color="auto"/>
            </w:tcBorders>
          </w:tcPr>
          <w:p w:rsidR="00D309D3" w:rsidRPr="009A1DCA" w:rsidDel="008D7B81" w:rsidRDefault="006330BF" w:rsidP="00014724">
            <w:pPr>
              <w:widowControl w:val="0"/>
              <w:overflowPunct w:val="0"/>
              <w:autoSpaceDE w:val="0"/>
              <w:autoSpaceDN w:val="0"/>
              <w:adjustRightInd w:val="0"/>
              <w:spacing w:line="300" w:lineRule="atLeast"/>
              <w:jc w:val="center"/>
              <w:textAlignment w:val="baseline"/>
              <w:rPr>
                <w:rFonts w:ascii="MS Sans Serif" w:hAnsi="MS Sans Serif" w:cs="David"/>
                <w:b/>
                <w:bCs/>
              </w:rPr>
            </w:pPr>
            <w:r>
              <w:rPr>
                <w:rFonts w:ascii="MS Sans Serif" w:hAnsi="MS Sans Serif" w:cs="David" w:hint="cs"/>
                <w:b/>
                <w:bCs/>
                <w:rtl/>
              </w:rPr>
              <w:t>4</w:t>
            </w:r>
            <w:r w:rsidR="00D309D3" w:rsidRPr="009A1DCA">
              <w:rPr>
                <w:rFonts w:ascii="MS Sans Serif" w:hAnsi="MS Sans Serif" w:cs="David"/>
                <w:b/>
                <w:bCs/>
                <w:rtl/>
              </w:rPr>
              <w:t>.0%</w:t>
            </w:r>
          </w:p>
        </w:tc>
        <w:tc>
          <w:tcPr>
            <w:tcW w:w="7365" w:type="dxa"/>
            <w:tcBorders>
              <w:top w:val="single" w:sz="6" w:space="0" w:color="auto"/>
              <w:left w:val="single" w:sz="6" w:space="0" w:color="auto"/>
              <w:bottom w:val="single" w:sz="6" w:space="0" w:color="auto"/>
              <w:right w:val="single" w:sz="4" w:space="0" w:color="auto"/>
            </w:tcBorders>
          </w:tcPr>
          <w:p w:rsidR="00D309D3" w:rsidRPr="009A1DCA" w:rsidRDefault="00D309D3" w:rsidP="009D685C">
            <w:pPr>
              <w:widowControl w:val="0"/>
              <w:numPr>
                <w:ilvl w:val="2"/>
                <w:numId w:val="2"/>
              </w:numPr>
              <w:overflowPunct w:val="0"/>
              <w:autoSpaceDE w:val="0"/>
              <w:autoSpaceDN w:val="0"/>
              <w:adjustRightInd w:val="0"/>
              <w:spacing w:line="300" w:lineRule="atLeast"/>
              <w:textAlignment w:val="baseline"/>
              <w:rPr>
                <w:rFonts w:ascii="David" w:hAnsi="David" w:cs="David"/>
              </w:rPr>
            </w:pPr>
            <w:r w:rsidRPr="009A1DCA">
              <w:rPr>
                <w:rFonts w:ascii="David" w:hAnsi="David" w:cs="David" w:hint="eastAsia"/>
                <w:rtl/>
              </w:rPr>
              <w:t>שלבים</w:t>
            </w:r>
            <w:r w:rsidRPr="009A1DCA">
              <w:rPr>
                <w:rFonts w:ascii="David" w:hAnsi="David" w:cs="David"/>
                <w:rtl/>
              </w:rPr>
              <w:t xml:space="preserve"> </w:t>
            </w:r>
            <w:r w:rsidR="004C5B80">
              <w:rPr>
                <w:rFonts w:ascii="David" w:hAnsi="David" w:cs="David" w:hint="cs"/>
                <w:rtl/>
              </w:rPr>
              <w:t>ואבני דרך</w:t>
            </w:r>
            <w:r w:rsidRPr="009A1DCA">
              <w:rPr>
                <w:rFonts w:ascii="David" w:hAnsi="David" w:cs="David"/>
                <w:rtl/>
              </w:rPr>
              <w:t xml:space="preserve"> </w:t>
            </w:r>
            <w:r w:rsidR="004C5B80" w:rsidRPr="009A1DCA">
              <w:rPr>
                <w:rFonts w:ascii="David" w:hAnsi="David" w:cs="David"/>
                <w:rtl/>
              </w:rPr>
              <w:t>ב</w:t>
            </w:r>
            <w:r w:rsidR="004C5B80">
              <w:rPr>
                <w:rFonts w:ascii="David" w:hAnsi="David" w:cs="David" w:hint="cs"/>
                <w:rtl/>
              </w:rPr>
              <w:t>כתיבת</w:t>
            </w:r>
            <w:r w:rsidR="004C5B80" w:rsidRPr="009A1DCA">
              <w:rPr>
                <w:rFonts w:ascii="David" w:hAnsi="David" w:cs="David"/>
                <w:rtl/>
              </w:rPr>
              <w:t xml:space="preserve"> </w:t>
            </w:r>
            <w:r w:rsidRPr="009A1DCA">
              <w:rPr>
                <w:rFonts w:ascii="David" w:hAnsi="David" w:cs="David"/>
                <w:rtl/>
              </w:rPr>
              <w:t>התוצרים השונים במקצועות אליהם מתייחס המכרז תוך פירוט תפקידם של כל המעורבים.</w:t>
            </w:r>
          </w:p>
        </w:tc>
        <w:tc>
          <w:tcPr>
            <w:tcW w:w="737" w:type="dxa"/>
            <w:vMerge/>
            <w:tcBorders>
              <w:top w:val="single" w:sz="4" w:space="0" w:color="auto"/>
              <w:left w:val="single" w:sz="4" w:space="0" w:color="auto"/>
              <w:bottom w:val="single" w:sz="4" w:space="0" w:color="auto"/>
              <w:right w:val="single" w:sz="18" w:space="0" w:color="auto"/>
            </w:tcBorders>
          </w:tcPr>
          <w:p w:rsidR="00D309D3" w:rsidRPr="009A1DCA" w:rsidRDefault="00D309D3" w:rsidP="00645639">
            <w:pPr>
              <w:widowControl w:val="0"/>
              <w:overflowPunct w:val="0"/>
              <w:autoSpaceDE w:val="0"/>
              <w:autoSpaceDN w:val="0"/>
              <w:bidi w:val="0"/>
              <w:adjustRightInd w:val="0"/>
              <w:spacing w:line="300" w:lineRule="atLeast"/>
              <w:textAlignment w:val="baseline"/>
              <w:rPr>
                <w:rFonts w:ascii="MS Sans Serif" w:hAnsi="MS Sans Serif" w:cs="David"/>
                <w:b/>
                <w:bCs/>
              </w:rPr>
            </w:pPr>
          </w:p>
        </w:tc>
      </w:tr>
      <w:tr w:rsidR="00D309D3" w:rsidRPr="009A1DCA">
        <w:trPr>
          <w:trHeight w:val="120"/>
        </w:trPr>
        <w:tc>
          <w:tcPr>
            <w:tcW w:w="1546" w:type="dxa"/>
            <w:gridSpan w:val="2"/>
            <w:tcBorders>
              <w:top w:val="single" w:sz="6" w:space="0" w:color="auto"/>
              <w:left w:val="single" w:sz="18" w:space="0" w:color="auto"/>
              <w:bottom w:val="single" w:sz="18" w:space="0" w:color="auto"/>
              <w:right w:val="single" w:sz="6" w:space="0" w:color="auto"/>
            </w:tcBorders>
          </w:tcPr>
          <w:p w:rsidR="00D309D3" w:rsidRPr="009A1DCA" w:rsidRDefault="006330BF" w:rsidP="00014724">
            <w:pPr>
              <w:widowControl w:val="0"/>
              <w:overflowPunct w:val="0"/>
              <w:autoSpaceDE w:val="0"/>
              <w:autoSpaceDN w:val="0"/>
              <w:adjustRightInd w:val="0"/>
              <w:spacing w:line="300" w:lineRule="atLeast"/>
              <w:jc w:val="center"/>
              <w:textAlignment w:val="baseline"/>
              <w:rPr>
                <w:rFonts w:ascii="MS Sans Serif" w:hAnsi="MS Sans Serif" w:cs="David"/>
                <w:b/>
                <w:bCs/>
                <w:rtl/>
              </w:rPr>
            </w:pPr>
            <w:r>
              <w:rPr>
                <w:rFonts w:ascii="MS Sans Serif" w:hAnsi="MS Sans Serif" w:cs="David" w:hint="cs"/>
                <w:b/>
                <w:bCs/>
                <w:rtl/>
              </w:rPr>
              <w:t>3</w:t>
            </w:r>
            <w:r w:rsidR="00D309D3" w:rsidRPr="009A1DCA">
              <w:rPr>
                <w:rFonts w:ascii="MS Sans Serif" w:hAnsi="MS Sans Serif" w:cs="David"/>
                <w:b/>
                <w:bCs/>
                <w:rtl/>
              </w:rPr>
              <w:t>.0%</w:t>
            </w:r>
          </w:p>
          <w:p w:rsidR="00D542EA" w:rsidRPr="009A1DCA" w:rsidDel="008D7B81" w:rsidRDefault="00D542EA" w:rsidP="009D63EA">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7365" w:type="dxa"/>
            <w:tcBorders>
              <w:top w:val="single" w:sz="6" w:space="0" w:color="auto"/>
              <w:left w:val="single" w:sz="6" w:space="0" w:color="auto"/>
              <w:bottom w:val="single" w:sz="18" w:space="0" w:color="auto"/>
              <w:right w:val="single" w:sz="4" w:space="0" w:color="auto"/>
            </w:tcBorders>
          </w:tcPr>
          <w:p w:rsidR="00D309D3" w:rsidRPr="009A1DCA" w:rsidRDefault="00D309D3" w:rsidP="009D685C">
            <w:pPr>
              <w:widowControl w:val="0"/>
              <w:numPr>
                <w:ilvl w:val="2"/>
                <w:numId w:val="2"/>
              </w:numPr>
              <w:overflowPunct w:val="0"/>
              <w:autoSpaceDE w:val="0"/>
              <w:autoSpaceDN w:val="0"/>
              <w:adjustRightInd w:val="0"/>
              <w:spacing w:line="300" w:lineRule="atLeast"/>
              <w:textAlignment w:val="baseline"/>
              <w:rPr>
                <w:rFonts w:ascii="David" w:hAnsi="David" w:cs="David"/>
              </w:rPr>
            </w:pPr>
            <w:r w:rsidRPr="009A1DCA">
              <w:rPr>
                <w:rFonts w:ascii="David" w:hAnsi="David" w:cs="David" w:hint="eastAsia"/>
                <w:rtl/>
              </w:rPr>
              <w:t>מנגנונים</w:t>
            </w:r>
            <w:r w:rsidRPr="009A1DCA">
              <w:rPr>
                <w:rFonts w:ascii="David" w:hAnsi="David" w:cs="David"/>
                <w:rtl/>
              </w:rPr>
              <w:t xml:space="preserve"> ל</w:t>
            </w:r>
            <w:r w:rsidRPr="009A1DCA">
              <w:rPr>
                <w:rFonts w:ascii="David" w:hAnsi="David" w:cs="David" w:hint="eastAsia"/>
                <w:rtl/>
              </w:rPr>
              <w:t>ניהול</w:t>
            </w:r>
            <w:r w:rsidRPr="009A1DCA">
              <w:rPr>
                <w:rFonts w:ascii="David" w:hAnsi="David" w:cs="David"/>
                <w:rtl/>
              </w:rPr>
              <w:t xml:space="preserve"> פיקוח ובקרה.</w:t>
            </w:r>
          </w:p>
        </w:tc>
        <w:tc>
          <w:tcPr>
            <w:tcW w:w="737" w:type="dxa"/>
            <w:vMerge/>
            <w:tcBorders>
              <w:top w:val="single" w:sz="4" w:space="0" w:color="auto"/>
              <w:left w:val="single" w:sz="4" w:space="0" w:color="auto"/>
              <w:bottom w:val="single" w:sz="18" w:space="0" w:color="auto"/>
              <w:right w:val="single" w:sz="18" w:space="0" w:color="auto"/>
            </w:tcBorders>
          </w:tcPr>
          <w:p w:rsidR="00D309D3" w:rsidRPr="009A1DCA" w:rsidRDefault="00D309D3" w:rsidP="00645639">
            <w:pPr>
              <w:widowControl w:val="0"/>
              <w:overflowPunct w:val="0"/>
              <w:autoSpaceDE w:val="0"/>
              <w:autoSpaceDN w:val="0"/>
              <w:bidi w:val="0"/>
              <w:adjustRightInd w:val="0"/>
              <w:spacing w:line="300" w:lineRule="atLeast"/>
              <w:textAlignment w:val="baseline"/>
              <w:rPr>
                <w:rFonts w:ascii="MS Sans Serif" w:hAnsi="MS Sans Serif" w:cs="David"/>
                <w:b/>
                <w:bCs/>
              </w:rPr>
            </w:pPr>
          </w:p>
        </w:tc>
      </w:tr>
      <w:tr w:rsidR="008D1BBB" w:rsidRPr="009A1DCA" w:rsidTr="00AC79A3">
        <w:tc>
          <w:tcPr>
            <w:tcW w:w="1526" w:type="dxa"/>
            <w:tcBorders>
              <w:top w:val="single" w:sz="18" w:space="0" w:color="auto"/>
              <w:left w:val="single" w:sz="18" w:space="0" w:color="auto"/>
              <w:bottom w:val="single" w:sz="12" w:space="0" w:color="auto"/>
              <w:right w:val="single" w:sz="4" w:space="0" w:color="auto"/>
            </w:tcBorders>
            <w:shd w:val="clear" w:color="auto" w:fill="D9D9D9"/>
          </w:tcPr>
          <w:p w:rsidR="008D1BBB" w:rsidRPr="009A1DCA" w:rsidRDefault="008D1BBB" w:rsidP="00B30548">
            <w:pPr>
              <w:widowControl w:val="0"/>
              <w:overflowPunct w:val="0"/>
              <w:autoSpaceDE w:val="0"/>
              <w:autoSpaceDN w:val="0"/>
              <w:bidi w:val="0"/>
              <w:adjustRightInd w:val="0"/>
              <w:spacing w:line="300" w:lineRule="atLeast"/>
              <w:jc w:val="center"/>
              <w:textAlignment w:val="baseline"/>
              <w:rPr>
                <w:rFonts w:ascii="MS Sans Serif" w:hAnsi="MS Sans Serif" w:cs="David"/>
                <w:b/>
                <w:bCs/>
              </w:rPr>
            </w:pPr>
            <w:r w:rsidRPr="009A1DCA">
              <w:rPr>
                <w:rFonts w:ascii="MS Sans Serif" w:hAnsi="MS Sans Serif" w:cs="David"/>
                <w:b/>
                <w:bCs/>
                <w:rtl/>
              </w:rPr>
              <w:t>40</w:t>
            </w:r>
            <w:r w:rsidRPr="009A1DCA">
              <w:rPr>
                <w:rFonts w:ascii="MS Sans Serif" w:hAnsi="MS Sans Serif" w:cs="David" w:hint="cs"/>
                <w:b/>
                <w:bCs/>
                <w:rtl/>
              </w:rPr>
              <w:t>%</w:t>
            </w:r>
          </w:p>
        </w:tc>
        <w:tc>
          <w:tcPr>
            <w:tcW w:w="7385" w:type="dxa"/>
            <w:gridSpan w:val="2"/>
            <w:tcBorders>
              <w:top w:val="single" w:sz="18" w:space="0" w:color="auto"/>
              <w:left w:val="single" w:sz="4" w:space="0" w:color="auto"/>
              <w:bottom w:val="single" w:sz="12" w:space="0" w:color="auto"/>
              <w:right w:val="single" w:sz="4" w:space="0" w:color="auto"/>
            </w:tcBorders>
            <w:shd w:val="clear" w:color="auto" w:fill="D9D9D9"/>
          </w:tcPr>
          <w:p w:rsidR="008D1BBB" w:rsidRPr="009A1DCA" w:rsidRDefault="008D1BBB" w:rsidP="00AC79A3">
            <w:pPr>
              <w:widowControl w:val="0"/>
              <w:overflowPunct w:val="0"/>
              <w:autoSpaceDE w:val="0"/>
              <w:autoSpaceDN w:val="0"/>
              <w:adjustRightInd w:val="0"/>
              <w:spacing w:line="300" w:lineRule="atLeast"/>
              <w:textAlignment w:val="baseline"/>
              <w:rPr>
                <w:rFonts w:ascii="MS Sans Serif" w:hAnsi="MS Sans Serif" w:cs="David"/>
                <w:b/>
                <w:bCs/>
              </w:rPr>
            </w:pPr>
            <w:r w:rsidRPr="009A1DCA">
              <w:rPr>
                <w:rFonts w:ascii="MS Sans Serif" w:hAnsi="MS Sans Serif" w:cs="David" w:hint="eastAsia"/>
                <w:b/>
                <w:bCs/>
                <w:rtl/>
              </w:rPr>
              <w:t>הצעת</w:t>
            </w:r>
            <w:r w:rsidRPr="009A1DCA">
              <w:rPr>
                <w:rFonts w:ascii="MS Sans Serif" w:hAnsi="MS Sans Serif" w:cs="David"/>
                <w:b/>
                <w:bCs/>
                <w:rtl/>
              </w:rPr>
              <w:t xml:space="preserve"> </w:t>
            </w:r>
            <w:r w:rsidRPr="009A1DCA">
              <w:rPr>
                <w:rFonts w:ascii="MS Sans Serif" w:hAnsi="MS Sans Serif" w:cs="David" w:hint="eastAsia"/>
                <w:b/>
                <w:bCs/>
                <w:rtl/>
              </w:rPr>
              <w:t>מחיר</w:t>
            </w:r>
          </w:p>
        </w:tc>
        <w:tc>
          <w:tcPr>
            <w:tcW w:w="737" w:type="dxa"/>
            <w:tcBorders>
              <w:top w:val="single" w:sz="18" w:space="0" w:color="auto"/>
              <w:left w:val="single" w:sz="4" w:space="0" w:color="auto"/>
              <w:bottom w:val="single" w:sz="12" w:space="0" w:color="auto"/>
              <w:right w:val="single" w:sz="18" w:space="0" w:color="auto"/>
            </w:tcBorders>
            <w:shd w:val="clear" w:color="auto" w:fill="D9D9D9"/>
          </w:tcPr>
          <w:p w:rsidR="008D1BBB" w:rsidRPr="009A1DCA" w:rsidRDefault="008D1BBB" w:rsidP="00974AD2">
            <w:pPr>
              <w:widowControl w:val="0"/>
              <w:overflowPunct w:val="0"/>
              <w:autoSpaceDE w:val="0"/>
              <w:autoSpaceDN w:val="0"/>
              <w:adjustRightInd w:val="0"/>
              <w:spacing w:line="300" w:lineRule="atLeast"/>
              <w:jc w:val="center"/>
              <w:textAlignment w:val="baseline"/>
              <w:rPr>
                <w:rFonts w:ascii="MS Sans Serif" w:hAnsi="MS Sans Serif" w:cs="David"/>
                <w:b/>
                <w:bCs/>
              </w:rPr>
            </w:pPr>
            <w:r w:rsidRPr="009A1DCA">
              <w:rPr>
                <w:rFonts w:ascii="MS Sans Serif" w:hAnsi="MS Sans Serif" w:cs="David" w:hint="cs"/>
                <w:b/>
                <w:bCs/>
                <w:rtl/>
              </w:rPr>
              <w:t>2.</w:t>
            </w:r>
          </w:p>
        </w:tc>
      </w:tr>
    </w:tbl>
    <w:p w:rsidR="00D309D3" w:rsidRPr="009A1DCA" w:rsidRDefault="00D309D3" w:rsidP="000D2AD2">
      <w:pPr>
        <w:widowControl w:val="0"/>
        <w:spacing w:line="300" w:lineRule="atLeast"/>
        <w:ind w:left="1"/>
        <w:jc w:val="both"/>
        <w:rPr>
          <w:rFonts w:cs="David"/>
          <w:spacing w:val="-4"/>
          <w:rtl/>
        </w:rPr>
      </w:pPr>
      <w:r w:rsidRPr="00DD0250">
        <w:rPr>
          <w:rFonts w:cs="David"/>
          <w:spacing w:val="-4"/>
          <w:rtl/>
        </w:rPr>
        <w:t>המשרד רשאי (אך לא חייב) שלא לבחון הצעת מחיר שהגיש מציע למכרז זה, אם הציון המשוקלל שקיבל בגין הרכיבים האיכותיים (סעיפים 1-</w:t>
      </w:r>
      <w:r w:rsidR="000D2AD2" w:rsidRPr="00DD0250">
        <w:rPr>
          <w:rFonts w:cs="David" w:hint="cs"/>
          <w:spacing w:val="-4"/>
          <w:rtl/>
        </w:rPr>
        <w:t>2</w:t>
      </w:r>
      <w:r w:rsidRPr="00DD0250">
        <w:rPr>
          <w:rFonts w:cs="David"/>
          <w:spacing w:val="-4"/>
          <w:rtl/>
        </w:rPr>
        <w:t>) בטבלה דלעיל היה נמוך מ- 40% מתוך 60%.</w:t>
      </w:r>
    </w:p>
    <w:p w:rsidR="00D309D3" w:rsidRDefault="00D309D3" w:rsidP="00645639">
      <w:pPr>
        <w:tabs>
          <w:tab w:val="num" w:pos="360"/>
        </w:tabs>
        <w:spacing w:line="300" w:lineRule="atLeast"/>
        <w:ind w:left="360" w:hanging="360"/>
        <w:jc w:val="both"/>
        <w:rPr>
          <w:rFonts w:cs="David"/>
          <w:b/>
          <w:bCs/>
          <w:sz w:val="28"/>
          <w:szCs w:val="28"/>
          <w:u w:val="single"/>
          <w:rtl/>
        </w:rPr>
      </w:pPr>
    </w:p>
    <w:p w:rsidR="00D309D3" w:rsidRPr="00E30F8C" w:rsidRDefault="00D309D3" w:rsidP="001D7D1A">
      <w:pPr>
        <w:tabs>
          <w:tab w:val="num" w:pos="360"/>
        </w:tabs>
        <w:spacing w:line="300" w:lineRule="atLeast"/>
        <w:jc w:val="both"/>
        <w:rPr>
          <w:rFonts w:cs="David"/>
          <w:b/>
          <w:bCs/>
          <w:sz w:val="32"/>
          <w:szCs w:val="32"/>
          <w:u w:val="single"/>
          <w:rtl/>
        </w:rPr>
      </w:pPr>
      <w:r w:rsidRPr="00E30F8C">
        <w:rPr>
          <w:rFonts w:cs="David"/>
          <w:b/>
          <w:bCs/>
          <w:sz w:val="28"/>
          <w:szCs w:val="28"/>
          <w:u w:val="single"/>
          <w:rtl/>
        </w:rPr>
        <w:t>ציון סופי של ההצעה:</w:t>
      </w:r>
    </w:p>
    <w:p w:rsidR="00D309D3" w:rsidRPr="009A1DCA" w:rsidRDefault="00D309D3" w:rsidP="00645639">
      <w:pPr>
        <w:tabs>
          <w:tab w:val="num" w:pos="360"/>
        </w:tabs>
        <w:spacing w:line="300" w:lineRule="atLeast"/>
        <w:ind w:left="360" w:hanging="360"/>
        <w:jc w:val="both"/>
        <w:rPr>
          <w:rFonts w:cs="David"/>
          <w:b/>
          <w:bCs/>
          <w:sz w:val="28"/>
          <w:szCs w:val="28"/>
          <w:u w:val="single"/>
          <w:rtl/>
        </w:rPr>
      </w:pPr>
    </w:p>
    <w:tbl>
      <w:tblPr>
        <w:bidiVisual/>
        <w:tblW w:w="0" w:type="auto"/>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66"/>
      </w:tblGrid>
      <w:tr w:rsidR="00D309D3" w:rsidRPr="009A1DCA">
        <w:trPr>
          <w:trHeight w:val="932"/>
        </w:trPr>
        <w:tc>
          <w:tcPr>
            <w:tcW w:w="5766" w:type="dxa"/>
            <w:tcBorders>
              <w:top w:val="single" w:sz="4" w:space="0" w:color="auto"/>
              <w:left w:val="single" w:sz="4" w:space="0" w:color="auto"/>
              <w:bottom w:val="single" w:sz="4" w:space="0" w:color="auto"/>
              <w:right w:val="single" w:sz="4" w:space="0" w:color="auto"/>
            </w:tcBorders>
          </w:tcPr>
          <w:p w:rsidR="00D309D3" w:rsidRPr="009A1DCA" w:rsidRDefault="00D309D3" w:rsidP="0094611D">
            <w:pPr>
              <w:tabs>
                <w:tab w:val="num" w:pos="360"/>
              </w:tabs>
              <w:spacing w:line="300" w:lineRule="atLeast"/>
              <w:jc w:val="both"/>
              <w:rPr>
                <w:rFonts w:cs="David"/>
                <w:b/>
                <w:bCs/>
                <w:sz w:val="28"/>
                <w:szCs w:val="28"/>
                <w:rtl/>
              </w:rPr>
            </w:pPr>
          </w:p>
          <w:p w:rsidR="00D309D3" w:rsidRPr="009A1DCA" w:rsidRDefault="00D309D3" w:rsidP="0094611D">
            <w:pPr>
              <w:tabs>
                <w:tab w:val="num" w:pos="360"/>
              </w:tabs>
              <w:spacing w:line="300" w:lineRule="atLeast"/>
              <w:jc w:val="both"/>
              <w:rPr>
                <w:rFonts w:cs="David"/>
                <w:b/>
                <w:bCs/>
                <w:sz w:val="28"/>
                <w:szCs w:val="28"/>
              </w:rPr>
            </w:pPr>
            <w:r w:rsidRPr="009A1DCA">
              <w:rPr>
                <w:rFonts w:cs="David"/>
                <w:b/>
                <w:bCs/>
                <w:sz w:val="28"/>
                <w:szCs w:val="28"/>
                <w:rtl/>
              </w:rPr>
              <w:t xml:space="preserve">ציון הצעת מחיר + ציון מרכיב </w:t>
            </w:r>
            <w:r w:rsidR="001D5E59" w:rsidRPr="009A1DCA">
              <w:rPr>
                <w:rFonts w:cs="David" w:hint="cs"/>
                <w:b/>
                <w:bCs/>
                <w:sz w:val="28"/>
                <w:szCs w:val="28"/>
                <w:rtl/>
              </w:rPr>
              <w:t>ה</w:t>
            </w:r>
            <w:r w:rsidRPr="009A1DCA">
              <w:rPr>
                <w:rFonts w:cs="David"/>
                <w:b/>
                <w:bCs/>
                <w:sz w:val="28"/>
                <w:szCs w:val="28"/>
                <w:rtl/>
              </w:rPr>
              <w:t>איכות = ציון ההצעה</w:t>
            </w:r>
          </w:p>
        </w:tc>
      </w:tr>
    </w:tbl>
    <w:p w:rsidR="0025413E" w:rsidRDefault="0025413E" w:rsidP="00645639">
      <w:pPr>
        <w:tabs>
          <w:tab w:val="num" w:pos="360"/>
        </w:tabs>
        <w:spacing w:line="300" w:lineRule="atLeast"/>
        <w:ind w:left="360" w:hanging="360"/>
        <w:jc w:val="both"/>
        <w:rPr>
          <w:rFonts w:cs="David"/>
          <w:b/>
          <w:bCs/>
          <w:sz w:val="28"/>
          <w:szCs w:val="28"/>
          <w:u w:val="single"/>
          <w:rtl/>
        </w:rPr>
      </w:pPr>
    </w:p>
    <w:p w:rsidR="0025413E" w:rsidRPr="009A1DCA" w:rsidRDefault="0025413E" w:rsidP="00645639">
      <w:pPr>
        <w:tabs>
          <w:tab w:val="num" w:pos="360"/>
        </w:tabs>
        <w:spacing w:line="300" w:lineRule="atLeast"/>
        <w:ind w:left="360" w:hanging="360"/>
        <w:jc w:val="both"/>
        <w:rPr>
          <w:rFonts w:cs="David"/>
          <w:b/>
          <w:bCs/>
          <w:sz w:val="28"/>
          <w:szCs w:val="28"/>
          <w:u w:val="single"/>
          <w:rtl/>
        </w:rPr>
      </w:pPr>
    </w:p>
    <w:p w:rsidR="00D309D3" w:rsidRPr="00A33FE2" w:rsidRDefault="00D309D3" w:rsidP="00647ECE">
      <w:pPr>
        <w:pStyle w:val="aff0"/>
        <w:numPr>
          <w:ilvl w:val="0"/>
          <w:numId w:val="31"/>
        </w:numPr>
        <w:tabs>
          <w:tab w:val="num" w:pos="360"/>
        </w:tabs>
        <w:spacing w:line="300" w:lineRule="atLeast"/>
        <w:jc w:val="both"/>
        <w:rPr>
          <w:rFonts w:cs="David"/>
          <w:b/>
          <w:bCs/>
          <w:sz w:val="28"/>
          <w:u w:val="single"/>
          <w:rtl/>
        </w:rPr>
      </w:pPr>
      <w:r w:rsidRPr="00A33FE2">
        <w:rPr>
          <w:rFonts w:cs="David"/>
          <w:b/>
          <w:bCs/>
          <w:sz w:val="28"/>
          <w:u w:val="single"/>
          <w:rtl/>
        </w:rPr>
        <w:t>עידוד נשים בתעסוקה</w:t>
      </w:r>
      <w:r w:rsidR="00B61E63" w:rsidRPr="00A33FE2">
        <w:rPr>
          <w:rFonts w:cs="David" w:hint="cs"/>
          <w:b/>
          <w:bCs/>
          <w:sz w:val="28"/>
          <w:u w:val="single"/>
          <w:rtl/>
        </w:rPr>
        <w:t xml:space="preserve">  </w:t>
      </w:r>
    </w:p>
    <w:p w:rsidR="00D309D3" w:rsidRPr="009A1DCA" w:rsidRDefault="00D309D3" w:rsidP="00645639">
      <w:pPr>
        <w:rPr>
          <w:rFonts w:cs="David"/>
          <w:u w:val="single"/>
          <w:rtl/>
        </w:rPr>
      </w:pPr>
    </w:p>
    <w:p w:rsidR="00AE3A4B" w:rsidRPr="00E30F8C" w:rsidRDefault="00AE3A4B" w:rsidP="00AE3A4B">
      <w:pPr>
        <w:spacing w:line="360" w:lineRule="auto"/>
        <w:ind w:left="512" w:hanging="540"/>
        <w:jc w:val="both"/>
        <w:rPr>
          <w:rFonts w:cs="David"/>
          <w:b/>
          <w:bCs/>
          <w:rtl/>
        </w:rPr>
      </w:pPr>
      <w:r w:rsidRPr="009A1DCA">
        <w:rPr>
          <w:rFonts w:cs="David" w:hint="cs"/>
          <w:b/>
          <w:bCs/>
          <w:rtl/>
        </w:rPr>
        <w:t xml:space="preserve">14.1  </w:t>
      </w:r>
      <w:r w:rsidRPr="009A1DCA">
        <w:rPr>
          <w:rFonts w:cs="David" w:hint="cs"/>
          <w:b/>
          <w:bCs/>
          <w:rtl/>
        </w:rPr>
        <w:tab/>
      </w:r>
      <w:r w:rsidRPr="00E54AEB">
        <w:rPr>
          <w:rFonts w:cs="David" w:hint="cs"/>
          <w:b/>
          <w:bCs/>
          <w:u w:val="single"/>
          <w:rtl/>
        </w:rPr>
        <w:t>עידוד נשים בעסקים-</w:t>
      </w:r>
    </w:p>
    <w:p w:rsidR="00B61E63" w:rsidRPr="009A1DCA" w:rsidRDefault="00B61E63" w:rsidP="00B61E63">
      <w:pPr>
        <w:spacing w:line="360" w:lineRule="auto"/>
        <w:ind w:left="692"/>
        <w:jc w:val="both"/>
        <w:rPr>
          <w:rFonts w:cs="David"/>
          <w:b/>
          <w:bCs/>
          <w:rtl/>
        </w:rPr>
      </w:pPr>
      <w:r w:rsidRPr="009A1DCA">
        <w:rPr>
          <w:rFonts w:cs="David"/>
          <w:rtl/>
        </w:rPr>
        <w:t xml:space="preserve">על מציע העונה על הדרישות לתיקון לחוק חובת מכרזים (מספר 15), התשס"ג–2002 (להלן – </w:t>
      </w:r>
      <w:r w:rsidRPr="009A1DCA">
        <w:rPr>
          <w:rFonts w:cs="David" w:hint="cs"/>
          <w:rtl/>
        </w:rPr>
        <w:t>"</w:t>
      </w:r>
      <w:r w:rsidRPr="009A1DCA">
        <w:rPr>
          <w:rFonts w:cs="David"/>
          <w:rtl/>
        </w:rPr>
        <w:t>התיקון לחוק</w:t>
      </w:r>
      <w:r w:rsidRPr="009A1DCA">
        <w:rPr>
          <w:rFonts w:cs="David" w:hint="cs"/>
          <w:rtl/>
        </w:rPr>
        <w:t>"</w:t>
      </w:r>
      <w:r w:rsidRPr="009A1DCA">
        <w:rPr>
          <w:rFonts w:cs="David"/>
          <w:rtl/>
        </w:rPr>
        <w:t>), לעניין עידוד נשים בעסקים, להגיש אישור ותצהיר לפיו העסק הוא בשליטת אישה כהגדרת</w:t>
      </w:r>
      <w:r w:rsidRPr="009A1DCA">
        <w:rPr>
          <w:rFonts w:cs="David" w:hint="cs"/>
          <w:rtl/>
        </w:rPr>
        <w:t xml:space="preserve"> </w:t>
      </w:r>
      <w:r w:rsidRPr="009A1DCA">
        <w:rPr>
          <w:rFonts w:cs="David"/>
          <w:rtl/>
        </w:rPr>
        <w:t>התיקון לחוק כפי נוסחו מעת לעת.</w:t>
      </w:r>
      <w:r w:rsidRPr="009A1DCA">
        <w:rPr>
          <w:rFonts w:cs="David" w:hint="cs"/>
          <w:rtl/>
        </w:rPr>
        <w:t xml:space="preserve"> </w:t>
      </w:r>
      <w:r w:rsidRPr="009A1DCA">
        <w:rPr>
          <w:rFonts w:cs="David"/>
          <w:rtl/>
        </w:rPr>
        <w:t xml:space="preserve">אם </w:t>
      </w:r>
      <w:r w:rsidRPr="009A1DCA">
        <w:rPr>
          <w:rFonts w:cs="David" w:hint="cs"/>
          <w:rtl/>
        </w:rPr>
        <w:t>לאחר שקלול התוצאות יקבלו</w:t>
      </w:r>
      <w:r w:rsidRPr="009A1DCA">
        <w:rPr>
          <w:rFonts w:cs="David"/>
          <w:rtl/>
        </w:rPr>
        <w:t xml:space="preserve"> שתי הצעות או יותר</w:t>
      </w:r>
      <w:r w:rsidRPr="009A1DCA">
        <w:rPr>
          <w:rFonts w:cs="David" w:hint="cs"/>
          <w:rtl/>
        </w:rPr>
        <w:t xml:space="preserve"> </w:t>
      </w:r>
      <w:r w:rsidRPr="009A1DCA">
        <w:rPr>
          <w:rFonts w:cs="David"/>
          <w:rtl/>
        </w:rPr>
        <w:t>תוצאה משוקללת זהה שהיא התוצאה הגבוהה ביותר, ואחת מן ההצעות היא</w:t>
      </w:r>
      <w:r w:rsidRPr="009A1DCA">
        <w:rPr>
          <w:rFonts w:cs="David" w:hint="cs"/>
          <w:rtl/>
        </w:rPr>
        <w:t xml:space="preserve"> </w:t>
      </w:r>
      <w:r w:rsidRPr="009A1DCA">
        <w:rPr>
          <w:rFonts w:cs="David"/>
          <w:rtl/>
        </w:rPr>
        <w:t>עסק בשליטת אישה, תיבחר ההצעה האמורה כזוכה במכרז ובלבד שצורף לה בעת</w:t>
      </w:r>
      <w:r w:rsidRPr="009A1DCA">
        <w:rPr>
          <w:rFonts w:cs="David" w:hint="cs"/>
          <w:rtl/>
        </w:rPr>
        <w:t xml:space="preserve"> </w:t>
      </w:r>
      <w:r w:rsidRPr="009A1DCA">
        <w:rPr>
          <w:rFonts w:cs="David"/>
          <w:rtl/>
        </w:rPr>
        <w:t>הגשתה,</w:t>
      </w:r>
      <w:r w:rsidRPr="009A1DCA">
        <w:rPr>
          <w:rFonts w:cs="David" w:hint="cs"/>
          <w:rtl/>
        </w:rPr>
        <w:t xml:space="preserve"> </w:t>
      </w:r>
      <w:r w:rsidRPr="009A1DCA">
        <w:rPr>
          <w:rFonts w:cs="David"/>
          <w:rtl/>
        </w:rPr>
        <w:t>אישור ותצהיר</w:t>
      </w:r>
      <w:r w:rsidRPr="009A1DCA">
        <w:rPr>
          <w:rFonts w:cs="David" w:hint="cs"/>
          <w:rtl/>
        </w:rPr>
        <w:t xml:space="preserve"> כאמור</w:t>
      </w:r>
      <w:r w:rsidRPr="009A1DCA">
        <w:rPr>
          <w:rFonts w:cs="David"/>
          <w:rtl/>
        </w:rPr>
        <w:t>.</w:t>
      </w:r>
    </w:p>
    <w:p w:rsidR="00B6589B" w:rsidRPr="009A1DCA" w:rsidRDefault="00B6589B" w:rsidP="00B61E63">
      <w:pPr>
        <w:spacing w:line="360" w:lineRule="auto"/>
        <w:ind w:left="692"/>
        <w:jc w:val="both"/>
        <w:rPr>
          <w:rFonts w:cs="David"/>
          <w:b/>
          <w:bCs/>
          <w:rtl/>
        </w:rPr>
      </w:pPr>
    </w:p>
    <w:p w:rsidR="009B547E" w:rsidRPr="00E30F8C" w:rsidRDefault="009B547E" w:rsidP="004725A8">
      <w:pPr>
        <w:spacing w:line="360" w:lineRule="auto"/>
        <w:ind w:left="512" w:hanging="540"/>
        <w:jc w:val="both"/>
        <w:rPr>
          <w:rFonts w:cs="David"/>
          <w:b/>
          <w:bCs/>
          <w:rtl/>
        </w:rPr>
      </w:pPr>
      <w:r w:rsidRPr="00E30F8C">
        <w:rPr>
          <w:rFonts w:cs="David" w:hint="cs"/>
          <w:b/>
          <w:bCs/>
          <w:rtl/>
        </w:rPr>
        <w:t>14.</w:t>
      </w:r>
      <w:r w:rsidR="005E0DCD" w:rsidRPr="00E30F8C">
        <w:rPr>
          <w:rFonts w:cs="David" w:hint="cs"/>
          <w:b/>
          <w:bCs/>
          <w:rtl/>
        </w:rPr>
        <w:t xml:space="preserve">2 </w:t>
      </w:r>
      <w:r w:rsidR="00C138BC" w:rsidRPr="00E30F8C">
        <w:rPr>
          <w:rFonts w:cs="David" w:hint="cs"/>
          <w:b/>
          <w:bCs/>
          <w:rtl/>
        </w:rPr>
        <w:t xml:space="preserve"> </w:t>
      </w:r>
      <w:r w:rsidR="004725A8" w:rsidRPr="00E30F8C">
        <w:rPr>
          <w:rFonts w:cs="David" w:hint="cs"/>
          <w:b/>
          <w:bCs/>
          <w:rtl/>
        </w:rPr>
        <w:tab/>
      </w:r>
      <w:r w:rsidRPr="00E54AEB">
        <w:rPr>
          <w:rFonts w:cs="David" w:hint="cs"/>
          <w:b/>
          <w:bCs/>
          <w:u w:val="single"/>
          <w:rtl/>
        </w:rPr>
        <w:t>הוראות בנוגע לבחירת הספק הזוכה</w:t>
      </w:r>
      <w:r w:rsidRPr="00E30F8C">
        <w:rPr>
          <w:rFonts w:cs="David" w:hint="cs"/>
          <w:b/>
          <w:bCs/>
          <w:rtl/>
        </w:rPr>
        <w:t xml:space="preserve">- </w:t>
      </w:r>
    </w:p>
    <w:p w:rsidR="009B547E" w:rsidRPr="009A1DCA" w:rsidRDefault="009B547E" w:rsidP="004725A8">
      <w:pPr>
        <w:spacing w:line="360" w:lineRule="auto"/>
        <w:ind w:left="1232" w:hanging="720"/>
        <w:jc w:val="both"/>
        <w:rPr>
          <w:rFonts w:cs="David"/>
        </w:rPr>
      </w:pPr>
      <w:r w:rsidRPr="009A1DCA">
        <w:rPr>
          <w:rFonts w:cs="David" w:hint="cs"/>
          <w:rtl/>
        </w:rPr>
        <w:t>14.</w:t>
      </w:r>
      <w:r w:rsidR="005E0DCD" w:rsidRPr="009A1DCA">
        <w:rPr>
          <w:rFonts w:cs="David" w:hint="cs"/>
          <w:rtl/>
        </w:rPr>
        <w:t>2</w:t>
      </w:r>
      <w:r w:rsidRPr="009A1DCA">
        <w:rPr>
          <w:rFonts w:cs="David" w:hint="cs"/>
          <w:rtl/>
        </w:rPr>
        <w:t xml:space="preserve">.1 </w:t>
      </w:r>
      <w:r w:rsidR="004725A8" w:rsidRPr="009A1DCA">
        <w:rPr>
          <w:rFonts w:cs="David" w:hint="cs"/>
          <w:rtl/>
        </w:rPr>
        <w:t xml:space="preserve">  </w:t>
      </w:r>
      <w:r w:rsidRPr="009A1DCA">
        <w:rPr>
          <w:rFonts w:cs="David"/>
          <w:rtl/>
        </w:rPr>
        <w:t>המשרד שומר לעצמו את הזכות להחליט שלא לבחור זוכה כלשהו</w:t>
      </w:r>
      <w:r w:rsidRPr="009A1DCA">
        <w:rPr>
          <w:rFonts w:cs="David" w:hint="cs"/>
          <w:rtl/>
        </w:rPr>
        <w:t xml:space="preserve"> </w:t>
      </w:r>
      <w:r w:rsidRPr="009A1DCA">
        <w:rPr>
          <w:rFonts w:cs="David"/>
          <w:rtl/>
        </w:rPr>
        <w:t xml:space="preserve">למכרז ו/או לבטל את המכרז ו/או לפרסם מכרז חדש. עורך המכרז לא יהיה חייב לפצות </w:t>
      </w:r>
      <w:r w:rsidRPr="009A1DCA">
        <w:rPr>
          <w:rFonts w:cs="David" w:hint="cs"/>
          <w:rtl/>
        </w:rPr>
        <w:t>מי</w:t>
      </w:r>
      <w:r w:rsidRPr="009A1DCA">
        <w:rPr>
          <w:rFonts w:cs="David"/>
          <w:rtl/>
        </w:rPr>
        <w:t xml:space="preserve"> </w:t>
      </w:r>
      <w:r w:rsidRPr="009A1DCA">
        <w:rPr>
          <w:rFonts w:cs="David" w:hint="cs"/>
          <w:rtl/>
        </w:rPr>
        <w:t>מ</w:t>
      </w:r>
      <w:r w:rsidRPr="009A1DCA">
        <w:rPr>
          <w:rFonts w:cs="David"/>
          <w:rtl/>
        </w:rPr>
        <w:t>המציעים באחד המקרים המתוארים לעיל, בכל צורה שהיא.</w:t>
      </w:r>
    </w:p>
    <w:p w:rsidR="009B547E" w:rsidRPr="009A1DCA" w:rsidRDefault="009B547E" w:rsidP="004725A8">
      <w:pPr>
        <w:tabs>
          <w:tab w:val="left" w:pos="1592"/>
        </w:tabs>
        <w:spacing w:line="360" w:lineRule="auto"/>
        <w:ind w:left="1232" w:hanging="720"/>
        <w:jc w:val="both"/>
        <w:rPr>
          <w:rFonts w:cs="David"/>
        </w:rPr>
      </w:pPr>
      <w:r w:rsidRPr="009A1DCA">
        <w:rPr>
          <w:rFonts w:cs="David" w:hint="cs"/>
          <w:rtl/>
        </w:rPr>
        <w:t>14.</w:t>
      </w:r>
      <w:r w:rsidR="005E0DCD" w:rsidRPr="009A1DCA">
        <w:rPr>
          <w:rFonts w:cs="David" w:hint="cs"/>
          <w:rtl/>
        </w:rPr>
        <w:t>2</w:t>
      </w:r>
      <w:r w:rsidRPr="009A1DCA">
        <w:rPr>
          <w:rFonts w:cs="David" w:hint="cs"/>
          <w:rtl/>
        </w:rPr>
        <w:t xml:space="preserve">.2 </w:t>
      </w:r>
      <w:r w:rsidR="004725A8" w:rsidRPr="009A1DCA">
        <w:rPr>
          <w:rFonts w:cs="David" w:hint="cs"/>
          <w:rtl/>
        </w:rPr>
        <w:t xml:space="preserve"> </w:t>
      </w:r>
      <w:r w:rsidRPr="009A1DCA">
        <w:rPr>
          <w:rFonts w:cs="David" w:hint="cs"/>
          <w:rtl/>
        </w:rPr>
        <w:t>המשרד רשאי להחליט על בחירת מספר הצעות מתאימות תוך פיצול ההתקשרות ביניהן, או על בחירת חלק מן ההצעה בלבד.</w:t>
      </w:r>
    </w:p>
    <w:p w:rsidR="009B547E" w:rsidRPr="009A1DCA" w:rsidRDefault="005E0DCD" w:rsidP="005E0DCD">
      <w:pPr>
        <w:spacing w:line="360" w:lineRule="auto"/>
        <w:ind w:left="1232" w:hanging="720"/>
        <w:jc w:val="both"/>
        <w:rPr>
          <w:rFonts w:cs="David"/>
        </w:rPr>
      </w:pPr>
      <w:r w:rsidRPr="009A1DCA">
        <w:rPr>
          <w:rFonts w:cs="David" w:hint="cs"/>
          <w:rtl/>
        </w:rPr>
        <w:t xml:space="preserve">14.2.3 </w:t>
      </w:r>
      <w:r w:rsidR="00677520" w:rsidRPr="009A1DCA">
        <w:rPr>
          <w:rFonts w:cs="David" w:hint="cs"/>
          <w:rtl/>
        </w:rPr>
        <w:t xml:space="preserve"> </w:t>
      </w:r>
      <w:r w:rsidR="009B547E" w:rsidRPr="009A1DCA">
        <w:rPr>
          <w:rFonts w:cs="David" w:hint="cs"/>
          <w:rtl/>
        </w:rPr>
        <w:t>המשרד יהיה רשאי שלא להתחשב בהצעה שהיא בלתי סבירה מבחינת מהות ו/או איכות השירות, או מבחינת מחירה ביחס למהות ההצעה ותנאיה.</w:t>
      </w:r>
    </w:p>
    <w:p w:rsidR="009B547E" w:rsidRPr="009A1DCA" w:rsidRDefault="005E0DCD" w:rsidP="00677520">
      <w:pPr>
        <w:spacing w:line="360" w:lineRule="auto"/>
        <w:ind w:left="1232" w:hanging="720"/>
        <w:jc w:val="both"/>
        <w:rPr>
          <w:rFonts w:cs="David"/>
        </w:rPr>
      </w:pPr>
      <w:r w:rsidRPr="009A1DCA">
        <w:rPr>
          <w:rFonts w:cs="David" w:hint="cs"/>
          <w:rtl/>
        </w:rPr>
        <w:t xml:space="preserve">14.2.4  </w:t>
      </w:r>
      <w:r w:rsidR="009B547E" w:rsidRPr="0043196B">
        <w:rPr>
          <w:rFonts w:cs="David"/>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9B547E" w:rsidRPr="009A1DCA" w:rsidRDefault="005E0DCD" w:rsidP="00677520">
      <w:pPr>
        <w:spacing w:line="360" w:lineRule="auto"/>
        <w:ind w:left="1232" w:hanging="720"/>
        <w:jc w:val="both"/>
        <w:rPr>
          <w:rFonts w:cs="David"/>
        </w:rPr>
      </w:pPr>
      <w:r w:rsidRPr="009A1DCA">
        <w:rPr>
          <w:rFonts w:cs="David" w:hint="cs"/>
          <w:rtl/>
        </w:rPr>
        <w:t xml:space="preserve">14.2.5 </w:t>
      </w:r>
      <w:r w:rsidR="00677520" w:rsidRPr="009A1DCA">
        <w:rPr>
          <w:rFonts w:cs="David" w:hint="cs"/>
          <w:rtl/>
        </w:rPr>
        <w:t xml:space="preserve"> </w:t>
      </w:r>
      <w:r w:rsidR="009B547E" w:rsidRPr="009A1DCA">
        <w:rPr>
          <w:rFonts w:cs="David"/>
          <w:rtl/>
        </w:rPr>
        <w:t xml:space="preserve">המשרד לא מתחייב לסיים את הליכי המכרז ולקבוע זוכה </w:t>
      </w:r>
      <w:r w:rsidR="009B547E" w:rsidRPr="009A1DCA">
        <w:rPr>
          <w:rFonts w:cs="David" w:hint="cs"/>
          <w:rtl/>
        </w:rPr>
        <w:t>ב</w:t>
      </w:r>
      <w:r w:rsidR="009B547E" w:rsidRPr="009A1DCA">
        <w:rPr>
          <w:rFonts w:cs="David"/>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9B547E" w:rsidRPr="009A1DCA" w:rsidRDefault="005E0DCD" w:rsidP="005E0DCD">
      <w:pPr>
        <w:spacing w:line="360" w:lineRule="auto"/>
        <w:ind w:left="1232" w:hanging="720"/>
        <w:jc w:val="both"/>
        <w:rPr>
          <w:rFonts w:cs="David"/>
        </w:rPr>
      </w:pPr>
      <w:r w:rsidRPr="009A1DCA">
        <w:rPr>
          <w:rFonts w:cs="David" w:hint="cs"/>
          <w:rtl/>
        </w:rPr>
        <w:t xml:space="preserve">14.2.6 </w:t>
      </w:r>
      <w:r w:rsidR="004725A8" w:rsidRPr="009A1DCA">
        <w:rPr>
          <w:rFonts w:cs="David" w:hint="cs"/>
          <w:rtl/>
        </w:rPr>
        <w:t xml:space="preserve"> </w:t>
      </w:r>
      <w:r w:rsidR="009B547E" w:rsidRPr="009A1DCA">
        <w:rPr>
          <w:rFonts w:cs="David"/>
          <w:rtl/>
        </w:rPr>
        <w:t>מבלי לגרוע מהאמור לעיל ומכל סעד או זכות המוקנית למשרד,</w:t>
      </w:r>
      <w:r w:rsidR="009B547E" w:rsidRPr="009A1DCA">
        <w:rPr>
          <w:rFonts w:cs="David" w:hint="cs"/>
        </w:rPr>
        <w:t xml:space="preserve"> </w:t>
      </w:r>
      <w:r w:rsidR="009B547E" w:rsidRPr="009A1DCA">
        <w:rPr>
          <w:rFonts w:cs="David"/>
          <w:rtl/>
        </w:rPr>
        <w:t>ההצעות</w:t>
      </w:r>
      <w:r w:rsidR="009B547E" w:rsidRPr="009A1DCA">
        <w:rPr>
          <w:rFonts w:cs="David" w:hint="cs"/>
        </w:rPr>
        <w:t xml:space="preserve"> </w:t>
      </w:r>
      <w:r w:rsidR="009B547E" w:rsidRPr="009A1DCA">
        <w:rPr>
          <w:rFonts w:cs="David"/>
          <w:rtl/>
        </w:rPr>
        <w:t>המפסידות תעמודנה בתוקפן 90 יום נוספים לאחר סיום הליכי המכרז</w:t>
      </w:r>
      <w:r w:rsidR="009B547E" w:rsidRPr="009A1DCA">
        <w:rPr>
          <w:rFonts w:cs="David" w:hint="cs"/>
          <w:rtl/>
        </w:rPr>
        <w:t xml:space="preserve"> ומתן הודעה למציע הזוכה</w:t>
      </w:r>
      <w:r w:rsidR="009B547E" w:rsidRPr="009A1DCA">
        <w:rPr>
          <w:rFonts w:cs="David"/>
          <w:rtl/>
        </w:rPr>
        <w:t xml:space="preserve">, וזאת </w:t>
      </w:r>
      <w:r w:rsidR="009B547E" w:rsidRPr="009A1DCA">
        <w:rPr>
          <w:rFonts w:cs="David" w:hint="cs"/>
          <w:rtl/>
        </w:rPr>
        <w:t>ל</w:t>
      </w:r>
      <w:r w:rsidR="009B547E" w:rsidRPr="009A1DCA">
        <w:rPr>
          <w:rFonts w:cs="David"/>
          <w:rtl/>
        </w:rPr>
        <w:t xml:space="preserve">מקרה </w:t>
      </w:r>
      <w:r w:rsidR="009B547E" w:rsidRPr="009A1DCA">
        <w:rPr>
          <w:rFonts w:cs="David" w:hint="cs"/>
          <w:rtl/>
        </w:rPr>
        <w:t>שבו</w:t>
      </w:r>
      <w:r w:rsidR="009B547E" w:rsidRPr="009A1DCA">
        <w:rPr>
          <w:rFonts w:cs="David"/>
          <w:rtl/>
        </w:rPr>
        <w:t xml:space="preserve"> המציע הזוכה יחזור בו מהצעתו או יפר את ההתקשרות </w:t>
      </w:r>
      <w:r w:rsidR="009B547E" w:rsidRPr="009A1DCA">
        <w:rPr>
          <w:rFonts w:cs="David" w:hint="cs"/>
          <w:rtl/>
        </w:rPr>
        <w:t>עם המשרד</w:t>
      </w:r>
      <w:r w:rsidR="009B547E" w:rsidRPr="009A1DCA">
        <w:rPr>
          <w:rFonts w:cs="David"/>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009B547E" w:rsidRPr="009A1DCA" w:rsidDel="00B2432B">
        <w:rPr>
          <w:rFonts w:cs="David" w:hint="cs"/>
          <w:rtl/>
        </w:rPr>
        <w:t xml:space="preserve"> </w:t>
      </w:r>
    </w:p>
    <w:p w:rsidR="009B547E" w:rsidRDefault="005E0DCD" w:rsidP="00677520">
      <w:pPr>
        <w:spacing w:line="360" w:lineRule="auto"/>
        <w:ind w:left="1232" w:hanging="720"/>
        <w:jc w:val="both"/>
        <w:rPr>
          <w:rFonts w:cs="David"/>
          <w:rtl/>
        </w:rPr>
      </w:pPr>
      <w:r w:rsidRPr="009A1DCA">
        <w:rPr>
          <w:rFonts w:cs="David" w:hint="cs"/>
          <w:rtl/>
        </w:rPr>
        <w:t xml:space="preserve">14.2.7 </w:t>
      </w:r>
      <w:r w:rsidR="00677520" w:rsidRPr="009A1DCA">
        <w:rPr>
          <w:rFonts w:cs="David" w:hint="cs"/>
          <w:rtl/>
        </w:rPr>
        <w:t xml:space="preserve">  </w:t>
      </w:r>
      <w:r w:rsidR="009B547E" w:rsidRPr="009A1DCA">
        <w:rPr>
          <w:rFonts w:cs="David" w:hint="cs"/>
          <w:rtl/>
        </w:rPr>
        <w:t>אין באמור לעיל כדי לגרוע מכל זכות הקיימת למשרד.</w:t>
      </w:r>
    </w:p>
    <w:p w:rsidR="003A7811" w:rsidRDefault="003A7811" w:rsidP="00677520">
      <w:pPr>
        <w:spacing w:line="360" w:lineRule="auto"/>
        <w:ind w:left="1232" w:hanging="720"/>
        <w:jc w:val="both"/>
        <w:rPr>
          <w:rFonts w:cs="David"/>
          <w:rtl/>
        </w:rPr>
      </w:pPr>
    </w:p>
    <w:p w:rsidR="003A7811" w:rsidRDefault="003A7811" w:rsidP="00677520">
      <w:pPr>
        <w:spacing w:line="360" w:lineRule="auto"/>
        <w:ind w:left="1232" w:hanging="720"/>
        <w:jc w:val="both"/>
        <w:rPr>
          <w:rFonts w:cs="David"/>
          <w:rtl/>
        </w:rPr>
      </w:pPr>
    </w:p>
    <w:p w:rsidR="003A7811" w:rsidRDefault="003A7811" w:rsidP="00677520">
      <w:pPr>
        <w:spacing w:line="360" w:lineRule="auto"/>
        <w:ind w:left="1232" w:hanging="720"/>
        <w:jc w:val="both"/>
        <w:rPr>
          <w:rFonts w:cs="David"/>
          <w:rtl/>
        </w:rPr>
      </w:pPr>
    </w:p>
    <w:p w:rsidR="003A7811" w:rsidRDefault="003A7811" w:rsidP="00677520">
      <w:pPr>
        <w:spacing w:line="360" w:lineRule="auto"/>
        <w:ind w:left="1232" w:hanging="720"/>
        <w:jc w:val="both"/>
        <w:rPr>
          <w:rFonts w:cs="David"/>
          <w:rtl/>
        </w:rPr>
      </w:pPr>
    </w:p>
    <w:p w:rsidR="003A7811" w:rsidRPr="009A1DCA" w:rsidRDefault="003A7811" w:rsidP="00677520">
      <w:pPr>
        <w:spacing w:line="360" w:lineRule="auto"/>
        <w:ind w:left="1232" w:hanging="720"/>
        <w:jc w:val="both"/>
        <w:rPr>
          <w:rFonts w:cs="David"/>
        </w:rPr>
      </w:pPr>
    </w:p>
    <w:p w:rsidR="009B547E" w:rsidRPr="009A1DCA" w:rsidRDefault="009B547E" w:rsidP="009B547E">
      <w:pPr>
        <w:spacing w:line="360" w:lineRule="auto"/>
        <w:ind w:left="1412" w:hanging="720"/>
        <w:jc w:val="both"/>
        <w:rPr>
          <w:rFonts w:cs="David"/>
        </w:rPr>
      </w:pPr>
    </w:p>
    <w:p w:rsidR="00EA53D7" w:rsidRPr="009A1DCA" w:rsidRDefault="00EA53D7" w:rsidP="00647ECE">
      <w:pPr>
        <w:pStyle w:val="aff0"/>
        <w:numPr>
          <w:ilvl w:val="0"/>
          <w:numId w:val="31"/>
        </w:numPr>
        <w:overflowPunct w:val="0"/>
        <w:autoSpaceDE w:val="0"/>
        <w:autoSpaceDN w:val="0"/>
        <w:adjustRightInd w:val="0"/>
        <w:spacing w:line="360" w:lineRule="auto"/>
        <w:textAlignment w:val="baseline"/>
        <w:rPr>
          <w:rFonts w:ascii="Arial" w:hAnsi="Arial" w:cs="David"/>
          <w:b/>
          <w:bCs/>
          <w:sz w:val="28"/>
          <w:u w:val="single"/>
        </w:rPr>
      </w:pPr>
      <w:r w:rsidRPr="009A1DCA">
        <w:rPr>
          <w:rFonts w:ascii="Arial" w:hAnsi="Arial" w:cs="David" w:hint="cs"/>
          <w:b/>
          <w:bCs/>
          <w:sz w:val="28"/>
          <w:u w:val="single"/>
          <w:rtl/>
        </w:rPr>
        <w:lastRenderedPageBreak/>
        <w:t>הוראות בדבר הגשת ההצעה</w:t>
      </w:r>
    </w:p>
    <w:p w:rsidR="00EA53D7" w:rsidRPr="00E30F8C" w:rsidRDefault="00EA53D7" w:rsidP="00C138BC">
      <w:pPr>
        <w:pStyle w:val="aff0"/>
        <w:overflowPunct w:val="0"/>
        <w:autoSpaceDE w:val="0"/>
        <w:autoSpaceDN w:val="0"/>
        <w:adjustRightInd w:val="0"/>
        <w:spacing w:line="360" w:lineRule="auto"/>
        <w:ind w:left="512" w:hanging="540"/>
        <w:textAlignment w:val="baseline"/>
        <w:rPr>
          <w:rFonts w:cs="David"/>
          <w:b/>
          <w:bCs/>
          <w:sz w:val="24"/>
          <w:szCs w:val="24"/>
        </w:rPr>
      </w:pPr>
      <w:r w:rsidRPr="00E30F8C">
        <w:rPr>
          <w:rFonts w:cs="David" w:hint="cs"/>
          <w:b/>
          <w:bCs/>
          <w:sz w:val="24"/>
          <w:szCs w:val="24"/>
          <w:rtl/>
        </w:rPr>
        <w:t xml:space="preserve">15.1 </w:t>
      </w:r>
      <w:r w:rsidR="00866AE7" w:rsidRPr="00E30F8C">
        <w:rPr>
          <w:rFonts w:cs="David" w:hint="cs"/>
          <w:b/>
          <w:bCs/>
          <w:sz w:val="24"/>
          <w:szCs w:val="24"/>
          <w:rtl/>
        </w:rPr>
        <w:t xml:space="preserve">  </w:t>
      </w:r>
      <w:r w:rsidRPr="00E54AEB">
        <w:rPr>
          <w:rFonts w:cs="David" w:hint="cs"/>
          <w:b/>
          <w:bCs/>
          <w:sz w:val="24"/>
          <w:szCs w:val="24"/>
          <w:u w:val="single"/>
          <w:rtl/>
        </w:rPr>
        <w:t>מסמך ההצעה</w:t>
      </w:r>
    </w:p>
    <w:p w:rsidR="00EA53D7" w:rsidRPr="009A1DCA" w:rsidRDefault="00AE0AC6" w:rsidP="00586163">
      <w:pPr>
        <w:pStyle w:val="aff0"/>
        <w:overflowPunct w:val="0"/>
        <w:autoSpaceDE w:val="0"/>
        <w:autoSpaceDN w:val="0"/>
        <w:adjustRightInd w:val="0"/>
        <w:spacing w:line="360" w:lineRule="auto"/>
        <w:ind w:left="1232" w:hanging="720"/>
        <w:jc w:val="both"/>
        <w:textAlignment w:val="baseline"/>
        <w:rPr>
          <w:rFonts w:cs="David"/>
          <w:sz w:val="24"/>
          <w:szCs w:val="24"/>
        </w:rPr>
      </w:pPr>
      <w:r w:rsidRPr="009A1DCA">
        <w:rPr>
          <w:rFonts w:cs="David" w:hint="cs"/>
          <w:sz w:val="24"/>
          <w:szCs w:val="24"/>
          <w:rtl/>
        </w:rPr>
        <w:t xml:space="preserve">15.1.1 </w:t>
      </w:r>
      <w:r w:rsidR="00C138BC" w:rsidRPr="009A1DCA">
        <w:rPr>
          <w:rFonts w:cs="David" w:hint="cs"/>
          <w:sz w:val="24"/>
          <w:szCs w:val="24"/>
          <w:rtl/>
        </w:rPr>
        <w:t xml:space="preserve"> </w:t>
      </w:r>
      <w:r w:rsidR="00EA53D7" w:rsidRPr="009A1DCA">
        <w:rPr>
          <w:rFonts w:cs="David" w:hint="cs"/>
          <w:sz w:val="24"/>
          <w:szCs w:val="24"/>
          <w:rtl/>
        </w:rPr>
        <w:t>על המציע למלא את הנספחים המצורפים למכרז זה. יש למלא את כל פרטי הנספחים ללא יוצא מן הכלל, ב</w:t>
      </w:r>
      <w:r w:rsidR="00EA53D7" w:rsidRPr="009A1DCA">
        <w:rPr>
          <w:rFonts w:cs="David"/>
          <w:sz w:val="24"/>
          <w:szCs w:val="24"/>
          <w:rtl/>
        </w:rPr>
        <w:t xml:space="preserve">צירוף כל המסמכים הנדרשים על-פי </w:t>
      </w:r>
      <w:r w:rsidR="00EA53D7" w:rsidRPr="009A1DCA">
        <w:rPr>
          <w:rFonts w:cs="David" w:hint="cs"/>
          <w:sz w:val="24"/>
          <w:szCs w:val="24"/>
          <w:rtl/>
        </w:rPr>
        <w:t xml:space="preserve"> </w:t>
      </w:r>
      <w:r w:rsidR="00EA53D7" w:rsidRPr="00586163">
        <w:rPr>
          <w:rFonts w:cs="David" w:hint="cs"/>
          <w:sz w:val="24"/>
          <w:szCs w:val="24"/>
          <w:rtl/>
        </w:rPr>
        <w:t>סעי</w:t>
      </w:r>
      <w:r w:rsidR="00586163" w:rsidRPr="00586163">
        <w:rPr>
          <w:rFonts w:cs="David" w:hint="cs"/>
          <w:sz w:val="24"/>
          <w:szCs w:val="24"/>
          <w:rtl/>
        </w:rPr>
        <w:t>פים 10-11</w:t>
      </w:r>
      <w:r w:rsidR="00EA53D7" w:rsidRPr="00586163">
        <w:rPr>
          <w:rFonts w:cs="David" w:hint="cs"/>
          <w:sz w:val="24"/>
          <w:szCs w:val="24"/>
          <w:rtl/>
        </w:rPr>
        <w:t xml:space="preserve">  </w:t>
      </w:r>
      <w:r w:rsidR="00446AD1" w:rsidRPr="00586163">
        <w:rPr>
          <w:rFonts w:cs="David" w:hint="cs"/>
          <w:sz w:val="24"/>
          <w:szCs w:val="24"/>
          <w:rtl/>
        </w:rPr>
        <w:t xml:space="preserve">  </w:t>
      </w:r>
      <w:r w:rsidR="00EA53D7" w:rsidRPr="00586163">
        <w:rPr>
          <w:rFonts w:cs="David" w:hint="cs"/>
          <w:sz w:val="24"/>
          <w:szCs w:val="24"/>
          <w:rtl/>
        </w:rPr>
        <w:t>להלן</w:t>
      </w:r>
      <w:r w:rsidR="00EA53D7" w:rsidRPr="009A1DCA">
        <w:rPr>
          <w:rFonts w:cs="David" w:hint="cs"/>
          <w:sz w:val="24"/>
          <w:szCs w:val="24"/>
          <w:rtl/>
        </w:rPr>
        <w:t>, כשהם מלאים וחתומים כנדרש. המשרד רשאי שלא להתייחס להצעות חלקיות ו/או להצעות שלא הוגשו בצירוף הנספחים המצורפים.</w:t>
      </w:r>
    </w:p>
    <w:p w:rsidR="00EA53D7" w:rsidRPr="009A1DCA" w:rsidRDefault="00AE0AC6" w:rsidP="00C138BC">
      <w:pPr>
        <w:pStyle w:val="aff0"/>
        <w:overflowPunct w:val="0"/>
        <w:autoSpaceDE w:val="0"/>
        <w:autoSpaceDN w:val="0"/>
        <w:adjustRightInd w:val="0"/>
        <w:spacing w:line="360" w:lineRule="auto"/>
        <w:ind w:left="1232" w:hanging="720"/>
        <w:jc w:val="both"/>
        <w:textAlignment w:val="baseline"/>
        <w:rPr>
          <w:rFonts w:cs="David"/>
          <w:sz w:val="24"/>
          <w:szCs w:val="24"/>
        </w:rPr>
      </w:pPr>
      <w:r w:rsidRPr="009A1DCA">
        <w:rPr>
          <w:rFonts w:cs="David" w:hint="cs"/>
          <w:sz w:val="24"/>
          <w:szCs w:val="24"/>
          <w:rtl/>
        </w:rPr>
        <w:t xml:space="preserve">15.1.2 </w:t>
      </w:r>
      <w:r w:rsidR="00C138BC" w:rsidRPr="009A1DCA">
        <w:rPr>
          <w:rFonts w:cs="David" w:hint="cs"/>
          <w:sz w:val="24"/>
          <w:szCs w:val="24"/>
          <w:rtl/>
        </w:rPr>
        <w:t xml:space="preserve"> </w:t>
      </w:r>
      <w:r w:rsidR="00EA53D7" w:rsidRPr="009A1DCA">
        <w:rPr>
          <w:rFonts w:cs="David"/>
          <w:sz w:val="24"/>
          <w:szCs w:val="24"/>
          <w:rtl/>
        </w:rPr>
        <w:t>כל שינוי או תוספת שייעשו על ידי המציע במסמכי המכרז, או כל הסתייגות</w:t>
      </w:r>
      <w:r w:rsidR="00EA53D7" w:rsidRPr="009A1DCA">
        <w:rPr>
          <w:rFonts w:cs="David" w:hint="cs"/>
          <w:sz w:val="24"/>
          <w:szCs w:val="24"/>
          <w:rtl/>
        </w:rPr>
        <w:t xml:space="preserve"> </w:t>
      </w:r>
      <w:r w:rsidR="00EA53D7" w:rsidRPr="009A1DCA">
        <w:rPr>
          <w:rFonts w:cs="David"/>
          <w:sz w:val="24"/>
          <w:szCs w:val="24"/>
          <w:rtl/>
        </w:rPr>
        <w:t>לגביהם, בין אם ע"י תוספת בגוף המסמכים ובין במכתב לוואי או בכל דרך</w:t>
      </w:r>
      <w:r w:rsidR="00EA53D7" w:rsidRPr="009A1DCA">
        <w:rPr>
          <w:rFonts w:cs="David" w:hint="cs"/>
          <w:sz w:val="24"/>
          <w:szCs w:val="24"/>
          <w:rtl/>
        </w:rPr>
        <w:t xml:space="preserve"> </w:t>
      </w:r>
      <w:r w:rsidR="00EA53D7" w:rsidRPr="009A1DCA">
        <w:rPr>
          <w:rFonts w:cs="David"/>
          <w:sz w:val="24"/>
          <w:szCs w:val="24"/>
          <w:rtl/>
        </w:rPr>
        <w:t>אחרת, עלולים לגרום</w:t>
      </w:r>
      <w:r w:rsidR="00EA53D7" w:rsidRPr="009A1DCA">
        <w:rPr>
          <w:rFonts w:cs="David" w:hint="cs"/>
          <w:sz w:val="24"/>
          <w:szCs w:val="24"/>
          <w:rtl/>
        </w:rPr>
        <w:t xml:space="preserve"> </w:t>
      </w:r>
      <w:r w:rsidR="00EA53D7" w:rsidRPr="009A1DCA">
        <w:rPr>
          <w:rFonts w:cs="David"/>
          <w:sz w:val="24"/>
          <w:szCs w:val="24"/>
          <w:rtl/>
        </w:rPr>
        <w:t>לפסילת ההצעה. ועדת מכרזים רשאית להתעלם מכל שינוי או תוספת כאמור, ולראותם כאילו לא נעשו, לפי שיקול דעתה הבלעדי.</w:t>
      </w:r>
      <w:r w:rsidR="00EA53D7" w:rsidRPr="009A1DCA">
        <w:rPr>
          <w:rFonts w:cs="David" w:hint="cs"/>
          <w:sz w:val="24"/>
          <w:szCs w:val="24"/>
          <w:rtl/>
        </w:rPr>
        <w:t xml:space="preserve"> </w:t>
      </w:r>
      <w:r w:rsidR="00EA53D7" w:rsidRPr="009A1DCA">
        <w:rPr>
          <w:rFonts w:cs="David"/>
          <w:sz w:val="24"/>
          <w:szCs w:val="24"/>
          <w:rtl/>
        </w:rPr>
        <w:t>המשרד לא חייב להודיע למציע הודעה בנוסף על האמור בסעיף זה. קיבל</w:t>
      </w:r>
      <w:r w:rsidR="00EA53D7" w:rsidRPr="009A1DCA">
        <w:rPr>
          <w:rStyle w:val="af7"/>
          <w:rFonts w:cs="David" w:hint="cs"/>
          <w:rtl/>
          <w:lang w:val="x-none" w:eastAsia="x-none"/>
        </w:rPr>
        <w:t xml:space="preserve"> </w:t>
      </w:r>
      <w:r w:rsidR="00EA53D7" w:rsidRPr="009A1DCA">
        <w:rPr>
          <w:rFonts w:cs="David"/>
          <w:sz w:val="24"/>
          <w:szCs w:val="24"/>
          <w:rtl/>
        </w:rPr>
        <w:t>המשרד את הצעת המציע, יראו את השינויים האמורים כאילו לא נעשו כלל.</w:t>
      </w:r>
    </w:p>
    <w:p w:rsidR="00EA53D7" w:rsidRPr="009A1DCA" w:rsidRDefault="00AE0AC6" w:rsidP="00C138BC">
      <w:pPr>
        <w:pStyle w:val="aff0"/>
        <w:overflowPunct w:val="0"/>
        <w:autoSpaceDE w:val="0"/>
        <w:autoSpaceDN w:val="0"/>
        <w:adjustRightInd w:val="0"/>
        <w:spacing w:line="360" w:lineRule="auto"/>
        <w:ind w:left="1232" w:hanging="720"/>
        <w:jc w:val="both"/>
        <w:textAlignment w:val="baseline"/>
        <w:rPr>
          <w:rFonts w:cs="David"/>
          <w:sz w:val="24"/>
          <w:szCs w:val="24"/>
          <w:rtl/>
        </w:rPr>
      </w:pPr>
      <w:r w:rsidRPr="009A1DCA">
        <w:rPr>
          <w:rFonts w:cs="David" w:hint="cs"/>
          <w:sz w:val="24"/>
          <w:szCs w:val="24"/>
          <w:rtl/>
        </w:rPr>
        <w:t xml:space="preserve">15.1.3 </w:t>
      </w:r>
      <w:r w:rsidR="00C138BC" w:rsidRPr="009A1DCA">
        <w:rPr>
          <w:rFonts w:cs="David" w:hint="cs"/>
          <w:sz w:val="24"/>
          <w:szCs w:val="24"/>
          <w:rtl/>
        </w:rPr>
        <w:t xml:space="preserve"> </w:t>
      </w:r>
      <w:r w:rsidR="00EA53D7" w:rsidRPr="009A1DCA">
        <w:rPr>
          <w:rFonts w:cs="David"/>
          <w:sz w:val="24"/>
          <w:szCs w:val="24"/>
          <w:rtl/>
        </w:rPr>
        <w:t>הגשת ההצעה חתומה מהווה ראיה חלוטה לכך שהמציע קרא את כל האמור במסמכי המכרז וההסכם</w:t>
      </w:r>
      <w:r w:rsidR="00EA53D7" w:rsidRPr="009A1DCA">
        <w:rPr>
          <w:rFonts w:cs="David" w:hint="cs"/>
          <w:sz w:val="24"/>
          <w:szCs w:val="24"/>
          <w:rtl/>
        </w:rPr>
        <w:t xml:space="preserve"> </w:t>
      </w:r>
      <w:r w:rsidR="00EA53D7" w:rsidRPr="009A1DCA">
        <w:rPr>
          <w:rFonts w:cs="David"/>
          <w:sz w:val="24"/>
          <w:szCs w:val="24"/>
          <w:rtl/>
        </w:rPr>
        <w:t>המצורף לו על נספחיו, הבין את האמור במסמכים</w:t>
      </w:r>
      <w:r w:rsidR="00EA53D7" w:rsidRPr="009A1DCA">
        <w:rPr>
          <w:rFonts w:cs="David" w:hint="cs"/>
          <w:sz w:val="24"/>
          <w:szCs w:val="24"/>
          <w:rtl/>
        </w:rPr>
        <w:t xml:space="preserve"> </w:t>
      </w:r>
      <w:r w:rsidR="00EA53D7" w:rsidRPr="009A1DCA">
        <w:rPr>
          <w:rFonts w:cs="David"/>
          <w:sz w:val="24"/>
          <w:szCs w:val="24"/>
          <w:rtl/>
        </w:rPr>
        <w:t>אלה ונתן לכך את הסכמתו הבלתי מסויגת</w:t>
      </w:r>
      <w:r w:rsidR="00EA53D7" w:rsidRPr="009A1DCA">
        <w:rPr>
          <w:rFonts w:cs="David" w:hint="cs"/>
          <w:sz w:val="24"/>
          <w:szCs w:val="24"/>
          <w:rtl/>
        </w:rPr>
        <w:t xml:space="preserve"> וכי הוא מתחייב</w:t>
      </w:r>
      <w:r w:rsidR="00EA53D7" w:rsidRPr="009A1DCA">
        <w:rPr>
          <w:rFonts w:cs="David"/>
          <w:sz w:val="24"/>
          <w:szCs w:val="24"/>
          <w:rtl/>
        </w:rPr>
        <w:t xml:space="preserve"> </w:t>
      </w:r>
      <w:r w:rsidR="00EA53D7" w:rsidRPr="009A1DCA">
        <w:rPr>
          <w:rFonts w:cs="David" w:hint="cs"/>
          <w:sz w:val="24"/>
          <w:szCs w:val="24"/>
          <w:rtl/>
        </w:rPr>
        <w:t>לספק את השירותים</w:t>
      </w:r>
      <w:r w:rsidR="00EA53D7" w:rsidRPr="009A1DCA">
        <w:rPr>
          <w:rFonts w:cs="David"/>
          <w:sz w:val="24"/>
          <w:szCs w:val="24"/>
          <w:rtl/>
        </w:rPr>
        <w:t xml:space="preserve"> בהתאם הוראות מ</w:t>
      </w:r>
      <w:r w:rsidR="00EA53D7" w:rsidRPr="009A1DCA">
        <w:rPr>
          <w:rFonts w:cs="David" w:hint="cs"/>
          <w:sz w:val="24"/>
          <w:szCs w:val="24"/>
          <w:rtl/>
        </w:rPr>
        <w:t>כרז</w:t>
      </w:r>
      <w:r w:rsidR="00EA53D7" w:rsidRPr="009A1DCA">
        <w:rPr>
          <w:rFonts w:cs="David"/>
          <w:sz w:val="24"/>
          <w:szCs w:val="24"/>
          <w:rtl/>
        </w:rPr>
        <w:t xml:space="preserve"> זה ל</w:t>
      </w:r>
      <w:r w:rsidR="00EA53D7" w:rsidRPr="009A1DCA">
        <w:rPr>
          <w:rFonts w:cs="David" w:hint="cs"/>
          <w:sz w:val="24"/>
          <w:szCs w:val="24"/>
          <w:rtl/>
        </w:rPr>
        <w:t>רבות בהתאם ל</w:t>
      </w:r>
      <w:r w:rsidR="00EA53D7" w:rsidRPr="009A1DCA">
        <w:rPr>
          <w:rFonts w:cs="David"/>
          <w:sz w:val="24"/>
          <w:szCs w:val="24"/>
          <w:rtl/>
        </w:rPr>
        <w:t>הוראות ההסכם שייחתם</w:t>
      </w:r>
      <w:r w:rsidR="00EA53D7" w:rsidRPr="009A1DCA">
        <w:rPr>
          <w:rFonts w:cs="David" w:hint="cs"/>
          <w:sz w:val="24"/>
          <w:szCs w:val="24"/>
          <w:rtl/>
        </w:rPr>
        <w:t xml:space="preserve"> </w:t>
      </w:r>
      <w:r w:rsidR="00EA53D7" w:rsidRPr="009A1DCA">
        <w:rPr>
          <w:rFonts w:cs="David"/>
          <w:sz w:val="24"/>
          <w:szCs w:val="24"/>
          <w:rtl/>
        </w:rPr>
        <w:t>עימו</w:t>
      </w:r>
      <w:r w:rsidR="00EA53D7" w:rsidRPr="009A1DCA">
        <w:rPr>
          <w:rFonts w:cs="David" w:hint="cs"/>
          <w:sz w:val="24"/>
          <w:szCs w:val="24"/>
          <w:rtl/>
        </w:rPr>
        <w:t xml:space="preserve"> על נספחיו, בדייקנות, ביעילות ובמומחיות.</w:t>
      </w:r>
    </w:p>
    <w:p w:rsidR="00EA53D7" w:rsidRPr="009A1DCA" w:rsidRDefault="00EA53D7" w:rsidP="00C138BC">
      <w:pPr>
        <w:spacing w:line="360" w:lineRule="auto"/>
        <w:ind w:left="512" w:hanging="540"/>
        <w:jc w:val="both"/>
        <w:rPr>
          <w:rFonts w:cs="David"/>
          <w:rtl/>
        </w:rPr>
      </w:pPr>
    </w:p>
    <w:p w:rsidR="00EA53D7" w:rsidRPr="00E30F8C" w:rsidRDefault="00424746" w:rsidP="00C138BC">
      <w:pPr>
        <w:pStyle w:val="aff0"/>
        <w:overflowPunct w:val="0"/>
        <w:autoSpaceDE w:val="0"/>
        <w:autoSpaceDN w:val="0"/>
        <w:adjustRightInd w:val="0"/>
        <w:spacing w:line="360" w:lineRule="auto"/>
        <w:ind w:left="512" w:hanging="540"/>
        <w:textAlignment w:val="baseline"/>
        <w:rPr>
          <w:rFonts w:cs="David"/>
          <w:b/>
          <w:bCs/>
          <w:sz w:val="24"/>
          <w:szCs w:val="24"/>
        </w:rPr>
      </w:pPr>
      <w:r w:rsidRPr="00E30F8C">
        <w:rPr>
          <w:rFonts w:cs="David" w:hint="cs"/>
          <w:b/>
          <w:bCs/>
          <w:sz w:val="24"/>
          <w:szCs w:val="24"/>
          <w:rtl/>
        </w:rPr>
        <w:t xml:space="preserve">15.2 </w:t>
      </w:r>
      <w:r w:rsidR="00304C84" w:rsidRPr="00E30F8C">
        <w:rPr>
          <w:rFonts w:cs="David" w:hint="cs"/>
          <w:b/>
          <w:bCs/>
          <w:sz w:val="24"/>
          <w:szCs w:val="24"/>
          <w:rtl/>
        </w:rPr>
        <w:t xml:space="preserve">  </w:t>
      </w:r>
      <w:r w:rsidR="00EA53D7" w:rsidRPr="0043196B">
        <w:rPr>
          <w:rFonts w:cs="David" w:hint="cs"/>
          <w:b/>
          <w:bCs/>
          <w:sz w:val="24"/>
          <w:szCs w:val="24"/>
          <w:u w:val="single"/>
          <w:rtl/>
        </w:rPr>
        <w:t>אופן הגשת ההצעה</w:t>
      </w:r>
    </w:p>
    <w:p w:rsidR="00EA53D7" w:rsidRPr="009A1DCA" w:rsidRDefault="00424746" w:rsidP="00586163">
      <w:pPr>
        <w:pStyle w:val="aff0"/>
        <w:overflowPunct w:val="0"/>
        <w:autoSpaceDE w:val="0"/>
        <w:autoSpaceDN w:val="0"/>
        <w:adjustRightInd w:val="0"/>
        <w:spacing w:line="360" w:lineRule="auto"/>
        <w:ind w:left="1232" w:hanging="720"/>
        <w:textAlignment w:val="baseline"/>
        <w:rPr>
          <w:rFonts w:cs="David"/>
          <w:sz w:val="24"/>
          <w:szCs w:val="24"/>
          <w:rtl/>
        </w:rPr>
      </w:pPr>
      <w:r w:rsidRPr="009A1DCA">
        <w:rPr>
          <w:rFonts w:cs="David" w:hint="cs"/>
          <w:sz w:val="24"/>
          <w:szCs w:val="24"/>
          <w:rtl/>
        </w:rPr>
        <w:t xml:space="preserve">15.2.1 </w:t>
      </w:r>
      <w:r w:rsidR="00C138BC" w:rsidRPr="009A1DCA">
        <w:rPr>
          <w:rFonts w:cs="David" w:hint="cs"/>
          <w:sz w:val="24"/>
          <w:szCs w:val="24"/>
          <w:rtl/>
        </w:rPr>
        <w:t xml:space="preserve">  </w:t>
      </w:r>
      <w:r w:rsidR="00EA53D7" w:rsidRPr="009A1DCA">
        <w:rPr>
          <w:rFonts w:cs="David"/>
          <w:sz w:val="24"/>
          <w:szCs w:val="24"/>
          <w:rtl/>
        </w:rPr>
        <w:t xml:space="preserve">הגשת הצעה </w:t>
      </w:r>
      <w:r w:rsidR="00EA53D7" w:rsidRPr="009A1DCA">
        <w:rPr>
          <w:rFonts w:cs="David" w:hint="cs"/>
          <w:sz w:val="24"/>
          <w:szCs w:val="24"/>
          <w:rtl/>
        </w:rPr>
        <w:t xml:space="preserve">למכרז חייבת בתשלום בסך </w:t>
      </w:r>
      <w:r w:rsidR="00EA53D7" w:rsidRPr="009A1DCA">
        <w:rPr>
          <w:rFonts w:cs="David"/>
          <w:sz w:val="24"/>
          <w:szCs w:val="24"/>
          <w:rtl/>
        </w:rPr>
        <w:t xml:space="preserve">500 ₪ </w:t>
      </w:r>
      <w:r w:rsidR="00EA53D7" w:rsidRPr="009A1DCA">
        <w:rPr>
          <w:rFonts w:cs="David" w:hint="cs"/>
          <w:sz w:val="24"/>
          <w:szCs w:val="24"/>
          <w:rtl/>
        </w:rPr>
        <w:t xml:space="preserve">(שלא יוחזרו), עבור מסמכי המכרז. התשלום יבוצע </w:t>
      </w:r>
      <w:r w:rsidR="00EA53D7" w:rsidRPr="009A1DCA">
        <w:rPr>
          <w:rFonts w:cs="David"/>
          <w:sz w:val="24"/>
          <w:szCs w:val="24"/>
          <w:rtl/>
        </w:rPr>
        <w:t xml:space="preserve">באמצעות אתר האינטרנט </w:t>
      </w:r>
      <w:r w:rsidR="00EA53D7" w:rsidRPr="009A1DCA">
        <w:rPr>
          <w:rFonts w:cs="David" w:hint="cs"/>
          <w:sz w:val="24"/>
          <w:szCs w:val="24"/>
          <w:rtl/>
        </w:rPr>
        <w:t xml:space="preserve">של המשרד, בכתובת </w:t>
      </w:r>
      <w:r w:rsidR="00D23C50">
        <w:rPr>
          <w:rFonts w:cs="David" w:hint="cs"/>
          <w:sz w:val="24"/>
          <w:szCs w:val="24"/>
          <w:rtl/>
        </w:rPr>
        <w:t xml:space="preserve"> </w:t>
      </w:r>
      <w:hyperlink r:id="rId10" w:history="1">
        <w:r w:rsidR="00586163">
          <w:rPr>
            <w:rStyle w:val="Hyperlink"/>
          </w:rPr>
          <w:t>http://www.economy.gov.il/tenders</w:t>
        </w:r>
      </w:hyperlink>
      <w:r w:rsidR="00586163">
        <w:rPr>
          <w:rFonts w:cs="David" w:hint="cs"/>
          <w:sz w:val="24"/>
          <w:szCs w:val="24"/>
          <w:rtl/>
        </w:rPr>
        <w:t xml:space="preserve"> </w:t>
      </w:r>
      <w:r w:rsidR="00EA53D7" w:rsidRPr="009A1DCA">
        <w:rPr>
          <w:rFonts w:cs="David"/>
          <w:sz w:val="24"/>
          <w:szCs w:val="24"/>
          <w:rtl/>
        </w:rPr>
        <w:t>או ב</w:t>
      </w:r>
      <w:r w:rsidR="00EA53D7" w:rsidRPr="009A1DCA">
        <w:rPr>
          <w:rFonts w:cs="David" w:hint="cs"/>
          <w:sz w:val="24"/>
          <w:szCs w:val="24"/>
          <w:rtl/>
        </w:rPr>
        <w:t xml:space="preserve">דרך של </w:t>
      </w:r>
      <w:r w:rsidR="00EA53D7" w:rsidRPr="009A1DCA">
        <w:rPr>
          <w:rFonts w:cs="David"/>
          <w:sz w:val="24"/>
          <w:szCs w:val="24"/>
          <w:rtl/>
        </w:rPr>
        <w:t>הפקדה לבנק הדואר</w:t>
      </w:r>
      <w:r w:rsidR="00EA53D7" w:rsidRPr="009A1DCA">
        <w:rPr>
          <w:rFonts w:cs="David" w:hint="cs"/>
          <w:sz w:val="24"/>
          <w:szCs w:val="24"/>
          <w:rtl/>
        </w:rPr>
        <w:t>,</w:t>
      </w:r>
      <w:r w:rsidR="00EA53D7" w:rsidRPr="009A1DCA">
        <w:rPr>
          <w:rFonts w:cs="David"/>
          <w:sz w:val="24"/>
          <w:szCs w:val="24"/>
          <w:rtl/>
        </w:rPr>
        <w:t xml:space="preserve"> סניף</w:t>
      </w:r>
      <w:r w:rsidR="00EA53D7" w:rsidRPr="009A1DCA">
        <w:rPr>
          <w:rFonts w:cs="David" w:hint="cs"/>
          <w:sz w:val="24"/>
          <w:szCs w:val="24"/>
          <w:rtl/>
        </w:rPr>
        <w:t xml:space="preserve"> </w:t>
      </w:r>
      <w:r w:rsidR="00EA53D7" w:rsidRPr="009A1DCA">
        <w:rPr>
          <w:rFonts w:cs="David"/>
          <w:sz w:val="24"/>
          <w:szCs w:val="24"/>
          <w:rtl/>
        </w:rPr>
        <w:t>001,</w:t>
      </w:r>
      <w:r w:rsidR="00EA53D7" w:rsidRPr="009A1DCA">
        <w:rPr>
          <w:rFonts w:cs="David" w:hint="cs"/>
          <w:sz w:val="24"/>
          <w:szCs w:val="24"/>
          <w:rtl/>
        </w:rPr>
        <w:t xml:space="preserve"> </w:t>
      </w:r>
      <w:r w:rsidR="00EA53D7" w:rsidRPr="009A1DCA">
        <w:rPr>
          <w:rFonts w:cs="David"/>
          <w:sz w:val="24"/>
          <w:szCs w:val="24"/>
          <w:rtl/>
        </w:rPr>
        <w:t xml:space="preserve">לחשבון מס' 31514 לטובת משרד </w:t>
      </w:r>
      <w:r w:rsidR="001F4113" w:rsidRPr="009A1DCA">
        <w:rPr>
          <w:rFonts w:cs="David" w:hint="cs"/>
          <w:sz w:val="24"/>
          <w:szCs w:val="24"/>
          <w:rtl/>
        </w:rPr>
        <w:t>הכלכלה</w:t>
      </w:r>
      <w:r w:rsidR="00EA53D7" w:rsidRPr="009A1DCA">
        <w:rPr>
          <w:rFonts w:cs="David"/>
          <w:sz w:val="24"/>
          <w:szCs w:val="24"/>
          <w:rtl/>
        </w:rPr>
        <w:t>.</w:t>
      </w:r>
    </w:p>
    <w:p w:rsidR="00EA53D7" w:rsidRPr="009A1DCA" w:rsidRDefault="00424746" w:rsidP="0043196B">
      <w:pPr>
        <w:pStyle w:val="aff0"/>
        <w:overflowPunct w:val="0"/>
        <w:autoSpaceDE w:val="0"/>
        <w:autoSpaceDN w:val="0"/>
        <w:adjustRightInd w:val="0"/>
        <w:spacing w:line="360" w:lineRule="auto"/>
        <w:ind w:left="1232" w:hanging="720"/>
        <w:jc w:val="both"/>
        <w:textAlignment w:val="baseline"/>
        <w:rPr>
          <w:rFonts w:cs="David"/>
          <w:sz w:val="24"/>
          <w:szCs w:val="24"/>
          <w:rtl/>
        </w:rPr>
      </w:pPr>
      <w:r w:rsidRPr="009A1DCA">
        <w:rPr>
          <w:rFonts w:cs="David" w:hint="cs"/>
          <w:sz w:val="24"/>
          <w:szCs w:val="24"/>
          <w:rtl/>
        </w:rPr>
        <w:t>15.2.2</w:t>
      </w:r>
      <w:r w:rsidR="00767791" w:rsidRPr="009A1DCA">
        <w:rPr>
          <w:rFonts w:cs="David" w:hint="cs"/>
          <w:sz w:val="24"/>
          <w:szCs w:val="24"/>
          <w:rtl/>
        </w:rPr>
        <w:t xml:space="preserve"> </w:t>
      </w:r>
      <w:r w:rsidR="00C138BC" w:rsidRPr="009A1DCA">
        <w:rPr>
          <w:rFonts w:cs="David" w:hint="cs"/>
          <w:sz w:val="24"/>
          <w:szCs w:val="24"/>
          <w:rtl/>
        </w:rPr>
        <w:t xml:space="preserve"> </w:t>
      </w:r>
      <w:r w:rsidR="004725A8" w:rsidRPr="009A1DCA">
        <w:rPr>
          <w:rFonts w:cs="David" w:hint="cs"/>
          <w:sz w:val="24"/>
          <w:szCs w:val="24"/>
          <w:rtl/>
        </w:rPr>
        <w:t xml:space="preserve"> </w:t>
      </w:r>
      <w:r w:rsidR="00EA53D7" w:rsidRPr="009A1DCA">
        <w:rPr>
          <w:rFonts w:cs="David"/>
          <w:sz w:val="24"/>
          <w:szCs w:val="24"/>
          <w:rtl/>
        </w:rPr>
        <w:t xml:space="preserve">על המציע להגיש את הצעתו </w:t>
      </w:r>
      <w:r w:rsidR="00EA53D7" w:rsidRPr="009A1DCA">
        <w:rPr>
          <w:rFonts w:cs="David" w:hint="cs"/>
          <w:sz w:val="24"/>
          <w:szCs w:val="24"/>
          <w:rtl/>
        </w:rPr>
        <w:t>ה</w:t>
      </w:r>
      <w:r w:rsidR="00EA53D7" w:rsidRPr="009A1DCA">
        <w:rPr>
          <w:rFonts w:cs="David"/>
          <w:sz w:val="24"/>
          <w:szCs w:val="24"/>
          <w:rtl/>
        </w:rPr>
        <w:t>חתומה ולצרף, כולל הצעת המחיר (</w:t>
      </w:r>
      <w:r w:rsidR="00EA53D7" w:rsidRPr="00E54AEB">
        <w:rPr>
          <w:rFonts w:cs="David"/>
          <w:b/>
          <w:bCs/>
          <w:sz w:val="24"/>
          <w:szCs w:val="24"/>
          <w:rtl/>
        </w:rPr>
        <w:t xml:space="preserve">נספח </w:t>
      </w:r>
      <w:r w:rsidR="00446AD1" w:rsidRPr="00E54AEB">
        <w:rPr>
          <w:rFonts w:cs="David" w:hint="cs"/>
          <w:b/>
          <w:bCs/>
          <w:sz w:val="24"/>
          <w:szCs w:val="24"/>
          <w:rtl/>
        </w:rPr>
        <w:t>ט.1</w:t>
      </w:r>
      <w:r w:rsidR="0043196B">
        <w:rPr>
          <w:rFonts w:cs="David" w:hint="cs"/>
          <w:b/>
          <w:bCs/>
          <w:sz w:val="24"/>
          <w:szCs w:val="24"/>
          <w:rtl/>
        </w:rPr>
        <w:t>1</w:t>
      </w:r>
      <w:r w:rsidR="00EA53D7" w:rsidRPr="009A1DCA">
        <w:rPr>
          <w:rFonts w:cs="David"/>
          <w:sz w:val="24"/>
          <w:szCs w:val="24"/>
          <w:rtl/>
        </w:rPr>
        <w:t>)</w:t>
      </w:r>
      <w:r w:rsidR="00EA53D7" w:rsidRPr="009A1DCA">
        <w:rPr>
          <w:rFonts w:cs="David" w:hint="cs"/>
          <w:sz w:val="24"/>
          <w:szCs w:val="24"/>
          <w:rtl/>
        </w:rPr>
        <w:t xml:space="preserve">. </w:t>
      </w:r>
    </w:p>
    <w:p w:rsidR="00EA53D7" w:rsidRPr="009A1DCA" w:rsidRDefault="00424746" w:rsidP="00C138BC">
      <w:pPr>
        <w:pStyle w:val="aff0"/>
        <w:overflowPunct w:val="0"/>
        <w:autoSpaceDE w:val="0"/>
        <w:autoSpaceDN w:val="0"/>
        <w:adjustRightInd w:val="0"/>
        <w:spacing w:line="360" w:lineRule="auto"/>
        <w:ind w:left="1232" w:hanging="720"/>
        <w:jc w:val="both"/>
        <w:textAlignment w:val="baseline"/>
        <w:rPr>
          <w:rFonts w:cs="David"/>
          <w:sz w:val="24"/>
          <w:szCs w:val="24"/>
        </w:rPr>
      </w:pPr>
      <w:r w:rsidRPr="009A1DCA">
        <w:rPr>
          <w:rFonts w:cs="David" w:hint="cs"/>
          <w:sz w:val="24"/>
          <w:szCs w:val="24"/>
          <w:rtl/>
        </w:rPr>
        <w:t>15.2.3</w:t>
      </w:r>
      <w:r w:rsidR="00C138BC" w:rsidRPr="009A1DCA">
        <w:rPr>
          <w:rFonts w:cs="David" w:hint="cs"/>
          <w:sz w:val="24"/>
          <w:szCs w:val="24"/>
          <w:rtl/>
        </w:rPr>
        <w:t xml:space="preserve">  </w:t>
      </w:r>
      <w:r w:rsidR="004725A8" w:rsidRPr="009A1DCA">
        <w:rPr>
          <w:rFonts w:cs="David" w:hint="cs"/>
          <w:sz w:val="24"/>
          <w:szCs w:val="24"/>
          <w:rtl/>
        </w:rPr>
        <w:t xml:space="preserve"> </w:t>
      </w:r>
      <w:r w:rsidR="00EA53D7" w:rsidRPr="009A1DCA">
        <w:rPr>
          <w:rFonts w:cs="David" w:hint="cs"/>
          <w:sz w:val="24"/>
          <w:szCs w:val="24"/>
          <w:rtl/>
        </w:rPr>
        <w:t>על המציע להגיש הצעה בשתי מעטפות נפרדות כדלקמן:</w:t>
      </w:r>
    </w:p>
    <w:p w:rsidR="00EA53D7" w:rsidRPr="009A1DCA" w:rsidRDefault="00424746" w:rsidP="00C138BC">
      <w:pPr>
        <w:pStyle w:val="aff0"/>
        <w:overflowPunct w:val="0"/>
        <w:autoSpaceDE w:val="0"/>
        <w:autoSpaceDN w:val="0"/>
        <w:adjustRightInd w:val="0"/>
        <w:spacing w:line="360" w:lineRule="auto"/>
        <w:ind w:left="1232" w:hanging="720"/>
        <w:jc w:val="both"/>
        <w:textAlignment w:val="baseline"/>
        <w:rPr>
          <w:rFonts w:cs="David"/>
          <w:sz w:val="24"/>
          <w:szCs w:val="24"/>
        </w:rPr>
      </w:pPr>
      <w:r w:rsidRPr="009A1DCA">
        <w:rPr>
          <w:rFonts w:cs="David" w:hint="cs"/>
          <w:sz w:val="24"/>
          <w:szCs w:val="24"/>
          <w:rtl/>
        </w:rPr>
        <w:t xml:space="preserve">15.2.4 </w:t>
      </w:r>
      <w:r w:rsidR="00C138BC" w:rsidRPr="009A1DCA">
        <w:rPr>
          <w:rFonts w:cs="David" w:hint="cs"/>
          <w:sz w:val="24"/>
          <w:szCs w:val="24"/>
          <w:rtl/>
        </w:rPr>
        <w:t xml:space="preserve">  </w:t>
      </w:r>
      <w:r w:rsidR="00EA53D7" w:rsidRPr="009A1DCA">
        <w:rPr>
          <w:rFonts w:cs="David" w:hint="cs"/>
          <w:b/>
          <w:bCs/>
          <w:sz w:val="24"/>
          <w:szCs w:val="24"/>
          <w:rtl/>
        </w:rPr>
        <w:t>מעטפה 1</w:t>
      </w:r>
      <w:r w:rsidR="00EA53D7" w:rsidRPr="009A1DCA">
        <w:rPr>
          <w:rFonts w:cs="David" w:hint="cs"/>
          <w:sz w:val="24"/>
          <w:szCs w:val="24"/>
          <w:rtl/>
        </w:rPr>
        <w:t xml:space="preserve">- על גביה יירשם "מעטפה 1- מסמכים ואישורים" בלבד (להלן: "מעטפה 1"). </w:t>
      </w:r>
    </w:p>
    <w:p w:rsidR="00EA53D7" w:rsidRPr="009A1DCA" w:rsidRDefault="00C138BC" w:rsidP="00446AD1">
      <w:pPr>
        <w:pStyle w:val="aff0"/>
        <w:overflowPunct w:val="0"/>
        <w:autoSpaceDE w:val="0"/>
        <w:autoSpaceDN w:val="0"/>
        <w:adjustRightInd w:val="0"/>
        <w:spacing w:line="360" w:lineRule="auto"/>
        <w:ind w:left="1232" w:hanging="720"/>
        <w:jc w:val="both"/>
        <w:textAlignment w:val="baseline"/>
        <w:rPr>
          <w:rFonts w:cs="David"/>
          <w:sz w:val="24"/>
          <w:szCs w:val="24"/>
          <w:rtl/>
        </w:rPr>
      </w:pPr>
      <w:r w:rsidRPr="009A1DCA">
        <w:rPr>
          <w:rFonts w:cs="David" w:hint="cs"/>
          <w:sz w:val="24"/>
          <w:szCs w:val="24"/>
          <w:rtl/>
        </w:rPr>
        <w:t xml:space="preserve">             </w:t>
      </w:r>
      <w:r w:rsidR="00EA53D7" w:rsidRPr="009A1DCA">
        <w:rPr>
          <w:rFonts w:cs="David" w:hint="cs"/>
          <w:sz w:val="24"/>
          <w:szCs w:val="24"/>
          <w:rtl/>
        </w:rPr>
        <w:t xml:space="preserve">במעטפה זו יגיש המציע את הצעתו החתומה ויצרף </w:t>
      </w:r>
      <w:r w:rsidR="00EA53D7" w:rsidRPr="009A1DCA">
        <w:rPr>
          <w:rFonts w:cs="David"/>
          <w:sz w:val="24"/>
          <w:szCs w:val="24"/>
          <w:rtl/>
        </w:rPr>
        <w:t>את המסמכים והאישורים כנדרש במפרט מכרז זה בשלושה עותקים</w:t>
      </w:r>
      <w:r w:rsidR="00EA53D7" w:rsidRPr="009A1DCA">
        <w:rPr>
          <w:rFonts w:cs="David" w:hint="cs"/>
          <w:sz w:val="24"/>
          <w:szCs w:val="24"/>
          <w:rtl/>
        </w:rPr>
        <w:t xml:space="preserve"> (מקור+ 2 עותקים), למעט הצעת המחיר. אין צורך לצרף להצעה את נוסח המכרז. </w:t>
      </w:r>
    </w:p>
    <w:p w:rsidR="00EA53D7" w:rsidRPr="005A4D56" w:rsidRDefault="00C138BC" w:rsidP="0043196B">
      <w:pPr>
        <w:pStyle w:val="aff0"/>
        <w:overflowPunct w:val="0"/>
        <w:autoSpaceDE w:val="0"/>
        <w:autoSpaceDN w:val="0"/>
        <w:adjustRightInd w:val="0"/>
        <w:spacing w:line="360" w:lineRule="auto"/>
        <w:ind w:left="1232" w:hanging="720"/>
        <w:jc w:val="both"/>
        <w:textAlignment w:val="baseline"/>
        <w:rPr>
          <w:rFonts w:cs="David"/>
          <w:sz w:val="24"/>
          <w:szCs w:val="24"/>
          <w:rtl/>
        </w:rPr>
      </w:pPr>
      <w:r w:rsidRPr="009A1DCA">
        <w:rPr>
          <w:rFonts w:cs="David" w:hint="cs"/>
          <w:sz w:val="24"/>
          <w:szCs w:val="24"/>
          <w:rtl/>
        </w:rPr>
        <w:t xml:space="preserve">              </w:t>
      </w:r>
      <w:r w:rsidR="00EA53D7" w:rsidRPr="009A1DCA">
        <w:rPr>
          <w:rFonts w:cs="David" w:hint="cs"/>
          <w:b/>
          <w:bCs/>
          <w:sz w:val="24"/>
          <w:szCs w:val="24"/>
          <w:rtl/>
        </w:rPr>
        <w:t>מעטפה 2-</w:t>
      </w:r>
      <w:r w:rsidR="00EA53D7" w:rsidRPr="009A1DCA">
        <w:rPr>
          <w:rFonts w:cs="David" w:hint="cs"/>
          <w:sz w:val="24"/>
          <w:szCs w:val="24"/>
          <w:rtl/>
        </w:rPr>
        <w:t xml:space="preserve"> על גביה יירשם "מעטפה 2- הצעת מחיר" בלבד (להלן: "מעטפה 2"). על המעטפה להיות סגורה וחתומה. </w:t>
      </w:r>
      <w:r w:rsidR="00FA6420" w:rsidRPr="009A1DCA">
        <w:rPr>
          <w:rFonts w:cs="David" w:hint="cs"/>
          <w:sz w:val="24"/>
          <w:szCs w:val="24"/>
          <w:rtl/>
        </w:rPr>
        <w:t xml:space="preserve">במעטפה זו יגיש המציע את הצעת המחיר ע"ג </w:t>
      </w:r>
      <w:r w:rsidR="00FA6420" w:rsidRPr="005A4D56">
        <w:rPr>
          <w:rFonts w:cs="David" w:hint="cs"/>
          <w:b/>
          <w:bCs/>
          <w:sz w:val="24"/>
          <w:szCs w:val="24"/>
          <w:rtl/>
        </w:rPr>
        <w:t xml:space="preserve">נספח </w:t>
      </w:r>
      <w:r w:rsidR="005A4D56" w:rsidRPr="005A4D56">
        <w:rPr>
          <w:rFonts w:cs="David" w:hint="cs"/>
          <w:b/>
          <w:bCs/>
          <w:sz w:val="24"/>
          <w:szCs w:val="24"/>
          <w:rtl/>
        </w:rPr>
        <w:t>ט.1</w:t>
      </w:r>
      <w:r w:rsidR="0043196B">
        <w:rPr>
          <w:rFonts w:cs="David" w:hint="cs"/>
          <w:b/>
          <w:bCs/>
          <w:sz w:val="24"/>
          <w:szCs w:val="24"/>
          <w:rtl/>
        </w:rPr>
        <w:t>1</w:t>
      </w:r>
      <w:r w:rsidR="005A4D56" w:rsidRPr="005A4D56">
        <w:rPr>
          <w:rFonts w:cs="David" w:hint="cs"/>
          <w:b/>
          <w:bCs/>
          <w:sz w:val="24"/>
          <w:szCs w:val="24"/>
          <w:rtl/>
        </w:rPr>
        <w:t xml:space="preserve"> </w:t>
      </w:r>
      <w:r w:rsidR="00FA6420" w:rsidRPr="009A1DCA">
        <w:rPr>
          <w:rFonts w:cs="David" w:hint="cs"/>
          <w:sz w:val="24"/>
          <w:szCs w:val="24"/>
          <w:rtl/>
        </w:rPr>
        <w:t xml:space="preserve"> בשלושה עותקים (מקור+ 2 עותקים). למעטפה זו לא יצורף כל מסמך אחר.</w:t>
      </w:r>
    </w:p>
    <w:p w:rsidR="00EA53D7" w:rsidRPr="005A4D56" w:rsidRDefault="00FA6420" w:rsidP="005A4D56">
      <w:pPr>
        <w:pStyle w:val="aff0"/>
        <w:overflowPunct w:val="0"/>
        <w:autoSpaceDE w:val="0"/>
        <w:autoSpaceDN w:val="0"/>
        <w:adjustRightInd w:val="0"/>
        <w:spacing w:line="360" w:lineRule="auto"/>
        <w:ind w:left="1232" w:hanging="720"/>
        <w:jc w:val="both"/>
        <w:textAlignment w:val="baseline"/>
        <w:rPr>
          <w:rFonts w:cs="David"/>
          <w:sz w:val="24"/>
          <w:szCs w:val="24"/>
          <w:rtl/>
        </w:rPr>
      </w:pPr>
      <w:r w:rsidRPr="009A1DCA">
        <w:rPr>
          <w:rFonts w:cs="David" w:hint="cs"/>
          <w:sz w:val="24"/>
          <w:szCs w:val="24"/>
          <w:rtl/>
        </w:rPr>
        <w:t xml:space="preserve">             </w:t>
      </w:r>
      <w:r w:rsidR="005A4D56">
        <w:rPr>
          <w:rFonts w:cs="David" w:hint="cs"/>
          <w:sz w:val="24"/>
          <w:szCs w:val="24"/>
          <w:rtl/>
        </w:rPr>
        <w:t xml:space="preserve"> </w:t>
      </w:r>
      <w:r w:rsidR="00EA53D7" w:rsidRPr="009A1DCA">
        <w:rPr>
          <w:rFonts w:cs="David" w:hint="cs"/>
          <w:sz w:val="24"/>
          <w:szCs w:val="24"/>
          <w:rtl/>
        </w:rPr>
        <w:t>שתי המעטפות הנ"ל (מעטפה 1 + מעטפה 2) יונחו בתוך מעטפה סגורה וחתומה (להלן: "מעטפה 3").</w:t>
      </w:r>
      <w:r w:rsidR="005A4D56">
        <w:rPr>
          <w:rFonts w:cs="David" w:hint="cs"/>
          <w:sz w:val="24"/>
          <w:szCs w:val="24"/>
          <w:rtl/>
        </w:rPr>
        <w:t xml:space="preserve"> </w:t>
      </w:r>
      <w:r w:rsidR="00EA53D7" w:rsidRPr="005A4D56">
        <w:rPr>
          <w:rFonts w:cs="David" w:hint="cs"/>
          <w:sz w:val="24"/>
          <w:szCs w:val="24"/>
          <w:rtl/>
        </w:rPr>
        <w:t>על גבי מעטפה 3 לא יהיה כל ציון וסימן מלבד ציון ברור של שם המכרז ומספרו, כדלקמן:</w:t>
      </w:r>
    </w:p>
    <w:p w:rsidR="00EA53D7" w:rsidRPr="009A1DCA" w:rsidRDefault="00FA6420" w:rsidP="00586163">
      <w:pPr>
        <w:pStyle w:val="aff0"/>
        <w:overflowPunct w:val="0"/>
        <w:autoSpaceDE w:val="0"/>
        <w:autoSpaceDN w:val="0"/>
        <w:adjustRightInd w:val="0"/>
        <w:spacing w:line="360" w:lineRule="auto"/>
        <w:ind w:left="1232" w:hanging="720"/>
        <w:jc w:val="both"/>
        <w:textAlignment w:val="baseline"/>
        <w:rPr>
          <w:rFonts w:cs="David"/>
          <w:sz w:val="24"/>
          <w:szCs w:val="24"/>
          <w:rtl/>
        </w:rPr>
      </w:pPr>
      <w:r w:rsidRPr="009A1DCA">
        <w:rPr>
          <w:rFonts w:cs="David" w:hint="cs"/>
          <w:sz w:val="24"/>
          <w:szCs w:val="24"/>
          <w:rtl/>
        </w:rPr>
        <w:t xml:space="preserve">             </w:t>
      </w:r>
      <w:r w:rsidR="00EA53D7" w:rsidRPr="009A1DCA">
        <w:rPr>
          <w:rFonts w:cs="David" w:hint="cs"/>
          <w:sz w:val="24"/>
          <w:szCs w:val="24"/>
          <w:rtl/>
        </w:rPr>
        <w:t>"</w:t>
      </w:r>
      <w:r w:rsidR="00EA53D7" w:rsidRPr="003A7811">
        <w:rPr>
          <w:rFonts w:cs="David" w:hint="cs"/>
          <w:b/>
          <w:bCs/>
          <w:sz w:val="24"/>
          <w:szCs w:val="24"/>
          <w:rtl/>
        </w:rPr>
        <w:t xml:space="preserve">מכרז </w:t>
      </w:r>
      <w:r w:rsidR="00631574" w:rsidRPr="003A7811">
        <w:rPr>
          <w:rFonts w:cs="David" w:hint="cs"/>
          <w:b/>
          <w:bCs/>
          <w:sz w:val="24"/>
          <w:szCs w:val="24"/>
          <w:rtl/>
        </w:rPr>
        <w:t>מס'</w:t>
      </w:r>
      <w:r w:rsidR="00586163" w:rsidRPr="003A7811">
        <w:rPr>
          <w:rFonts w:cs="David" w:hint="cs"/>
          <w:b/>
          <w:bCs/>
          <w:sz w:val="24"/>
          <w:szCs w:val="24"/>
          <w:rtl/>
        </w:rPr>
        <w:t xml:space="preserve"> 45/13 </w:t>
      </w:r>
      <w:r w:rsidR="00EA53D7" w:rsidRPr="003A7811">
        <w:rPr>
          <w:rFonts w:cs="David" w:hint="cs"/>
          <w:b/>
          <w:bCs/>
          <w:sz w:val="24"/>
          <w:szCs w:val="24"/>
          <w:rtl/>
        </w:rPr>
        <w:t>למתן שירותי</w:t>
      </w:r>
      <w:r w:rsidR="00446AD1" w:rsidRPr="003A7811">
        <w:rPr>
          <w:rFonts w:cs="David" w:hint="cs"/>
          <w:b/>
          <w:bCs/>
          <w:sz w:val="32"/>
          <w:szCs w:val="32"/>
          <w:rtl/>
        </w:rPr>
        <w:t xml:space="preserve"> </w:t>
      </w:r>
      <w:r w:rsidR="00446AD1" w:rsidRPr="003A7811">
        <w:rPr>
          <w:rFonts w:cs="David"/>
          <w:b/>
          <w:bCs/>
          <w:sz w:val="24"/>
          <w:szCs w:val="24"/>
          <w:rtl/>
        </w:rPr>
        <w:t>אספקה וניהול שרותי תוכן ועריכה מקצועית ופדגוגית</w:t>
      </w:r>
      <w:r w:rsidR="00446AD1" w:rsidRPr="003A7811">
        <w:rPr>
          <w:rFonts w:cs="David" w:hint="cs"/>
          <w:b/>
          <w:bCs/>
          <w:sz w:val="24"/>
          <w:szCs w:val="24"/>
          <w:rtl/>
        </w:rPr>
        <w:t>".</w:t>
      </w:r>
      <w:r w:rsidR="00446AD1" w:rsidRPr="009A1DCA" w:rsidDel="00446AD1">
        <w:rPr>
          <w:rFonts w:cs="David" w:hint="cs"/>
          <w:sz w:val="24"/>
          <w:szCs w:val="24"/>
          <w:rtl/>
        </w:rPr>
        <w:t xml:space="preserve"> </w:t>
      </w:r>
    </w:p>
    <w:p w:rsidR="00EA53D7" w:rsidRPr="009A1DCA" w:rsidRDefault="00EA53D7" w:rsidP="00C138BC">
      <w:pPr>
        <w:pStyle w:val="aff0"/>
        <w:overflowPunct w:val="0"/>
        <w:autoSpaceDE w:val="0"/>
        <w:autoSpaceDN w:val="0"/>
        <w:adjustRightInd w:val="0"/>
        <w:spacing w:line="360" w:lineRule="auto"/>
        <w:ind w:left="1232" w:hanging="720"/>
        <w:jc w:val="both"/>
        <w:textAlignment w:val="baseline"/>
        <w:rPr>
          <w:rFonts w:cs="David"/>
          <w:sz w:val="24"/>
          <w:szCs w:val="24"/>
        </w:rPr>
      </w:pPr>
    </w:p>
    <w:p w:rsidR="00EA53D7" w:rsidRPr="009A1DCA" w:rsidRDefault="00FA6420" w:rsidP="001F4113">
      <w:pPr>
        <w:pStyle w:val="aff0"/>
        <w:overflowPunct w:val="0"/>
        <w:autoSpaceDE w:val="0"/>
        <w:autoSpaceDN w:val="0"/>
        <w:adjustRightInd w:val="0"/>
        <w:spacing w:line="360" w:lineRule="auto"/>
        <w:ind w:left="1232" w:hanging="720"/>
        <w:jc w:val="both"/>
        <w:textAlignment w:val="baseline"/>
        <w:rPr>
          <w:rFonts w:cs="David"/>
          <w:sz w:val="24"/>
          <w:szCs w:val="24"/>
        </w:rPr>
      </w:pPr>
      <w:r w:rsidRPr="009A1DCA">
        <w:rPr>
          <w:rFonts w:cs="David" w:hint="cs"/>
          <w:sz w:val="24"/>
          <w:szCs w:val="24"/>
          <w:rtl/>
        </w:rPr>
        <w:lastRenderedPageBreak/>
        <w:t xml:space="preserve">              </w:t>
      </w:r>
      <w:r w:rsidR="00EA53D7" w:rsidRPr="009A1DCA">
        <w:rPr>
          <w:rFonts w:cs="David"/>
          <w:sz w:val="24"/>
          <w:szCs w:val="24"/>
          <w:rtl/>
        </w:rPr>
        <w:t xml:space="preserve">את ההצעות </w:t>
      </w:r>
      <w:r w:rsidR="00EA53D7" w:rsidRPr="009A1DCA">
        <w:rPr>
          <w:rFonts w:cs="David" w:hint="cs"/>
          <w:sz w:val="24"/>
          <w:szCs w:val="24"/>
          <w:rtl/>
        </w:rPr>
        <w:t xml:space="preserve">המלאות (מעטפה 3) </w:t>
      </w:r>
      <w:r w:rsidR="00EA53D7" w:rsidRPr="009A1DCA">
        <w:rPr>
          <w:rFonts w:cs="David"/>
          <w:sz w:val="24"/>
          <w:szCs w:val="24"/>
          <w:rtl/>
        </w:rPr>
        <w:t xml:space="preserve">יש להגיש לתיבת המכרזים של משרד </w:t>
      </w:r>
      <w:r w:rsidR="001F4113" w:rsidRPr="009A1DCA">
        <w:rPr>
          <w:rFonts w:cs="David" w:hint="cs"/>
          <w:sz w:val="24"/>
          <w:szCs w:val="24"/>
          <w:rtl/>
        </w:rPr>
        <w:t>הכלכלה</w:t>
      </w:r>
      <w:r w:rsidR="00EA53D7" w:rsidRPr="009A1DCA">
        <w:rPr>
          <w:rFonts w:cs="David"/>
          <w:sz w:val="24"/>
          <w:szCs w:val="24"/>
          <w:rtl/>
        </w:rPr>
        <w:t>, רחוב בנק ישראל</w:t>
      </w:r>
      <w:r w:rsidR="00EA53D7" w:rsidRPr="009A1DCA">
        <w:rPr>
          <w:rFonts w:cs="David" w:hint="cs"/>
          <w:sz w:val="24"/>
          <w:szCs w:val="24"/>
          <w:rtl/>
        </w:rPr>
        <w:t xml:space="preserve"> </w:t>
      </w:r>
      <w:r w:rsidR="00EA53D7" w:rsidRPr="009A1DCA">
        <w:rPr>
          <w:rFonts w:cs="David"/>
          <w:sz w:val="24"/>
          <w:szCs w:val="24"/>
          <w:rtl/>
        </w:rPr>
        <w:t>5, קריית הממשלה, ירושלים בקומת הכניסה, ליד המעליות.</w:t>
      </w:r>
      <w:r w:rsidR="00EA53D7" w:rsidRPr="009A1DCA">
        <w:rPr>
          <w:rFonts w:cs="David" w:hint="cs"/>
          <w:sz w:val="24"/>
          <w:szCs w:val="24"/>
          <w:rtl/>
        </w:rPr>
        <w:t xml:space="preserve"> </w:t>
      </w:r>
    </w:p>
    <w:p w:rsidR="00F63666" w:rsidRDefault="00424746" w:rsidP="00586163">
      <w:pPr>
        <w:pStyle w:val="aff0"/>
        <w:overflowPunct w:val="0"/>
        <w:autoSpaceDE w:val="0"/>
        <w:autoSpaceDN w:val="0"/>
        <w:adjustRightInd w:val="0"/>
        <w:spacing w:line="360" w:lineRule="auto"/>
        <w:ind w:left="1232" w:hanging="720"/>
        <w:textAlignment w:val="baseline"/>
        <w:rPr>
          <w:rFonts w:cs="David"/>
          <w:sz w:val="24"/>
          <w:szCs w:val="24"/>
          <w:rtl/>
        </w:rPr>
      </w:pPr>
      <w:r w:rsidRPr="009A1DCA">
        <w:rPr>
          <w:rFonts w:cs="David" w:hint="cs"/>
          <w:sz w:val="24"/>
          <w:szCs w:val="24"/>
          <w:rtl/>
        </w:rPr>
        <w:t>15.2</w:t>
      </w:r>
      <w:r w:rsidRPr="00F63666">
        <w:rPr>
          <w:rFonts w:cs="David" w:hint="cs"/>
          <w:b/>
          <w:bCs/>
          <w:sz w:val="28"/>
          <w:rtl/>
        </w:rPr>
        <w:t>.</w:t>
      </w:r>
      <w:r w:rsidRPr="00F63666">
        <w:rPr>
          <w:rFonts w:cs="David" w:hint="cs"/>
          <w:sz w:val="24"/>
          <w:szCs w:val="24"/>
          <w:rtl/>
        </w:rPr>
        <w:t>5</w:t>
      </w:r>
      <w:r w:rsidRPr="00F63666">
        <w:rPr>
          <w:rFonts w:cs="David" w:hint="cs"/>
          <w:b/>
          <w:bCs/>
          <w:sz w:val="28"/>
          <w:rtl/>
        </w:rPr>
        <w:t xml:space="preserve"> </w:t>
      </w:r>
      <w:r w:rsidR="00FA6420" w:rsidRPr="00F63666">
        <w:rPr>
          <w:rFonts w:cs="David" w:hint="cs"/>
          <w:b/>
          <w:bCs/>
          <w:sz w:val="28"/>
          <w:rtl/>
        </w:rPr>
        <w:t xml:space="preserve">  </w:t>
      </w:r>
      <w:r w:rsidR="00F63666" w:rsidRPr="00F63666">
        <w:rPr>
          <w:rFonts w:cs="David" w:hint="cs"/>
          <w:b/>
          <w:bCs/>
          <w:sz w:val="28"/>
          <w:rtl/>
        </w:rPr>
        <w:t>המועד האחרון להגשת ההצעות למכרז יום</w:t>
      </w:r>
      <w:r w:rsidR="00586163">
        <w:rPr>
          <w:rFonts w:cs="David" w:hint="cs"/>
          <w:b/>
          <w:bCs/>
          <w:sz w:val="28"/>
          <w:rtl/>
        </w:rPr>
        <w:t xml:space="preserve"> 10.12.2013  </w:t>
      </w:r>
      <w:r w:rsidR="00F63666" w:rsidRPr="00F63666">
        <w:rPr>
          <w:rFonts w:cs="David" w:hint="cs"/>
          <w:b/>
          <w:bCs/>
          <w:sz w:val="28"/>
          <w:rtl/>
        </w:rPr>
        <w:t>שעה</w:t>
      </w:r>
      <w:r w:rsidR="00586163">
        <w:rPr>
          <w:rFonts w:cs="David" w:hint="cs"/>
          <w:b/>
          <w:bCs/>
          <w:sz w:val="28"/>
          <w:rtl/>
        </w:rPr>
        <w:t xml:space="preserve"> 12.00  </w:t>
      </w:r>
      <w:r w:rsidR="00F63666" w:rsidRPr="00F63666">
        <w:rPr>
          <w:rFonts w:cs="David" w:hint="cs"/>
          <w:b/>
          <w:bCs/>
          <w:sz w:val="28"/>
          <w:rtl/>
        </w:rPr>
        <w:t xml:space="preserve">. </w:t>
      </w:r>
    </w:p>
    <w:p w:rsidR="00EA53D7" w:rsidRPr="009A1DCA" w:rsidRDefault="00F63666" w:rsidP="00C138BC">
      <w:pPr>
        <w:pStyle w:val="aff0"/>
        <w:overflowPunct w:val="0"/>
        <w:autoSpaceDE w:val="0"/>
        <w:autoSpaceDN w:val="0"/>
        <w:adjustRightInd w:val="0"/>
        <w:spacing w:line="360" w:lineRule="auto"/>
        <w:ind w:left="1232" w:hanging="720"/>
        <w:textAlignment w:val="baseline"/>
        <w:rPr>
          <w:rFonts w:cs="David"/>
          <w:sz w:val="24"/>
          <w:szCs w:val="24"/>
          <w:rtl/>
        </w:rPr>
      </w:pPr>
      <w:r>
        <w:rPr>
          <w:rFonts w:cs="David" w:hint="cs"/>
          <w:sz w:val="24"/>
          <w:szCs w:val="24"/>
          <w:rtl/>
        </w:rPr>
        <w:t xml:space="preserve">             </w:t>
      </w:r>
      <w:r w:rsidR="00EA53D7" w:rsidRPr="009A1DCA">
        <w:rPr>
          <w:rFonts w:cs="David" w:hint="cs"/>
          <w:sz w:val="24"/>
          <w:szCs w:val="24"/>
          <w:rtl/>
        </w:rPr>
        <w:t>הצעות שלא תמצאנה בתיבת המכרזים במועד האחרון להגשת הצעות לא תובאנה לדיון בפני ועדת המכרזים ותפסלנה על הסף.</w:t>
      </w:r>
    </w:p>
    <w:p w:rsidR="00EA53D7" w:rsidRPr="009A1DCA" w:rsidRDefault="00EA53D7" w:rsidP="00EA53D7">
      <w:pPr>
        <w:spacing w:line="360" w:lineRule="auto"/>
        <w:ind w:left="-147"/>
        <w:jc w:val="both"/>
        <w:rPr>
          <w:rFonts w:cs="David"/>
          <w:rtl/>
        </w:rPr>
      </w:pPr>
    </w:p>
    <w:p w:rsidR="00EA53D7" w:rsidRPr="009A1DCA" w:rsidRDefault="00424746" w:rsidP="00446AD1">
      <w:pPr>
        <w:spacing w:line="360" w:lineRule="auto"/>
        <w:ind w:left="512" w:hanging="540"/>
        <w:jc w:val="both"/>
        <w:rPr>
          <w:rFonts w:cs="David"/>
          <w:b/>
          <w:bCs/>
          <w:rtl/>
        </w:rPr>
      </w:pPr>
      <w:r w:rsidRPr="00E30F8C">
        <w:rPr>
          <w:rFonts w:cs="David" w:hint="cs"/>
          <w:b/>
          <w:bCs/>
          <w:rtl/>
        </w:rPr>
        <w:t xml:space="preserve">15.3 </w:t>
      </w:r>
      <w:r w:rsidR="00FA6420" w:rsidRPr="00E30F8C">
        <w:rPr>
          <w:rFonts w:cs="David" w:hint="cs"/>
          <w:b/>
          <w:bCs/>
          <w:rtl/>
        </w:rPr>
        <w:t xml:space="preserve">  </w:t>
      </w:r>
      <w:r w:rsidR="00EA53D7" w:rsidRPr="00E30F8C">
        <w:rPr>
          <w:rFonts w:cs="David" w:hint="cs"/>
          <w:b/>
          <w:bCs/>
          <w:rtl/>
        </w:rPr>
        <w:t xml:space="preserve">התחייבויות, אישורים ומסמכים שיש לצרף להצעה כחלק בלתי נפרד </w:t>
      </w:r>
      <w:r w:rsidR="00446AD1" w:rsidRPr="00E30F8C">
        <w:rPr>
          <w:rFonts w:cs="David" w:hint="cs"/>
          <w:b/>
          <w:bCs/>
          <w:rtl/>
        </w:rPr>
        <w:t xml:space="preserve">הימנה </w:t>
      </w:r>
      <w:r w:rsidR="00EA53D7" w:rsidRPr="00E30F8C">
        <w:rPr>
          <w:rFonts w:cs="David"/>
          <w:b/>
          <w:bCs/>
          <w:rtl/>
        </w:rPr>
        <w:t>–</w:t>
      </w:r>
      <w:r w:rsidR="00EA53D7" w:rsidRPr="00E30F8C">
        <w:rPr>
          <w:rFonts w:cs="David" w:hint="cs"/>
          <w:b/>
          <w:bCs/>
          <w:rtl/>
        </w:rPr>
        <w:tab/>
        <w:t>יודגש</w:t>
      </w:r>
      <w:r w:rsidR="00EA53D7" w:rsidRPr="009A1DCA">
        <w:rPr>
          <w:rFonts w:cs="David" w:hint="cs"/>
          <w:b/>
          <w:bCs/>
          <w:rtl/>
        </w:rPr>
        <w:t xml:space="preserve"> כי למרות החובה לצרף את כל האישורים והמסמכים במצורף להצעה, ועדת המכרזים תהא רשאית, אך לא חייבת, ולפי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C06182" w:rsidRPr="009A1DCA" w:rsidRDefault="00C06182" w:rsidP="00EA53D7">
      <w:pPr>
        <w:tabs>
          <w:tab w:val="left" w:pos="573"/>
          <w:tab w:val="left" w:pos="933"/>
        </w:tabs>
        <w:spacing w:line="360" w:lineRule="auto"/>
        <w:ind w:left="594"/>
        <w:rPr>
          <w:rFonts w:cs="David"/>
          <w:b/>
          <w:bCs/>
          <w:u w:val="single"/>
          <w:rtl/>
        </w:rPr>
      </w:pPr>
    </w:p>
    <w:p w:rsidR="00A33FE2" w:rsidRDefault="00EA53D7" w:rsidP="005A4D56">
      <w:pPr>
        <w:pStyle w:val="aff0"/>
        <w:numPr>
          <w:ilvl w:val="0"/>
          <w:numId w:val="31"/>
        </w:numPr>
        <w:overflowPunct w:val="0"/>
        <w:autoSpaceDE w:val="0"/>
        <w:autoSpaceDN w:val="0"/>
        <w:adjustRightInd w:val="0"/>
        <w:spacing w:line="360" w:lineRule="auto"/>
        <w:textAlignment w:val="baseline"/>
        <w:rPr>
          <w:rFonts w:ascii="Arial" w:hAnsi="Arial" w:cs="David"/>
          <w:b/>
          <w:bCs/>
          <w:sz w:val="28"/>
          <w:u w:val="single"/>
        </w:rPr>
      </w:pPr>
      <w:r w:rsidRPr="009A1DCA">
        <w:rPr>
          <w:rFonts w:ascii="Arial" w:hAnsi="Arial" w:cs="David"/>
          <w:b/>
          <w:bCs/>
          <w:sz w:val="28"/>
          <w:u w:val="single"/>
          <w:rtl/>
        </w:rPr>
        <w:t xml:space="preserve">התחייבויות </w:t>
      </w:r>
      <w:r w:rsidRPr="009A1DCA">
        <w:rPr>
          <w:rFonts w:ascii="Arial" w:hAnsi="Arial" w:cs="David" w:hint="cs"/>
          <w:b/>
          <w:bCs/>
          <w:sz w:val="28"/>
          <w:u w:val="single"/>
          <w:rtl/>
        </w:rPr>
        <w:t>הספק הזוכה</w:t>
      </w:r>
      <w:r w:rsidRPr="009A1DCA">
        <w:rPr>
          <w:rFonts w:ascii="Arial" w:hAnsi="Arial" w:cs="David"/>
          <w:b/>
          <w:bCs/>
          <w:sz w:val="28"/>
          <w:u w:val="single"/>
          <w:rtl/>
        </w:rPr>
        <w:t>:</w:t>
      </w:r>
    </w:p>
    <w:p w:rsidR="005A4D56" w:rsidRPr="005A4D56" w:rsidRDefault="005A4D56" w:rsidP="005A4D56">
      <w:pPr>
        <w:overflowPunct w:val="0"/>
        <w:autoSpaceDE w:val="0"/>
        <w:autoSpaceDN w:val="0"/>
        <w:adjustRightInd w:val="0"/>
        <w:spacing w:line="360" w:lineRule="auto"/>
        <w:textAlignment w:val="baseline"/>
        <w:rPr>
          <w:rFonts w:ascii="Arial" w:hAnsi="Arial" w:cs="David"/>
          <w:b/>
          <w:bCs/>
          <w:sz w:val="28"/>
          <w:u w:val="single"/>
        </w:rPr>
      </w:pPr>
    </w:p>
    <w:p w:rsidR="00EA53D7" w:rsidRPr="005A4D56" w:rsidRDefault="00424746" w:rsidP="00424746">
      <w:pPr>
        <w:tabs>
          <w:tab w:val="num" w:pos="1113"/>
        </w:tabs>
        <w:spacing w:line="360" w:lineRule="auto"/>
        <w:rPr>
          <w:rFonts w:cs="David"/>
          <w:b/>
          <w:bCs/>
          <w:u w:val="single"/>
        </w:rPr>
      </w:pPr>
      <w:r w:rsidRPr="00E30F8C">
        <w:rPr>
          <w:rFonts w:cs="David" w:hint="cs"/>
          <w:b/>
          <w:bCs/>
          <w:rtl/>
        </w:rPr>
        <w:t xml:space="preserve">16.1 </w:t>
      </w:r>
      <w:r w:rsidR="00EA53D7" w:rsidRPr="00E30F8C">
        <w:rPr>
          <w:rFonts w:cs="David" w:hint="cs"/>
          <w:b/>
          <w:bCs/>
          <w:rtl/>
        </w:rPr>
        <w:t xml:space="preserve"> </w:t>
      </w:r>
      <w:r w:rsidR="00EA53D7" w:rsidRPr="005A4D56">
        <w:rPr>
          <w:rFonts w:cs="David" w:hint="cs"/>
          <w:b/>
          <w:bCs/>
          <w:u w:val="single"/>
          <w:rtl/>
        </w:rPr>
        <w:t>התחייבויות ואישורים שיידרשו מהספק בגין זכייה במכרז</w:t>
      </w:r>
    </w:p>
    <w:p w:rsidR="00EA53D7" w:rsidRPr="003A7811" w:rsidRDefault="00424746" w:rsidP="003A7811">
      <w:pPr>
        <w:pStyle w:val="aff0"/>
        <w:overflowPunct w:val="0"/>
        <w:autoSpaceDE w:val="0"/>
        <w:autoSpaceDN w:val="0"/>
        <w:adjustRightInd w:val="0"/>
        <w:spacing w:line="360" w:lineRule="auto"/>
        <w:ind w:left="1232" w:hanging="720"/>
        <w:textAlignment w:val="baseline"/>
        <w:rPr>
          <w:rFonts w:cs="David"/>
          <w:sz w:val="24"/>
          <w:szCs w:val="24"/>
          <w:rtl/>
        </w:rPr>
      </w:pPr>
      <w:r w:rsidRPr="009A1DCA">
        <w:rPr>
          <w:rFonts w:cs="David" w:hint="cs"/>
          <w:sz w:val="24"/>
          <w:szCs w:val="24"/>
          <w:rtl/>
        </w:rPr>
        <w:t>16.1.1</w:t>
      </w:r>
      <w:r w:rsidRPr="009A1DCA">
        <w:rPr>
          <w:rFonts w:cs="David" w:hint="cs"/>
          <w:b/>
          <w:bCs/>
          <w:rtl/>
        </w:rPr>
        <w:t xml:space="preserve"> </w:t>
      </w:r>
      <w:r w:rsidR="00FA6420" w:rsidRPr="009A1DCA">
        <w:rPr>
          <w:rFonts w:cs="David" w:hint="cs"/>
          <w:sz w:val="24"/>
          <w:szCs w:val="24"/>
          <w:rtl/>
        </w:rPr>
        <w:t xml:space="preserve"> </w:t>
      </w:r>
      <w:r w:rsidR="00EA53D7" w:rsidRPr="005A4D56">
        <w:rPr>
          <w:rFonts w:cs="David" w:hint="cs"/>
          <w:sz w:val="24"/>
          <w:szCs w:val="24"/>
          <w:u w:val="single"/>
          <w:rtl/>
        </w:rPr>
        <w:t>חתימה על ההסכם</w:t>
      </w:r>
      <w:r w:rsidR="00FA6420" w:rsidRPr="009A1DCA">
        <w:rPr>
          <w:rFonts w:cs="David" w:hint="cs"/>
          <w:sz w:val="24"/>
          <w:szCs w:val="24"/>
          <w:rtl/>
        </w:rPr>
        <w:t>:</w:t>
      </w:r>
      <w:r w:rsidR="00FA6420" w:rsidRPr="009A1DCA">
        <w:rPr>
          <w:rFonts w:cs="David"/>
          <w:sz w:val="24"/>
          <w:szCs w:val="24"/>
          <w:rtl/>
        </w:rPr>
        <w:br/>
      </w:r>
      <w:r w:rsidR="00FA6420" w:rsidRPr="009A1DCA">
        <w:rPr>
          <w:rFonts w:cs="David" w:hint="cs"/>
          <w:sz w:val="24"/>
          <w:szCs w:val="24"/>
          <w:rtl/>
        </w:rPr>
        <w:t xml:space="preserve">לא יאוחר מ-7 ימים מקבלת הדרישה לכך, ימציא הזוכה למשרד העתק של ההסכם המצורף למכרז זה כנספח </w:t>
      </w:r>
      <w:r w:rsidR="00446AD1" w:rsidRPr="009A1DCA">
        <w:rPr>
          <w:rFonts w:cs="David" w:hint="cs"/>
          <w:sz w:val="24"/>
          <w:szCs w:val="24"/>
          <w:rtl/>
        </w:rPr>
        <w:t xml:space="preserve">ח'  </w:t>
      </w:r>
      <w:r w:rsidR="00FA6420" w:rsidRPr="009A1DCA">
        <w:rPr>
          <w:rFonts w:cs="David" w:hint="cs"/>
          <w:sz w:val="24"/>
          <w:szCs w:val="24"/>
          <w:rtl/>
        </w:rPr>
        <w:t>כשהוא מלא וחתום בחתימה מלאה.</w:t>
      </w:r>
    </w:p>
    <w:p w:rsidR="003C4AA4" w:rsidRPr="009A1DCA" w:rsidRDefault="00F27121" w:rsidP="000B1DA9">
      <w:pPr>
        <w:spacing w:line="360" w:lineRule="auto"/>
        <w:ind w:left="1232" w:hanging="720"/>
        <w:rPr>
          <w:rFonts w:cs="David"/>
        </w:rPr>
      </w:pPr>
      <w:r w:rsidRPr="009A1DCA">
        <w:rPr>
          <w:rFonts w:cs="David" w:hint="cs"/>
          <w:rtl/>
          <w:lang w:eastAsia="en-US"/>
        </w:rPr>
        <w:t>16.1.2</w:t>
      </w:r>
      <w:r w:rsidRPr="009A1DCA">
        <w:rPr>
          <w:rFonts w:cs="David" w:hint="cs"/>
          <w:b/>
          <w:bCs/>
          <w:rtl/>
        </w:rPr>
        <w:t xml:space="preserve"> </w:t>
      </w:r>
      <w:r w:rsidR="00FA6420" w:rsidRPr="009A1DCA">
        <w:rPr>
          <w:rFonts w:cs="David" w:hint="cs"/>
          <w:rtl/>
          <w:lang w:eastAsia="en-US"/>
        </w:rPr>
        <w:t xml:space="preserve">  </w:t>
      </w:r>
      <w:r w:rsidR="00EA53D7" w:rsidRPr="005A4D56">
        <w:rPr>
          <w:rFonts w:cs="David" w:hint="cs"/>
          <w:u w:val="single"/>
          <w:rtl/>
          <w:lang w:eastAsia="en-US"/>
        </w:rPr>
        <w:t>המצאת אישור ביטוחי</w:t>
      </w:r>
      <w:r w:rsidR="003C4AA4" w:rsidRPr="009A1DCA">
        <w:rPr>
          <w:rFonts w:cs="David" w:hint="cs"/>
          <w:rtl/>
          <w:lang w:eastAsia="en-US"/>
        </w:rPr>
        <w:t>:</w:t>
      </w:r>
      <w:r w:rsidR="003C4AA4" w:rsidRPr="009A1DCA">
        <w:rPr>
          <w:rFonts w:cs="David" w:hint="cs"/>
          <w:rtl/>
          <w:lang w:eastAsia="en-US"/>
        </w:rPr>
        <w:br/>
        <w:t xml:space="preserve">לא יאוחר מ-14 ימים מקבלת הודעה על זכייתו במכרז, ימציא הספק הזוכה למשרד אישור על עריכת ביטוחים, בנוסח המצורף </w:t>
      </w:r>
      <w:r w:rsidR="003C4AA4" w:rsidRPr="000B1DA9">
        <w:rPr>
          <w:rFonts w:cs="David" w:hint="cs"/>
          <w:rtl/>
          <w:lang w:eastAsia="en-US"/>
        </w:rPr>
        <w:t xml:space="preserve">כנספח </w:t>
      </w:r>
      <w:r w:rsidR="00CC60CC" w:rsidRPr="000B1DA9">
        <w:rPr>
          <w:rFonts w:cs="David" w:hint="eastAsia"/>
          <w:rtl/>
          <w:lang w:eastAsia="en-US"/>
        </w:rPr>
        <w:t>ג</w:t>
      </w:r>
      <w:r w:rsidR="00CC60CC" w:rsidRPr="000B1DA9">
        <w:rPr>
          <w:rFonts w:cs="David"/>
          <w:rtl/>
          <w:lang w:eastAsia="en-US"/>
        </w:rPr>
        <w:t>'</w:t>
      </w:r>
      <w:r w:rsidR="000B1DA9" w:rsidRPr="000B1DA9">
        <w:rPr>
          <w:rFonts w:cs="David" w:hint="cs"/>
          <w:rtl/>
          <w:lang w:eastAsia="en-US"/>
        </w:rPr>
        <w:t xml:space="preserve"> </w:t>
      </w:r>
      <w:r w:rsidR="003C4AA4" w:rsidRPr="000B1DA9">
        <w:rPr>
          <w:rFonts w:cs="David" w:hint="cs"/>
          <w:rtl/>
          <w:lang w:eastAsia="en-US"/>
        </w:rPr>
        <w:t>להסכם.</w:t>
      </w:r>
      <w:r w:rsidR="003C4AA4" w:rsidRPr="009A1DCA">
        <w:rPr>
          <w:rFonts w:cs="David" w:hint="cs"/>
          <w:rtl/>
        </w:rPr>
        <w:t xml:space="preserve"> </w:t>
      </w:r>
    </w:p>
    <w:p w:rsidR="003C4AA4" w:rsidRPr="009A1DCA" w:rsidRDefault="003C4AA4" w:rsidP="00CC1E73">
      <w:pPr>
        <w:tabs>
          <w:tab w:val="left" w:pos="1232"/>
        </w:tabs>
        <w:spacing w:line="360" w:lineRule="auto"/>
        <w:ind w:left="1232" w:hanging="720"/>
        <w:rPr>
          <w:rFonts w:cs="David"/>
        </w:rPr>
      </w:pPr>
      <w:r w:rsidRPr="009A1DCA">
        <w:rPr>
          <w:rFonts w:cs="David" w:hint="cs"/>
          <w:rtl/>
        </w:rPr>
        <w:t xml:space="preserve">16.1.3   </w:t>
      </w:r>
      <w:r w:rsidRPr="005A4D56">
        <w:rPr>
          <w:rFonts w:cs="David" w:hint="cs"/>
          <w:u w:val="single"/>
          <w:rtl/>
        </w:rPr>
        <w:t>ערבות ביצוע</w:t>
      </w:r>
      <w:r w:rsidRPr="009A1DCA">
        <w:rPr>
          <w:rFonts w:cs="David" w:hint="cs"/>
          <w:rtl/>
        </w:rPr>
        <w:t>:</w:t>
      </w:r>
      <w:r w:rsidRPr="009A1DCA">
        <w:rPr>
          <w:rFonts w:cs="David" w:hint="cs"/>
          <w:rtl/>
        </w:rPr>
        <w:br/>
        <w:t xml:space="preserve">לא יאוחר מ-14 ימים מקבלת הודעה על זכייתו במכרז, ימציא הספק הזוכה למשרד ערבות </w:t>
      </w:r>
      <w:r w:rsidRPr="009A1DCA">
        <w:rPr>
          <w:rFonts w:cs="David"/>
          <w:rtl/>
        </w:rPr>
        <w:t xml:space="preserve">בנקאית אוטונומית </w:t>
      </w:r>
      <w:r w:rsidRPr="009A1DCA">
        <w:rPr>
          <w:rFonts w:cs="David" w:hint="cs"/>
          <w:rtl/>
        </w:rPr>
        <w:t xml:space="preserve">ובלתי מותנית </w:t>
      </w:r>
      <w:r w:rsidRPr="009A1DCA">
        <w:rPr>
          <w:rFonts w:cs="David"/>
          <w:rtl/>
        </w:rPr>
        <w:t>בס</w:t>
      </w:r>
      <w:r w:rsidRPr="009A1DCA">
        <w:rPr>
          <w:rFonts w:cs="David" w:hint="cs"/>
          <w:rtl/>
        </w:rPr>
        <w:t xml:space="preserve">ך </w:t>
      </w:r>
      <w:r w:rsidRPr="00632801">
        <w:rPr>
          <w:rFonts w:cs="David" w:hint="cs"/>
          <w:rtl/>
        </w:rPr>
        <w:t>של  (</w:t>
      </w:r>
      <w:r w:rsidRPr="00632801">
        <w:rPr>
          <w:rFonts w:cs="David"/>
          <w:rtl/>
        </w:rPr>
        <w:t>5% מסכום ההתקשרות המקסימאלי המשוער כולל מע"מ בהתאם להודעת</w:t>
      </w:r>
      <w:r w:rsidRPr="00632801">
        <w:rPr>
          <w:rFonts w:cs="David" w:hint="cs"/>
          <w:rtl/>
        </w:rPr>
        <w:t xml:space="preserve"> </w:t>
      </w:r>
      <w:r w:rsidRPr="00632801">
        <w:rPr>
          <w:rFonts w:cs="David"/>
          <w:rtl/>
        </w:rPr>
        <w:t>הזכייה</w:t>
      </w:r>
      <w:r w:rsidRPr="00632801">
        <w:rPr>
          <w:rFonts w:cs="David" w:hint="cs"/>
          <w:rtl/>
        </w:rPr>
        <w:t xml:space="preserve">), </w:t>
      </w:r>
      <w:r w:rsidRPr="009A1DCA">
        <w:rPr>
          <w:rFonts w:cs="David"/>
          <w:rtl/>
        </w:rPr>
        <w:t xml:space="preserve">להבטחת </w:t>
      </w:r>
      <w:r w:rsidRPr="009A1DCA">
        <w:rPr>
          <w:rFonts w:cs="David" w:hint="cs"/>
          <w:rtl/>
        </w:rPr>
        <w:t>קיום מלוא התחייבויותיו וזכויות המשרד על פי תנאי המכרז,</w:t>
      </w:r>
      <w:r w:rsidRPr="009A1DCA">
        <w:rPr>
          <w:rFonts w:cs="David"/>
          <w:rtl/>
        </w:rPr>
        <w:t xml:space="preserve"> הצעת המציע </w:t>
      </w:r>
      <w:r w:rsidRPr="009A1DCA">
        <w:rPr>
          <w:rFonts w:cs="David" w:hint="cs"/>
          <w:rtl/>
        </w:rPr>
        <w:t xml:space="preserve">הזוכה </w:t>
      </w:r>
      <w:r w:rsidRPr="009A1DCA">
        <w:rPr>
          <w:rFonts w:cs="David"/>
          <w:rtl/>
        </w:rPr>
        <w:t>והוראות ההסכם</w:t>
      </w:r>
      <w:r w:rsidRPr="009A1DCA">
        <w:rPr>
          <w:rFonts w:cs="David" w:hint="cs"/>
          <w:rtl/>
        </w:rPr>
        <w:t xml:space="preserve">. </w:t>
      </w:r>
      <w:r w:rsidRPr="009A1DCA">
        <w:rPr>
          <w:rFonts w:cs="David"/>
          <w:rtl/>
        </w:rPr>
        <w:br/>
      </w:r>
      <w:r w:rsidRPr="009A1DCA">
        <w:rPr>
          <w:rFonts w:cs="David" w:hint="cs"/>
          <w:rtl/>
        </w:rPr>
        <w:t xml:space="preserve">הערבות תהא בתוקף למשך כל תקופת ההתקשרות ועד לאחר 60 ימים מסיום תקופת ההתקשרות. </w:t>
      </w:r>
      <w:r w:rsidRPr="009A1DCA">
        <w:rPr>
          <w:rFonts w:cs="David"/>
          <w:rtl/>
        </w:rPr>
        <w:br/>
      </w:r>
      <w:r w:rsidRPr="000B1DA9">
        <w:rPr>
          <w:rFonts w:cs="David" w:hint="cs"/>
          <w:rtl/>
        </w:rPr>
        <w:t xml:space="preserve">אם תוארך תקופת ההתקשרות (כאמור בסעיף </w:t>
      </w:r>
      <w:r w:rsidR="00CC1E73" w:rsidRPr="000B1DA9">
        <w:rPr>
          <w:rFonts w:cs="David" w:hint="cs"/>
          <w:rtl/>
        </w:rPr>
        <w:t xml:space="preserve">5.2 </w:t>
      </w:r>
      <w:r w:rsidRPr="000B1DA9">
        <w:rPr>
          <w:rFonts w:cs="David" w:hint="cs"/>
          <w:rtl/>
        </w:rPr>
        <w:t>לעיל) יידרש הספק להאריך את תוקף ערבות הביצוע עד ל-60 יום לאחר תום תקופת ההתקשרות הנוספת.</w:t>
      </w:r>
      <w:r w:rsidRPr="000B1DA9">
        <w:rPr>
          <w:rFonts w:cs="David"/>
          <w:rtl/>
        </w:rPr>
        <w:br/>
      </w:r>
      <w:r w:rsidRPr="000B1DA9">
        <w:rPr>
          <w:rFonts w:cs="David" w:hint="cs"/>
          <w:rtl/>
        </w:rPr>
        <w:t xml:space="preserve">בחלוף 60 ימים מסיום תקופת ההתקשרות, ועד להשלמת </w:t>
      </w:r>
      <w:r w:rsidR="00CC1E73" w:rsidRPr="000B1DA9">
        <w:rPr>
          <w:rFonts w:cs="David" w:hint="cs"/>
          <w:rtl/>
        </w:rPr>
        <w:t xml:space="preserve"> </w:t>
      </w:r>
      <w:r w:rsidRPr="000B1DA9">
        <w:rPr>
          <w:rFonts w:cs="David" w:hint="cs"/>
          <w:rtl/>
        </w:rPr>
        <w:t xml:space="preserve">הטיפול בנושאים הפתוחים שנותרו בידי הספק (כאמור בסעיף </w:t>
      </w:r>
      <w:r w:rsidR="00CC1E73" w:rsidRPr="000B1DA9">
        <w:rPr>
          <w:rFonts w:cs="David" w:hint="cs"/>
          <w:rtl/>
        </w:rPr>
        <w:t>5.2</w:t>
      </w:r>
      <w:r w:rsidR="00CC1E73">
        <w:rPr>
          <w:rFonts w:cs="David" w:hint="cs"/>
          <w:rtl/>
        </w:rPr>
        <w:t xml:space="preserve"> </w:t>
      </w:r>
      <w:r w:rsidRPr="009A1DCA">
        <w:rPr>
          <w:rFonts w:cs="David" w:hint="cs"/>
          <w:rtl/>
        </w:rPr>
        <w:t>לעיל) ימציא הספק למש</w:t>
      </w:r>
      <w:r w:rsidR="005A4D56">
        <w:rPr>
          <w:rFonts w:cs="David" w:hint="cs"/>
          <w:rtl/>
        </w:rPr>
        <w:t xml:space="preserve">רד ערבות ביצוע בתנאים </w:t>
      </w:r>
      <w:r w:rsidRPr="009A1DCA">
        <w:rPr>
          <w:rFonts w:cs="David" w:hint="cs"/>
          <w:rtl/>
        </w:rPr>
        <w:t xml:space="preserve">זהים לתנאי ערבות הביצוע המקורית. ערבות זו תעמוד בתוקף (ותוארך מעת </w:t>
      </w:r>
      <w:r w:rsidR="005A4D56">
        <w:rPr>
          <w:rFonts w:cs="David" w:hint="cs"/>
          <w:rtl/>
        </w:rPr>
        <w:t xml:space="preserve">לעת אם יהא בכך צורך) עד להשלמת </w:t>
      </w:r>
      <w:r w:rsidRPr="009A1DCA">
        <w:rPr>
          <w:rFonts w:cs="David" w:hint="cs"/>
          <w:rtl/>
        </w:rPr>
        <w:t>הטיפול בנושאים שנותרו בטיפולו של הספק.</w:t>
      </w:r>
    </w:p>
    <w:p w:rsidR="00EA53D7" w:rsidRPr="009A1DCA" w:rsidRDefault="00EA53D7" w:rsidP="005A4D56">
      <w:pPr>
        <w:tabs>
          <w:tab w:val="left" w:pos="1232"/>
        </w:tabs>
        <w:spacing w:line="360" w:lineRule="auto"/>
        <w:ind w:left="1232" w:hanging="1288"/>
        <w:jc w:val="both"/>
        <w:rPr>
          <w:rFonts w:cs="David"/>
        </w:rPr>
      </w:pPr>
      <w:r w:rsidRPr="009A1DCA">
        <w:rPr>
          <w:rFonts w:cs="David" w:hint="cs"/>
          <w:rtl/>
        </w:rPr>
        <w:tab/>
        <w:t>הערבות תהיה צמודה למדד המחירים לצרכן (על פי מדד בסיסי שיהיה ידוע ביום הגשת ההצעה)</w:t>
      </w:r>
      <w:r w:rsidR="005A4D56">
        <w:rPr>
          <w:rFonts w:cs="David" w:hint="cs"/>
          <w:rtl/>
        </w:rPr>
        <w:t>.</w:t>
      </w:r>
    </w:p>
    <w:p w:rsidR="00EA53D7" w:rsidRPr="009A1DCA" w:rsidRDefault="004725A8" w:rsidP="00610A99">
      <w:pPr>
        <w:tabs>
          <w:tab w:val="left" w:pos="1232"/>
        </w:tabs>
        <w:spacing w:line="360" w:lineRule="auto"/>
        <w:ind w:left="1232" w:hanging="720"/>
        <w:jc w:val="both"/>
        <w:rPr>
          <w:rFonts w:cs="David"/>
        </w:rPr>
      </w:pPr>
      <w:r w:rsidRPr="009A1DCA">
        <w:rPr>
          <w:rFonts w:cs="David" w:hint="cs"/>
          <w:rtl/>
        </w:rPr>
        <w:lastRenderedPageBreak/>
        <w:t>16.1.</w:t>
      </w:r>
      <w:r w:rsidR="00610A99">
        <w:rPr>
          <w:rFonts w:cs="David" w:hint="cs"/>
          <w:rtl/>
        </w:rPr>
        <w:t>4</w:t>
      </w:r>
      <w:r w:rsidR="00610A99" w:rsidRPr="009A1DCA">
        <w:rPr>
          <w:rFonts w:cs="David" w:hint="cs"/>
          <w:rtl/>
        </w:rPr>
        <w:t xml:space="preserve"> </w:t>
      </w:r>
      <w:r w:rsidRPr="009A1DCA">
        <w:rPr>
          <w:rFonts w:cs="David" w:hint="cs"/>
          <w:rtl/>
        </w:rPr>
        <w:tab/>
      </w:r>
      <w:r w:rsidR="00EA53D7" w:rsidRPr="009A1DCA">
        <w:rPr>
          <w:rFonts w:cs="David"/>
          <w:rtl/>
        </w:rPr>
        <w:t xml:space="preserve">אין בגובה הערבות כדי לשמש הגבלה או תקרה להתחייבויותיו של הזוכה במקרה של מימושה. המשרד יהא רשאי בכל זמן </w:t>
      </w:r>
      <w:r w:rsidR="00EA53D7" w:rsidRPr="009A1DCA">
        <w:rPr>
          <w:rFonts w:cs="David" w:hint="cs"/>
          <w:rtl/>
        </w:rPr>
        <w:t xml:space="preserve">לתבוע סכום גבוה יותר </w:t>
      </w:r>
      <w:r w:rsidR="00EA53D7" w:rsidRPr="009A1DCA">
        <w:rPr>
          <w:rFonts w:cs="David"/>
          <w:rtl/>
        </w:rPr>
        <w:t>מהזוכה. כמו כן מובהר כי אין בחילוט הערבות כדי למנוע מהמשרד להעלות כל טענה ולדרוש כל סעד העומד לו על פי כל דין.</w:t>
      </w:r>
    </w:p>
    <w:p w:rsidR="00EA53D7" w:rsidRPr="009A1DCA" w:rsidRDefault="004725A8" w:rsidP="000B1DA9">
      <w:pPr>
        <w:tabs>
          <w:tab w:val="left" w:pos="1232"/>
        </w:tabs>
        <w:spacing w:line="360" w:lineRule="auto"/>
        <w:ind w:left="1232" w:hanging="720"/>
        <w:jc w:val="both"/>
        <w:rPr>
          <w:rFonts w:cs="David"/>
          <w:rtl/>
        </w:rPr>
      </w:pPr>
      <w:r w:rsidRPr="000B1DA9">
        <w:rPr>
          <w:rFonts w:cs="David" w:hint="cs"/>
          <w:rtl/>
        </w:rPr>
        <w:t>16.1.</w:t>
      </w:r>
      <w:r w:rsidR="00610A99" w:rsidRPr="000B1DA9">
        <w:rPr>
          <w:rFonts w:cs="David" w:hint="cs"/>
          <w:rtl/>
        </w:rPr>
        <w:t xml:space="preserve">5   </w:t>
      </w:r>
      <w:r w:rsidR="00EA53D7" w:rsidRPr="000B1DA9">
        <w:rPr>
          <w:rFonts w:cs="David"/>
          <w:rtl/>
        </w:rPr>
        <w:t xml:space="preserve">אי </w:t>
      </w:r>
      <w:r w:rsidR="00EA53D7" w:rsidRPr="000B1DA9">
        <w:rPr>
          <w:rFonts w:cs="David" w:hint="cs"/>
          <w:rtl/>
        </w:rPr>
        <w:t xml:space="preserve">עמידת הזוכה בהוראות סעיפים </w:t>
      </w:r>
      <w:r w:rsidR="000B1DA9" w:rsidRPr="000B1DA9">
        <w:rPr>
          <w:rFonts w:cs="David" w:hint="cs"/>
          <w:rtl/>
        </w:rPr>
        <w:t xml:space="preserve">16.1.1 - 16.1.4 </w:t>
      </w:r>
      <w:r w:rsidR="00E57D0D" w:rsidRPr="000B1DA9">
        <w:rPr>
          <w:rFonts w:cs="David"/>
          <w:rtl/>
        </w:rPr>
        <w:t>-</w:t>
      </w:r>
      <w:r w:rsidR="00EA53D7" w:rsidRPr="000B1DA9">
        <w:rPr>
          <w:rFonts w:cs="David" w:hint="cs"/>
          <w:rtl/>
        </w:rPr>
        <w:t>לעיל</w:t>
      </w:r>
      <w:r w:rsidR="00EA53D7" w:rsidRPr="009A1DCA">
        <w:rPr>
          <w:rFonts w:cs="David" w:hint="cs"/>
          <w:rtl/>
        </w:rPr>
        <w:t xml:space="preserve"> ש</w:t>
      </w:r>
      <w:r w:rsidR="00EA53D7" w:rsidRPr="009A1DCA">
        <w:rPr>
          <w:rFonts w:cs="David"/>
          <w:rtl/>
        </w:rPr>
        <w:t>קולה להפרת</w:t>
      </w:r>
      <w:r w:rsidR="00EA53D7" w:rsidRPr="009A1DCA">
        <w:rPr>
          <w:rFonts w:cs="David" w:hint="cs"/>
          <w:rtl/>
        </w:rPr>
        <w:t xml:space="preserve"> ההסכם</w:t>
      </w:r>
      <w:r w:rsidR="00EA53D7" w:rsidRPr="009A1DCA">
        <w:rPr>
          <w:rFonts w:cs="David"/>
          <w:rtl/>
        </w:rPr>
        <w:t xml:space="preserve">. במקרה כזה </w:t>
      </w:r>
      <w:r w:rsidR="00EA53D7" w:rsidRPr="009A1DCA">
        <w:rPr>
          <w:rFonts w:cs="David" w:hint="cs"/>
          <w:rtl/>
        </w:rPr>
        <w:t>תהא ועדת המכרזים רשאית לפעול בכל אחת מן הדרכים שלהלן:</w:t>
      </w:r>
    </w:p>
    <w:p w:rsidR="00EA53D7" w:rsidRPr="009A1DCA" w:rsidRDefault="00EA53D7" w:rsidP="00CE3699">
      <w:pPr>
        <w:pStyle w:val="aff0"/>
        <w:numPr>
          <w:ilvl w:val="1"/>
          <w:numId w:val="19"/>
        </w:numPr>
        <w:tabs>
          <w:tab w:val="clear" w:pos="1222"/>
          <w:tab w:val="left" w:pos="1232"/>
          <w:tab w:val="num" w:pos="3453"/>
        </w:tabs>
        <w:spacing w:line="360" w:lineRule="auto"/>
        <w:ind w:left="1232" w:hanging="720"/>
        <w:contextualSpacing w:val="0"/>
        <w:jc w:val="both"/>
        <w:rPr>
          <w:rFonts w:cs="David"/>
          <w:sz w:val="24"/>
          <w:szCs w:val="24"/>
          <w:rtl/>
        </w:rPr>
      </w:pPr>
      <w:r w:rsidRPr="009A1DCA">
        <w:rPr>
          <w:rFonts w:cs="David"/>
          <w:sz w:val="24"/>
          <w:szCs w:val="24"/>
          <w:rtl/>
        </w:rPr>
        <w:t>לחלט את הערבות שצורפה על-ידי המציע להצעתו, כולה או חלקה,</w:t>
      </w:r>
      <w:r w:rsidRPr="009A1DCA">
        <w:rPr>
          <w:rFonts w:cs="David" w:hint="cs"/>
          <w:sz w:val="24"/>
          <w:szCs w:val="24"/>
          <w:rtl/>
        </w:rPr>
        <w:t xml:space="preserve"> </w:t>
      </w:r>
      <w:r w:rsidRPr="009A1DCA">
        <w:rPr>
          <w:rFonts w:cs="David"/>
          <w:sz w:val="24"/>
          <w:szCs w:val="24"/>
          <w:rtl/>
        </w:rPr>
        <w:t xml:space="preserve">וזאת מבלי שיהיה בכך כדי לגרוע מזכותו של המשרד להיפרע מהמציע בגין כל נזק שנגרם לו כתוצאה מהפרה זו. </w:t>
      </w:r>
    </w:p>
    <w:p w:rsidR="00EA53D7" w:rsidRPr="009A1DCA" w:rsidRDefault="00EA53D7" w:rsidP="00CE3699">
      <w:pPr>
        <w:pStyle w:val="aff0"/>
        <w:numPr>
          <w:ilvl w:val="1"/>
          <w:numId w:val="19"/>
        </w:numPr>
        <w:tabs>
          <w:tab w:val="clear" w:pos="1222"/>
          <w:tab w:val="left" w:pos="1232"/>
          <w:tab w:val="num" w:pos="3453"/>
        </w:tabs>
        <w:spacing w:line="360" w:lineRule="auto"/>
        <w:ind w:left="1232" w:hanging="720"/>
        <w:contextualSpacing w:val="0"/>
        <w:jc w:val="both"/>
        <w:rPr>
          <w:rFonts w:cs="David"/>
          <w:sz w:val="24"/>
          <w:szCs w:val="24"/>
          <w:rtl/>
        </w:rPr>
      </w:pPr>
      <w:r w:rsidRPr="009A1DCA">
        <w:rPr>
          <w:rFonts w:cs="David" w:hint="cs"/>
          <w:sz w:val="24"/>
          <w:szCs w:val="24"/>
          <w:rtl/>
        </w:rPr>
        <w:t>לבטל את המכרז;</w:t>
      </w:r>
    </w:p>
    <w:p w:rsidR="00EA53D7" w:rsidRPr="009A1DCA" w:rsidRDefault="00EA53D7" w:rsidP="00CE3699">
      <w:pPr>
        <w:pStyle w:val="aff0"/>
        <w:numPr>
          <w:ilvl w:val="1"/>
          <w:numId w:val="19"/>
        </w:numPr>
        <w:tabs>
          <w:tab w:val="clear" w:pos="1222"/>
          <w:tab w:val="left" w:pos="1232"/>
          <w:tab w:val="num" w:pos="3453"/>
        </w:tabs>
        <w:spacing w:line="360" w:lineRule="auto"/>
        <w:ind w:left="1232" w:hanging="720"/>
        <w:contextualSpacing w:val="0"/>
        <w:jc w:val="both"/>
        <w:rPr>
          <w:rFonts w:cs="David"/>
          <w:sz w:val="24"/>
          <w:szCs w:val="24"/>
        </w:rPr>
      </w:pPr>
      <w:r w:rsidRPr="009A1DCA">
        <w:rPr>
          <w:rFonts w:cs="David" w:hint="cs"/>
          <w:sz w:val="24"/>
          <w:szCs w:val="24"/>
          <w:rtl/>
        </w:rPr>
        <w:t xml:space="preserve">לבטל את בחירת הזוכה </w:t>
      </w:r>
      <w:r w:rsidRPr="009A1DCA">
        <w:rPr>
          <w:rFonts w:cs="David"/>
          <w:sz w:val="24"/>
          <w:szCs w:val="24"/>
          <w:rtl/>
        </w:rPr>
        <w:t>ולבחור במציע</w:t>
      </w:r>
      <w:r w:rsidRPr="009A1DCA">
        <w:rPr>
          <w:rFonts w:cs="David" w:hint="cs"/>
          <w:sz w:val="24"/>
          <w:szCs w:val="24"/>
          <w:rtl/>
        </w:rPr>
        <w:t xml:space="preserve"> </w:t>
      </w:r>
      <w:r w:rsidRPr="009A1DCA">
        <w:rPr>
          <w:rFonts w:cs="David"/>
          <w:sz w:val="24"/>
          <w:szCs w:val="24"/>
          <w:rtl/>
        </w:rPr>
        <w:t>אחר כזוכה במכרז. במקרה כזה יחול</w:t>
      </w:r>
      <w:r w:rsidRPr="009A1DCA">
        <w:rPr>
          <w:rFonts w:cs="David" w:hint="cs"/>
          <w:sz w:val="24"/>
          <w:szCs w:val="24"/>
          <w:rtl/>
        </w:rPr>
        <w:t>ו</w:t>
      </w:r>
      <w:r w:rsidRPr="009A1DCA">
        <w:rPr>
          <w:rFonts w:cs="David"/>
          <w:sz w:val="24"/>
          <w:szCs w:val="24"/>
          <w:rtl/>
        </w:rPr>
        <w:t xml:space="preserve"> כל הוראות מפרט זה על נספחיו על הזוכה החלופי. במקרה שגם הזוכה החלופי נמנע מלחתום על החוזה רשאית ועדת המכרזים לבחור במציע הבא בתור אחריו, בתנאים המפורטים לעיל.</w:t>
      </w:r>
    </w:p>
    <w:p w:rsidR="00EA53D7" w:rsidRPr="009A1DCA" w:rsidRDefault="00EA53D7" w:rsidP="00B85D71">
      <w:pPr>
        <w:tabs>
          <w:tab w:val="left" w:pos="1232"/>
        </w:tabs>
        <w:spacing w:line="360" w:lineRule="auto"/>
        <w:ind w:left="1232" w:hanging="720"/>
        <w:jc w:val="both"/>
        <w:rPr>
          <w:rFonts w:cs="David"/>
          <w:b/>
          <w:bCs/>
          <w:rtl/>
        </w:rPr>
      </w:pPr>
      <w:r w:rsidRPr="009A1DCA">
        <w:rPr>
          <w:rFonts w:cs="David" w:hint="cs"/>
          <w:b/>
          <w:bCs/>
          <w:rtl/>
        </w:rPr>
        <w:tab/>
      </w:r>
    </w:p>
    <w:p w:rsidR="00EA53D7" w:rsidRPr="009A1DCA" w:rsidRDefault="00EA53D7" w:rsidP="004725A8">
      <w:pPr>
        <w:tabs>
          <w:tab w:val="left" w:pos="512"/>
        </w:tabs>
        <w:spacing w:line="360" w:lineRule="auto"/>
        <w:ind w:left="512" w:hanging="540"/>
        <w:jc w:val="both"/>
        <w:rPr>
          <w:rFonts w:cs="David"/>
          <w:b/>
          <w:bCs/>
          <w:rtl/>
        </w:rPr>
      </w:pPr>
      <w:r w:rsidRPr="009A1DCA">
        <w:rPr>
          <w:rFonts w:cs="David" w:hint="cs"/>
          <w:b/>
          <w:bCs/>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EA53D7" w:rsidRPr="009A1DCA" w:rsidRDefault="00EA53D7" w:rsidP="00EA53D7">
      <w:pPr>
        <w:tabs>
          <w:tab w:val="left" w:pos="3093"/>
        </w:tabs>
        <w:spacing w:line="360" w:lineRule="auto"/>
        <w:ind w:left="1473" w:hanging="720"/>
        <w:jc w:val="both"/>
        <w:rPr>
          <w:rFonts w:cs="David"/>
          <w:b/>
          <w:bCs/>
        </w:rPr>
      </w:pPr>
    </w:p>
    <w:p w:rsidR="00E30F8C" w:rsidRDefault="00EA53D7" w:rsidP="005A4D56">
      <w:pPr>
        <w:pStyle w:val="aff0"/>
        <w:numPr>
          <w:ilvl w:val="0"/>
          <w:numId w:val="31"/>
        </w:numPr>
        <w:tabs>
          <w:tab w:val="num" w:pos="512"/>
        </w:tabs>
        <w:spacing w:line="360" w:lineRule="auto"/>
        <w:rPr>
          <w:rFonts w:cs="David"/>
          <w:b/>
          <w:bCs/>
          <w:sz w:val="28"/>
          <w:u w:val="single"/>
        </w:rPr>
      </w:pPr>
      <w:r w:rsidRPr="00A33FE2">
        <w:rPr>
          <w:rFonts w:cs="David"/>
          <w:b/>
          <w:bCs/>
          <w:sz w:val="28"/>
          <w:u w:val="single"/>
          <w:rtl/>
        </w:rPr>
        <w:t>פיקוח המשרד</w:t>
      </w:r>
    </w:p>
    <w:p w:rsidR="005A4D56" w:rsidRPr="005A4D56" w:rsidRDefault="005A4D56" w:rsidP="005A4D56">
      <w:pPr>
        <w:tabs>
          <w:tab w:val="num" w:pos="512"/>
        </w:tabs>
        <w:spacing w:line="360" w:lineRule="auto"/>
        <w:rPr>
          <w:rFonts w:cs="David"/>
          <w:b/>
          <w:bCs/>
          <w:sz w:val="28"/>
          <w:u w:val="single"/>
        </w:rPr>
      </w:pPr>
    </w:p>
    <w:p w:rsidR="00EA53D7" w:rsidRPr="009A1DCA" w:rsidRDefault="00271EB8" w:rsidP="00271EB8">
      <w:pPr>
        <w:tabs>
          <w:tab w:val="num" w:pos="2193"/>
        </w:tabs>
        <w:spacing w:line="360" w:lineRule="auto"/>
        <w:ind w:left="512" w:hanging="540"/>
        <w:jc w:val="both"/>
        <w:rPr>
          <w:rFonts w:cs="David"/>
        </w:rPr>
      </w:pPr>
      <w:r w:rsidRPr="009A1DCA">
        <w:rPr>
          <w:rFonts w:cs="David" w:hint="cs"/>
          <w:rtl/>
        </w:rPr>
        <w:t xml:space="preserve">17.1  </w:t>
      </w:r>
      <w:r w:rsidR="00EA53D7" w:rsidRPr="009A1DCA">
        <w:rPr>
          <w:rFonts w:cs="David"/>
          <w:rtl/>
        </w:rPr>
        <w:t>נותן השירותים מתחייב לאפשר לנציג המשרד או מי שבא מטעמו לבקר פעולותיו, לפקח על ביצוע ה</w:t>
      </w:r>
      <w:r w:rsidR="00EA53D7" w:rsidRPr="009A1DCA">
        <w:rPr>
          <w:rFonts w:cs="David" w:hint="cs"/>
          <w:rtl/>
        </w:rPr>
        <w:t>שירותים וההתחייבויות המפורטים ב</w:t>
      </w:r>
      <w:r w:rsidR="00EA53D7" w:rsidRPr="009A1DCA">
        <w:rPr>
          <w:rFonts w:cs="David"/>
          <w:rtl/>
        </w:rPr>
        <w:t xml:space="preserve">מכרז, </w:t>
      </w:r>
      <w:r w:rsidR="00EA53D7" w:rsidRPr="009A1DCA">
        <w:rPr>
          <w:rFonts w:cs="David" w:hint="cs"/>
          <w:rtl/>
        </w:rPr>
        <w:t>ב</w:t>
      </w:r>
      <w:r w:rsidR="00EA53D7" w:rsidRPr="009A1DCA">
        <w:rPr>
          <w:rFonts w:cs="David"/>
          <w:rtl/>
        </w:rPr>
        <w:t>הצעה</w:t>
      </w:r>
      <w:r w:rsidR="00EA53D7" w:rsidRPr="009A1DCA">
        <w:rPr>
          <w:rFonts w:cs="David" w:hint="cs"/>
          <w:rtl/>
        </w:rPr>
        <w:t xml:space="preserve"> </w:t>
      </w:r>
      <w:r w:rsidR="00EA53D7" w:rsidRPr="009A1DCA">
        <w:rPr>
          <w:rFonts w:cs="David"/>
          <w:rtl/>
        </w:rPr>
        <w:t>ו</w:t>
      </w:r>
      <w:r w:rsidR="00EA53D7" w:rsidRPr="009A1DCA">
        <w:rPr>
          <w:rFonts w:cs="David" w:hint="cs"/>
          <w:rtl/>
        </w:rPr>
        <w:t>ב</w:t>
      </w:r>
      <w:r w:rsidR="00EA53D7" w:rsidRPr="009A1DCA">
        <w:rPr>
          <w:rFonts w:cs="David"/>
          <w:rtl/>
        </w:rPr>
        <w:t xml:space="preserve">הסכם. </w:t>
      </w:r>
    </w:p>
    <w:p w:rsidR="00EA53D7" w:rsidRPr="009A1DCA" w:rsidRDefault="00EA53D7" w:rsidP="00CE3699">
      <w:pPr>
        <w:numPr>
          <w:ilvl w:val="1"/>
          <w:numId w:val="20"/>
        </w:numPr>
        <w:tabs>
          <w:tab w:val="num" w:pos="512"/>
        </w:tabs>
        <w:spacing w:line="360" w:lineRule="auto"/>
        <w:ind w:hanging="1303"/>
        <w:jc w:val="both"/>
        <w:rPr>
          <w:rFonts w:cs="David"/>
        </w:rPr>
      </w:pPr>
      <w:r w:rsidRPr="009A1DCA">
        <w:rPr>
          <w:rFonts w:cs="David"/>
          <w:rtl/>
        </w:rPr>
        <w:t>נותן השירותים מתחייב להישמע להוראות המשרד בכל</w:t>
      </w:r>
      <w:r w:rsidRPr="009A1DCA">
        <w:rPr>
          <w:rFonts w:cs="David" w:hint="cs"/>
          <w:rtl/>
        </w:rPr>
        <w:t xml:space="preserve"> הע</w:t>
      </w:r>
      <w:r w:rsidRPr="009A1DCA">
        <w:rPr>
          <w:rFonts w:cs="David"/>
          <w:rtl/>
        </w:rPr>
        <w:t>ניינים</w:t>
      </w:r>
      <w:r w:rsidRPr="009A1DCA">
        <w:rPr>
          <w:rFonts w:cs="David" w:hint="cs"/>
          <w:rtl/>
        </w:rPr>
        <w:t xml:space="preserve"> </w:t>
      </w:r>
      <w:r w:rsidRPr="009A1DCA">
        <w:rPr>
          <w:rFonts w:cs="David"/>
          <w:rtl/>
        </w:rPr>
        <w:t xml:space="preserve">הקשורים במתן השירותים. </w:t>
      </w:r>
    </w:p>
    <w:p w:rsidR="00EA53D7" w:rsidRPr="009A1DCA" w:rsidRDefault="00271EB8" w:rsidP="00271EB8">
      <w:pPr>
        <w:tabs>
          <w:tab w:val="num" w:pos="512"/>
        </w:tabs>
        <w:spacing w:line="360" w:lineRule="auto"/>
        <w:ind w:left="512" w:hanging="540"/>
        <w:jc w:val="both"/>
        <w:rPr>
          <w:rFonts w:cs="David"/>
        </w:rPr>
      </w:pPr>
      <w:r w:rsidRPr="009A1DCA">
        <w:rPr>
          <w:rFonts w:ascii="David" w:hAnsi="David" w:cs="David" w:hint="cs"/>
          <w:rtl/>
        </w:rPr>
        <w:t>17.3</w:t>
      </w:r>
      <w:r w:rsidRPr="009A1DCA">
        <w:rPr>
          <w:rFonts w:ascii="David" w:hAnsi="David" w:cs="David" w:hint="cs"/>
          <w:rtl/>
        </w:rPr>
        <w:tab/>
      </w:r>
      <w:r w:rsidR="00EA53D7" w:rsidRPr="009A1DCA">
        <w:rPr>
          <w:rFonts w:ascii="David" w:hAnsi="David" w:cs="David" w:hint="cs"/>
          <w:rtl/>
        </w:rPr>
        <w:t>המשרד</w:t>
      </w:r>
      <w:r w:rsidR="00EA53D7" w:rsidRPr="009A1DCA">
        <w:rPr>
          <w:rFonts w:ascii="MS Sans Serif" w:hAnsi="MS Sans Serif" w:cs="David"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00EA53D7" w:rsidRPr="009A1DCA">
        <w:rPr>
          <w:rFonts w:ascii="David" w:hAnsi="David" w:cs="David" w:hint="cs"/>
          <w:rtl/>
        </w:rPr>
        <w:t xml:space="preserve"> ו/או נציגו.</w:t>
      </w:r>
    </w:p>
    <w:p w:rsidR="00EA53D7" w:rsidRPr="009A1DCA" w:rsidRDefault="00271EB8" w:rsidP="00271EB8">
      <w:pPr>
        <w:tabs>
          <w:tab w:val="num" w:pos="512"/>
        </w:tabs>
        <w:spacing w:line="360" w:lineRule="auto"/>
        <w:ind w:left="512" w:hanging="540"/>
        <w:jc w:val="both"/>
        <w:rPr>
          <w:rFonts w:ascii="David" w:hAnsi="David" w:cs="David"/>
        </w:rPr>
      </w:pPr>
      <w:r w:rsidRPr="009A1DCA">
        <w:rPr>
          <w:rFonts w:ascii="David" w:hAnsi="David" w:cs="David" w:hint="cs"/>
          <w:rtl/>
        </w:rPr>
        <w:t>17.4</w:t>
      </w:r>
      <w:r w:rsidRPr="009A1DCA">
        <w:rPr>
          <w:rFonts w:ascii="David" w:hAnsi="David" w:cs="David" w:hint="cs"/>
          <w:rtl/>
        </w:rPr>
        <w:tab/>
      </w:r>
      <w:r w:rsidR="00EA53D7" w:rsidRPr="009A1DCA">
        <w:rPr>
          <w:rFonts w:ascii="David" w:hAnsi="David" w:cs="David" w:hint="cs"/>
          <w:rtl/>
        </w:rPr>
        <w:t xml:space="preserve">המשרד, רשאי לקבל, עפ"י דרישה, גישה למערכת הממוחשבת, למאגר המידע ולארכיב, של נותן השירותים. </w:t>
      </w:r>
    </w:p>
    <w:p w:rsidR="00EA53D7" w:rsidRPr="009A1DCA" w:rsidRDefault="00271EB8" w:rsidP="00271EB8">
      <w:pPr>
        <w:tabs>
          <w:tab w:val="num" w:pos="512"/>
        </w:tabs>
        <w:spacing w:line="360" w:lineRule="auto"/>
        <w:ind w:left="512" w:hanging="540"/>
        <w:jc w:val="both"/>
        <w:rPr>
          <w:rFonts w:ascii="David" w:hAnsi="David" w:cs="David"/>
        </w:rPr>
      </w:pPr>
      <w:r w:rsidRPr="009A1DCA">
        <w:rPr>
          <w:rFonts w:ascii="David" w:hAnsi="David" w:cs="David" w:hint="cs"/>
          <w:rtl/>
        </w:rPr>
        <w:t>17.5</w:t>
      </w:r>
      <w:r w:rsidRPr="009A1DCA">
        <w:rPr>
          <w:rFonts w:ascii="David" w:hAnsi="David" w:cs="David" w:hint="cs"/>
          <w:rtl/>
        </w:rPr>
        <w:tab/>
      </w:r>
      <w:r w:rsidR="00EA53D7" w:rsidRPr="009A1DCA">
        <w:rPr>
          <w:rFonts w:ascii="David" w:hAnsi="David" w:cs="David" w:hint="cs"/>
          <w:rtl/>
        </w:rPr>
        <w:t>המשרד יהיה רשאי לדרוש הפסקת קבלת השירותים ממי מטעמו של נותן השירותים וזאת מטעמים סבירים וענייניי</w:t>
      </w:r>
      <w:r w:rsidR="00EA53D7" w:rsidRPr="009A1DCA">
        <w:rPr>
          <w:rFonts w:ascii="David" w:hAnsi="David" w:cs="David" w:hint="eastAsia"/>
          <w:rtl/>
        </w:rPr>
        <w:t>ם</w:t>
      </w:r>
      <w:r w:rsidR="00EA53D7" w:rsidRPr="009A1DCA">
        <w:rPr>
          <w:rFonts w:ascii="David" w:hAnsi="David" w:cs="David" w:hint="cs"/>
          <w:rtl/>
        </w:rPr>
        <w:t xml:space="preserve">.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EA53D7" w:rsidRPr="009A1DCA" w:rsidRDefault="00EA53D7" w:rsidP="00CE3699">
      <w:pPr>
        <w:numPr>
          <w:ilvl w:val="1"/>
          <w:numId w:val="21"/>
        </w:numPr>
        <w:tabs>
          <w:tab w:val="num" w:pos="512"/>
        </w:tabs>
        <w:spacing w:line="360" w:lineRule="auto"/>
        <w:ind w:left="512" w:hanging="540"/>
        <w:jc w:val="both"/>
        <w:rPr>
          <w:rFonts w:cs="David"/>
        </w:rPr>
      </w:pPr>
      <w:r w:rsidRPr="009A1DCA">
        <w:rPr>
          <w:rFonts w:ascii="MS Sans Serif" w:hAnsi="MS Sans Serif" w:cs="David" w:hint="cs"/>
          <w:rtl/>
        </w:rPr>
        <w:t>אין בפיקוח מטעם המשרד כדי לשחרר את נותן השירותים מהתחייבויותיו ואחריותו כלפי המשרד למילוי כל תנאי מכרז זה.</w:t>
      </w:r>
    </w:p>
    <w:p w:rsidR="00EA53D7" w:rsidRDefault="00EA53D7" w:rsidP="00EA53D7">
      <w:pPr>
        <w:tabs>
          <w:tab w:val="num" w:pos="720"/>
          <w:tab w:val="left" w:pos="746"/>
        </w:tabs>
        <w:spacing w:line="360" w:lineRule="auto"/>
        <w:ind w:left="360" w:hanging="694"/>
        <w:jc w:val="both"/>
        <w:rPr>
          <w:rFonts w:ascii="MS Sans Serif" w:hAnsi="MS Sans Serif" w:cs="David"/>
          <w:rtl/>
        </w:rPr>
      </w:pPr>
    </w:p>
    <w:p w:rsidR="003A7811" w:rsidRDefault="003A7811" w:rsidP="00EA53D7">
      <w:pPr>
        <w:tabs>
          <w:tab w:val="num" w:pos="720"/>
          <w:tab w:val="left" w:pos="746"/>
        </w:tabs>
        <w:spacing w:line="360" w:lineRule="auto"/>
        <w:ind w:left="360" w:hanging="694"/>
        <w:jc w:val="both"/>
        <w:rPr>
          <w:rFonts w:ascii="MS Sans Serif" w:hAnsi="MS Sans Serif" w:cs="David"/>
          <w:rtl/>
        </w:rPr>
      </w:pPr>
    </w:p>
    <w:p w:rsidR="00376FB7" w:rsidRDefault="00376FB7" w:rsidP="00EA53D7">
      <w:pPr>
        <w:tabs>
          <w:tab w:val="num" w:pos="720"/>
          <w:tab w:val="left" w:pos="746"/>
        </w:tabs>
        <w:spacing w:line="360" w:lineRule="auto"/>
        <w:ind w:left="360" w:hanging="694"/>
        <w:jc w:val="both"/>
        <w:rPr>
          <w:rFonts w:ascii="MS Sans Serif" w:hAnsi="MS Sans Serif" w:cs="David"/>
          <w:rtl/>
        </w:rPr>
      </w:pPr>
    </w:p>
    <w:p w:rsidR="00376FB7" w:rsidRPr="009A1DCA" w:rsidRDefault="00376FB7" w:rsidP="00EA53D7">
      <w:pPr>
        <w:tabs>
          <w:tab w:val="num" w:pos="720"/>
          <w:tab w:val="left" w:pos="746"/>
        </w:tabs>
        <w:spacing w:line="360" w:lineRule="auto"/>
        <w:ind w:left="360" w:hanging="694"/>
        <w:jc w:val="both"/>
        <w:rPr>
          <w:rFonts w:ascii="MS Sans Serif" w:hAnsi="MS Sans Serif" w:cs="David"/>
          <w:rtl/>
        </w:rPr>
      </w:pPr>
    </w:p>
    <w:p w:rsidR="00EA53D7" w:rsidRPr="005A4D56" w:rsidRDefault="00EA53D7" w:rsidP="00CE3699">
      <w:pPr>
        <w:numPr>
          <w:ilvl w:val="1"/>
          <w:numId w:val="21"/>
        </w:numPr>
        <w:tabs>
          <w:tab w:val="num" w:pos="512"/>
        </w:tabs>
        <w:spacing w:line="360" w:lineRule="auto"/>
        <w:ind w:left="512" w:hanging="540"/>
        <w:rPr>
          <w:rFonts w:cs="David"/>
          <w:b/>
          <w:bCs/>
          <w:u w:val="single"/>
        </w:rPr>
      </w:pPr>
      <w:r w:rsidRPr="005A4D56">
        <w:rPr>
          <w:rFonts w:cs="David" w:hint="cs"/>
          <w:b/>
          <w:bCs/>
          <w:u w:val="single"/>
          <w:rtl/>
        </w:rPr>
        <w:t>החלפת מבצע</w:t>
      </w:r>
      <w:r w:rsidRPr="005A4D56">
        <w:rPr>
          <w:rFonts w:cs="David"/>
          <w:b/>
          <w:bCs/>
          <w:u w:val="single"/>
          <w:rtl/>
        </w:rPr>
        <w:t xml:space="preserve"> </w:t>
      </w:r>
    </w:p>
    <w:p w:rsidR="00EA53D7" w:rsidRPr="009A1DCA" w:rsidRDefault="00EA53D7" w:rsidP="00CE3699">
      <w:pPr>
        <w:numPr>
          <w:ilvl w:val="2"/>
          <w:numId w:val="21"/>
        </w:numPr>
        <w:tabs>
          <w:tab w:val="clear" w:pos="2520"/>
          <w:tab w:val="num" w:pos="1232"/>
        </w:tabs>
        <w:spacing w:line="360" w:lineRule="auto"/>
        <w:ind w:left="1232"/>
        <w:jc w:val="both"/>
        <w:rPr>
          <w:rFonts w:cs="David"/>
        </w:rPr>
      </w:pPr>
      <w:r w:rsidRPr="009A1DCA">
        <w:rPr>
          <w:rFonts w:cs="David"/>
          <w:rtl/>
        </w:rPr>
        <w:t>בכל מקרה בו יבקש ה</w:t>
      </w:r>
      <w:r w:rsidRPr="009A1DCA">
        <w:rPr>
          <w:rFonts w:cs="David" w:hint="cs"/>
          <w:rtl/>
        </w:rPr>
        <w:t xml:space="preserve">ספק </w:t>
      </w:r>
      <w:r w:rsidRPr="009A1DCA">
        <w:rPr>
          <w:rFonts w:cs="David"/>
          <w:rtl/>
        </w:rPr>
        <w:t>להחליף חבר צוות</w:t>
      </w:r>
      <w:r w:rsidRPr="009A1DCA">
        <w:rPr>
          <w:rFonts w:cs="David" w:hint="cs"/>
          <w:rtl/>
        </w:rPr>
        <w:t xml:space="preserve"> </w:t>
      </w:r>
      <w:r w:rsidRPr="009A1DCA">
        <w:rPr>
          <w:rFonts w:cs="David"/>
          <w:rtl/>
        </w:rPr>
        <w:t xml:space="preserve">או במקרה </w:t>
      </w:r>
      <w:r w:rsidRPr="009A1DCA">
        <w:rPr>
          <w:rFonts w:cs="David" w:hint="cs"/>
          <w:rtl/>
        </w:rPr>
        <w:t>ש</w:t>
      </w:r>
      <w:r w:rsidRPr="009A1DCA">
        <w:rPr>
          <w:rFonts w:cs="David"/>
          <w:rtl/>
        </w:rPr>
        <w:t>אין באפשרות חבר</w:t>
      </w:r>
      <w:r w:rsidRPr="009A1DCA">
        <w:rPr>
          <w:rFonts w:cs="David" w:hint="cs"/>
          <w:rtl/>
        </w:rPr>
        <w:t xml:space="preserve"> </w:t>
      </w:r>
      <w:r w:rsidRPr="009A1DCA">
        <w:rPr>
          <w:rFonts w:cs="David"/>
          <w:rtl/>
        </w:rPr>
        <w:t>צוות</w:t>
      </w:r>
      <w:r w:rsidRPr="009A1DCA">
        <w:rPr>
          <w:rFonts w:cs="David" w:hint="cs"/>
          <w:rtl/>
        </w:rPr>
        <w:t xml:space="preserve"> </w:t>
      </w:r>
      <w:r w:rsidRPr="009A1DCA">
        <w:rPr>
          <w:rFonts w:cs="David"/>
          <w:rtl/>
        </w:rPr>
        <w:t>ליתן השירותים למשרד בהתאם למסמכי המכרז, ההצעה וההסכם, בשל נסיבות מיוחדות וחריגות שלא ניתן היה לצפ</w:t>
      </w:r>
      <w:r w:rsidRPr="009A1DCA">
        <w:rPr>
          <w:rFonts w:cs="David" w:hint="cs"/>
          <w:rtl/>
        </w:rPr>
        <w:t>ו</w:t>
      </w:r>
      <w:r w:rsidRPr="009A1DCA">
        <w:rPr>
          <w:rFonts w:cs="David"/>
          <w:rtl/>
        </w:rPr>
        <w:t>תן מראש, יהא על ה</w:t>
      </w:r>
      <w:r w:rsidRPr="009A1DCA">
        <w:rPr>
          <w:rFonts w:cs="David" w:hint="cs"/>
          <w:rtl/>
        </w:rPr>
        <w:t>ספק</w:t>
      </w:r>
      <w:r w:rsidRPr="009A1DCA">
        <w:rPr>
          <w:rFonts w:cs="David"/>
          <w:rtl/>
        </w:rPr>
        <w:t xml:space="preserve"> לפנות למשרד בכתב בבקשה לאישורו של חבר צוות חדש</w:t>
      </w:r>
      <w:r w:rsidRPr="009A1DCA">
        <w:rPr>
          <w:rFonts w:cs="David" w:hint="cs"/>
          <w:rtl/>
        </w:rPr>
        <w:t xml:space="preserve"> </w:t>
      </w:r>
      <w:r w:rsidRPr="009A1DCA">
        <w:rPr>
          <w:rFonts w:cs="David"/>
          <w:rtl/>
        </w:rPr>
        <w:t>ע"י המשרד, לפחות 30 יום מראש</w:t>
      </w:r>
      <w:r w:rsidRPr="009A1DCA">
        <w:rPr>
          <w:rFonts w:cs="David" w:hint="cs"/>
          <w:rtl/>
        </w:rPr>
        <w:t xml:space="preserve"> או מיום היוודע לספק על הצורך בהחלפה האמורה (נועד לאותם מקרים בהם אין חובה להודעה מוקדמת על עזיבה וכו')</w:t>
      </w:r>
      <w:r w:rsidRPr="009A1DCA">
        <w:rPr>
          <w:rFonts w:cs="David"/>
          <w:rtl/>
        </w:rPr>
        <w:t>, המשרד יהא רשאי ליתן את אישורו או להימנע מכך, לפי שיקול דעתו המוחלט.</w:t>
      </w:r>
    </w:p>
    <w:p w:rsidR="00EA53D7" w:rsidRPr="009A1DCA" w:rsidRDefault="00EA53D7" w:rsidP="00CE3699">
      <w:pPr>
        <w:numPr>
          <w:ilvl w:val="2"/>
          <w:numId w:val="21"/>
        </w:numPr>
        <w:tabs>
          <w:tab w:val="clear" w:pos="2520"/>
          <w:tab w:val="num" w:pos="1232"/>
        </w:tabs>
        <w:spacing w:line="360" w:lineRule="auto"/>
        <w:ind w:left="1232"/>
        <w:jc w:val="both"/>
        <w:rPr>
          <w:rFonts w:cs="David"/>
          <w:b/>
          <w:bCs/>
        </w:rPr>
      </w:pPr>
      <w:r w:rsidRPr="009A1DCA">
        <w:rPr>
          <w:rFonts w:cs="David"/>
          <w:rtl/>
        </w:rPr>
        <w:t>על חבר הצוות המוצע יהא לעמוד בתנאי הסף הקבועים לחברי הצוות</w:t>
      </w:r>
      <w:r w:rsidRPr="009A1DCA">
        <w:rPr>
          <w:rFonts w:cs="David" w:hint="cs"/>
          <w:rtl/>
        </w:rPr>
        <w:t xml:space="preserve"> </w:t>
      </w:r>
      <w:r w:rsidRPr="009A1DCA">
        <w:rPr>
          <w:rFonts w:cs="David"/>
          <w:rtl/>
        </w:rPr>
        <w:t xml:space="preserve">בסעיף </w:t>
      </w:r>
      <w:r w:rsidRPr="009A1DCA">
        <w:rPr>
          <w:rFonts w:cs="David" w:hint="cs"/>
          <w:rtl/>
        </w:rPr>
        <w:t xml:space="preserve">__ </w:t>
      </w:r>
      <w:r w:rsidRPr="009A1DCA">
        <w:rPr>
          <w:rFonts w:cs="David"/>
          <w:rtl/>
        </w:rPr>
        <w:t>למסמכי המכרז ולקבל ניקוד דומה באמות המידה לניקוד אותו קיבל חברי הצוות שאין באפשרותו ליתן שירותים למשרד. ההחלטה אם חבר הצוות עומד</w:t>
      </w:r>
      <w:r w:rsidRPr="009A1DCA">
        <w:rPr>
          <w:rFonts w:cs="David" w:hint="cs"/>
          <w:rtl/>
        </w:rPr>
        <w:t xml:space="preserve"> </w:t>
      </w:r>
      <w:r w:rsidRPr="009A1DCA">
        <w:rPr>
          <w:rFonts w:cs="David"/>
          <w:rtl/>
        </w:rPr>
        <w:t>בדרישות הסף והאם הניקוד שקבל דומה לניקוד אותו קיבל חבר הצוות שאין באפשרותו ליתן את השירותים למשרד, הינה בשיקול דעתו המוחלט של המשרד בלבד.</w:t>
      </w:r>
    </w:p>
    <w:p w:rsidR="00EA53D7" w:rsidRPr="009A1DCA" w:rsidRDefault="00EA53D7" w:rsidP="00EA53D7">
      <w:pPr>
        <w:spacing w:line="360" w:lineRule="auto"/>
        <w:ind w:left="1473"/>
        <w:rPr>
          <w:rFonts w:cs="David"/>
          <w:b/>
          <w:bCs/>
        </w:rPr>
      </w:pPr>
    </w:p>
    <w:p w:rsidR="00EA53D7" w:rsidRPr="009A1DCA" w:rsidRDefault="00EA53D7" w:rsidP="00CE3699">
      <w:pPr>
        <w:numPr>
          <w:ilvl w:val="1"/>
          <w:numId w:val="21"/>
        </w:numPr>
        <w:tabs>
          <w:tab w:val="num" w:pos="512"/>
        </w:tabs>
        <w:spacing w:line="360" w:lineRule="auto"/>
        <w:ind w:left="512" w:hanging="540"/>
        <w:rPr>
          <w:rFonts w:cs="David"/>
          <w:b/>
          <w:bCs/>
          <w:u w:val="single"/>
          <w:rtl/>
        </w:rPr>
      </w:pPr>
      <w:r w:rsidRPr="005A4D56">
        <w:rPr>
          <w:rFonts w:cs="David" w:hint="cs"/>
          <w:b/>
          <w:bCs/>
          <w:u w:val="single"/>
          <w:rtl/>
        </w:rPr>
        <w:t>הזמנת השירותים</w:t>
      </w:r>
      <w:r w:rsidRPr="00E30F8C">
        <w:rPr>
          <w:rFonts w:cs="David" w:hint="cs"/>
          <w:b/>
          <w:bCs/>
          <w:rtl/>
        </w:rPr>
        <w:t xml:space="preserve"> </w:t>
      </w:r>
      <w:r w:rsidR="00573824" w:rsidRPr="00E30F8C">
        <w:rPr>
          <w:rFonts w:cs="David" w:hint="cs"/>
          <w:rtl/>
        </w:rPr>
        <w:br/>
      </w:r>
      <w:r w:rsidRPr="009A1DCA">
        <w:rPr>
          <w:rFonts w:cs="David"/>
          <w:rtl/>
        </w:rPr>
        <w:t xml:space="preserve">המשרד אינו מתחייב להזמין שירות מכל הזוכים, בהיקף מסוים או בכלל מזוכה כלשהו או בהיקף שווה </w:t>
      </w:r>
      <w:r w:rsidRPr="009A1DCA">
        <w:rPr>
          <w:rFonts w:cs="David" w:hint="cs"/>
          <w:rtl/>
        </w:rPr>
        <w:t xml:space="preserve">או דומה </w:t>
      </w:r>
      <w:r w:rsidRPr="009A1DCA">
        <w:rPr>
          <w:rFonts w:cs="David"/>
          <w:rtl/>
        </w:rPr>
        <w:t>מהזוכים או במועד מסוים או בתדירות מסוימת. במסגרת שיקולי חלוקת השירותים בין הזוכים יילקחו בחשבון,</w:t>
      </w:r>
      <w:r w:rsidRPr="009A1DCA">
        <w:rPr>
          <w:rFonts w:cs="David" w:hint="cs"/>
          <w:rtl/>
        </w:rPr>
        <w:t xml:space="preserve"> </w:t>
      </w:r>
      <w:r w:rsidRPr="009A1DCA">
        <w:rPr>
          <w:rFonts w:cs="David"/>
          <w:rtl/>
        </w:rPr>
        <w:t xml:space="preserve">בין היתר, </w:t>
      </w:r>
      <w:r w:rsidR="007C7685" w:rsidRPr="009A1DCA">
        <w:rPr>
          <w:rFonts w:cs="David" w:hint="cs"/>
          <w:rtl/>
        </w:rPr>
        <w:t xml:space="preserve">יתרון יחסי של כל </w:t>
      </w:r>
      <w:r w:rsidR="00573824" w:rsidRPr="009A1DCA">
        <w:rPr>
          <w:rFonts w:cs="David" w:hint="cs"/>
          <w:rtl/>
        </w:rPr>
        <w:t>מציע  כפי שיבוא לידי ביטוי בבדיקת אמות המידה למכרז,</w:t>
      </w:r>
      <w:r w:rsidRPr="009A1DCA">
        <w:rPr>
          <w:rFonts w:cs="David"/>
          <w:rtl/>
        </w:rPr>
        <w:t xml:space="preserve"> ומידת שביעות הרצון של המשרד מעבודתו של כל אחד מהזוכים, שיקול דעתו של המשרד וצרכיו</w:t>
      </w:r>
      <w:r w:rsidRPr="009A1DCA">
        <w:rPr>
          <w:rFonts w:cs="David" w:hint="cs"/>
          <w:rtl/>
        </w:rPr>
        <w:t>,</w:t>
      </w:r>
      <w:r w:rsidRPr="009A1DCA">
        <w:rPr>
          <w:rFonts w:cs="David"/>
          <w:rtl/>
        </w:rPr>
        <w:t xml:space="preserve"> </w:t>
      </w:r>
      <w:r w:rsidRPr="009A1DCA">
        <w:rPr>
          <w:rFonts w:cs="David" w:hint="cs"/>
          <w:rtl/>
        </w:rPr>
        <w:t>ו</w:t>
      </w:r>
      <w:r w:rsidRPr="009A1DCA">
        <w:rPr>
          <w:rFonts w:cs="David"/>
          <w:rtl/>
        </w:rPr>
        <w:t>קיומו של תקציב בהתאם לחוק התקציב השנתי</w:t>
      </w:r>
      <w:r w:rsidRPr="009A1DCA">
        <w:rPr>
          <w:rFonts w:cs="David" w:hint="cs"/>
          <w:rtl/>
        </w:rPr>
        <w:t>.</w:t>
      </w:r>
    </w:p>
    <w:p w:rsidR="00EA53D7" w:rsidRPr="009A1DCA" w:rsidRDefault="00EA53D7" w:rsidP="00EA53D7">
      <w:pPr>
        <w:spacing w:line="360" w:lineRule="auto"/>
        <w:ind w:left="1047"/>
        <w:rPr>
          <w:rFonts w:cs="David"/>
          <w:b/>
          <w:bCs/>
          <w:u w:val="single"/>
        </w:rPr>
      </w:pPr>
    </w:p>
    <w:p w:rsidR="00EA53D7" w:rsidRPr="005A4D56" w:rsidRDefault="00EA53D7" w:rsidP="00CE3699">
      <w:pPr>
        <w:numPr>
          <w:ilvl w:val="1"/>
          <w:numId w:val="21"/>
        </w:numPr>
        <w:tabs>
          <w:tab w:val="num" w:pos="512"/>
        </w:tabs>
        <w:spacing w:line="360" w:lineRule="auto"/>
        <w:ind w:left="512" w:hanging="540"/>
        <w:rPr>
          <w:rFonts w:cs="David"/>
          <w:b/>
          <w:bCs/>
          <w:u w:val="single"/>
        </w:rPr>
      </w:pPr>
      <w:r w:rsidRPr="005A4D56">
        <w:rPr>
          <w:rFonts w:cs="David"/>
          <w:b/>
          <w:bCs/>
          <w:u w:val="single"/>
          <w:rtl/>
        </w:rPr>
        <w:t>ניגוד עניינים</w:t>
      </w:r>
      <w:r w:rsidRPr="005A4D56">
        <w:rPr>
          <w:rFonts w:cs="David" w:hint="cs"/>
          <w:u w:val="single"/>
          <w:rtl/>
        </w:rPr>
        <w:t xml:space="preserve"> </w:t>
      </w:r>
    </w:p>
    <w:p w:rsidR="00EA53D7" w:rsidRPr="009A1DCA" w:rsidRDefault="00EA53D7" w:rsidP="00155FF5">
      <w:pPr>
        <w:spacing w:line="360" w:lineRule="auto"/>
        <w:ind w:left="512"/>
        <w:jc w:val="both"/>
        <w:rPr>
          <w:rFonts w:cs="David"/>
          <w:rtl/>
        </w:rPr>
      </w:pPr>
      <w:r w:rsidRPr="009A1DCA">
        <w:rPr>
          <w:rFonts w:cs="David"/>
          <w:rtl/>
        </w:rPr>
        <w:t xml:space="preserve">המציע מתחייב לפעול לפי כל דין בדבר איסור פעולה בניגוד עניינים. </w:t>
      </w:r>
      <w:r w:rsidRPr="009A1DCA">
        <w:rPr>
          <w:rFonts w:cs="David" w:hint="cs"/>
          <w:rtl/>
        </w:rPr>
        <w:t xml:space="preserve">אם </w:t>
      </w:r>
      <w:r w:rsidRPr="009A1DCA">
        <w:rPr>
          <w:rFonts w:cs="David"/>
          <w:rtl/>
        </w:rPr>
        <w:t>י</w:t>
      </w:r>
      <w:r w:rsidRPr="009A1DCA">
        <w:rPr>
          <w:rFonts w:cs="David" w:hint="cs"/>
          <w:rtl/>
        </w:rPr>
        <w:t>י</w:t>
      </w:r>
      <w:r w:rsidRPr="009A1DCA">
        <w:rPr>
          <w:rFonts w:cs="David"/>
          <w:rtl/>
        </w:rPr>
        <w:t xml:space="preserve">בחר המציע כזוכה </w:t>
      </w:r>
      <w:r w:rsidRPr="009A1DCA">
        <w:rPr>
          <w:rFonts w:cs="David" w:hint="cs"/>
          <w:rtl/>
        </w:rPr>
        <w:t>וייווצר</w:t>
      </w:r>
      <w:r w:rsidRPr="009A1DCA">
        <w:rPr>
          <w:rFonts w:cs="David" w:hint="eastAsia"/>
          <w:rtl/>
        </w:rPr>
        <w:t>ו</w:t>
      </w:r>
      <w:r w:rsidRPr="009A1DCA">
        <w:rPr>
          <w:rFonts w:cs="David"/>
          <w:rtl/>
        </w:rPr>
        <w:t xml:space="preserve"> מצבים שבהם יתעורר חשש לניגוד עניינים, במהלך ביצוע השירותים או כתוצאה מהם, ביחס למציע ו/או מי מטעמו, המציע מתחייב להודיע על כך באופן מיידי לנציג המשרד</w:t>
      </w:r>
      <w:r w:rsidRPr="009A1DCA">
        <w:rPr>
          <w:rFonts w:cs="David" w:hint="cs"/>
          <w:rtl/>
        </w:rPr>
        <w:t xml:space="preserve"> ולפעול בהתאם להנחיותיו</w:t>
      </w:r>
      <w:r w:rsidRPr="009A1DCA">
        <w:rPr>
          <w:rFonts w:cs="David"/>
          <w:rtl/>
        </w:rPr>
        <w:t>.</w:t>
      </w:r>
      <w:r w:rsidRPr="009A1DCA">
        <w:rPr>
          <w:rFonts w:cs="David" w:hint="cs"/>
          <w:rtl/>
        </w:rPr>
        <w:t xml:space="preserve"> </w:t>
      </w:r>
    </w:p>
    <w:p w:rsidR="00EA53D7" w:rsidRPr="009A1DCA" w:rsidRDefault="00EA53D7" w:rsidP="00EA53D7">
      <w:pPr>
        <w:spacing w:line="360" w:lineRule="auto"/>
        <w:ind w:left="1047"/>
        <w:rPr>
          <w:rFonts w:cs="David"/>
          <w:b/>
          <w:bCs/>
          <w:u w:val="single"/>
        </w:rPr>
      </w:pPr>
    </w:p>
    <w:p w:rsidR="00EA53D7" w:rsidRPr="005A4D56" w:rsidRDefault="00155FF5" w:rsidP="00CE3699">
      <w:pPr>
        <w:pStyle w:val="aff0"/>
        <w:numPr>
          <w:ilvl w:val="1"/>
          <w:numId w:val="21"/>
        </w:numPr>
        <w:tabs>
          <w:tab w:val="num" w:pos="512"/>
        </w:tabs>
        <w:overflowPunct w:val="0"/>
        <w:autoSpaceDE w:val="0"/>
        <w:autoSpaceDN w:val="0"/>
        <w:adjustRightInd w:val="0"/>
        <w:spacing w:line="360" w:lineRule="auto"/>
        <w:ind w:left="512" w:hanging="540"/>
        <w:textAlignment w:val="baseline"/>
        <w:rPr>
          <w:rFonts w:cs="David"/>
          <w:b/>
          <w:bCs/>
          <w:sz w:val="24"/>
          <w:szCs w:val="24"/>
          <w:u w:val="single"/>
          <w:rtl/>
        </w:rPr>
      </w:pPr>
      <w:r w:rsidRPr="00E30F8C">
        <w:rPr>
          <w:rFonts w:cs="David" w:hint="cs"/>
          <w:b/>
          <w:bCs/>
          <w:sz w:val="24"/>
          <w:szCs w:val="24"/>
          <w:rtl/>
        </w:rPr>
        <w:t xml:space="preserve"> </w:t>
      </w:r>
      <w:r w:rsidRPr="005A4D56">
        <w:rPr>
          <w:rFonts w:cs="David" w:hint="cs"/>
          <w:b/>
          <w:bCs/>
          <w:sz w:val="24"/>
          <w:szCs w:val="24"/>
          <w:u w:val="single"/>
          <w:rtl/>
        </w:rPr>
        <w:t>ה</w:t>
      </w:r>
      <w:r w:rsidR="00EA53D7" w:rsidRPr="005A4D56">
        <w:rPr>
          <w:rFonts w:cs="David"/>
          <w:b/>
          <w:bCs/>
          <w:sz w:val="24"/>
          <w:szCs w:val="24"/>
          <w:u w:val="single"/>
          <w:rtl/>
        </w:rPr>
        <w:t>תמורה</w:t>
      </w:r>
    </w:p>
    <w:p w:rsidR="00EA53D7" w:rsidRPr="009A1DCA" w:rsidRDefault="00EA53D7" w:rsidP="00155FF5">
      <w:pPr>
        <w:spacing w:line="360" w:lineRule="auto"/>
        <w:ind w:left="512"/>
        <w:jc w:val="both"/>
        <w:rPr>
          <w:rFonts w:cs="David"/>
          <w:rtl/>
        </w:rPr>
      </w:pPr>
      <w:r w:rsidRPr="009A1DCA">
        <w:rPr>
          <w:rFonts w:cs="David"/>
          <w:rtl/>
        </w:rPr>
        <w:t>התמורה לזוכה עבור מתן השירות כמפורט במפרט מכרז זה על נספחיו, תינתן בהתאם לביצוע בפועל של החלק היחסי של השירותים הנדרשים במכרז ובהתאם להצעת המחיר שהוצעה על-ידי הזוכה</w:t>
      </w:r>
      <w:r w:rsidRPr="009A1DCA">
        <w:rPr>
          <w:rFonts w:cs="David" w:hint="cs"/>
          <w:rtl/>
        </w:rPr>
        <w:t>. לעניין התמורה ראה ההוראות הקבועות בהסכם, בין היתר, לעניין הצמדה, דרך תשלום התמורה, היות התמורה סופית ומוחלטת וזכות הקיזוז השמורה למשרד.</w:t>
      </w:r>
      <w:r w:rsidRPr="009A1DCA">
        <w:rPr>
          <w:rFonts w:cs="David"/>
          <w:rtl/>
        </w:rPr>
        <w:t xml:space="preserve"> </w:t>
      </w:r>
    </w:p>
    <w:p w:rsidR="00EA53D7" w:rsidRDefault="00EA53D7" w:rsidP="00EA53D7">
      <w:pPr>
        <w:spacing w:line="360" w:lineRule="auto"/>
        <w:ind w:left="753"/>
        <w:jc w:val="both"/>
        <w:rPr>
          <w:rFonts w:cs="David"/>
          <w:rtl/>
        </w:rPr>
      </w:pPr>
    </w:p>
    <w:p w:rsidR="00376FB7" w:rsidRDefault="00376FB7" w:rsidP="00EA53D7">
      <w:pPr>
        <w:spacing w:line="360" w:lineRule="auto"/>
        <w:ind w:left="753"/>
        <w:jc w:val="both"/>
        <w:rPr>
          <w:rFonts w:cs="David"/>
          <w:rtl/>
        </w:rPr>
      </w:pPr>
    </w:p>
    <w:p w:rsidR="00376FB7" w:rsidRDefault="00376FB7" w:rsidP="00EA53D7">
      <w:pPr>
        <w:spacing w:line="360" w:lineRule="auto"/>
        <w:ind w:left="753"/>
        <w:jc w:val="both"/>
        <w:rPr>
          <w:rFonts w:cs="David"/>
          <w:rtl/>
        </w:rPr>
      </w:pPr>
    </w:p>
    <w:p w:rsidR="00376FB7" w:rsidRDefault="00376FB7" w:rsidP="00EA53D7">
      <w:pPr>
        <w:spacing w:line="360" w:lineRule="auto"/>
        <w:ind w:left="753"/>
        <w:jc w:val="both"/>
        <w:rPr>
          <w:rFonts w:cs="David"/>
          <w:rtl/>
        </w:rPr>
      </w:pPr>
    </w:p>
    <w:p w:rsidR="00376FB7" w:rsidRDefault="00376FB7" w:rsidP="00EA53D7">
      <w:pPr>
        <w:spacing w:line="360" w:lineRule="auto"/>
        <w:ind w:left="753"/>
        <w:jc w:val="both"/>
        <w:rPr>
          <w:rFonts w:cs="David"/>
          <w:rtl/>
        </w:rPr>
      </w:pPr>
    </w:p>
    <w:p w:rsidR="00376FB7" w:rsidRPr="009A1DCA" w:rsidRDefault="00376FB7" w:rsidP="00EA53D7">
      <w:pPr>
        <w:spacing w:line="360" w:lineRule="auto"/>
        <w:ind w:left="753"/>
        <w:jc w:val="both"/>
        <w:rPr>
          <w:rFonts w:cs="David"/>
          <w:rtl/>
        </w:rPr>
      </w:pPr>
    </w:p>
    <w:p w:rsidR="00EA53D7" w:rsidRPr="009A1DCA" w:rsidRDefault="00EA53D7" w:rsidP="00CE3699">
      <w:pPr>
        <w:pStyle w:val="aff0"/>
        <w:numPr>
          <w:ilvl w:val="0"/>
          <w:numId w:val="21"/>
        </w:numPr>
        <w:overflowPunct w:val="0"/>
        <w:autoSpaceDE w:val="0"/>
        <w:autoSpaceDN w:val="0"/>
        <w:adjustRightInd w:val="0"/>
        <w:spacing w:line="360" w:lineRule="auto"/>
        <w:textAlignment w:val="baseline"/>
        <w:rPr>
          <w:rFonts w:cs="David"/>
          <w:b/>
          <w:bCs/>
          <w:u w:val="single"/>
        </w:rPr>
      </w:pPr>
      <w:r w:rsidRPr="009A1DCA">
        <w:rPr>
          <w:rFonts w:cs="David"/>
          <w:b/>
          <w:bCs/>
          <w:u w:val="single"/>
          <w:rtl/>
        </w:rPr>
        <w:t>היררכיה בין המכרז להסכם</w:t>
      </w:r>
    </w:p>
    <w:p w:rsidR="009421AF" w:rsidRPr="009A1DCA" w:rsidRDefault="00EA53D7" w:rsidP="00CE3699">
      <w:pPr>
        <w:pStyle w:val="aff0"/>
        <w:numPr>
          <w:ilvl w:val="1"/>
          <w:numId w:val="22"/>
        </w:numPr>
        <w:tabs>
          <w:tab w:val="clear" w:pos="1815"/>
          <w:tab w:val="num" w:pos="512"/>
        </w:tabs>
        <w:overflowPunct w:val="0"/>
        <w:autoSpaceDE w:val="0"/>
        <w:autoSpaceDN w:val="0"/>
        <w:adjustRightInd w:val="0"/>
        <w:spacing w:line="360" w:lineRule="auto"/>
        <w:ind w:left="512" w:hanging="540"/>
        <w:textAlignment w:val="baseline"/>
        <w:rPr>
          <w:rFonts w:cs="David"/>
          <w:sz w:val="24"/>
          <w:szCs w:val="24"/>
        </w:rPr>
      </w:pPr>
      <w:r w:rsidRPr="009A1DCA">
        <w:rPr>
          <w:rFonts w:cs="David"/>
          <w:sz w:val="24"/>
          <w:szCs w:val="24"/>
          <w:rtl/>
        </w:rPr>
        <w:t>ההסכם המצורף למפרט מכרז זה, על נספחיו, מהווה חלק בלתי נפרד ממסמכי המכרז. יש</w:t>
      </w:r>
      <w:r w:rsidR="009421AF" w:rsidRPr="009A1DCA">
        <w:rPr>
          <w:rFonts w:cs="David" w:hint="cs"/>
          <w:sz w:val="24"/>
          <w:szCs w:val="24"/>
          <w:rtl/>
        </w:rPr>
        <w:t xml:space="preserve"> </w:t>
      </w:r>
      <w:r w:rsidRPr="009A1DCA">
        <w:rPr>
          <w:rFonts w:cs="David"/>
          <w:sz w:val="24"/>
          <w:szCs w:val="24"/>
          <w:rtl/>
        </w:rPr>
        <w:t xml:space="preserve">לראות את המכרז ואת ההסכם המצורף לו (על נספחיו) כמסמך אחד </w:t>
      </w:r>
      <w:r w:rsidRPr="009A1DCA">
        <w:rPr>
          <w:rFonts w:cs="David" w:hint="cs"/>
          <w:sz w:val="24"/>
          <w:szCs w:val="24"/>
          <w:rtl/>
        </w:rPr>
        <w:t xml:space="preserve">שחלקיו </w:t>
      </w:r>
      <w:r w:rsidRPr="009A1DCA">
        <w:rPr>
          <w:rFonts w:cs="David"/>
          <w:sz w:val="24"/>
          <w:szCs w:val="24"/>
          <w:rtl/>
        </w:rPr>
        <w:t>משלי</w:t>
      </w:r>
      <w:r w:rsidRPr="009A1DCA">
        <w:rPr>
          <w:rFonts w:cs="David" w:hint="cs"/>
          <w:sz w:val="24"/>
          <w:szCs w:val="24"/>
          <w:rtl/>
        </w:rPr>
        <w:t>מי</w:t>
      </w:r>
      <w:r w:rsidRPr="009A1DCA">
        <w:rPr>
          <w:rFonts w:cs="David"/>
          <w:sz w:val="24"/>
          <w:szCs w:val="24"/>
          <w:rtl/>
        </w:rPr>
        <w:t>ם זה את זה.</w:t>
      </w:r>
    </w:p>
    <w:p w:rsidR="00376FB7" w:rsidRDefault="009421AF" w:rsidP="00376FB7">
      <w:pPr>
        <w:pStyle w:val="aff0"/>
        <w:numPr>
          <w:ilvl w:val="1"/>
          <w:numId w:val="22"/>
        </w:numPr>
        <w:tabs>
          <w:tab w:val="clear" w:pos="1815"/>
          <w:tab w:val="num" w:pos="512"/>
        </w:tabs>
        <w:overflowPunct w:val="0"/>
        <w:autoSpaceDE w:val="0"/>
        <w:autoSpaceDN w:val="0"/>
        <w:adjustRightInd w:val="0"/>
        <w:spacing w:line="360" w:lineRule="auto"/>
        <w:ind w:left="512" w:hanging="540"/>
        <w:textAlignment w:val="baseline"/>
        <w:rPr>
          <w:rFonts w:cs="David"/>
          <w:sz w:val="24"/>
          <w:szCs w:val="24"/>
        </w:rPr>
      </w:pPr>
      <w:r w:rsidRPr="009A1DCA">
        <w:rPr>
          <w:rFonts w:cs="David"/>
          <w:sz w:val="24"/>
          <w:szCs w:val="24"/>
          <w:rtl/>
        </w:rPr>
        <w:t>בנסיבות שבהן לא ניתן ליישב בין נוסח מפרט המכרז לבין נוסח ההסכם</w:t>
      </w:r>
      <w:r w:rsidRPr="009A1DCA">
        <w:rPr>
          <w:rFonts w:cs="David" w:hint="cs"/>
          <w:sz w:val="24"/>
          <w:szCs w:val="24"/>
          <w:rtl/>
        </w:rPr>
        <w:t xml:space="preserve"> </w:t>
      </w:r>
      <w:r w:rsidRPr="009A1DCA">
        <w:rPr>
          <w:rFonts w:cs="David"/>
          <w:sz w:val="24"/>
          <w:szCs w:val="24"/>
          <w:rtl/>
        </w:rPr>
        <w:t>יגבר נוסח ה</w:t>
      </w:r>
      <w:r w:rsidRPr="009A1DCA">
        <w:rPr>
          <w:rFonts w:cs="David" w:hint="cs"/>
          <w:sz w:val="24"/>
          <w:szCs w:val="24"/>
          <w:rtl/>
        </w:rPr>
        <w:t xml:space="preserve">מכרז </w:t>
      </w:r>
      <w:r w:rsidRPr="009A1DCA">
        <w:rPr>
          <w:rFonts w:cs="David"/>
          <w:sz w:val="24"/>
          <w:szCs w:val="24"/>
          <w:rtl/>
        </w:rPr>
        <w:t>, ויראו נוסח זה כנוסח המחייב</w:t>
      </w:r>
      <w:r w:rsidRPr="009A1DCA">
        <w:rPr>
          <w:rFonts w:cs="David" w:hint="cs"/>
          <w:sz w:val="24"/>
          <w:szCs w:val="24"/>
          <w:rtl/>
        </w:rPr>
        <w:t>.</w:t>
      </w:r>
    </w:p>
    <w:p w:rsidR="00376FB7" w:rsidRPr="00376FB7" w:rsidRDefault="00376FB7" w:rsidP="00376FB7">
      <w:pPr>
        <w:overflowPunct w:val="0"/>
        <w:autoSpaceDE w:val="0"/>
        <w:autoSpaceDN w:val="0"/>
        <w:adjustRightInd w:val="0"/>
        <w:spacing w:line="360" w:lineRule="auto"/>
        <w:textAlignment w:val="baseline"/>
        <w:rPr>
          <w:rFonts w:cs="David"/>
        </w:rPr>
      </w:pPr>
    </w:p>
    <w:p w:rsidR="00EA53D7" w:rsidRPr="00376FB7" w:rsidRDefault="00EA53D7" w:rsidP="00376FB7">
      <w:pPr>
        <w:pStyle w:val="aff0"/>
        <w:numPr>
          <w:ilvl w:val="0"/>
          <w:numId w:val="22"/>
        </w:numPr>
        <w:tabs>
          <w:tab w:val="num" w:pos="1113"/>
        </w:tabs>
        <w:overflowPunct w:val="0"/>
        <w:autoSpaceDE w:val="0"/>
        <w:autoSpaceDN w:val="0"/>
        <w:adjustRightInd w:val="0"/>
        <w:spacing w:line="360" w:lineRule="auto"/>
        <w:textAlignment w:val="baseline"/>
        <w:rPr>
          <w:rFonts w:cs="David"/>
          <w:sz w:val="24"/>
          <w:szCs w:val="24"/>
        </w:rPr>
      </w:pPr>
      <w:r w:rsidRPr="00376FB7">
        <w:rPr>
          <w:rFonts w:cs="David"/>
          <w:b/>
          <w:bCs/>
          <w:sz w:val="28"/>
          <w:u w:val="single"/>
          <w:rtl/>
        </w:rPr>
        <w:t>שאלות והבהרות</w:t>
      </w:r>
    </w:p>
    <w:p w:rsidR="00376FB7" w:rsidRPr="00376FB7" w:rsidRDefault="009421AF" w:rsidP="00376FB7">
      <w:pPr>
        <w:pStyle w:val="aff0"/>
        <w:overflowPunct w:val="0"/>
        <w:autoSpaceDE w:val="0"/>
        <w:autoSpaceDN w:val="0"/>
        <w:adjustRightInd w:val="0"/>
        <w:spacing w:line="360" w:lineRule="auto"/>
        <w:ind w:left="332"/>
        <w:jc w:val="both"/>
        <w:textAlignment w:val="baseline"/>
        <w:rPr>
          <w:rFonts w:cs="David"/>
          <w:sz w:val="24"/>
          <w:szCs w:val="24"/>
        </w:rPr>
      </w:pPr>
      <w:r w:rsidRPr="009A1DCA">
        <w:rPr>
          <w:rFonts w:cs="David" w:hint="cs"/>
          <w:sz w:val="24"/>
          <w:szCs w:val="24"/>
          <w:rtl/>
        </w:rPr>
        <w:t xml:space="preserve"> </w:t>
      </w:r>
      <w:r w:rsidR="00EA53D7" w:rsidRPr="009A1DCA">
        <w:rPr>
          <w:rFonts w:cs="David"/>
          <w:sz w:val="24"/>
          <w:szCs w:val="24"/>
          <w:rtl/>
        </w:rPr>
        <w:t xml:space="preserve">שאלות והבהרות יש להפנות </w:t>
      </w:r>
      <w:r w:rsidR="00EA53D7" w:rsidRPr="009A1DCA">
        <w:rPr>
          <w:rFonts w:cs="David"/>
          <w:b/>
          <w:bCs/>
          <w:sz w:val="24"/>
          <w:szCs w:val="24"/>
          <w:u w:val="single"/>
          <w:rtl/>
        </w:rPr>
        <w:t>בכתב בלבד</w:t>
      </w:r>
      <w:r w:rsidR="00EA53D7" w:rsidRPr="009A1DCA">
        <w:rPr>
          <w:rFonts w:cs="David"/>
          <w:sz w:val="24"/>
          <w:szCs w:val="24"/>
          <w:rtl/>
        </w:rPr>
        <w:t xml:space="preserve"> לכתובת דוא"ל  </w:t>
      </w:r>
      <w:hyperlink r:id="rId11" w:history="1">
        <w:r w:rsidR="00446AD1" w:rsidRPr="00AC4F35">
          <w:rPr>
            <w:rStyle w:val="Hyperlink"/>
            <w:rFonts w:cs="David"/>
            <w:sz w:val="24"/>
            <w:szCs w:val="24"/>
            <w:u w:val="none"/>
          </w:rPr>
          <w:t>michrazimh@economy.gov.il</w:t>
        </w:r>
      </w:hyperlink>
      <w:r w:rsidR="00EA53D7" w:rsidRPr="009A1DCA">
        <w:rPr>
          <w:rFonts w:cs="David"/>
          <w:sz w:val="24"/>
          <w:szCs w:val="24"/>
          <w:rtl/>
        </w:rPr>
        <w:t xml:space="preserve"> </w:t>
      </w:r>
      <w:r w:rsidR="00EA53D7" w:rsidRPr="000B1DA9">
        <w:rPr>
          <w:rFonts w:cs="David"/>
          <w:b/>
          <w:bCs/>
          <w:sz w:val="24"/>
          <w:szCs w:val="24"/>
          <w:rtl/>
        </w:rPr>
        <w:t xml:space="preserve">עד לתאריך </w:t>
      </w:r>
      <w:r w:rsidR="000B1DA9" w:rsidRPr="000B1DA9">
        <w:rPr>
          <w:rFonts w:cs="David" w:hint="cs"/>
          <w:b/>
          <w:bCs/>
          <w:sz w:val="24"/>
          <w:szCs w:val="24"/>
          <w:rtl/>
        </w:rPr>
        <w:t>17.11.2013</w:t>
      </w:r>
      <w:r w:rsidR="00EA53D7" w:rsidRPr="000B1DA9">
        <w:rPr>
          <w:rFonts w:cs="David"/>
          <w:b/>
          <w:bCs/>
          <w:sz w:val="24"/>
          <w:szCs w:val="24"/>
          <w:rtl/>
        </w:rPr>
        <w:t xml:space="preserve"> שעה 12:00</w:t>
      </w:r>
      <w:r w:rsidR="00EA53D7" w:rsidRPr="009A1DCA">
        <w:rPr>
          <w:rFonts w:cs="David"/>
          <w:sz w:val="24"/>
          <w:szCs w:val="24"/>
          <w:rtl/>
        </w:rPr>
        <w:t xml:space="preserve"> </w:t>
      </w:r>
      <w:r w:rsidR="00E57D0D" w:rsidRPr="009A1DCA">
        <w:rPr>
          <w:rFonts w:cs="David" w:hint="cs"/>
          <w:sz w:val="24"/>
          <w:szCs w:val="24"/>
          <w:rtl/>
        </w:rPr>
        <w:t>לגב' אריאלה שמיר, יו"ר ועדת המכרזים להתקשרויות מקצועיות של האגף להכשרה.</w:t>
      </w:r>
      <w:r w:rsidR="00EA53D7" w:rsidRPr="009A1DCA">
        <w:rPr>
          <w:rFonts w:cs="David" w:hint="cs"/>
          <w:sz w:val="24"/>
          <w:szCs w:val="24"/>
          <w:rtl/>
        </w:rPr>
        <w:t xml:space="preserve"> </w:t>
      </w:r>
      <w:r w:rsidR="00EA53D7" w:rsidRPr="009A1DCA">
        <w:rPr>
          <w:rFonts w:cs="David"/>
          <w:sz w:val="24"/>
          <w:szCs w:val="24"/>
          <w:rtl/>
        </w:rPr>
        <w:t>שאלות שיועברו בכל אמצעי אחר או בע"פ לא ייענו.</w:t>
      </w:r>
    </w:p>
    <w:p w:rsidR="00376FB7" w:rsidRPr="00376FB7" w:rsidRDefault="00EA53D7" w:rsidP="00376FB7">
      <w:pPr>
        <w:pStyle w:val="aff0"/>
        <w:numPr>
          <w:ilvl w:val="1"/>
          <w:numId w:val="22"/>
        </w:numPr>
        <w:tabs>
          <w:tab w:val="clear" w:pos="1815"/>
          <w:tab w:val="num" w:pos="512"/>
        </w:tabs>
        <w:overflowPunct w:val="0"/>
        <w:autoSpaceDE w:val="0"/>
        <w:autoSpaceDN w:val="0"/>
        <w:adjustRightInd w:val="0"/>
        <w:spacing w:line="360" w:lineRule="auto"/>
        <w:ind w:left="512" w:hanging="540"/>
        <w:jc w:val="both"/>
        <w:textAlignment w:val="baseline"/>
        <w:rPr>
          <w:rFonts w:cs="David"/>
          <w:sz w:val="24"/>
          <w:szCs w:val="24"/>
        </w:rPr>
      </w:pPr>
      <w:r w:rsidRPr="009A1DCA">
        <w:rPr>
          <w:rFonts w:cs="David"/>
          <w:sz w:val="24"/>
          <w:szCs w:val="24"/>
          <w:rtl/>
        </w:rPr>
        <w:t xml:space="preserve">ביחס לכל שאלה יצוין מספר/י </w:t>
      </w:r>
      <w:r w:rsidRPr="009A1DCA">
        <w:rPr>
          <w:rFonts w:cs="David" w:hint="cs"/>
          <w:sz w:val="24"/>
          <w:szCs w:val="24"/>
          <w:rtl/>
        </w:rPr>
        <w:t>הסעיף</w:t>
      </w:r>
      <w:r w:rsidRPr="009A1DCA">
        <w:rPr>
          <w:rFonts w:cs="David"/>
          <w:sz w:val="24"/>
          <w:szCs w:val="24"/>
          <w:rtl/>
        </w:rPr>
        <w:t>/ים הספציפי/ים במסמכי המכרז אליו/הם היא מתייחסת.</w:t>
      </w:r>
      <w:r w:rsidRPr="009A1DCA">
        <w:rPr>
          <w:rFonts w:cs="David" w:hint="cs"/>
          <w:sz w:val="24"/>
          <w:szCs w:val="24"/>
          <w:rtl/>
        </w:rPr>
        <w:t xml:space="preserve"> </w:t>
      </w:r>
      <w:r w:rsidRPr="009A1DCA">
        <w:rPr>
          <w:rFonts w:cs="David"/>
          <w:sz w:val="24"/>
          <w:szCs w:val="24"/>
          <w:rtl/>
        </w:rPr>
        <w:t>יש להימנע מנוסח שאלות הכולל פרטים מזהים של השואל.</w:t>
      </w:r>
      <w:r w:rsidRPr="009A1DCA">
        <w:rPr>
          <w:rFonts w:cs="David" w:hint="cs"/>
          <w:sz w:val="24"/>
          <w:szCs w:val="24"/>
          <w:rtl/>
        </w:rPr>
        <w:t xml:space="preserve"> </w:t>
      </w:r>
    </w:p>
    <w:p w:rsidR="00376FB7" w:rsidRPr="00376FB7" w:rsidRDefault="00EA53D7" w:rsidP="00376FB7">
      <w:pPr>
        <w:pStyle w:val="aff0"/>
        <w:numPr>
          <w:ilvl w:val="1"/>
          <w:numId w:val="22"/>
        </w:numPr>
        <w:tabs>
          <w:tab w:val="clear" w:pos="1815"/>
          <w:tab w:val="num" w:pos="512"/>
        </w:tabs>
        <w:overflowPunct w:val="0"/>
        <w:autoSpaceDE w:val="0"/>
        <w:autoSpaceDN w:val="0"/>
        <w:adjustRightInd w:val="0"/>
        <w:spacing w:line="360" w:lineRule="auto"/>
        <w:ind w:left="512" w:hanging="540"/>
        <w:jc w:val="both"/>
        <w:textAlignment w:val="baseline"/>
        <w:rPr>
          <w:rFonts w:cs="David"/>
          <w:sz w:val="24"/>
          <w:szCs w:val="24"/>
          <w:rtl/>
        </w:rPr>
      </w:pPr>
      <w:r w:rsidRPr="009A1DCA">
        <w:rPr>
          <w:rFonts w:cs="David"/>
          <w:sz w:val="24"/>
          <w:szCs w:val="24"/>
          <w:rtl/>
        </w:rPr>
        <w:t>תשובות יפורסמו באתר האינטרנט שכתובתו:</w:t>
      </w:r>
      <w:r w:rsidR="00AC4F35" w:rsidRPr="00AC4F35">
        <w:rPr>
          <w:color w:val="1F497D"/>
          <w:rtl/>
        </w:rPr>
        <w:t xml:space="preserve"> </w:t>
      </w:r>
      <w:hyperlink r:id="rId12" w:history="1">
        <w:r w:rsidR="00AC4F35">
          <w:rPr>
            <w:rStyle w:val="Hyperlink"/>
          </w:rPr>
          <w:t>http://www.economy.gov.il/tenders</w:t>
        </w:r>
      </w:hyperlink>
      <w:r w:rsidRPr="009A1DCA">
        <w:rPr>
          <w:rFonts w:cs="David"/>
          <w:sz w:val="24"/>
          <w:szCs w:val="24"/>
          <w:rtl/>
        </w:rPr>
        <w:t xml:space="preserve"> תחת הכותרת "שירותים נבחרים" – "מכרזים" </w:t>
      </w:r>
      <w:r w:rsidRPr="000B1DA9">
        <w:rPr>
          <w:rFonts w:cs="David"/>
          <w:b/>
          <w:bCs/>
          <w:sz w:val="24"/>
          <w:szCs w:val="24"/>
          <w:rtl/>
        </w:rPr>
        <w:t xml:space="preserve">החל מתאריך </w:t>
      </w:r>
      <w:r w:rsidR="000B1DA9" w:rsidRPr="000B1DA9">
        <w:rPr>
          <w:rFonts w:cs="David" w:hint="cs"/>
          <w:b/>
          <w:bCs/>
          <w:sz w:val="24"/>
          <w:szCs w:val="24"/>
          <w:rtl/>
        </w:rPr>
        <w:t xml:space="preserve">1.12.2013 </w:t>
      </w:r>
      <w:r w:rsidRPr="009A1DCA">
        <w:rPr>
          <w:rFonts w:cs="David"/>
          <w:sz w:val="24"/>
          <w:szCs w:val="24"/>
          <w:rtl/>
        </w:rPr>
        <w:t>.</w:t>
      </w:r>
      <w:r w:rsidRPr="009A1DCA">
        <w:rPr>
          <w:rFonts w:cs="David" w:hint="cs"/>
          <w:sz w:val="24"/>
          <w:szCs w:val="24"/>
          <w:rtl/>
        </w:rPr>
        <w:t xml:space="preserve"> </w:t>
      </w:r>
      <w:r w:rsidRPr="009A1DCA">
        <w:rPr>
          <w:rFonts w:cs="David"/>
          <w:sz w:val="24"/>
          <w:szCs w:val="24"/>
          <w:rtl/>
        </w:rPr>
        <w:t>התשובות לשאלות מהוות חלק בלתי נפרד ממסמכי המכרז.</w:t>
      </w:r>
      <w:r w:rsidRPr="009A1DCA">
        <w:rPr>
          <w:rFonts w:cs="David" w:hint="cs"/>
          <w:sz w:val="24"/>
          <w:szCs w:val="24"/>
          <w:rtl/>
        </w:rPr>
        <w:t xml:space="preserve"> רק תשובות שפורסמו באתר האינטרנט כמפורט לעיל- מחייבות את עורך המכרז.</w:t>
      </w:r>
    </w:p>
    <w:p w:rsidR="00376FB7" w:rsidRPr="00376FB7" w:rsidRDefault="00376FB7" w:rsidP="00376FB7">
      <w:pPr>
        <w:overflowPunct w:val="0"/>
        <w:autoSpaceDE w:val="0"/>
        <w:autoSpaceDN w:val="0"/>
        <w:adjustRightInd w:val="0"/>
        <w:spacing w:line="360" w:lineRule="auto"/>
        <w:jc w:val="both"/>
        <w:textAlignment w:val="baseline"/>
        <w:rPr>
          <w:rFonts w:cs="David"/>
          <w:rtl/>
        </w:rPr>
      </w:pPr>
    </w:p>
    <w:p w:rsidR="00EA53D7" w:rsidRPr="00376FB7" w:rsidRDefault="00EA53D7" w:rsidP="00376FB7">
      <w:pPr>
        <w:pStyle w:val="aff0"/>
        <w:numPr>
          <w:ilvl w:val="0"/>
          <w:numId w:val="22"/>
        </w:numPr>
        <w:tabs>
          <w:tab w:val="num" w:pos="1113"/>
        </w:tabs>
        <w:overflowPunct w:val="0"/>
        <w:autoSpaceDE w:val="0"/>
        <w:autoSpaceDN w:val="0"/>
        <w:adjustRightInd w:val="0"/>
        <w:spacing w:line="360" w:lineRule="auto"/>
        <w:textAlignment w:val="baseline"/>
        <w:rPr>
          <w:rFonts w:cs="David"/>
          <w:sz w:val="24"/>
          <w:szCs w:val="24"/>
        </w:rPr>
      </w:pPr>
      <w:r w:rsidRPr="00376FB7">
        <w:rPr>
          <w:rFonts w:cs="David"/>
          <w:b/>
          <w:bCs/>
          <w:u w:val="single"/>
          <w:rtl/>
        </w:rPr>
        <w:t>עיון במסמכים</w:t>
      </w:r>
    </w:p>
    <w:p w:rsidR="00EA53D7" w:rsidRPr="009A1DCA" w:rsidRDefault="00EA53D7" w:rsidP="00CE3699">
      <w:pPr>
        <w:pStyle w:val="aff0"/>
        <w:numPr>
          <w:ilvl w:val="1"/>
          <w:numId w:val="22"/>
        </w:numPr>
        <w:tabs>
          <w:tab w:val="clear" w:pos="1815"/>
          <w:tab w:val="num" w:pos="512"/>
        </w:tabs>
        <w:overflowPunct w:val="0"/>
        <w:autoSpaceDE w:val="0"/>
        <w:autoSpaceDN w:val="0"/>
        <w:adjustRightInd w:val="0"/>
        <w:spacing w:line="360" w:lineRule="auto"/>
        <w:ind w:left="512" w:hanging="540"/>
        <w:jc w:val="both"/>
        <w:textAlignment w:val="baseline"/>
        <w:rPr>
          <w:rFonts w:cs="David"/>
          <w:sz w:val="24"/>
          <w:szCs w:val="24"/>
        </w:rPr>
      </w:pPr>
      <w:r w:rsidRPr="009A1DCA">
        <w:rPr>
          <w:rFonts w:cs="David"/>
          <w:sz w:val="24"/>
          <w:szCs w:val="24"/>
          <w:rtl/>
        </w:rPr>
        <w:t xml:space="preserve">ועדת המכרזים תאפשר למציע שהשתתף במכרז המבקש לעיין במסמכים שונים – עיון במסמכים </w:t>
      </w:r>
      <w:r w:rsidRPr="009A1DCA">
        <w:rPr>
          <w:rFonts w:cs="David" w:hint="cs"/>
          <w:sz w:val="24"/>
          <w:szCs w:val="24"/>
          <w:rtl/>
        </w:rPr>
        <w:t xml:space="preserve">יעשה </w:t>
      </w:r>
      <w:r w:rsidRPr="009A1DCA">
        <w:rPr>
          <w:rFonts w:cs="David"/>
          <w:sz w:val="24"/>
          <w:szCs w:val="24"/>
          <w:rtl/>
        </w:rPr>
        <w:t>בהתאם ובכפוף לקבוע בתקנה 21(ה) לתקנות חובת המכרזים, התשנ"ג-1993, בהתאם לחוק חופש המידע, התשנ"ח-1998, ובהתאם להלכה הפסוקה.</w:t>
      </w:r>
    </w:p>
    <w:p w:rsidR="00EA53D7" w:rsidRPr="009A1DCA" w:rsidRDefault="00EA53D7" w:rsidP="00CE3699">
      <w:pPr>
        <w:pStyle w:val="aff0"/>
        <w:numPr>
          <w:ilvl w:val="1"/>
          <w:numId w:val="22"/>
        </w:numPr>
        <w:tabs>
          <w:tab w:val="clear" w:pos="1815"/>
          <w:tab w:val="num" w:pos="512"/>
        </w:tabs>
        <w:overflowPunct w:val="0"/>
        <w:autoSpaceDE w:val="0"/>
        <w:autoSpaceDN w:val="0"/>
        <w:adjustRightInd w:val="0"/>
        <w:spacing w:line="360" w:lineRule="auto"/>
        <w:ind w:left="512" w:hanging="540"/>
        <w:jc w:val="both"/>
        <w:textAlignment w:val="baseline"/>
        <w:rPr>
          <w:rFonts w:cs="David"/>
          <w:sz w:val="24"/>
          <w:szCs w:val="24"/>
        </w:rPr>
      </w:pPr>
      <w:r w:rsidRPr="009A1DCA">
        <w:rPr>
          <w:rFonts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9A1DCA">
        <w:rPr>
          <w:rFonts w:cs="David" w:hint="cs"/>
          <w:sz w:val="24"/>
          <w:szCs w:val="24"/>
          <w:rtl/>
        </w:rPr>
        <w:t xml:space="preserve"> </w:t>
      </w:r>
      <w:r w:rsidRPr="009A1DCA">
        <w:rPr>
          <w:rFonts w:cs="David"/>
          <w:sz w:val="24"/>
          <w:szCs w:val="24"/>
          <w:rtl/>
        </w:rPr>
        <w:t>יציין במפורש בהצעתו מהם החלקים הסודיים</w:t>
      </w:r>
      <w:r w:rsidRPr="009A1DCA">
        <w:rPr>
          <w:rFonts w:cs="David" w:hint="cs"/>
          <w:sz w:val="24"/>
          <w:szCs w:val="24"/>
          <w:rtl/>
        </w:rPr>
        <w:t xml:space="preserve">, </w:t>
      </w:r>
      <w:r w:rsidRPr="009A1DCA">
        <w:rPr>
          <w:rFonts w:cs="David"/>
          <w:sz w:val="24"/>
          <w:szCs w:val="24"/>
          <w:rtl/>
        </w:rPr>
        <w:t>יסמן את החלקים הסודיים שבהצעתו באופן ברור וחד-משמעי</w:t>
      </w:r>
      <w:r w:rsidRPr="009A1DCA">
        <w:rPr>
          <w:rFonts w:cs="David" w:hint="cs"/>
          <w:sz w:val="24"/>
          <w:szCs w:val="24"/>
          <w:rtl/>
        </w:rPr>
        <w:t xml:space="preserve"> ו</w:t>
      </w:r>
      <w:r w:rsidRPr="009A1DCA">
        <w:rPr>
          <w:rFonts w:cs="David"/>
          <w:sz w:val="24"/>
          <w:szCs w:val="24"/>
          <w:rtl/>
        </w:rPr>
        <w:t>במידת האפשר יפריד חלקים אלה מכלל ההצעה הפרדה פיזית.</w:t>
      </w:r>
    </w:p>
    <w:p w:rsidR="00EA53D7" w:rsidRPr="009A1DCA" w:rsidRDefault="00EA53D7" w:rsidP="009421AF">
      <w:pPr>
        <w:pStyle w:val="aff0"/>
        <w:tabs>
          <w:tab w:val="num" w:pos="-28"/>
        </w:tabs>
        <w:overflowPunct w:val="0"/>
        <w:autoSpaceDE w:val="0"/>
        <w:autoSpaceDN w:val="0"/>
        <w:adjustRightInd w:val="0"/>
        <w:spacing w:line="360" w:lineRule="auto"/>
        <w:ind w:left="-28"/>
        <w:jc w:val="both"/>
        <w:textAlignment w:val="baseline"/>
        <w:rPr>
          <w:rFonts w:cs="David"/>
          <w:sz w:val="24"/>
          <w:szCs w:val="24"/>
        </w:rPr>
      </w:pPr>
      <w:r w:rsidRPr="009A1DCA">
        <w:rPr>
          <w:rFonts w:cs="David"/>
          <w:b/>
          <w:bCs/>
          <w:sz w:val="24"/>
          <w:szCs w:val="24"/>
          <w:rtl/>
        </w:rPr>
        <w:t>מציע שלא סימן חלקים בהצעתו כסודיים יראוהו כמי שמסכים למסירת ההצעה כולה לעיון מציעים אחרים.</w:t>
      </w:r>
    </w:p>
    <w:p w:rsidR="00EA53D7" w:rsidRPr="009A1DCA" w:rsidRDefault="00EA53D7" w:rsidP="00CE3699">
      <w:pPr>
        <w:pStyle w:val="aff0"/>
        <w:numPr>
          <w:ilvl w:val="1"/>
          <w:numId w:val="22"/>
        </w:numPr>
        <w:tabs>
          <w:tab w:val="clear" w:pos="1815"/>
          <w:tab w:val="num" w:pos="512"/>
        </w:tabs>
        <w:overflowPunct w:val="0"/>
        <w:autoSpaceDE w:val="0"/>
        <w:autoSpaceDN w:val="0"/>
        <w:adjustRightInd w:val="0"/>
        <w:spacing w:line="360" w:lineRule="auto"/>
        <w:ind w:left="512" w:hanging="540"/>
        <w:jc w:val="both"/>
        <w:textAlignment w:val="baseline"/>
        <w:rPr>
          <w:rFonts w:cs="David"/>
          <w:sz w:val="24"/>
          <w:szCs w:val="24"/>
        </w:rPr>
      </w:pPr>
      <w:r w:rsidRPr="009A1DCA">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EA53D7" w:rsidRPr="009A1DCA" w:rsidRDefault="00EA53D7" w:rsidP="00CE3699">
      <w:pPr>
        <w:pStyle w:val="aff0"/>
        <w:numPr>
          <w:ilvl w:val="1"/>
          <w:numId w:val="22"/>
        </w:numPr>
        <w:tabs>
          <w:tab w:val="clear" w:pos="1815"/>
          <w:tab w:val="num" w:pos="512"/>
        </w:tabs>
        <w:overflowPunct w:val="0"/>
        <w:autoSpaceDE w:val="0"/>
        <w:autoSpaceDN w:val="0"/>
        <w:adjustRightInd w:val="0"/>
        <w:spacing w:line="360" w:lineRule="auto"/>
        <w:ind w:left="512" w:hanging="540"/>
        <w:jc w:val="both"/>
        <w:textAlignment w:val="baseline"/>
        <w:rPr>
          <w:rFonts w:cs="David"/>
          <w:sz w:val="24"/>
          <w:szCs w:val="24"/>
        </w:rPr>
      </w:pPr>
      <w:r w:rsidRPr="009A1DCA">
        <w:rPr>
          <w:rFonts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EA53D7" w:rsidRDefault="00EA53D7" w:rsidP="00376FB7">
      <w:pPr>
        <w:pStyle w:val="aff0"/>
        <w:numPr>
          <w:ilvl w:val="1"/>
          <w:numId w:val="22"/>
        </w:numPr>
        <w:tabs>
          <w:tab w:val="clear" w:pos="1815"/>
          <w:tab w:val="num" w:pos="512"/>
        </w:tabs>
        <w:overflowPunct w:val="0"/>
        <w:autoSpaceDE w:val="0"/>
        <w:autoSpaceDN w:val="0"/>
        <w:adjustRightInd w:val="0"/>
        <w:spacing w:line="360" w:lineRule="auto"/>
        <w:ind w:left="512" w:hanging="540"/>
        <w:jc w:val="both"/>
        <w:textAlignment w:val="baseline"/>
        <w:rPr>
          <w:rFonts w:cs="David"/>
          <w:sz w:val="24"/>
          <w:szCs w:val="24"/>
        </w:rPr>
      </w:pPr>
      <w:r w:rsidRPr="009A1DCA">
        <w:rPr>
          <w:rFonts w:cs="David" w:hint="cs"/>
          <w:sz w:val="24"/>
          <w:szCs w:val="24"/>
          <w:rtl/>
        </w:rPr>
        <w:t xml:space="preserve">על מציע המבקש כי פרטים בהצעתו ייחשבו סודיים, לפרט מהם אותם חלקים ע"ג נספח </w:t>
      </w:r>
      <w:r w:rsidR="005A4D56">
        <w:rPr>
          <w:rFonts w:cs="David" w:hint="cs"/>
          <w:sz w:val="24"/>
          <w:szCs w:val="24"/>
          <w:rtl/>
        </w:rPr>
        <w:t>ט</w:t>
      </w:r>
      <w:r w:rsidR="00F12C9B">
        <w:rPr>
          <w:rFonts w:cs="David" w:hint="cs"/>
          <w:sz w:val="24"/>
          <w:szCs w:val="24"/>
          <w:rtl/>
        </w:rPr>
        <w:t>.1</w:t>
      </w:r>
      <w:r w:rsidR="000B1DA9">
        <w:rPr>
          <w:rFonts w:cs="David" w:hint="cs"/>
          <w:sz w:val="24"/>
          <w:szCs w:val="24"/>
          <w:rtl/>
        </w:rPr>
        <w:t>2</w:t>
      </w:r>
      <w:r w:rsidRPr="009A1DCA">
        <w:rPr>
          <w:rFonts w:cs="David" w:hint="cs"/>
          <w:sz w:val="24"/>
          <w:szCs w:val="24"/>
          <w:rtl/>
        </w:rPr>
        <w:t>.</w:t>
      </w:r>
    </w:p>
    <w:p w:rsidR="00376FB7" w:rsidRPr="00376FB7" w:rsidRDefault="00376FB7" w:rsidP="00376FB7">
      <w:pPr>
        <w:tabs>
          <w:tab w:val="num" w:pos="512"/>
        </w:tabs>
        <w:overflowPunct w:val="0"/>
        <w:autoSpaceDE w:val="0"/>
        <w:autoSpaceDN w:val="0"/>
        <w:adjustRightInd w:val="0"/>
        <w:spacing w:line="360" w:lineRule="auto"/>
        <w:jc w:val="both"/>
        <w:textAlignment w:val="baseline"/>
        <w:rPr>
          <w:rFonts w:cs="David"/>
          <w:rtl/>
        </w:rPr>
      </w:pPr>
    </w:p>
    <w:p w:rsidR="00EA53D7" w:rsidRPr="009A1DCA" w:rsidRDefault="00EA53D7" w:rsidP="00CE3699">
      <w:pPr>
        <w:pStyle w:val="aff0"/>
        <w:numPr>
          <w:ilvl w:val="0"/>
          <w:numId w:val="22"/>
        </w:numPr>
        <w:tabs>
          <w:tab w:val="num" w:pos="1113"/>
        </w:tabs>
        <w:overflowPunct w:val="0"/>
        <w:autoSpaceDE w:val="0"/>
        <w:autoSpaceDN w:val="0"/>
        <w:adjustRightInd w:val="0"/>
        <w:spacing w:line="360" w:lineRule="auto"/>
        <w:textAlignment w:val="baseline"/>
        <w:rPr>
          <w:rFonts w:cs="David"/>
          <w:b/>
          <w:bCs/>
          <w:sz w:val="28"/>
          <w:u w:val="single"/>
          <w:rtl/>
        </w:rPr>
      </w:pPr>
      <w:r w:rsidRPr="009A1DCA">
        <w:rPr>
          <w:rFonts w:cs="David" w:hint="cs"/>
          <w:b/>
          <w:bCs/>
          <w:sz w:val="28"/>
          <w:u w:val="single"/>
          <w:rtl/>
        </w:rPr>
        <w:lastRenderedPageBreak/>
        <w:t xml:space="preserve">רשימת </w:t>
      </w:r>
      <w:r w:rsidRPr="009A1DCA">
        <w:rPr>
          <w:rFonts w:cs="David"/>
          <w:b/>
          <w:bCs/>
          <w:sz w:val="28"/>
          <w:u w:val="single"/>
          <w:rtl/>
        </w:rPr>
        <w:t>נספחים</w:t>
      </w:r>
    </w:p>
    <w:p w:rsidR="00D309D3" w:rsidRPr="009A1DCA" w:rsidRDefault="008C06DF" w:rsidP="00DF7C75">
      <w:pPr>
        <w:ind w:left="707" w:hanging="314"/>
        <w:rPr>
          <w:rFonts w:cs="David"/>
          <w:b/>
          <w:bCs/>
          <w:rtl/>
        </w:rPr>
      </w:pPr>
      <w:r w:rsidRPr="009A1DCA">
        <w:rPr>
          <w:rFonts w:cs="David" w:hint="cs"/>
          <w:b/>
          <w:bCs/>
          <w:rtl/>
        </w:rPr>
        <w:t xml:space="preserve">נספח א' </w:t>
      </w:r>
      <w:r w:rsidRPr="009A1DCA">
        <w:rPr>
          <w:rFonts w:cs="David"/>
          <w:b/>
          <w:bCs/>
          <w:rtl/>
        </w:rPr>
        <w:t>–</w:t>
      </w:r>
      <w:r w:rsidRPr="009A1DCA">
        <w:rPr>
          <w:rFonts w:cs="David" w:hint="cs"/>
          <w:b/>
          <w:bCs/>
          <w:rtl/>
        </w:rPr>
        <w:t xml:space="preserve"> דוגמא</w:t>
      </w:r>
      <w:r w:rsidR="00DF7C75">
        <w:rPr>
          <w:rFonts w:cs="David" w:hint="cs"/>
          <w:b/>
          <w:bCs/>
          <w:rtl/>
        </w:rPr>
        <w:t>ות של</w:t>
      </w:r>
      <w:r w:rsidRPr="009A1DCA">
        <w:rPr>
          <w:rFonts w:cs="David" w:hint="cs"/>
          <w:b/>
          <w:bCs/>
          <w:rtl/>
        </w:rPr>
        <w:t xml:space="preserve"> ענפים ומקצועות לימוד</w:t>
      </w:r>
    </w:p>
    <w:p w:rsidR="008C06DF" w:rsidRPr="009A1DCA" w:rsidRDefault="005C7A2D" w:rsidP="008F3E2A">
      <w:pPr>
        <w:ind w:left="707" w:hanging="314"/>
        <w:rPr>
          <w:rFonts w:cs="David"/>
          <w:b/>
          <w:bCs/>
          <w:rtl/>
        </w:rPr>
      </w:pPr>
      <w:r w:rsidRPr="009A1DCA">
        <w:rPr>
          <w:rFonts w:cs="David" w:hint="cs"/>
          <w:b/>
          <w:bCs/>
          <w:rtl/>
        </w:rPr>
        <w:t xml:space="preserve">נספח ב' </w:t>
      </w:r>
      <w:r w:rsidR="00DF7C75">
        <w:rPr>
          <w:rFonts w:cs="David"/>
          <w:b/>
          <w:bCs/>
          <w:rtl/>
        </w:rPr>
        <w:t>–</w:t>
      </w:r>
      <w:r w:rsidRPr="009A1DCA">
        <w:rPr>
          <w:rFonts w:cs="David" w:hint="cs"/>
          <w:b/>
          <w:bCs/>
          <w:rtl/>
        </w:rPr>
        <w:t xml:space="preserve"> </w:t>
      </w:r>
      <w:r w:rsidR="00DF7C75">
        <w:rPr>
          <w:rFonts w:cs="David" w:hint="cs"/>
          <w:b/>
          <w:bCs/>
          <w:rtl/>
        </w:rPr>
        <w:t>דוגמא של תשקיף ל</w:t>
      </w:r>
      <w:r w:rsidRPr="009A1DCA">
        <w:rPr>
          <w:rFonts w:cs="David"/>
          <w:b/>
          <w:bCs/>
          <w:rtl/>
        </w:rPr>
        <w:t>תוכנית לימודים חדשה למקצוע קיים או למקצוע חדש</w:t>
      </w:r>
    </w:p>
    <w:p w:rsidR="00D309D3" w:rsidRPr="009A1DCA" w:rsidRDefault="005C7A2D" w:rsidP="006A3D27">
      <w:pPr>
        <w:ind w:left="-147" w:hanging="167"/>
        <w:rPr>
          <w:rFonts w:cs="David"/>
          <w:b/>
          <w:bCs/>
          <w:rtl/>
        </w:rPr>
      </w:pPr>
      <w:r w:rsidRPr="009A1DCA">
        <w:rPr>
          <w:rFonts w:cs="David" w:hint="cs"/>
          <w:b/>
          <w:bCs/>
          <w:rtl/>
        </w:rPr>
        <w:t xml:space="preserve">             נספח ג' - אמצעי הוראה ועזרי לימוד</w:t>
      </w:r>
      <w:r w:rsidRPr="009A1DCA">
        <w:rPr>
          <w:rFonts w:cs="David"/>
          <w:b/>
          <w:bCs/>
          <w:rtl/>
        </w:rPr>
        <w:t xml:space="preserve"> אופייניים</w:t>
      </w:r>
    </w:p>
    <w:p w:rsidR="005C7A2D" w:rsidRPr="009A1DCA" w:rsidRDefault="005C7A2D" w:rsidP="006A3D27">
      <w:pPr>
        <w:ind w:left="-147" w:hanging="167"/>
        <w:rPr>
          <w:rFonts w:cs="David"/>
          <w:b/>
          <w:bCs/>
          <w:rtl/>
        </w:rPr>
      </w:pPr>
      <w:r w:rsidRPr="009A1DCA">
        <w:rPr>
          <w:rFonts w:cs="David" w:hint="cs"/>
          <w:b/>
          <w:bCs/>
          <w:rtl/>
        </w:rPr>
        <w:t xml:space="preserve">             נספח ד' - </w:t>
      </w:r>
      <w:r w:rsidRPr="009A1DCA">
        <w:rPr>
          <w:rFonts w:cs="David"/>
          <w:b/>
          <w:bCs/>
          <w:rtl/>
        </w:rPr>
        <w:t>תוכנית בחינות</w:t>
      </w:r>
    </w:p>
    <w:p w:rsidR="008F3E2A" w:rsidRPr="009A1DCA" w:rsidRDefault="005C7A2D" w:rsidP="006A3D27">
      <w:pPr>
        <w:ind w:left="-147" w:hanging="167"/>
        <w:rPr>
          <w:rFonts w:cs="David"/>
          <w:b/>
          <w:bCs/>
          <w:rtl/>
        </w:rPr>
      </w:pPr>
      <w:r w:rsidRPr="009A1DCA">
        <w:rPr>
          <w:rFonts w:cs="David" w:hint="cs"/>
          <w:b/>
          <w:bCs/>
          <w:rtl/>
        </w:rPr>
        <w:t xml:space="preserve">             נספח ה' - דוגמה להזמנה של חוות דעת </w:t>
      </w:r>
    </w:p>
    <w:p w:rsidR="008F3E2A" w:rsidRPr="009A1DCA" w:rsidRDefault="008F3E2A" w:rsidP="006A3D27">
      <w:pPr>
        <w:ind w:left="-147" w:hanging="167"/>
        <w:rPr>
          <w:rFonts w:cs="David"/>
          <w:b/>
          <w:bCs/>
          <w:rtl/>
        </w:rPr>
      </w:pPr>
      <w:r w:rsidRPr="009A1DCA">
        <w:rPr>
          <w:rFonts w:cs="David" w:hint="cs"/>
          <w:b/>
          <w:bCs/>
          <w:rtl/>
        </w:rPr>
        <w:t xml:space="preserve">            </w:t>
      </w:r>
      <w:r w:rsidR="006A3D27" w:rsidRPr="009A1DCA">
        <w:rPr>
          <w:rFonts w:cs="David" w:hint="cs"/>
          <w:b/>
          <w:bCs/>
          <w:rtl/>
        </w:rPr>
        <w:t xml:space="preserve">  נ</w:t>
      </w:r>
      <w:r w:rsidRPr="009A1DCA">
        <w:rPr>
          <w:rFonts w:cs="David" w:hint="cs"/>
          <w:b/>
          <w:bCs/>
          <w:rtl/>
        </w:rPr>
        <w:t>ספח ו' -  דוגמה לטופס הזמנת עבודה</w:t>
      </w:r>
    </w:p>
    <w:p w:rsidR="008F2A9A" w:rsidRPr="009A1DCA" w:rsidRDefault="008F3E2A" w:rsidP="006A3D27">
      <w:pPr>
        <w:ind w:left="-147" w:hanging="180"/>
        <w:rPr>
          <w:rFonts w:cs="David"/>
          <w:b/>
          <w:bCs/>
          <w:rtl/>
        </w:rPr>
      </w:pPr>
      <w:r w:rsidRPr="009A1DCA">
        <w:rPr>
          <w:rFonts w:cs="David" w:hint="cs"/>
          <w:b/>
          <w:bCs/>
          <w:rtl/>
        </w:rPr>
        <w:t xml:space="preserve">             נספח ז' - </w:t>
      </w:r>
      <w:r w:rsidRPr="009A1DCA">
        <w:rPr>
          <w:rFonts w:cs="David"/>
          <w:b/>
          <w:bCs/>
          <w:rtl/>
        </w:rPr>
        <w:t xml:space="preserve">מדגם </w:t>
      </w:r>
      <w:r w:rsidR="008F2A9A" w:rsidRPr="009A1DCA">
        <w:rPr>
          <w:rFonts w:cs="David" w:hint="cs"/>
          <w:b/>
          <w:bCs/>
          <w:rtl/>
        </w:rPr>
        <w:t>שירותי</w:t>
      </w:r>
      <w:r w:rsidR="008F2A9A" w:rsidRPr="009A1DCA">
        <w:rPr>
          <w:rFonts w:cs="David" w:hint="eastAsia"/>
          <w:b/>
          <w:bCs/>
          <w:rtl/>
        </w:rPr>
        <w:t>ם</w:t>
      </w:r>
      <w:r w:rsidRPr="009A1DCA">
        <w:rPr>
          <w:rFonts w:cs="David"/>
          <w:b/>
          <w:bCs/>
          <w:rtl/>
        </w:rPr>
        <w:t xml:space="preserve"> מתכנית עבודה 2010</w:t>
      </w:r>
    </w:p>
    <w:p w:rsidR="008F2A9A" w:rsidRPr="009A1DCA" w:rsidRDefault="008F2A9A" w:rsidP="006A3D27">
      <w:pPr>
        <w:ind w:left="-147" w:hanging="180"/>
        <w:rPr>
          <w:rFonts w:cs="David"/>
          <w:b/>
          <w:bCs/>
          <w:rtl/>
        </w:rPr>
      </w:pPr>
      <w:r w:rsidRPr="009A1DCA">
        <w:rPr>
          <w:rFonts w:cs="David" w:hint="cs"/>
          <w:b/>
          <w:bCs/>
          <w:rtl/>
        </w:rPr>
        <w:t xml:space="preserve">            </w:t>
      </w:r>
      <w:r w:rsidR="006A3D27" w:rsidRPr="009A1DCA">
        <w:rPr>
          <w:rFonts w:cs="David" w:hint="cs"/>
          <w:b/>
          <w:bCs/>
          <w:rtl/>
        </w:rPr>
        <w:t xml:space="preserve"> </w:t>
      </w:r>
      <w:r w:rsidRPr="009A1DCA">
        <w:rPr>
          <w:rFonts w:cs="David" w:hint="cs"/>
          <w:b/>
          <w:bCs/>
          <w:rtl/>
        </w:rPr>
        <w:t xml:space="preserve">נספח ח' </w:t>
      </w:r>
      <w:r w:rsidRPr="009A1DCA">
        <w:rPr>
          <w:rFonts w:cs="David"/>
          <w:b/>
          <w:bCs/>
          <w:rtl/>
        </w:rPr>
        <w:t>–</w:t>
      </w:r>
      <w:r w:rsidRPr="009A1DCA">
        <w:rPr>
          <w:rFonts w:cs="David" w:hint="cs"/>
          <w:b/>
          <w:bCs/>
          <w:rtl/>
        </w:rPr>
        <w:t xml:space="preserve"> הסכם</w:t>
      </w:r>
    </w:p>
    <w:p w:rsidR="008F2A9A" w:rsidRPr="009A1DCA" w:rsidRDefault="008F2A9A" w:rsidP="006A3D27">
      <w:pPr>
        <w:ind w:left="-147" w:hanging="180"/>
        <w:rPr>
          <w:rFonts w:cs="David"/>
          <w:rtl/>
        </w:rPr>
      </w:pPr>
      <w:r w:rsidRPr="009A1DCA">
        <w:rPr>
          <w:rFonts w:cs="David" w:hint="cs"/>
          <w:rtl/>
        </w:rPr>
        <w:t xml:space="preserve">             </w:t>
      </w:r>
      <w:r w:rsidRPr="009A1DCA">
        <w:rPr>
          <w:rFonts w:cs="David" w:hint="cs"/>
          <w:b/>
          <w:bCs/>
          <w:rtl/>
        </w:rPr>
        <w:t>נספח ט</w:t>
      </w:r>
      <w:r w:rsidR="00B67BB1" w:rsidRPr="009A1DCA">
        <w:rPr>
          <w:rFonts w:cs="David" w:hint="cs"/>
          <w:b/>
          <w:bCs/>
          <w:rtl/>
        </w:rPr>
        <w:t>'</w:t>
      </w:r>
      <w:r w:rsidRPr="009A1DCA">
        <w:rPr>
          <w:rFonts w:cs="David" w:hint="cs"/>
          <w:b/>
          <w:bCs/>
          <w:rtl/>
        </w:rPr>
        <w:t xml:space="preserve"> </w:t>
      </w:r>
      <w:r w:rsidRPr="009A1DCA">
        <w:rPr>
          <w:rFonts w:cs="David"/>
          <w:b/>
          <w:bCs/>
          <w:rtl/>
        </w:rPr>
        <w:t>–</w:t>
      </w:r>
      <w:r w:rsidRPr="009A1DCA">
        <w:rPr>
          <w:rFonts w:cs="David" w:hint="cs"/>
          <w:b/>
          <w:bCs/>
          <w:rtl/>
        </w:rPr>
        <w:t xml:space="preserve"> חוברת ההצעה</w:t>
      </w:r>
      <w:r w:rsidRPr="009A1DCA">
        <w:rPr>
          <w:rFonts w:cs="David" w:hint="cs"/>
          <w:rtl/>
        </w:rPr>
        <w:t xml:space="preserve"> </w:t>
      </w:r>
    </w:p>
    <w:p w:rsidR="00B67BB1" w:rsidRPr="009A1DCA" w:rsidRDefault="00B67BB1" w:rsidP="008F2A9A">
      <w:pPr>
        <w:spacing w:line="340" w:lineRule="atLeast"/>
        <w:ind w:hanging="314"/>
        <w:rPr>
          <w:rFonts w:cs="David"/>
          <w:rtl/>
        </w:rPr>
      </w:pPr>
    </w:p>
    <w:p w:rsidR="00B67BB1" w:rsidRPr="009A1DCA" w:rsidRDefault="00B67BB1" w:rsidP="008F2A9A">
      <w:pPr>
        <w:spacing w:line="340" w:lineRule="atLeast"/>
        <w:ind w:hanging="314"/>
        <w:rPr>
          <w:rFonts w:cs="David"/>
          <w:rtl/>
        </w:rPr>
      </w:pPr>
    </w:p>
    <w:p w:rsidR="00BC7189" w:rsidRPr="009A1DCA" w:rsidRDefault="00B67BB1" w:rsidP="005C7A2D">
      <w:pPr>
        <w:rPr>
          <w:rFonts w:cs="David"/>
          <w:rtl/>
        </w:rPr>
      </w:pPr>
      <w:r w:rsidRPr="009A1DCA">
        <w:rPr>
          <w:rFonts w:cs="David" w:hint="cs"/>
          <w:rtl/>
        </w:rPr>
        <w:t xml:space="preserve">            </w:t>
      </w:r>
    </w:p>
    <w:p w:rsidR="00B64961" w:rsidRDefault="00BC7189" w:rsidP="004771C5">
      <w:pPr>
        <w:jc w:val="right"/>
        <w:rPr>
          <w:rFonts w:cs="David"/>
          <w:b/>
          <w:bCs/>
          <w:sz w:val="32"/>
          <w:szCs w:val="32"/>
          <w:u w:val="single"/>
          <w:rtl/>
        </w:rPr>
      </w:pPr>
      <w:r w:rsidRPr="009A1DCA">
        <w:rPr>
          <w:rFonts w:cs="David"/>
          <w:rtl/>
        </w:rPr>
        <w:br w:type="page"/>
      </w:r>
      <w:r w:rsidR="009421AF" w:rsidRPr="009A1DCA">
        <w:rPr>
          <w:rFonts w:cs="David" w:hint="cs"/>
          <w:b/>
          <w:bCs/>
          <w:sz w:val="28"/>
          <w:szCs w:val="28"/>
          <w:u w:val="single"/>
          <w:rtl/>
        </w:rPr>
        <w:lastRenderedPageBreak/>
        <w:t xml:space="preserve"> </w:t>
      </w:r>
      <w:r w:rsidR="007B151C" w:rsidRPr="009A1DCA">
        <w:rPr>
          <w:rFonts w:cs="David" w:hint="cs"/>
          <w:b/>
          <w:bCs/>
          <w:sz w:val="32"/>
          <w:szCs w:val="32"/>
          <w:u w:val="single"/>
          <w:rtl/>
        </w:rPr>
        <w:t xml:space="preserve">נספח א' </w:t>
      </w:r>
    </w:p>
    <w:p w:rsidR="007B151C" w:rsidRPr="009A1DCA" w:rsidRDefault="007B151C" w:rsidP="00B64961">
      <w:pPr>
        <w:rPr>
          <w:rFonts w:cs="David"/>
          <w:b/>
          <w:bCs/>
          <w:sz w:val="32"/>
          <w:szCs w:val="32"/>
          <w:u w:val="single"/>
          <w:rtl/>
        </w:rPr>
      </w:pPr>
      <w:r w:rsidRPr="009A1DCA">
        <w:rPr>
          <w:rFonts w:cs="David" w:hint="cs"/>
          <w:b/>
          <w:bCs/>
          <w:sz w:val="32"/>
          <w:szCs w:val="32"/>
          <w:u w:val="single"/>
          <w:rtl/>
        </w:rPr>
        <w:t>דוגמ</w:t>
      </w:r>
      <w:r w:rsidR="00B64961">
        <w:rPr>
          <w:rFonts w:cs="David" w:hint="cs"/>
          <w:b/>
          <w:bCs/>
          <w:sz w:val="32"/>
          <w:szCs w:val="32"/>
          <w:u w:val="single"/>
          <w:rtl/>
        </w:rPr>
        <w:t xml:space="preserve">אות של </w:t>
      </w:r>
      <w:r w:rsidRPr="009A1DCA">
        <w:rPr>
          <w:rFonts w:cs="David" w:hint="cs"/>
          <w:b/>
          <w:bCs/>
          <w:sz w:val="32"/>
          <w:szCs w:val="32"/>
          <w:u w:val="single"/>
          <w:rtl/>
        </w:rPr>
        <w:t>ענפים ומקצועות לימוד</w:t>
      </w:r>
    </w:p>
    <w:p w:rsidR="007B151C" w:rsidRPr="009A1DCA" w:rsidRDefault="007B151C" w:rsidP="00323201">
      <w:pPr>
        <w:spacing w:line="300" w:lineRule="atLeast"/>
        <w:rPr>
          <w:rFonts w:cs="David"/>
          <w:b/>
          <w:bCs/>
          <w:u w:val="single"/>
          <w:rtl/>
        </w:rPr>
      </w:pPr>
    </w:p>
    <w:p w:rsidR="00D309D3" w:rsidRPr="009A1DCA" w:rsidRDefault="00D309D3" w:rsidP="00323201">
      <w:pPr>
        <w:spacing w:line="300" w:lineRule="atLeast"/>
        <w:rPr>
          <w:rFonts w:cs="David"/>
          <w:b/>
          <w:bCs/>
          <w:u w:val="single"/>
          <w:rtl/>
        </w:rPr>
      </w:pPr>
      <w:r w:rsidRPr="009A1DCA">
        <w:rPr>
          <w:rFonts w:cs="David"/>
          <w:b/>
          <w:bCs/>
          <w:u w:val="single"/>
          <w:rtl/>
        </w:rPr>
        <w:t>רשימת ענפים מקצועיים</w:t>
      </w:r>
    </w:p>
    <w:p w:rsidR="00D309D3" w:rsidRPr="009A1DCA" w:rsidRDefault="00D309D3" w:rsidP="00323201">
      <w:pPr>
        <w:spacing w:line="300" w:lineRule="atLeast"/>
        <w:rPr>
          <w:rFonts w:cs="David"/>
          <w:b/>
          <w:bCs/>
          <w:u w:val="single"/>
          <w:rtl/>
        </w:rPr>
      </w:pPr>
    </w:p>
    <w:tbl>
      <w:tblPr>
        <w:tblW w:w="0" w:type="auto"/>
        <w:jc w:val="right"/>
        <w:tblLayout w:type="fixed"/>
        <w:tblLook w:val="0000" w:firstRow="0" w:lastRow="0" w:firstColumn="0" w:lastColumn="0" w:noHBand="0" w:noVBand="0"/>
      </w:tblPr>
      <w:tblGrid>
        <w:gridCol w:w="4394"/>
        <w:gridCol w:w="992"/>
      </w:tblGrid>
      <w:tr w:rsidR="00D309D3" w:rsidRPr="009A1DCA">
        <w:trPr>
          <w:trHeight w:val="389"/>
          <w:jc w:val="right"/>
        </w:trPr>
        <w:tc>
          <w:tcPr>
            <w:tcW w:w="4394" w:type="dxa"/>
          </w:tcPr>
          <w:p w:rsidR="00D309D3" w:rsidRPr="009D685C" w:rsidRDefault="00D309D3" w:rsidP="00323201">
            <w:pPr>
              <w:spacing w:line="360" w:lineRule="auto"/>
              <w:rPr>
                <w:rFonts w:cs="David"/>
                <w:b/>
                <w:bCs/>
                <w:u w:val="single"/>
              </w:rPr>
            </w:pPr>
            <w:r w:rsidRPr="009D685C">
              <w:rPr>
                <w:rFonts w:cs="David"/>
                <w:b/>
                <w:bCs/>
                <w:u w:val="single"/>
                <w:rtl/>
              </w:rPr>
              <w:t>ענף</w:t>
            </w:r>
          </w:p>
        </w:tc>
        <w:tc>
          <w:tcPr>
            <w:tcW w:w="992" w:type="dxa"/>
          </w:tcPr>
          <w:p w:rsidR="00D309D3" w:rsidRPr="009D685C" w:rsidRDefault="00D309D3" w:rsidP="00323201">
            <w:pPr>
              <w:spacing w:line="360" w:lineRule="auto"/>
              <w:rPr>
                <w:rFonts w:cs="David"/>
                <w:b/>
                <w:bCs/>
                <w:u w:val="single"/>
              </w:rPr>
            </w:pPr>
            <w:r w:rsidRPr="009D685C">
              <w:rPr>
                <w:rFonts w:cs="David"/>
                <w:b/>
                <w:bCs/>
                <w:u w:val="single"/>
                <w:rtl/>
              </w:rPr>
              <w:t>סמל</w:t>
            </w:r>
          </w:p>
        </w:tc>
      </w:tr>
      <w:tr w:rsidR="00D309D3" w:rsidRPr="009A1DCA">
        <w:trPr>
          <w:jc w:val="right"/>
        </w:trPr>
        <w:tc>
          <w:tcPr>
            <w:tcW w:w="4394" w:type="dxa"/>
          </w:tcPr>
          <w:p w:rsidR="00D309D3" w:rsidRPr="009A1DCA" w:rsidRDefault="00D309D3" w:rsidP="00323201">
            <w:pPr>
              <w:spacing w:line="360" w:lineRule="auto"/>
              <w:rPr>
                <w:rFonts w:cs="David"/>
                <w:b/>
                <w:bCs/>
              </w:rPr>
            </w:pPr>
            <w:r w:rsidRPr="009A1DCA">
              <w:rPr>
                <w:rFonts w:cs="David"/>
                <w:b/>
                <w:bCs/>
                <w:rtl/>
              </w:rPr>
              <w:t>סרטוט</w:t>
            </w:r>
          </w:p>
        </w:tc>
        <w:tc>
          <w:tcPr>
            <w:tcW w:w="992" w:type="dxa"/>
          </w:tcPr>
          <w:p w:rsidR="00D309D3" w:rsidRPr="009A1DCA" w:rsidRDefault="00D309D3" w:rsidP="00323201">
            <w:pPr>
              <w:spacing w:line="360" w:lineRule="auto"/>
              <w:rPr>
                <w:rFonts w:cs="David"/>
                <w:b/>
                <w:bCs/>
              </w:rPr>
            </w:pPr>
            <w:r w:rsidRPr="009A1DCA">
              <w:rPr>
                <w:rFonts w:cs="David"/>
                <w:b/>
                <w:bCs/>
                <w:rtl/>
              </w:rPr>
              <w:t>01</w:t>
            </w:r>
          </w:p>
        </w:tc>
      </w:tr>
      <w:tr w:rsidR="00D309D3" w:rsidRPr="009A1DCA">
        <w:trPr>
          <w:jc w:val="right"/>
        </w:trPr>
        <w:tc>
          <w:tcPr>
            <w:tcW w:w="4394" w:type="dxa"/>
          </w:tcPr>
          <w:p w:rsidR="00D309D3" w:rsidRPr="009A1DCA" w:rsidRDefault="00D309D3" w:rsidP="00323201">
            <w:pPr>
              <w:spacing w:line="360" w:lineRule="auto"/>
              <w:rPr>
                <w:rFonts w:cs="David"/>
                <w:b/>
                <w:bCs/>
              </w:rPr>
            </w:pPr>
            <w:r w:rsidRPr="009A1DCA">
              <w:rPr>
                <w:rFonts w:cs="David"/>
                <w:b/>
                <w:bCs/>
                <w:rtl/>
              </w:rPr>
              <w:t>בניין וסביבה</w:t>
            </w:r>
          </w:p>
        </w:tc>
        <w:tc>
          <w:tcPr>
            <w:tcW w:w="992" w:type="dxa"/>
          </w:tcPr>
          <w:p w:rsidR="00D309D3" w:rsidRPr="009A1DCA" w:rsidRDefault="00D309D3" w:rsidP="00323201">
            <w:pPr>
              <w:spacing w:line="360" w:lineRule="auto"/>
              <w:rPr>
                <w:rFonts w:cs="David"/>
                <w:b/>
                <w:bCs/>
              </w:rPr>
            </w:pPr>
            <w:r w:rsidRPr="009A1DCA">
              <w:rPr>
                <w:rFonts w:cs="David"/>
                <w:b/>
                <w:bCs/>
                <w:rtl/>
              </w:rPr>
              <w:t>02</w:t>
            </w:r>
          </w:p>
        </w:tc>
      </w:tr>
      <w:tr w:rsidR="00D309D3" w:rsidRPr="009A1DCA">
        <w:trPr>
          <w:jc w:val="right"/>
        </w:trPr>
        <w:tc>
          <w:tcPr>
            <w:tcW w:w="4394" w:type="dxa"/>
          </w:tcPr>
          <w:p w:rsidR="00D309D3" w:rsidRPr="009A1DCA" w:rsidRDefault="00D309D3" w:rsidP="00323201">
            <w:pPr>
              <w:spacing w:line="360" w:lineRule="auto"/>
              <w:rPr>
                <w:rFonts w:cs="David"/>
                <w:b/>
                <w:bCs/>
              </w:rPr>
            </w:pPr>
            <w:r w:rsidRPr="009A1DCA">
              <w:rPr>
                <w:rFonts w:cs="David"/>
                <w:b/>
                <w:bCs/>
                <w:rtl/>
              </w:rPr>
              <w:t>מחשבים</w:t>
            </w:r>
          </w:p>
        </w:tc>
        <w:tc>
          <w:tcPr>
            <w:tcW w:w="992" w:type="dxa"/>
          </w:tcPr>
          <w:p w:rsidR="00D309D3" w:rsidRPr="009A1DCA" w:rsidRDefault="00D309D3" w:rsidP="00323201">
            <w:pPr>
              <w:spacing w:line="360" w:lineRule="auto"/>
              <w:rPr>
                <w:rFonts w:cs="David"/>
                <w:b/>
                <w:bCs/>
              </w:rPr>
            </w:pPr>
            <w:r w:rsidRPr="009A1DCA">
              <w:rPr>
                <w:rFonts w:cs="David"/>
                <w:b/>
                <w:bCs/>
                <w:rtl/>
              </w:rPr>
              <w:t>03</w:t>
            </w:r>
          </w:p>
        </w:tc>
      </w:tr>
      <w:tr w:rsidR="00D309D3" w:rsidRPr="009A1DCA">
        <w:trPr>
          <w:jc w:val="right"/>
        </w:trPr>
        <w:tc>
          <w:tcPr>
            <w:tcW w:w="4394" w:type="dxa"/>
          </w:tcPr>
          <w:p w:rsidR="00D309D3" w:rsidRPr="009A1DCA" w:rsidRDefault="00D309D3" w:rsidP="00323201">
            <w:pPr>
              <w:spacing w:line="360" w:lineRule="auto"/>
              <w:rPr>
                <w:rFonts w:cs="David"/>
                <w:b/>
                <w:bCs/>
              </w:rPr>
            </w:pPr>
            <w:r w:rsidRPr="009A1DCA">
              <w:rPr>
                <w:rFonts w:cs="David"/>
                <w:b/>
                <w:bCs/>
                <w:rtl/>
              </w:rPr>
              <w:t>תחבורה</w:t>
            </w:r>
          </w:p>
        </w:tc>
        <w:tc>
          <w:tcPr>
            <w:tcW w:w="992" w:type="dxa"/>
          </w:tcPr>
          <w:p w:rsidR="00D309D3" w:rsidRPr="009A1DCA" w:rsidRDefault="00D309D3" w:rsidP="00323201">
            <w:pPr>
              <w:spacing w:line="360" w:lineRule="auto"/>
              <w:rPr>
                <w:rFonts w:cs="David"/>
                <w:b/>
                <w:bCs/>
              </w:rPr>
            </w:pPr>
            <w:r w:rsidRPr="009A1DCA">
              <w:rPr>
                <w:rFonts w:cs="David"/>
                <w:b/>
                <w:bCs/>
                <w:rtl/>
              </w:rPr>
              <w:t>04</w:t>
            </w:r>
          </w:p>
        </w:tc>
      </w:tr>
      <w:tr w:rsidR="00D309D3" w:rsidRPr="009A1DCA">
        <w:trPr>
          <w:jc w:val="right"/>
        </w:trPr>
        <w:tc>
          <w:tcPr>
            <w:tcW w:w="4394" w:type="dxa"/>
          </w:tcPr>
          <w:p w:rsidR="00D309D3" w:rsidRPr="009A1DCA" w:rsidRDefault="00D309D3" w:rsidP="00323201">
            <w:pPr>
              <w:spacing w:line="360" w:lineRule="auto"/>
              <w:rPr>
                <w:rFonts w:cs="David"/>
                <w:b/>
                <w:bCs/>
              </w:rPr>
            </w:pPr>
            <w:r w:rsidRPr="009A1DCA">
              <w:rPr>
                <w:rFonts w:cs="David"/>
                <w:b/>
                <w:bCs/>
                <w:rtl/>
              </w:rPr>
              <w:t>דפוס, צילום והפקה</w:t>
            </w:r>
          </w:p>
        </w:tc>
        <w:tc>
          <w:tcPr>
            <w:tcW w:w="992" w:type="dxa"/>
          </w:tcPr>
          <w:p w:rsidR="00D309D3" w:rsidRPr="009A1DCA" w:rsidRDefault="00D309D3" w:rsidP="00323201">
            <w:pPr>
              <w:spacing w:line="360" w:lineRule="auto"/>
              <w:rPr>
                <w:rFonts w:cs="David"/>
                <w:b/>
                <w:bCs/>
              </w:rPr>
            </w:pPr>
            <w:r w:rsidRPr="009A1DCA">
              <w:rPr>
                <w:rFonts w:cs="David"/>
                <w:b/>
                <w:bCs/>
                <w:rtl/>
              </w:rPr>
              <w:t>05</w:t>
            </w:r>
          </w:p>
        </w:tc>
      </w:tr>
      <w:tr w:rsidR="00D309D3" w:rsidRPr="009A1DCA">
        <w:trPr>
          <w:jc w:val="right"/>
        </w:trPr>
        <w:tc>
          <w:tcPr>
            <w:tcW w:w="4394" w:type="dxa"/>
          </w:tcPr>
          <w:p w:rsidR="00D309D3" w:rsidRPr="009A1DCA" w:rsidRDefault="00D309D3" w:rsidP="00323201">
            <w:pPr>
              <w:spacing w:line="360" w:lineRule="auto"/>
              <w:rPr>
                <w:rFonts w:cs="David"/>
                <w:b/>
                <w:bCs/>
              </w:rPr>
            </w:pPr>
            <w:r w:rsidRPr="009A1DCA">
              <w:rPr>
                <w:rFonts w:cs="David"/>
                <w:b/>
                <w:bCs/>
                <w:rtl/>
              </w:rPr>
              <w:t>טיפוח חן</w:t>
            </w:r>
          </w:p>
        </w:tc>
        <w:tc>
          <w:tcPr>
            <w:tcW w:w="992" w:type="dxa"/>
          </w:tcPr>
          <w:p w:rsidR="00D309D3" w:rsidRPr="009A1DCA" w:rsidRDefault="00D309D3" w:rsidP="00323201">
            <w:pPr>
              <w:spacing w:line="360" w:lineRule="auto"/>
              <w:rPr>
                <w:rFonts w:cs="David"/>
                <w:b/>
                <w:bCs/>
              </w:rPr>
            </w:pPr>
            <w:r w:rsidRPr="009A1DCA">
              <w:rPr>
                <w:rFonts w:cs="David"/>
                <w:b/>
                <w:bCs/>
                <w:rtl/>
              </w:rPr>
              <w:t>06</w:t>
            </w:r>
          </w:p>
        </w:tc>
      </w:tr>
      <w:tr w:rsidR="00D309D3" w:rsidRPr="009A1DCA">
        <w:trPr>
          <w:jc w:val="right"/>
        </w:trPr>
        <w:tc>
          <w:tcPr>
            <w:tcW w:w="4394" w:type="dxa"/>
          </w:tcPr>
          <w:p w:rsidR="00D309D3" w:rsidRPr="009A1DCA" w:rsidRDefault="00D309D3" w:rsidP="00323201">
            <w:pPr>
              <w:spacing w:line="360" w:lineRule="auto"/>
              <w:rPr>
                <w:rFonts w:cs="David"/>
                <w:b/>
                <w:bCs/>
              </w:rPr>
            </w:pPr>
            <w:r w:rsidRPr="009A1DCA">
              <w:rPr>
                <w:rFonts w:cs="David"/>
                <w:b/>
                <w:bCs/>
                <w:rtl/>
              </w:rPr>
              <w:t>הצלה ומקצועות ימיים</w:t>
            </w:r>
          </w:p>
        </w:tc>
        <w:tc>
          <w:tcPr>
            <w:tcW w:w="992" w:type="dxa"/>
          </w:tcPr>
          <w:p w:rsidR="00D309D3" w:rsidRPr="009A1DCA" w:rsidRDefault="00D309D3" w:rsidP="00323201">
            <w:pPr>
              <w:spacing w:line="360" w:lineRule="auto"/>
              <w:rPr>
                <w:rFonts w:cs="David"/>
                <w:b/>
                <w:bCs/>
              </w:rPr>
            </w:pPr>
            <w:r w:rsidRPr="009A1DCA">
              <w:rPr>
                <w:rFonts w:cs="David"/>
                <w:b/>
                <w:bCs/>
                <w:rtl/>
              </w:rPr>
              <w:t>07</w:t>
            </w:r>
          </w:p>
        </w:tc>
      </w:tr>
      <w:tr w:rsidR="00D309D3" w:rsidRPr="009A1DCA">
        <w:trPr>
          <w:jc w:val="right"/>
        </w:trPr>
        <w:tc>
          <w:tcPr>
            <w:tcW w:w="4394" w:type="dxa"/>
          </w:tcPr>
          <w:p w:rsidR="00D309D3" w:rsidRPr="009A1DCA" w:rsidRDefault="00D309D3" w:rsidP="00323201">
            <w:pPr>
              <w:spacing w:line="360" w:lineRule="auto"/>
              <w:rPr>
                <w:rFonts w:cs="David"/>
                <w:b/>
                <w:bCs/>
              </w:rPr>
            </w:pPr>
            <w:r w:rsidRPr="009A1DCA">
              <w:rPr>
                <w:rFonts w:cs="David"/>
                <w:b/>
                <w:bCs/>
                <w:rtl/>
              </w:rPr>
              <w:t>מינהל</w:t>
            </w:r>
          </w:p>
        </w:tc>
        <w:tc>
          <w:tcPr>
            <w:tcW w:w="992" w:type="dxa"/>
          </w:tcPr>
          <w:p w:rsidR="00D309D3" w:rsidRPr="009A1DCA" w:rsidRDefault="00D309D3" w:rsidP="00323201">
            <w:pPr>
              <w:spacing w:line="360" w:lineRule="auto"/>
              <w:rPr>
                <w:rFonts w:cs="David"/>
                <w:b/>
                <w:bCs/>
              </w:rPr>
            </w:pPr>
            <w:r w:rsidRPr="009A1DCA">
              <w:rPr>
                <w:rFonts w:cs="David"/>
                <w:b/>
                <w:bCs/>
                <w:rtl/>
              </w:rPr>
              <w:t>08</w:t>
            </w:r>
          </w:p>
        </w:tc>
      </w:tr>
      <w:tr w:rsidR="00D309D3" w:rsidRPr="009A1DCA">
        <w:trPr>
          <w:jc w:val="right"/>
        </w:trPr>
        <w:tc>
          <w:tcPr>
            <w:tcW w:w="4394" w:type="dxa"/>
          </w:tcPr>
          <w:p w:rsidR="00D309D3" w:rsidRPr="009A1DCA" w:rsidRDefault="00D309D3" w:rsidP="00323201">
            <w:pPr>
              <w:spacing w:line="360" w:lineRule="auto"/>
              <w:rPr>
                <w:rFonts w:cs="David"/>
                <w:b/>
                <w:bCs/>
              </w:rPr>
            </w:pPr>
            <w:r w:rsidRPr="009A1DCA">
              <w:rPr>
                <w:rFonts w:cs="David"/>
                <w:b/>
                <w:bCs/>
                <w:rtl/>
              </w:rPr>
              <w:t>מטפלות</w:t>
            </w:r>
          </w:p>
        </w:tc>
        <w:tc>
          <w:tcPr>
            <w:tcW w:w="992" w:type="dxa"/>
          </w:tcPr>
          <w:p w:rsidR="00D309D3" w:rsidRPr="009A1DCA" w:rsidRDefault="00D309D3" w:rsidP="00323201">
            <w:pPr>
              <w:spacing w:line="360" w:lineRule="auto"/>
              <w:rPr>
                <w:rFonts w:cs="David"/>
                <w:b/>
                <w:bCs/>
              </w:rPr>
            </w:pPr>
            <w:r w:rsidRPr="009A1DCA">
              <w:rPr>
                <w:rFonts w:cs="David"/>
                <w:b/>
                <w:bCs/>
                <w:rtl/>
              </w:rPr>
              <w:t>09</w:t>
            </w:r>
          </w:p>
        </w:tc>
      </w:tr>
      <w:tr w:rsidR="00D309D3" w:rsidRPr="009A1DCA">
        <w:trPr>
          <w:jc w:val="right"/>
        </w:trPr>
        <w:tc>
          <w:tcPr>
            <w:tcW w:w="4394" w:type="dxa"/>
          </w:tcPr>
          <w:p w:rsidR="00D309D3" w:rsidRPr="009A1DCA" w:rsidRDefault="00D309D3" w:rsidP="00323201">
            <w:pPr>
              <w:spacing w:line="360" w:lineRule="auto"/>
              <w:rPr>
                <w:rFonts w:cs="David"/>
                <w:b/>
                <w:bCs/>
              </w:rPr>
            </w:pPr>
            <w:r w:rsidRPr="009A1DCA">
              <w:rPr>
                <w:rFonts w:cs="David"/>
                <w:b/>
                <w:bCs/>
                <w:rtl/>
              </w:rPr>
              <w:t>מערכות מים ומערכות אנרגיה</w:t>
            </w:r>
          </w:p>
        </w:tc>
        <w:tc>
          <w:tcPr>
            <w:tcW w:w="992" w:type="dxa"/>
          </w:tcPr>
          <w:p w:rsidR="00D309D3" w:rsidRPr="009A1DCA" w:rsidRDefault="00D309D3" w:rsidP="00323201">
            <w:pPr>
              <w:spacing w:line="360" w:lineRule="auto"/>
              <w:rPr>
                <w:rFonts w:cs="David"/>
                <w:b/>
                <w:bCs/>
              </w:rPr>
            </w:pPr>
            <w:r w:rsidRPr="009A1DCA">
              <w:rPr>
                <w:rFonts w:cs="David"/>
                <w:b/>
                <w:bCs/>
                <w:rtl/>
              </w:rPr>
              <w:t>10</w:t>
            </w:r>
          </w:p>
        </w:tc>
      </w:tr>
      <w:tr w:rsidR="00D309D3" w:rsidRPr="009A1DCA">
        <w:trPr>
          <w:jc w:val="right"/>
        </w:trPr>
        <w:tc>
          <w:tcPr>
            <w:tcW w:w="4394" w:type="dxa"/>
          </w:tcPr>
          <w:p w:rsidR="00D309D3" w:rsidRPr="009A1DCA" w:rsidRDefault="00D309D3" w:rsidP="00323201">
            <w:pPr>
              <w:spacing w:line="360" w:lineRule="auto"/>
              <w:rPr>
                <w:rFonts w:cs="David"/>
                <w:b/>
                <w:bCs/>
              </w:rPr>
            </w:pPr>
            <w:r w:rsidRPr="009A1DCA">
              <w:rPr>
                <w:rFonts w:cs="David"/>
                <w:b/>
                <w:bCs/>
                <w:rtl/>
              </w:rPr>
              <w:t>מתכת/מכונות</w:t>
            </w:r>
          </w:p>
        </w:tc>
        <w:tc>
          <w:tcPr>
            <w:tcW w:w="992" w:type="dxa"/>
          </w:tcPr>
          <w:p w:rsidR="00D309D3" w:rsidRPr="009A1DCA" w:rsidRDefault="00D309D3" w:rsidP="00323201">
            <w:pPr>
              <w:spacing w:line="360" w:lineRule="auto"/>
              <w:rPr>
                <w:rFonts w:cs="David"/>
                <w:b/>
                <w:bCs/>
              </w:rPr>
            </w:pPr>
            <w:r w:rsidRPr="009A1DCA">
              <w:rPr>
                <w:rFonts w:cs="David"/>
                <w:b/>
                <w:bCs/>
                <w:rtl/>
              </w:rPr>
              <w:t>11</w:t>
            </w:r>
          </w:p>
        </w:tc>
      </w:tr>
      <w:tr w:rsidR="00D309D3" w:rsidRPr="009A1DCA">
        <w:trPr>
          <w:jc w:val="right"/>
        </w:trPr>
        <w:tc>
          <w:tcPr>
            <w:tcW w:w="4394" w:type="dxa"/>
          </w:tcPr>
          <w:p w:rsidR="00D309D3" w:rsidRPr="009A1DCA" w:rsidRDefault="00D309D3" w:rsidP="00323201">
            <w:pPr>
              <w:spacing w:line="360" w:lineRule="auto"/>
              <w:rPr>
                <w:rFonts w:cs="David"/>
                <w:b/>
                <w:bCs/>
              </w:rPr>
            </w:pPr>
            <w:r w:rsidRPr="009A1DCA">
              <w:rPr>
                <w:rFonts w:cs="David"/>
                <w:b/>
                <w:bCs/>
                <w:rtl/>
              </w:rPr>
              <w:t>רכב</w:t>
            </w:r>
          </w:p>
        </w:tc>
        <w:tc>
          <w:tcPr>
            <w:tcW w:w="992" w:type="dxa"/>
          </w:tcPr>
          <w:p w:rsidR="00D309D3" w:rsidRPr="009A1DCA" w:rsidRDefault="00D309D3" w:rsidP="00323201">
            <w:pPr>
              <w:spacing w:line="360" w:lineRule="auto"/>
              <w:rPr>
                <w:rFonts w:cs="David"/>
                <w:b/>
                <w:bCs/>
              </w:rPr>
            </w:pPr>
            <w:r w:rsidRPr="009A1DCA">
              <w:rPr>
                <w:rFonts w:cs="David"/>
                <w:b/>
                <w:bCs/>
                <w:rtl/>
              </w:rPr>
              <w:t>12</w:t>
            </w:r>
          </w:p>
        </w:tc>
      </w:tr>
      <w:tr w:rsidR="00D309D3" w:rsidRPr="009A1DCA">
        <w:trPr>
          <w:jc w:val="right"/>
        </w:trPr>
        <w:tc>
          <w:tcPr>
            <w:tcW w:w="4394" w:type="dxa"/>
          </w:tcPr>
          <w:p w:rsidR="00D309D3" w:rsidRPr="009A1DCA" w:rsidRDefault="00D309D3" w:rsidP="00323201">
            <w:pPr>
              <w:spacing w:line="360" w:lineRule="auto"/>
              <w:rPr>
                <w:rFonts w:cs="David"/>
                <w:b/>
                <w:bCs/>
              </w:rPr>
            </w:pPr>
            <w:r w:rsidRPr="009A1DCA">
              <w:rPr>
                <w:rFonts w:cs="David"/>
                <w:b/>
                <w:bCs/>
                <w:rtl/>
              </w:rPr>
              <w:t>הארחה</w:t>
            </w:r>
          </w:p>
        </w:tc>
        <w:tc>
          <w:tcPr>
            <w:tcW w:w="992" w:type="dxa"/>
          </w:tcPr>
          <w:p w:rsidR="00D309D3" w:rsidRPr="009A1DCA" w:rsidRDefault="00D309D3" w:rsidP="00323201">
            <w:pPr>
              <w:spacing w:line="360" w:lineRule="auto"/>
              <w:rPr>
                <w:rFonts w:cs="David"/>
                <w:b/>
                <w:bCs/>
              </w:rPr>
            </w:pPr>
            <w:r w:rsidRPr="009A1DCA">
              <w:rPr>
                <w:rFonts w:cs="David"/>
                <w:b/>
                <w:bCs/>
                <w:rtl/>
              </w:rPr>
              <w:t>13</w:t>
            </w:r>
          </w:p>
        </w:tc>
      </w:tr>
      <w:tr w:rsidR="00D309D3" w:rsidRPr="009A1DCA">
        <w:trPr>
          <w:jc w:val="right"/>
        </w:trPr>
        <w:tc>
          <w:tcPr>
            <w:tcW w:w="4394" w:type="dxa"/>
          </w:tcPr>
          <w:p w:rsidR="00D309D3" w:rsidRPr="009A1DCA" w:rsidRDefault="00D309D3" w:rsidP="00323201">
            <w:pPr>
              <w:spacing w:line="360" w:lineRule="auto"/>
              <w:rPr>
                <w:rFonts w:cs="David"/>
                <w:b/>
                <w:bCs/>
              </w:rPr>
            </w:pPr>
            <w:r w:rsidRPr="009A1DCA">
              <w:rPr>
                <w:rFonts w:cs="David"/>
                <w:b/>
                <w:bCs/>
                <w:rtl/>
              </w:rPr>
              <w:t>חשמל ואלקטרוניקה</w:t>
            </w:r>
          </w:p>
        </w:tc>
        <w:tc>
          <w:tcPr>
            <w:tcW w:w="992" w:type="dxa"/>
          </w:tcPr>
          <w:p w:rsidR="00D309D3" w:rsidRPr="009A1DCA" w:rsidRDefault="00D309D3" w:rsidP="00323201">
            <w:pPr>
              <w:spacing w:line="360" w:lineRule="auto"/>
              <w:rPr>
                <w:rFonts w:cs="David"/>
                <w:b/>
                <w:bCs/>
              </w:rPr>
            </w:pPr>
            <w:r w:rsidRPr="009A1DCA">
              <w:rPr>
                <w:rFonts w:cs="David"/>
                <w:b/>
                <w:bCs/>
                <w:rtl/>
              </w:rPr>
              <w:t>14</w:t>
            </w:r>
          </w:p>
        </w:tc>
      </w:tr>
      <w:tr w:rsidR="00D309D3" w:rsidRPr="009A1DCA">
        <w:trPr>
          <w:jc w:val="right"/>
        </w:trPr>
        <w:tc>
          <w:tcPr>
            <w:tcW w:w="4394" w:type="dxa"/>
          </w:tcPr>
          <w:p w:rsidR="00D309D3" w:rsidRPr="009A1DCA" w:rsidRDefault="00D309D3" w:rsidP="00323201">
            <w:pPr>
              <w:spacing w:line="360" w:lineRule="auto"/>
              <w:rPr>
                <w:rFonts w:cs="David"/>
                <w:b/>
                <w:bCs/>
              </w:rPr>
            </w:pPr>
            <w:r w:rsidRPr="009A1DCA">
              <w:rPr>
                <w:rFonts w:cs="David"/>
                <w:b/>
                <w:bCs/>
                <w:rtl/>
              </w:rPr>
              <w:t>אופנה וטקסטיל</w:t>
            </w:r>
          </w:p>
        </w:tc>
        <w:tc>
          <w:tcPr>
            <w:tcW w:w="992" w:type="dxa"/>
          </w:tcPr>
          <w:p w:rsidR="00D309D3" w:rsidRPr="009A1DCA" w:rsidRDefault="00D309D3" w:rsidP="00323201">
            <w:pPr>
              <w:spacing w:line="360" w:lineRule="auto"/>
              <w:rPr>
                <w:rFonts w:cs="David"/>
                <w:b/>
                <w:bCs/>
              </w:rPr>
            </w:pPr>
            <w:r w:rsidRPr="009A1DCA">
              <w:rPr>
                <w:rFonts w:cs="David"/>
                <w:b/>
                <w:bCs/>
                <w:rtl/>
              </w:rPr>
              <w:t>15</w:t>
            </w:r>
          </w:p>
        </w:tc>
      </w:tr>
      <w:tr w:rsidR="00D309D3" w:rsidRPr="009A1DCA">
        <w:trPr>
          <w:jc w:val="right"/>
        </w:trPr>
        <w:tc>
          <w:tcPr>
            <w:tcW w:w="4394" w:type="dxa"/>
          </w:tcPr>
          <w:p w:rsidR="00D309D3" w:rsidRPr="009A1DCA" w:rsidRDefault="00D309D3" w:rsidP="00323201">
            <w:pPr>
              <w:spacing w:line="360" w:lineRule="auto"/>
              <w:rPr>
                <w:rFonts w:cs="David"/>
                <w:b/>
                <w:bCs/>
              </w:rPr>
            </w:pPr>
            <w:r w:rsidRPr="009A1DCA">
              <w:rPr>
                <w:rFonts w:cs="David"/>
                <w:b/>
                <w:bCs/>
                <w:rtl/>
              </w:rPr>
              <w:t>טכנולוגיות עץ ורהיטים</w:t>
            </w:r>
          </w:p>
        </w:tc>
        <w:tc>
          <w:tcPr>
            <w:tcW w:w="992" w:type="dxa"/>
          </w:tcPr>
          <w:p w:rsidR="00D309D3" w:rsidRPr="009A1DCA" w:rsidRDefault="00D309D3" w:rsidP="00323201">
            <w:pPr>
              <w:spacing w:line="360" w:lineRule="auto"/>
              <w:rPr>
                <w:rFonts w:cs="David"/>
                <w:b/>
                <w:bCs/>
              </w:rPr>
            </w:pPr>
            <w:r w:rsidRPr="009A1DCA">
              <w:rPr>
                <w:rFonts w:cs="David"/>
                <w:b/>
                <w:bCs/>
                <w:rtl/>
              </w:rPr>
              <w:t>16</w:t>
            </w:r>
          </w:p>
        </w:tc>
      </w:tr>
      <w:tr w:rsidR="00D309D3" w:rsidRPr="009A1DCA">
        <w:trPr>
          <w:trHeight w:val="293"/>
          <w:jc w:val="right"/>
        </w:trPr>
        <w:tc>
          <w:tcPr>
            <w:tcW w:w="4394" w:type="dxa"/>
          </w:tcPr>
          <w:p w:rsidR="00D309D3" w:rsidRPr="009A1DCA" w:rsidRDefault="00D309D3" w:rsidP="00323201">
            <w:pPr>
              <w:spacing w:line="360" w:lineRule="auto"/>
              <w:rPr>
                <w:rFonts w:cs="David"/>
                <w:b/>
                <w:bCs/>
              </w:rPr>
            </w:pPr>
            <w:r w:rsidRPr="009A1DCA">
              <w:rPr>
                <w:rFonts w:cs="David"/>
                <w:b/>
                <w:bCs/>
                <w:rtl/>
              </w:rPr>
              <w:t xml:space="preserve">פרה </w:t>
            </w:r>
            <w:r w:rsidRPr="009A1DCA">
              <w:rPr>
                <w:rFonts w:cs="David"/>
                <w:b/>
                <w:bCs/>
              </w:rPr>
              <w:t>–</w:t>
            </w:r>
            <w:r w:rsidRPr="009A1DCA">
              <w:rPr>
                <w:rFonts w:cs="David"/>
                <w:b/>
                <w:bCs/>
                <w:rtl/>
              </w:rPr>
              <w:t xml:space="preserve"> רפואי</w:t>
            </w:r>
          </w:p>
        </w:tc>
        <w:tc>
          <w:tcPr>
            <w:tcW w:w="992" w:type="dxa"/>
          </w:tcPr>
          <w:p w:rsidR="00D309D3" w:rsidRPr="009A1DCA" w:rsidRDefault="00D309D3" w:rsidP="00323201">
            <w:pPr>
              <w:spacing w:line="360" w:lineRule="auto"/>
              <w:rPr>
                <w:rFonts w:cs="David"/>
                <w:b/>
                <w:bCs/>
              </w:rPr>
            </w:pPr>
            <w:r w:rsidRPr="009A1DCA">
              <w:rPr>
                <w:rFonts w:cs="David"/>
                <w:b/>
                <w:bCs/>
                <w:rtl/>
              </w:rPr>
              <w:t>17</w:t>
            </w:r>
          </w:p>
        </w:tc>
      </w:tr>
      <w:tr w:rsidR="00D309D3" w:rsidRPr="009A1DCA">
        <w:trPr>
          <w:jc w:val="right"/>
        </w:trPr>
        <w:tc>
          <w:tcPr>
            <w:tcW w:w="4394" w:type="dxa"/>
          </w:tcPr>
          <w:p w:rsidR="00D309D3" w:rsidRPr="009A1DCA" w:rsidRDefault="00D309D3" w:rsidP="00323201">
            <w:pPr>
              <w:spacing w:line="360" w:lineRule="auto"/>
              <w:rPr>
                <w:rFonts w:cs="David"/>
                <w:b/>
                <w:bCs/>
              </w:rPr>
            </w:pPr>
            <w:r w:rsidRPr="009A1DCA">
              <w:rPr>
                <w:rFonts w:cs="David"/>
                <w:b/>
                <w:bCs/>
                <w:rtl/>
              </w:rPr>
              <w:t>שונות</w:t>
            </w:r>
          </w:p>
        </w:tc>
        <w:tc>
          <w:tcPr>
            <w:tcW w:w="992" w:type="dxa"/>
          </w:tcPr>
          <w:p w:rsidR="00D309D3" w:rsidRPr="009A1DCA" w:rsidRDefault="00D309D3" w:rsidP="00323201">
            <w:pPr>
              <w:spacing w:line="360" w:lineRule="auto"/>
              <w:rPr>
                <w:rFonts w:cs="David"/>
                <w:b/>
                <w:bCs/>
              </w:rPr>
            </w:pPr>
            <w:r w:rsidRPr="009A1DCA">
              <w:rPr>
                <w:rFonts w:cs="David"/>
                <w:b/>
                <w:bCs/>
                <w:rtl/>
              </w:rPr>
              <w:t>18</w:t>
            </w:r>
          </w:p>
        </w:tc>
      </w:tr>
      <w:tr w:rsidR="00D309D3" w:rsidRPr="009A1DCA">
        <w:trPr>
          <w:jc w:val="right"/>
        </w:trPr>
        <w:tc>
          <w:tcPr>
            <w:tcW w:w="4394" w:type="dxa"/>
          </w:tcPr>
          <w:p w:rsidR="00D309D3" w:rsidRPr="009A1DCA" w:rsidRDefault="00D309D3" w:rsidP="00323201">
            <w:pPr>
              <w:spacing w:line="360" w:lineRule="auto"/>
              <w:rPr>
                <w:rFonts w:cs="David"/>
                <w:b/>
                <w:bCs/>
              </w:rPr>
            </w:pPr>
            <w:r w:rsidRPr="009A1DCA">
              <w:rPr>
                <w:rFonts w:cs="David"/>
                <w:b/>
                <w:bCs/>
                <w:rtl/>
              </w:rPr>
              <w:t>מקצועות יהדות</w:t>
            </w:r>
          </w:p>
        </w:tc>
        <w:tc>
          <w:tcPr>
            <w:tcW w:w="992" w:type="dxa"/>
          </w:tcPr>
          <w:p w:rsidR="00D309D3" w:rsidRPr="009A1DCA" w:rsidRDefault="00D309D3" w:rsidP="00323201">
            <w:pPr>
              <w:spacing w:line="360" w:lineRule="auto"/>
              <w:rPr>
                <w:rFonts w:cs="David"/>
                <w:b/>
                <w:bCs/>
              </w:rPr>
            </w:pPr>
            <w:r w:rsidRPr="009A1DCA">
              <w:rPr>
                <w:rFonts w:cs="David"/>
                <w:b/>
                <w:bCs/>
                <w:rtl/>
              </w:rPr>
              <w:t>19</w:t>
            </w:r>
          </w:p>
        </w:tc>
      </w:tr>
      <w:tr w:rsidR="00D309D3" w:rsidRPr="009A1DCA">
        <w:trPr>
          <w:jc w:val="right"/>
        </w:trPr>
        <w:tc>
          <w:tcPr>
            <w:tcW w:w="4394" w:type="dxa"/>
          </w:tcPr>
          <w:p w:rsidR="00D309D3" w:rsidRPr="009A1DCA" w:rsidRDefault="00D309D3" w:rsidP="00323201">
            <w:pPr>
              <w:spacing w:line="360" w:lineRule="auto"/>
              <w:rPr>
                <w:rFonts w:cs="David"/>
                <w:b/>
                <w:bCs/>
              </w:rPr>
            </w:pPr>
            <w:r w:rsidRPr="009A1DCA">
              <w:rPr>
                <w:rFonts w:cs="David"/>
                <w:b/>
                <w:bCs/>
                <w:rtl/>
              </w:rPr>
              <w:t>מכינות</w:t>
            </w:r>
          </w:p>
        </w:tc>
        <w:tc>
          <w:tcPr>
            <w:tcW w:w="992" w:type="dxa"/>
          </w:tcPr>
          <w:p w:rsidR="00D309D3" w:rsidRPr="009A1DCA" w:rsidRDefault="00D309D3" w:rsidP="00323201">
            <w:pPr>
              <w:spacing w:line="360" w:lineRule="auto"/>
              <w:rPr>
                <w:rFonts w:cs="David"/>
                <w:b/>
                <w:bCs/>
              </w:rPr>
            </w:pPr>
            <w:r w:rsidRPr="009A1DCA">
              <w:rPr>
                <w:rFonts w:cs="David"/>
                <w:b/>
                <w:bCs/>
                <w:rtl/>
              </w:rPr>
              <w:t>40</w:t>
            </w:r>
          </w:p>
        </w:tc>
      </w:tr>
    </w:tbl>
    <w:p w:rsidR="00D309D3" w:rsidRPr="009A1DCA" w:rsidRDefault="00D309D3" w:rsidP="00323201">
      <w:pPr>
        <w:rPr>
          <w:rFonts w:cs="David"/>
          <w:b/>
          <w:bCs/>
          <w:rtl/>
        </w:rPr>
      </w:pPr>
    </w:p>
    <w:p w:rsidR="00D309D3" w:rsidRPr="009A1DCA" w:rsidRDefault="00D309D3" w:rsidP="00323201">
      <w:pPr>
        <w:spacing w:line="300" w:lineRule="atLeast"/>
        <w:rPr>
          <w:rFonts w:cs="David"/>
          <w:b/>
          <w:bCs/>
          <w:color w:val="0000FF"/>
          <w:sz w:val="28"/>
          <w:szCs w:val="28"/>
          <w:u w:val="single"/>
          <w:rtl/>
        </w:rPr>
      </w:pPr>
      <w:r w:rsidRPr="009A1DCA">
        <w:rPr>
          <w:rFonts w:cs="David"/>
          <w:b/>
          <w:bCs/>
          <w:color w:val="0000FF"/>
          <w:sz w:val="28"/>
          <w:szCs w:val="28"/>
          <w:u w:val="single"/>
          <w:rtl/>
        </w:rPr>
        <w:t xml:space="preserve">רשימת מקצועות </w:t>
      </w:r>
      <w:r w:rsidR="009D685C">
        <w:rPr>
          <w:rFonts w:cs="David" w:hint="cs"/>
          <w:b/>
          <w:bCs/>
          <w:color w:val="0000FF"/>
          <w:sz w:val="28"/>
          <w:szCs w:val="28"/>
          <w:u w:val="single"/>
          <w:rtl/>
        </w:rPr>
        <w:t>"</w:t>
      </w:r>
      <w:r w:rsidRPr="009A1DCA">
        <w:rPr>
          <w:rFonts w:cs="David"/>
          <w:b/>
          <w:bCs/>
          <w:color w:val="0000FF"/>
          <w:sz w:val="28"/>
          <w:szCs w:val="28"/>
          <w:u w:val="single"/>
          <w:rtl/>
        </w:rPr>
        <w:t>מסווגים</w:t>
      </w:r>
      <w:r w:rsidR="009D685C">
        <w:rPr>
          <w:rFonts w:cs="David" w:hint="cs"/>
          <w:b/>
          <w:bCs/>
          <w:color w:val="0000FF"/>
          <w:sz w:val="28"/>
          <w:szCs w:val="28"/>
          <w:u w:val="single"/>
          <w:rtl/>
        </w:rPr>
        <w:t>"</w:t>
      </w:r>
      <w:r w:rsidRPr="009A1DCA">
        <w:rPr>
          <w:rFonts w:cs="David"/>
          <w:b/>
          <w:bCs/>
          <w:color w:val="0000FF"/>
          <w:sz w:val="28"/>
          <w:szCs w:val="28"/>
          <w:u w:val="single"/>
          <w:rtl/>
        </w:rPr>
        <w:t xml:space="preserve"> פעילים</w:t>
      </w:r>
    </w:p>
    <w:p w:rsidR="00D309D3" w:rsidRPr="009A1DCA" w:rsidRDefault="00D309D3" w:rsidP="00323201">
      <w:pPr>
        <w:spacing w:line="300" w:lineRule="atLeast"/>
        <w:rPr>
          <w:rFonts w:cs="David"/>
          <w:b/>
          <w:bCs/>
          <w:sz w:val="28"/>
          <w:szCs w:val="28"/>
          <w:rtl/>
        </w:rPr>
      </w:pPr>
    </w:p>
    <w:tbl>
      <w:tblPr>
        <w:tblW w:w="542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20"/>
        <w:gridCol w:w="3806"/>
      </w:tblGrid>
      <w:tr w:rsidR="00D309D3"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r w:rsidRPr="009A1DCA">
              <w:rPr>
                <w:rFonts w:cs="David"/>
                <w:b/>
                <w:bCs/>
                <w:rtl/>
              </w:rPr>
              <w:t>מס' הסוגים</w:t>
            </w:r>
          </w:p>
        </w:tc>
        <w:tc>
          <w:tcPr>
            <w:tcW w:w="3806"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r w:rsidRPr="009A1DCA">
              <w:rPr>
                <w:rFonts w:cs="David"/>
                <w:b/>
                <w:bCs/>
                <w:rtl/>
              </w:rPr>
              <w:t>שם המקצוע</w:t>
            </w:r>
          </w:p>
        </w:tc>
      </w:tr>
      <w:tr w:rsidR="00D309D3"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p>
        </w:tc>
        <w:tc>
          <w:tcPr>
            <w:tcW w:w="3806"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color w:val="0000FF"/>
              </w:rPr>
            </w:pPr>
            <w:r w:rsidRPr="009A1DCA">
              <w:rPr>
                <w:rFonts w:cs="David"/>
                <w:b/>
                <w:bCs/>
                <w:color w:val="0000FF"/>
                <w:rtl/>
              </w:rPr>
              <w:t>בנין והסביבה</w:t>
            </w:r>
          </w:p>
        </w:tc>
      </w:tr>
      <w:tr w:rsidR="00D309D3"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r w:rsidRPr="009A1DCA">
              <w:rPr>
                <w:rFonts w:cs="David"/>
                <w:b/>
                <w:bCs/>
                <w:rtl/>
              </w:rPr>
              <w:t>5</w:t>
            </w:r>
          </w:p>
        </w:tc>
        <w:tc>
          <w:tcPr>
            <w:tcW w:w="3806"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r w:rsidRPr="009A1DCA">
              <w:rPr>
                <w:rFonts w:cs="David"/>
                <w:b/>
                <w:bCs/>
                <w:rtl/>
              </w:rPr>
              <w:t>בנאות</w:t>
            </w:r>
          </w:p>
        </w:tc>
      </w:tr>
      <w:tr w:rsidR="00D309D3"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r w:rsidRPr="009A1DCA">
              <w:rPr>
                <w:rFonts w:cs="David"/>
                <w:b/>
                <w:bCs/>
                <w:rtl/>
              </w:rPr>
              <w:t>5</w:t>
            </w:r>
          </w:p>
        </w:tc>
        <w:tc>
          <w:tcPr>
            <w:tcW w:w="3806"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r w:rsidRPr="009A1DCA">
              <w:rPr>
                <w:rFonts w:cs="David"/>
                <w:b/>
                <w:bCs/>
                <w:rtl/>
              </w:rPr>
              <w:t>רצפות</w:t>
            </w:r>
          </w:p>
        </w:tc>
      </w:tr>
      <w:tr w:rsidR="00D309D3"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r w:rsidRPr="009A1DCA">
              <w:rPr>
                <w:rFonts w:cs="David"/>
                <w:b/>
                <w:bCs/>
                <w:rtl/>
              </w:rPr>
              <w:t>5</w:t>
            </w:r>
          </w:p>
        </w:tc>
        <w:tc>
          <w:tcPr>
            <w:tcW w:w="3806"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r w:rsidRPr="009A1DCA">
              <w:rPr>
                <w:rFonts w:cs="David"/>
                <w:b/>
                <w:bCs/>
                <w:rtl/>
              </w:rPr>
              <w:t>טייחות</w:t>
            </w:r>
          </w:p>
        </w:tc>
      </w:tr>
      <w:tr w:rsidR="00D309D3"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r w:rsidRPr="009A1DCA">
              <w:rPr>
                <w:rFonts w:cs="David"/>
                <w:b/>
                <w:bCs/>
                <w:rtl/>
              </w:rPr>
              <w:t>5</w:t>
            </w:r>
          </w:p>
        </w:tc>
        <w:tc>
          <w:tcPr>
            <w:tcW w:w="3806"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r w:rsidRPr="009A1DCA">
              <w:rPr>
                <w:rFonts w:cs="David"/>
                <w:b/>
                <w:bCs/>
                <w:rtl/>
              </w:rPr>
              <w:t>טפסנות</w:t>
            </w:r>
          </w:p>
        </w:tc>
      </w:tr>
      <w:tr w:rsidR="00D309D3"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r w:rsidRPr="009A1DCA">
              <w:rPr>
                <w:rFonts w:cs="David"/>
                <w:b/>
                <w:bCs/>
                <w:rtl/>
              </w:rPr>
              <w:t>5</w:t>
            </w:r>
          </w:p>
        </w:tc>
        <w:tc>
          <w:tcPr>
            <w:tcW w:w="3806"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r w:rsidRPr="009A1DCA">
              <w:rPr>
                <w:rFonts w:cs="David"/>
                <w:b/>
                <w:bCs/>
                <w:rtl/>
              </w:rPr>
              <w:t>ברזלנות</w:t>
            </w:r>
          </w:p>
        </w:tc>
      </w:tr>
      <w:tr w:rsidR="00D309D3"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r w:rsidRPr="009A1DCA">
              <w:rPr>
                <w:rFonts w:cs="David"/>
                <w:b/>
                <w:bCs/>
                <w:rtl/>
              </w:rPr>
              <w:t>5</w:t>
            </w:r>
          </w:p>
        </w:tc>
        <w:tc>
          <w:tcPr>
            <w:tcW w:w="3806"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r w:rsidRPr="009A1DCA">
              <w:rPr>
                <w:rFonts w:cs="David"/>
                <w:b/>
                <w:bCs/>
                <w:rtl/>
              </w:rPr>
              <w:t>צבעות וסיוד</w:t>
            </w:r>
          </w:p>
        </w:tc>
      </w:tr>
      <w:tr w:rsidR="00D309D3"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r w:rsidRPr="009A1DCA">
              <w:rPr>
                <w:rFonts w:cs="David"/>
                <w:b/>
                <w:bCs/>
                <w:rtl/>
              </w:rPr>
              <w:t>3</w:t>
            </w:r>
          </w:p>
        </w:tc>
        <w:tc>
          <w:tcPr>
            <w:tcW w:w="3806"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r w:rsidRPr="009A1DCA">
              <w:rPr>
                <w:rFonts w:cs="David"/>
                <w:b/>
                <w:bCs/>
                <w:rtl/>
              </w:rPr>
              <w:t>שרברבות תברואתית</w:t>
            </w:r>
          </w:p>
        </w:tc>
      </w:tr>
      <w:tr w:rsidR="00D309D3"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r w:rsidRPr="009A1DCA">
              <w:rPr>
                <w:rFonts w:cs="David"/>
                <w:b/>
                <w:bCs/>
                <w:rtl/>
              </w:rPr>
              <w:t>3</w:t>
            </w:r>
          </w:p>
        </w:tc>
        <w:tc>
          <w:tcPr>
            <w:tcW w:w="3806"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r w:rsidRPr="009A1DCA">
              <w:rPr>
                <w:rFonts w:cs="David"/>
                <w:b/>
                <w:bCs/>
                <w:rtl/>
              </w:rPr>
              <w:t>מרכיבי בנין</w:t>
            </w:r>
          </w:p>
        </w:tc>
      </w:tr>
      <w:tr w:rsidR="00D309D3"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p>
        </w:tc>
        <w:tc>
          <w:tcPr>
            <w:tcW w:w="3806"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color w:val="0000FF"/>
              </w:rPr>
            </w:pPr>
            <w:r w:rsidRPr="009A1DCA">
              <w:rPr>
                <w:rFonts w:cs="David"/>
                <w:b/>
                <w:bCs/>
                <w:color w:val="0000FF"/>
                <w:rtl/>
              </w:rPr>
              <w:t>מחשבים</w:t>
            </w:r>
          </w:p>
        </w:tc>
      </w:tr>
      <w:tr w:rsidR="00D309D3"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r w:rsidRPr="009A1DCA">
              <w:rPr>
                <w:rFonts w:cs="David"/>
                <w:b/>
                <w:bCs/>
                <w:rtl/>
              </w:rPr>
              <w:lastRenderedPageBreak/>
              <w:t>2</w:t>
            </w:r>
          </w:p>
        </w:tc>
        <w:tc>
          <w:tcPr>
            <w:tcW w:w="3806"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r w:rsidRPr="009A1DCA">
              <w:rPr>
                <w:rFonts w:cs="David"/>
                <w:b/>
                <w:bCs/>
                <w:rtl/>
              </w:rPr>
              <w:t xml:space="preserve">תכנות מחשבים </w:t>
            </w:r>
          </w:p>
        </w:tc>
      </w:tr>
      <w:tr w:rsidR="00D309D3"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p>
        </w:tc>
        <w:tc>
          <w:tcPr>
            <w:tcW w:w="3806"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color w:val="0000FF"/>
              </w:rPr>
            </w:pPr>
            <w:r w:rsidRPr="009A1DCA">
              <w:rPr>
                <w:rFonts w:cs="David"/>
                <w:b/>
                <w:bCs/>
                <w:color w:val="0000FF"/>
                <w:rtl/>
              </w:rPr>
              <w:t>דפוס צילום והפקה</w:t>
            </w:r>
          </w:p>
        </w:tc>
      </w:tr>
      <w:tr w:rsidR="00D309D3"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r w:rsidRPr="009A1DCA">
              <w:rPr>
                <w:rFonts w:cs="David"/>
                <w:b/>
                <w:bCs/>
                <w:rtl/>
              </w:rPr>
              <w:t>3</w:t>
            </w:r>
          </w:p>
        </w:tc>
        <w:tc>
          <w:tcPr>
            <w:tcW w:w="3806"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60" w:lineRule="auto"/>
              <w:rPr>
                <w:rFonts w:cs="David"/>
                <w:b/>
                <w:bCs/>
              </w:rPr>
            </w:pPr>
            <w:r w:rsidRPr="009A1DCA">
              <w:rPr>
                <w:rFonts w:cs="David"/>
                <w:b/>
                <w:bCs/>
                <w:rtl/>
              </w:rPr>
              <w:t>צילום</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color w:val="0000FF"/>
                <w:rtl/>
              </w:rPr>
              <w:t>טיפוח חן</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1</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קוסמטיקה</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3</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ספרות נשים</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color w:val="0000FF"/>
              </w:rPr>
            </w:pPr>
            <w:r w:rsidRPr="009A1DCA">
              <w:rPr>
                <w:rFonts w:cs="David"/>
                <w:b/>
                <w:bCs/>
                <w:color w:val="0000FF"/>
                <w:rtl/>
              </w:rPr>
              <w:t xml:space="preserve">הצלה ומקצועות ימיים </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2</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מציל בריכה</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3</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מציל ים</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color w:val="0000FF"/>
              </w:rPr>
            </w:pPr>
            <w:r w:rsidRPr="009A1DCA">
              <w:rPr>
                <w:rFonts w:cs="David"/>
                <w:b/>
                <w:bCs/>
                <w:color w:val="0000FF"/>
                <w:rtl/>
              </w:rPr>
              <w:t>מינהל</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3</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מוכרנות</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3</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פקידות מחסן ומשק</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sidDel="0026200F">
              <w:rPr>
                <w:rFonts w:cs="David"/>
                <w:b/>
                <w:bCs/>
                <w:rtl/>
              </w:rPr>
              <w:t>3</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sidDel="0026200F">
              <w:rPr>
                <w:rFonts w:cs="David"/>
                <w:b/>
                <w:bCs/>
                <w:rtl/>
              </w:rPr>
              <w:t>כתבנות</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3</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פקידות /מזכירות</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3</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הנהלת חשבונות</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1</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מזכירות רפואית</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color w:val="0000FF"/>
                <w:rtl/>
              </w:rPr>
              <w:t>מטפלות</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2</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מטפלות בילדים במעונות יום</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color w:val="0000FF"/>
                <w:rtl/>
              </w:rPr>
              <w:t>רכב</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3</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מכונאות רכב</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3</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 xml:space="preserve">מכונות /ציוד מכני הנדסי </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2</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חשמל רכב</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color w:val="0000FF"/>
                <w:rtl/>
              </w:rPr>
              <w:t>הארחה</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5</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טבחות</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sidDel="0026200F">
              <w:rPr>
                <w:rFonts w:cs="David"/>
                <w:b/>
                <w:bCs/>
                <w:rtl/>
              </w:rPr>
              <w:t>4</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sidDel="0026200F">
              <w:rPr>
                <w:rFonts w:cs="David"/>
                <w:b/>
                <w:bCs/>
                <w:rtl/>
              </w:rPr>
              <w:t xml:space="preserve">מלצרות בבתי מלון </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3</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color w:val="0000FF"/>
              </w:rPr>
            </w:pPr>
            <w:r w:rsidRPr="009A1DCA">
              <w:rPr>
                <w:rFonts w:cs="David"/>
                <w:b/>
                <w:bCs/>
                <w:rtl/>
              </w:rPr>
              <w:t>ניהול משק אירוח ואשפוז</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sidDel="0026200F">
              <w:rPr>
                <w:rFonts w:cs="David"/>
                <w:b/>
                <w:bCs/>
                <w:rtl/>
              </w:rPr>
              <w:t>2</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sidDel="0026200F">
              <w:rPr>
                <w:rFonts w:cs="David"/>
                <w:b/>
                <w:bCs/>
                <w:rtl/>
              </w:rPr>
              <w:t>מלצרות בבתי קפה</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1</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מוזג</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2</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פקידות קבלה</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קונדיטאות</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1</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אלקטרונאי</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5</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נגרות רהיטים</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5</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נגרות בנין</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3</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נגרות מכנית</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color w:val="0000FF"/>
                <w:rtl/>
              </w:rPr>
              <w:t>שונות</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2</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אופטיקה</w:t>
            </w:r>
          </w:p>
        </w:tc>
      </w:tr>
      <w:tr w:rsidR="00D3169A" w:rsidRPr="009A1DCA">
        <w:trPr>
          <w:jc w:val="right"/>
        </w:trPr>
        <w:tc>
          <w:tcPr>
            <w:tcW w:w="1620"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3</w:t>
            </w:r>
          </w:p>
        </w:tc>
        <w:tc>
          <w:tcPr>
            <w:tcW w:w="3806" w:type="dxa"/>
            <w:tcBorders>
              <w:top w:val="single" w:sz="4" w:space="0" w:color="auto"/>
              <w:left w:val="single" w:sz="4" w:space="0" w:color="auto"/>
              <w:bottom w:val="single" w:sz="4" w:space="0" w:color="auto"/>
              <w:right w:val="single" w:sz="4" w:space="0" w:color="auto"/>
            </w:tcBorders>
          </w:tcPr>
          <w:p w:rsidR="00D3169A" w:rsidRPr="009A1DCA" w:rsidRDefault="00D3169A" w:rsidP="00323201">
            <w:pPr>
              <w:spacing w:line="360" w:lineRule="auto"/>
              <w:rPr>
                <w:rFonts w:cs="David"/>
                <w:b/>
                <w:bCs/>
              </w:rPr>
            </w:pPr>
            <w:r w:rsidRPr="009A1DCA">
              <w:rPr>
                <w:rFonts w:cs="David"/>
                <w:b/>
                <w:bCs/>
                <w:rtl/>
              </w:rPr>
              <w:t>גננות נוי</w:t>
            </w:r>
          </w:p>
        </w:tc>
      </w:tr>
    </w:tbl>
    <w:p w:rsidR="00D309D3" w:rsidRPr="009A1DCA" w:rsidRDefault="00D309D3" w:rsidP="00323201">
      <w:pPr>
        <w:spacing w:line="300" w:lineRule="atLeast"/>
        <w:rPr>
          <w:rFonts w:cs="David"/>
          <w:b/>
          <w:bCs/>
          <w:color w:val="0000FF"/>
          <w:sz w:val="28"/>
          <w:szCs w:val="28"/>
          <w:u w:val="single"/>
          <w:rtl/>
        </w:rPr>
      </w:pPr>
      <w:r w:rsidRPr="009A1DCA">
        <w:rPr>
          <w:rFonts w:cs="David"/>
          <w:b/>
          <w:bCs/>
          <w:color w:val="0000FF"/>
          <w:sz w:val="28"/>
          <w:szCs w:val="28"/>
          <w:u w:val="single"/>
          <w:rtl/>
        </w:rPr>
        <w:lastRenderedPageBreak/>
        <w:t>מקצועות רישוי והסמכה: דוגמאות</w:t>
      </w:r>
    </w:p>
    <w:p w:rsidR="00465929" w:rsidRPr="009A1DCA" w:rsidRDefault="00465929" w:rsidP="00323201">
      <w:pPr>
        <w:spacing w:line="300" w:lineRule="atLeast"/>
        <w:rPr>
          <w:rFonts w:cs="David"/>
          <w:b/>
          <w:bCs/>
          <w:color w:val="0000FF"/>
          <w:sz w:val="28"/>
          <w:szCs w:val="28"/>
          <w:u w:val="single"/>
          <w:rtl/>
        </w:rPr>
      </w:pPr>
    </w:p>
    <w:p w:rsidR="00D309D3" w:rsidRPr="00B64961" w:rsidRDefault="00D309D3" w:rsidP="00323201">
      <w:pPr>
        <w:rPr>
          <w:rFonts w:cs="David"/>
          <w:b/>
          <w:bCs/>
          <w:szCs w:val="28"/>
          <w:u w:val="single"/>
          <w:rtl/>
        </w:rPr>
      </w:pPr>
      <w:r w:rsidRPr="00B64961">
        <w:rPr>
          <w:rFonts w:cs="David"/>
          <w:b/>
          <w:bCs/>
          <w:szCs w:val="28"/>
          <w:u w:val="single"/>
          <w:rtl/>
        </w:rPr>
        <w:t xml:space="preserve">ענף / מקצוע </w:t>
      </w:r>
      <w:r w:rsidRPr="00B64961">
        <w:rPr>
          <w:rFonts w:cs="David"/>
          <w:b/>
          <w:bCs/>
          <w:szCs w:val="28"/>
          <w:u w:val="single"/>
          <w:rtl/>
        </w:rPr>
        <w:tab/>
      </w:r>
      <w:r w:rsidRPr="00B64961">
        <w:rPr>
          <w:rFonts w:cs="David"/>
          <w:b/>
          <w:bCs/>
          <w:szCs w:val="28"/>
          <w:u w:val="single"/>
          <w:rtl/>
        </w:rPr>
        <w:tab/>
      </w:r>
      <w:r w:rsidRPr="00B64961">
        <w:rPr>
          <w:rFonts w:cs="David"/>
          <w:b/>
          <w:bCs/>
          <w:szCs w:val="28"/>
          <w:u w:val="single"/>
          <w:rtl/>
        </w:rPr>
        <w:tab/>
      </w:r>
      <w:r w:rsidRPr="00B64961">
        <w:rPr>
          <w:rFonts w:cs="David"/>
          <w:b/>
          <w:bCs/>
          <w:szCs w:val="28"/>
          <w:u w:val="single"/>
          <w:rtl/>
        </w:rPr>
        <w:tab/>
      </w:r>
      <w:r w:rsidR="00B64961" w:rsidRPr="00B64961">
        <w:rPr>
          <w:rFonts w:cs="David" w:hint="cs"/>
          <w:b/>
          <w:bCs/>
          <w:szCs w:val="28"/>
          <w:u w:val="single"/>
          <w:rtl/>
        </w:rPr>
        <w:tab/>
      </w:r>
      <w:r w:rsidRPr="00B64961">
        <w:rPr>
          <w:rFonts w:cs="David"/>
          <w:b/>
          <w:bCs/>
          <w:szCs w:val="28"/>
          <w:u w:val="single"/>
          <w:rtl/>
        </w:rPr>
        <w:tab/>
        <w:t>גורם מסמיך</w:t>
      </w:r>
      <w:r w:rsidR="00B64961">
        <w:rPr>
          <w:rFonts w:cs="David" w:hint="cs"/>
          <w:b/>
          <w:bCs/>
          <w:szCs w:val="28"/>
          <w:u w:val="single"/>
          <w:rtl/>
        </w:rPr>
        <w:t xml:space="preserve"> שותף לאגף</w:t>
      </w:r>
    </w:p>
    <w:p w:rsidR="00D309D3" w:rsidRPr="009A1DCA" w:rsidRDefault="00D309D3" w:rsidP="00323201">
      <w:pPr>
        <w:rPr>
          <w:rFonts w:cs="David"/>
          <w:b/>
          <w:bCs/>
          <w:szCs w:val="28"/>
          <w:rtl/>
        </w:rPr>
      </w:pPr>
    </w:p>
    <w:p w:rsidR="00D309D3" w:rsidRPr="009A1DCA" w:rsidRDefault="00D309D3" w:rsidP="00323201">
      <w:pPr>
        <w:rPr>
          <w:rFonts w:cs="David"/>
          <w:b/>
          <w:bCs/>
          <w:szCs w:val="28"/>
          <w:rtl/>
        </w:rPr>
      </w:pPr>
      <w:r w:rsidRPr="009A1DCA">
        <w:rPr>
          <w:rFonts w:cs="David"/>
          <w:b/>
          <w:bCs/>
          <w:szCs w:val="28"/>
          <w:rtl/>
        </w:rPr>
        <w:t>בניין</w:t>
      </w:r>
    </w:p>
    <w:p w:rsidR="00D309D3" w:rsidRPr="009A1DCA" w:rsidRDefault="00D309D3" w:rsidP="00323201">
      <w:pPr>
        <w:rPr>
          <w:rFonts w:cs="David"/>
          <w:b/>
          <w:bCs/>
          <w:szCs w:val="28"/>
          <w:rtl/>
        </w:rPr>
      </w:pPr>
    </w:p>
    <w:p w:rsidR="00D309D3" w:rsidRPr="009A1DCA" w:rsidRDefault="00D309D3" w:rsidP="00323201">
      <w:pPr>
        <w:rPr>
          <w:rFonts w:cs="David"/>
          <w:rtl/>
        </w:rPr>
      </w:pPr>
      <w:r w:rsidRPr="009A1DCA">
        <w:rPr>
          <w:rFonts w:cs="David"/>
          <w:rtl/>
        </w:rPr>
        <w:t xml:space="preserve">מנהל עבודה כללי </w:t>
      </w:r>
      <w:r w:rsidRPr="009A1DCA">
        <w:rPr>
          <w:rFonts w:cs="David"/>
        </w:rPr>
        <w:t>–</w:t>
      </w:r>
      <w:r w:rsidRPr="009A1DCA">
        <w:rPr>
          <w:rFonts w:cs="David"/>
          <w:rtl/>
        </w:rPr>
        <w:t xml:space="preserve"> בניין</w:t>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t>מפקח עבודה ראשי</w:t>
      </w:r>
    </w:p>
    <w:p w:rsidR="00D309D3" w:rsidRPr="009A1DCA" w:rsidRDefault="00D309D3" w:rsidP="00323201">
      <w:pPr>
        <w:rPr>
          <w:rFonts w:cs="David"/>
          <w:rtl/>
        </w:rPr>
      </w:pPr>
      <w:r w:rsidRPr="009A1DCA">
        <w:rPr>
          <w:rFonts w:cs="David"/>
          <w:rtl/>
        </w:rPr>
        <w:t>מנהל עבודה עפר ותשתיות לכבישים</w:t>
      </w:r>
      <w:r w:rsidRPr="009A1DCA">
        <w:rPr>
          <w:rFonts w:cs="David"/>
          <w:rtl/>
        </w:rPr>
        <w:tab/>
      </w:r>
      <w:r w:rsidRPr="009A1DCA">
        <w:rPr>
          <w:rFonts w:cs="David"/>
          <w:rtl/>
        </w:rPr>
        <w:tab/>
      </w:r>
      <w:r w:rsidRPr="009A1DCA">
        <w:rPr>
          <w:rFonts w:cs="David"/>
          <w:rtl/>
        </w:rPr>
        <w:tab/>
        <w:t>מפקח עבודה ראשי</w:t>
      </w:r>
    </w:p>
    <w:p w:rsidR="00D309D3" w:rsidRPr="009A1DCA" w:rsidRDefault="00D309D3" w:rsidP="00323201">
      <w:pPr>
        <w:rPr>
          <w:rFonts w:cs="David"/>
          <w:rtl/>
        </w:rPr>
      </w:pPr>
      <w:r w:rsidRPr="009A1DCA">
        <w:rPr>
          <w:rFonts w:cs="David"/>
          <w:rtl/>
        </w:rPr>
        <w:t>מפעיל עגורן צריח</w:t>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t>מפקח עבודה ראשי</w:t>
      </w:r>
      <w:r w:rsidRPr="009A1DCA">
        <w:rPr>
          <w:rFonts w:cs="David"/>
          <w:rtl/>
        </w:rPr>
        <w:tab/>
      </w:r>
      <w:r w:rsidRPr="009A1DCA">
        <w:rPr>
          <w:rFonts w:cs="David"/>
          <w:rtl/>
        </w:rPr>
        <w:tab/>
      </w:r>
    </w:p>
    <w:p w:rsidR="00D309D3" w:rsidRPr="009A1DCA" w:rsidRDefault="00D309D3" w:rsidP="00323201">
      <w:pPr>
        <w:rPr>
          <w:rFonts w:cs="David"/>
          <w:rtl/>
        </w:rPr>
      </w:pPr>
      <w:r w:rsidRPr="009A1DCA">
        <w:rPr>
          <w:rFonts w:cs="David"/>
          <w:rtl/>
        </w:rPr>
        <w:t>מפעיל עגורן נייד</w:t>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t>מפקח עבודה ראשי</w:t>
      </w:r>
    </w:p>
    <w:p w:rsidR="00D309D3" w:rsidRPr="009A1DCA" w:rsidRDefault="00D309D3" w:rsidP="00323201">
      <w:pPr>
        <w:rPr>
          <w:rFonts w:cs="David"/>
          <w:rtl/>
        </w:rPr>
      </w:pPr>
    </w:p>
    <w:p w:rsidR="00D309D3" w:rsidRPr="009A1DCA" w:rsidRDefault="00D309D3" w:rsidP="00323201">
      <w:pPr>
        <w:rPr>
          <w:rFonts w:cs="David"/>
          <w:rtl/>
        </w:rPr>
      </w:pPr>
      <w:r w:rsidRPr="009A1DCA">
        <w:rPr>
          <w:rFonts w:cs="David"/>
          <w:rtl/>
        </w:rPr>
        <w:t>קבלנות בניין ( ענף ראשי 100 )</w:t>
      </w:r>
      <w:r w:rsidRPr="009A1DCA">
        <w:rPr>
          <w:rFonts w:cs="David"/>
          <w:rtl/>
        </w:rPr>
        <w:tab/>
      </w:r>
      <w:r w:rsidRPr="009A1DCA">
        <w:rPr>
          <w:rFonts w:cs="David"/>
          <w:rtl/>
        </w:rPr>
        <w:tab/>
      </w:r>
      <w:r w:rsidRPr="009A1DCA">
        <w:rPr>
          <w:rFonts w:cs="David"/>
          <w:rtl/>
        </w:rPr>
        <w:tab/>
      </w:r>
      <w:r w:rsidRPr="009A1DCA">
        <w:rPr>
          <w:rFonts w:cs="David"/>
          <w:rtl/>
        </w:rPr>
        <w:tab/>
        <w:t>רשם הקבלנים</w:t>
      </w:r>
    </w:p>
    <w:p w:rsidR="00D309D3" w:rsidRPr="009A1DCA" w:rsidRDefault="00D309D3" w:rsidP="00323201">
      <w:pPr>
        <w:rPr>
          <w:rFonts w:cs="David"/>
          <w:rtl/>
        </w:rPr>
      </w:pPr>
    </w:p>
    <w:p w:rsidR="00D309D3" w:rsidRPr="009A1DCA" w:rsidRDefault="00D309D3" w:rsidP="00323201">
      <w:pPr>
        <w:rPr>
          <w:rFonts w:ascii="Arial" w:hAnsi="Arial" w:cs="David"/>
          <w:b/>
          <w:bCs/>
          <w:sz w:val="28"/>
          <w:szCs w:val="28"/>
          <w:rtl/>
        </w:rPr>
      </w:pPr>
    </w:p>
    <w:p w:rsidR="00D309D3" w:rsidRPr="009A1DCA" w:rsidRDefault="00D309D3" w:rsidP="00323201">
      <w:pPr>
        <w:rPr>
          <w:rFonts w:ascii="Arial" w:hAnsi="Arial" w:cs="David"/>
          <w:b/>
          <w:bCs/>
          <w:sz w:val="28"/>
          <w:szCs w:val="28"/>
          <w:rtl/>
        </w:rPr>
      </w:pPr>
      <w:r w:rsidRPr="009A1DCA">
        <w:rPr>
          <w:rFonts w:ascii="Arial" w:hAnsi="Arial" w:cs="David"/>
          <w:b/>
          <w:bCs/>
          <w:sz w:val="28"/>
          <w:szCs w:val="28"/>
          <w:rtl/>
        </w:rPr>
        <w:t>תחבורה</w:t>
      </w:r>
    </w:p>
    <w:p w:rsidR="00D309D3" w:rsidRPr="009A1DCA" w:rsidRDefault="00D309D3" w:rsidP="00323201">
      <w:pPr>
        <w:rPr>
          <w:rFonts w:ascii="Arial" w:hAnsi="Arial" w:cs="David"/>
          <w:b/>
          <w:bCs/>
          <w:sz w:val="28"/>
          <w:szCs w:val="28"/>
          <w:rtl/>
        </w:rPr>
      </w:pPr>
    </w:p>
    <w:p w:rsidR="00D309D3" w:rsidRPr="009A1DCA" w:rsidRDefault="00D309D3" w:rsidP="00323201">
      <w:pPr>
        <w:rPr>
          <w:rFonts w:ascii="Arial" w:hAnsi="Arial" w:cs="David"/>
          <w:rtl/>
        </w:rPr>
      </w:pPr>
      <w:r w:rsidRPr="009A1DCA">
        <w:rPr>
          <w:rFonts w:ascii="Arial" w:hAnsi="Arial" w:cs="David"/>
          <w:rtl/>
        </w:rPr>
        <w:t>נהג רכב משא</w:t>
      </w:r>
      <w:r w:rsidRPr="009A1DCA">
        <w:rPr>
          <w:rFonts w:ascii="Arial" w:hAnsi="Arial" w:cs="David"/>
          <w:rtl/>
        </w:rPr>
        <w:tab/>
      </w:r>
      <w:r w:rsidRPr="009A1DCA">
        <w:rPr>
          <w:rFonts w:ascii="Arial" w:hAnsi="Arial" w:cs="David"/>
          <w:rtl/>
        </w:rPr>
        <w:tab/>
      </w:r>
      <w:r w:rsidRPr="009A1DCA">
        <w:rPr>
          <w:rFonts w:ascii="Arial" w:hAnsi="Arial" w:cs="David"/>
          <w:rtl/>
        </w:rPr>
        <w:tab/>
      </w:r>
      <w:r w:rsidRPr="009A1DCA">
        <w:rPr>
          <w:rFonts w:ascii="Arial" w:hAnsi="Arial" w:cs="David"/>
          <w:rtl/>
        </w:rPr>
        <w:tab/>
      </w:r>
      <w:r w:rsidRPr="009A1DCA">
        <w:rPr>
          <w:rFonts w:ascii="Arial" w:hAnsi="Arial" w:cs="David"/>
          <w:rtl/>
        </w:rPr>
        <w:tab/>
      </w:r>
      <w:r w:rsidRPr="009A1DCA">
        <w:rPr>
          <w:rFonts w:ascii="Arial" w:hAnsi="Arial" w:cs="David"/>
          <w:rtl/>
        </w:rPr>
        <w:tab/>
        <w:t>משרד התחבורה</w:t>
      </w:r>
    </w:p>
    <w:p w:rsidR="00D309D3" w:rsidRPr="009A1DCA" w:rsidRDefault="00D309D3" w:rsidP="00323201">
      <w:pPr>
        <w:rPr>
          <w:rFonts w:ascii="Arial" w:hAnsi="Arial" w:cs="David"/>
          <w:rtl/>
        </w:rPr>
      </w:pPr>
      <w:r w:rsidRPr="009A1DCA">
        <w:rPr>
          <w:rFonts w:ascii="Arial" w:hAnsi="Arial" w:cs="David"/>
          <w:rtl/>
        </w:rPr>
        <w:t>נהג רכב משא כבד</w:t>
      </w:r>
      <w:r w:rsidRPr="009A1DCA">
        <w:rPr>
          <w:rFonts w:ascii="Arial" w:hAnsi="Arial" w:cs="David"/>
          <w:rtl/>
        </w:rPr>
        <w:tab/>
      </w:r>
      <w:r w:rsidRPr="009A1DCA">
        <w:rPr>
          <w:rFonts w:ascii="Arial" w:hAnsi="Arial" w:cs="David"/>
          <w:rtl/>
        </w:rPr>
        <w:tab/>
      </w:r>
      <w:r w:rsidRPr="009A1DCA">
        <w:rPr>
          <w:rFonts w:ascii="Arial" w:hAnsi="Arial" w:cs="David"/>
          <w:rtl/>
        </w:rPr>
        <w:tab/>
      </w:r>
      <w:r w:rsidRPr="009A1DCA">
        <w:rPr>
          <w:rFonts w:ascii="Arial" w:hAnsi="Arial" w:cs="David"/>
          <w:rtl/>
        </w:rPr>
        <w:tab/>
      </w:r>
      <w:r w:rsidRPr="009A1DCA">
        <w:rPr>
          <w:rFonts w:ascii="Arial" w:hAnsi="Arial" w:cs="David"/>
          <w:rtl/>
        </w:rPr>
        <w:tab/>
        <w:t>משרד התחבורה</w:t>
      </w:r>
    </w:p>
    <w:p w:rsidR="00D309D3" w:rsidRPr="009A1DCA" w:rsidRDefault="00D309D3" w:rsidP="00323201">
      <w:pPr>
        <w:rPr>
          <w:rFonts w:ascii="Arial" w:hAnsi="Arial" w:cs="David"/>
          <w:rtl/>
        </w:rPr>
      </w:pPr>
      <w:r w:rsidRPr="009A1DCA">
        <w:rPr>
          <w:rFonts w:ascii="Arial" w:hAnsi="Arial" w:cs="David"/>
          <w:rtl/>
        </w:rPr>
        <w:t>נהג רכב ציבורי</w:t>
      </w:r>
      <w:r w:rsidRPr="009A1DCA">
        <w:rPr>
          <w:rFonts w:ascii="Arial" w:hAnsi="Arial" w:cs="David"/>
          <w:rtl/>
        </w:rPr>
        <w:tab/>
      </w:r>
      <w:r w:rsidRPr="009A1DCA">
        <w:rPr>
          <w:rFonts w:ascii="Arial" w:hAnsi="Arial" w:cs="David"/>
          <w:rtl/>
        </w:rPr>
        <w:tab/>
      </w:r>
      <w:r w:rsidRPr="009A1DCA">
        <w:rPr>
          <w:rFonts w:ascii="Arial" w:hAnsi="Arial" w:cs="David"/>
          <w:rtl/>
        </w:rPr>
        <w:tab/>
      </w:r>
      <w:r w:rsidRPr="009A1DCA">
        <w:rPr>
          <w:rFonts w:ascii="Arial" w:hAnsi="Arial" w:cs="David"/>
          <w:rtl/>
        </w:rPr>
        <w:tab/>
      </w:r>
      <w:r w:rsidRPr="009A1DCA">
        <w:rPr>
          <w:rFonts w:ascii="Arial" w:hAnsi="Arial" w:cs="David"/>
          <w:rtl/>
        </w:rPr>
        <w:tab/>
      </w:r>
      <w:r w:rsidRPr="009A1DCA">
        <w:rPr>
          <w:rFonts w:ascii="Arial" w:hAnsi="Arial" w:cs="David"/>
          <w:rtl/>
        </w:rPr>
        <w:tab/>
        <w:t>משרד התחבורה</w:t>
      </w:r>
    </w:p>
    <w:p w:rsidR="00D309D3" w:rsidRPr="009A1DCA" w:rsidRDefault="00D309D3" w:rsidP="00323201">
      <w:pPr>
        <w:rPr>
          <w:rFonts w:ascii="Arial" w:hAnsi="Arial" w:cs="David"/>
          <w:rtl/>
        </w:rPr>
      </w:pPr>
      <w:r w:rsidRPr="009A1DCA">
        <w:rPr>
          <w:rFonts w:ascii="Arial" w:hAnsi="Arial" w:cs="David"/>
          <w:rtl/>
        </w:rPr>
        <w:t xml:space="preserve">מורה נהיגה </w:t>
      </w:r>
      <w:r w:rsidRPr="009A1DCA">
        <w:rPr>
          <w:rFonts w:ascii="Arial" w:hAnsi="Arial" w:cs="David"/>
          <w:rtl/>
        </w:rPr>
        <w:tab/>
      </w:r>
      <w:r w:rsidRPr="009A1DCA">
        <w:rPr>
          <w:rFonts w:ascii="Arial" w:hAnsi="Arial" w:cs="David"/>
          <w:rtl/>
        </w:rPr>
        <w:tab/>
      </w:r>
      <w:r w:rsidRPr="009A1DCA">
        <w:rPr>
          <w:rFonts w:ascii="Arial" w:hAnsi="Arial" w:cs="David"/>
          <w:rtl/>
        </w:rPr>
        <w:tab/>
      </w:r>
      <w:r w:rsidRPr="009A1DCA">
        <w:rPr>
          <w:rFonts w:ascii="Arial" w:hAnsi="Arial" w:cs="David"/>
          <w:rtl/>
        </w:rPr>
        <w:tab/>
      </w:r>
      <w:r w:rsidRPr="009A1DCA">
        <w:rPr>
          <w:rFonts w:ascii="Arial" w:hAnsi="Arial" w:cs="David"/>
          <w:rtl/>
        </w:rPr>
        <w:tab/>
      </w:r>
      <w:r w:rsidRPr="009A1DCA">
        <w:rPr>
          <w:rFonts w:ascii="Arial" w:hAnsi="Arial" w:cs="David"/>
          <w:rtl/>
        </w:rPr>
        <w:tab/>
        <w:t>משרד התחבורה</w:t>
      </w:r>
    </w:p>
    <w:p w:rsidR="00D309D3" w:rsidRPr="009A1DCA" w:rsidRDefault="00D309D3" w:rsidP="00323201">
      <w:pPr>
        <w:rPr>
          <w:rFonts w:ascii="Arial" w:hAnsi="Arial" w:cs="David"/>
          <w:rtl/>
        </w:rPr>
      </w:pPr>
      <w:r w:rsidRPr="009A1DCA">
        <w:rPr>
          <w:rFonts w:ascii="Arial" w:hAnsi="Arial" w:cs="David"/>
          <w:rtl/>
        </w:rPr>
        <w:t>קציני בטיחות בתעבורה</w:t>
      </w:r>
      <w:r w:rsidRPr="009A1DCA">
        <w:rPr>
          <w:rFonts w:ascii="Arial" w:hAnsi="Arial" w:cs="David"/>
          <w:rtl/>
        </w:rPr>
        <w:tab/>
      </w:r>
      <w:r w:rsidRPr="009A1DCA">
        <w:rPr>
          <w:rFonts w:ascii="Arial" w:hAnsi="Arial" w:cs="David"/>
          <w:rtl/>
        </w:rPr>
        <w:tab/>
      </w:r>
      <w:r w:rsidRPr="009A1DCA">
        <w:rPr>
          <w:rFonts w:ascii="Arial" w:hAnsi="Arial" w:cs="David"/>
          <w:rtl/>
        </w:rPr>
        <w:tab/>
      </w:r>
      <w:r w:rsidRPr="009A1DCA">
        <w:rPr>
          <w:rFonts w:ascii="Arial" w:hAnsi="Arial" w:cs="David"/>
          <w:rtl/>
        </w:rPr>
        <w:tab/>
      </w:r>
      <w:r w:rsidRPr="009A1DCA">
        <w:rPr>
          <w:rFonts w:ascii="Arial" w:hAnsi="Arial" w:cs="David"/>
          <w:rtl/>
        </w:rPr>
        <w:tab/>
        <w:t>משרד התחבורה</w:t>
      </w:r>
    </w:p>
    <w:p w:rsidR="00D309D3" w:rsidRPr="009A1DCA" w:rsidRDefault="00D309D3" w:rsidP="00323201">
      <w:pPr>
        <w:rPr>
          <w:rFonts w:ascii="Arial" w:hAnsi="Arial" w:cs="David"/>
          <w:rtl/>
        </w:rPr>
      </w:pPr>
    </w:p>
    <w:p w:rsidR="00D309D3" w:rsidRPr="009A1DCA" w:rsidRDefault="00D309D3" w:rsidP="00323201">
      <w:pPr>
        <w:rPr>
          <w:rFonts w:ascii="Arial" w:hAnsi="Arial" w:cs="David"/>
          <w:rtl/>
        </w:rPr>
      </w:pPr>
    </w:p>
    <w:p w:rsidR="00D309D3" w:rsidRPr="009A1DCA" w:rsidRDefault="00D309D3" w:rsidP="00323201">
      <w:pPr>
        <w:rPr>
          <w:rFonts w:cs="David"/>
          <w:szCs w:val="28"/>
          <w:rtl/>
        </w:rPr>
      </w:pPr>
      <w:r w:rsidRPr="009A1DCA">
        <w:rPr>
          <w:rFonts w:cs="David"/>
          <w:b/>
          <w:bCs/>
          <w:szCs w:val="28"/>
          <w:rtl/>
        </w:rPr>
        <w:t>רכב</w:t>
      </w:r>
    </w:p>
    <w:p w:rsidR="00D309D3" w:rsidRPr="009A1DCA" w:rsidRDefault="00D309D3" w:rsidP="00323201">
      <w:pPr>
        <w:rPr>
          <w:rFonts w:cs="David"/>
          <w:szCs w:val="28"/>
          <w:rtl/>
        </w:rPr>
      </w:pPr>
    </w:p>
    <w:p w:rsidR="00D309D3" w:rsidRPr="009A1DCA" w:rsidRDefault="00D309D3" w:rsidP="00323201">
      <w:pPr>
        <w:rPr>
          <w:rFonts w:cs="David"/>
          <w:rtl/>
        </w:rPr>
      </w:pPr>
      <w:r w:rsidRPr="009A1DCA">
        <w:rPr>
          <w:rFonts w:cs="David"/>
          <w:rtl/>
        </w:rPr>
        <w:t>בוחני רישוי רכב</w:t>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t>משרד התחבורה</w:t>
      </w:r>
    </w:p>
    <w:p w:rsidR="00D309D3" w:rsidRPr="009A1DCA" w:rsidRDefault="00D309D3" w:rsidP="00323201">
      <w:pPr>
        <w:rPr>
          <w:rFonts w:cs="David"/>
          <w:rtl/>
        </w:rPr>
      </w:pPr>
      <w:r w:rsidRPr="009A1DCA">
        <w:rPr>
          <w:rFonts w:cs="David"/>
          <w:rtl/>
        </w:rPr>
        <w:t>הסמכה למנהלי מוסכים</w:t>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t xml:space="preserve">משרד התחבורה </w:t>
      </w:r>
    </w:p>
    <w:p w:rsidR="00D309D3" w:rsidRPr="009A1DCA" w:rsidRDefault="00D309D3" w:rsidP="00323201">
      <w:pPr>
        <w:rPr>
          <w:rFonts w:cs="David"/>
          <w:rtl/>
        </w:rPr>
      </w:pPr>
      <w:r w:rsidRPr="009A1DCA">
        <w:rPr>
          <w:rFonts w:cs="David"/>
          <w:rtl/>
        </w:rPr>
        <w:t xml:space="preserve">שמאות רכב </w:t>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t>משרד התחבורה</w:t>
      </w:r>
      <w:r w:rsidRPr="009A1DCA">
        <w:rPr>
          <w:rFonts w:cs="David"/>
          <w:rtl/>
        </w:rPr>
        <w:tab/>
      </w:r>
    </w:p>
    <w:p w:rsidR="00D309D3" w:rsidRPr="009A1DCA" w:rsidRDefault="00D309D3" w:rsidP="00323201">
      <w:pPr>
        <w:rPr>
          <w:rFonts w:cs="David"/>
          <w:b/>
          <w:bCs/>
          <w:szCs w:val="28"/>
          <w:rtl/>
        </w:rPr>
      </w:pPr>
    </w:p>
    <w:p w:rsidR="00D309D3" w:rsidRPr="009A1DCA" w:rsidRDefault="00D309D3" w:rsidP="00323201">
      <w:pPr>
        <w:rPr>
          <w:rFonts w:cs="David"/>
          <w:b/>
          <w:bCs/>
          <w:szCs w:val="28"/>
          <w:rtl/>
        </w:rPr>
      </w:pPr>
      <w:r w:rsidRPr="009A1DCA">
        <w:rPr>
          <w:rFonts w:cs="David"/>
          <w:b/>
          <w:bCs/>
          <w:szCs w:val="28"/>
          <w:rtl/>
        </w:rPr>
        <w:t>חשמל</w:t>
      </w:r>
    </w:p>
    <w:p w:rsidR="00D309D3" w:rsidRPr="009A1DCA" w:rsidRDefault="00D309D3" w:rsidP="00323201">
      <w:pPr>
        <w:rPr>
          <w:rFonts w:cs="David"/>
          <w:rtl/>
        </w:rPr>
      </w:pPr>
    </w:p>
    <w:p w:rsidR="00D309D3" w:rsidRPr="009A1DCA" w:rsidRDefault="00D309D3" w:rsidP="00EA454A">
      <w:pPr>
        <w:rPr>
          <w:rFonts w:cs="David"/>
          <w:rtl/>
        </w:rPr>
      </w:pPr>
      <w:r w:rsidRPr="009A1DCA">
        <w:rPr>
          <w:rFonts w:cs="David"/>
          <w:rtl/>
        </w:rPr>
        <w:t>חשמלאי מעשי ( הכשרה בודדת או בשילוב מקצוע אחר)</w:t>
      </w:r>
      <w:r w:rsidRPr="009A1DCA">
        <w:rPr>
          <w:rFonts w:cs="David"/>
          <w:rtl/>
        </w:rPr>
        <w:tab/>
        <w:t xml:space="preserve">משרד </w:t>
      </w:r>
      <w:r w:rsidR="00EA454A">
        <w:rPr>
          <w:rFonts w:cs="David" w:hint="cs"/>
          <w:rtl/>
        </w:rPr>
        <w:t>הכלכלה</w:t>
      </w:r>
    </w:p>
    <w:p w:rsidR="00D309D3" w:rsidRPr="009A1DCA" w:rsidRDefault="00D309D3" w:rsidP="00EA454A">
      <w:pPr>
        <w:rPr>
          <w:rFonts w:cs="David"/>
          <w:rtl/>
        </w:rPr>
      </w:pPr>
      <w:r w:rsidRPr="009A1DCA">
        <w:rPr>
          <w:rFonts w:cs="David"/>
          <w:rtl/>
        </w:rPr>
        <w:t>חשמלאי מוסמך</w:t>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t xml:space="preserve">משרד </w:t>
      </w:r>
      <w:r w:rsidR="00EA454A">
        <w:rPr>
          <w:rFonts w:cs="David" w:hint="cs"/>
          <w:rtl/>
        </w:rPr>
        <w:t>הכלכלה</w:t>
      </w:r>
    </w:p>
    <w:p w:rsidR="00D309D3" w:rsidRPr="009A1DCA" w:rsidRDefault="00D309D3" w:rsidP="00EA454A">
      <w:pPr>
        <w:rPr>
          <w:rFonts w:cs="David"/>
          <w:rtl/>
        </w:rPr>
      </w:pPr>
      <w:r w:rsidRPr="009A1DCA">
        <w:rPr>
          <w:rFonts w:cs="David"/>
          <w:rtl/>
        </w:rPr>
        <w:t>חשמלאי ראשי</w:t>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t xml:space="preserve">משרד </w:t>
      </w:r>
      <w:r w:rsidR="00EA454A">
        <w:rPr>
          <w:rFonts w:cs="David" w:hint="cs"/>
          <w:rtl/>
        </w:rPr>
        <w:t>הכלכלה</w:t>
      </w:r>
      <w:r w:rsidRPr="009A1DCA">
        <w:rPr>
          <w:rFonts w:cs="David"/>
          <w:rtl/>
        </w:rPr>
        <w:tab/>
      </w:r>
      <w:r w:rsidRPr="009A1DCA">
        <w:rPr>
          <w:rFonts w:cs="David"/>
          <w:rtl/>
        </w:rPr>
        <w:tab/>
      </w:r>
    </w:p>
    <w:p w:rsidR="00D309D3" w:rsidRPr="009A1DCA" w:rsidRDefault="00D309D3" w:rsidP="009D685C">
      <w:pPr>
        <w:rPr>
          <w:rFonts w:cs="David"/>
          <w:rtl/>
        </w:rPr>
      </w:pPr>
      <w:r w:rsidRPr="009A1DCA">
        <w:rPr>
          <w:rFonts w:cs="David"/>
          <w:rtl/>
        </w:rPr>
        <w:t>חשמלאי בודק</w:t>
      </w:r>
      <w:r w:rsidRPr="009A1DCA" w:rsidDel="00087560">
        <w:rPr>
          <w:rFonts w:cs="David"/>
          <w:rtl/>
        </w:rPr>
        <w:t xml:space="preserve"> </w:t>
      </w:r>
      <w:r w:rsidR="009D685C">
        <w:rPr>
          <w:rFonts w:cs="David" w:hint="cs"/>
          <w:rtl/>
        </w:rPr>
        <w:tab/>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t xml:space="preserve">משרד </w:t>
      </w:r>
      <w:r w:rsidR="00EA454A">
        <w:rPr>
          <w:rFonts w:cs="David" w:hint="cs"/>
          <w:rtl/>
        </w:rPr>
        <w:t>הכלכלה</w:t>
      </w:r>
      <w:r w:rsidRPr="009A1DCA">
        <w:rPr>
          <w:rFonts w:cs="David"/>
          <w:rtl/>
        </w:rPr>
        <w:tab/>
      </w:r>
      <w:r w:rsidRPr="009A1DCA">
        <w:rPr>
          <w:rFonts w:cs="David"/>
          <w:rtl/>
        </w:rPr>
        <w:tab/>
      </w:r>
    </w:p>
    <w:p w:rsidR="00D309D3" w:rsidRPr="009A1DCA" w:rsidRDefault="00D309D3" w:rsidP="00EA454A">
      <w:pPr>
        <w:rPr>
          <w:rFonts w:cs="David"/>
          <w:rtl/>
        </w:rPr>
      </w:pPr>
      <w:r w:rsidRPr="009A1DCA">
        <w:rPr>
          <w:rFonts w:cs="David"/>
          <w:rtl/>
        </w:rPr>
        <w:t xml:space="preserve">חשמלאי מתח גבוה </w:t>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t xml:space="preserve">משרד </w:t>
      </w:r>
      <w:r w:rsidR="00EA454A">
        <w:rPr>
          <w:rFonts w:cs="David" w:hint="cs"/>
          <w:rtl/>
        </w:rPr>
        <w:t>הכלכלה</w:t>
      </w:r>
      <w:r w:rsidRPr="009A1DCA">
        <w:rPr>
          <w:rFonts w:cs="David"/>
          <w:rtl/>
        </w:rPr>
        <w:tab/>
      </w:r>
      <w:r w:rsidRPr="009A1DCA">
        <w:rPr>
          <w:rFonts w:cs="David"/>
          <w:rtl/>
        </w:rPr>
        <w:tab/>
      </w:r>
    </w:p>
    <w:p w:rsidR="00D309D3" w:rsidRPr="009A1DCA" w:rsidRDefault="00D309D3" w:rsidP="00323201">
      <w:pPr>
        <w:rPr>
          <w:rFonts w:ascii="Arial" w:hAnsi="Arial" w:cs="David"/>
          <w:b/>
          <w:bCs/>
          <w:sz w:val="28"/>
          <w:szCs w:val="28"/>
          <w:rtl/>
        </w:rPr>
      </w:pPr>
    </w:p>
    <w:p w:rsidR="00D309D3" w:rsidRPr="009A1DCA" w:rsidRDefault="00D309D3" w:rsidP="00323201">
      <w:pPr>
        <w:rPr>
          <w:rFonts w:ascii="Arial" w:hAnsi="Arial" w:cs="David"/>
          <w:b/>
          <w:bCs/>
          <w:sz w:val="28"/>
          <w:szCs w:val="28"/>
          <w:rtl/>
        </w:rPr>
      </w:pPr>
      <w:r w:rsidRPr="009A1DCA">
        <w:rPr>
          <w:rFonts w:ascii="Arial" w:hAnsi="Arial" w:cs="David"/>
          <w:b/>
          <w:bCs/>
          <w:sz w:val="28"/>
          <w:szCs w:val="28"/>
          <w:rtl/>
        </w:rPr>
        <w:t>תעופה</w:t>
      </w:r>
    </w:p>
    <w:p w:rsidR="00D309D3" w:rsidRPr="009A1DCA" w:rsidRDefault="00D309D3" w:rsidP="00323201">
      <w:pPr>
        <w:rPr>
          <w:rFonts w:ascii="Arial" w:hAnsi="Arial" w:cs="David"/>
          <w:b/>
          <w:bCs/>
          <w:sz w:val="28"/>
          <w:szCs w:val="28"/>
          <w:rtl/>
        </w:rPr>
      </w:pPr>
    </w:p>
    <w:p w:rsidR="00D309D3" w:rsidRPr="009A1DCA" w:rsidRDefault="00D309D3" w:rsidP="00E82ECA">
      <w:pPr>
        <w:rPr>
          <w:rFonts w:cs="David"/>
          <w:rtl/>
        </w:rPr>
      </w:pPr>
      <w:r w:rsidRPr="009A1DCA">
        <w:rPr>
          <w:rFonts w:cs="David"/>
          <w:rtl/>
        </w:rPr>
        <w:t>מבנאות מטוסים</w:t>
      </w:r>
      <w:r w:rsidRPr="009A1DCA">
        <w:rPr>
          <w:rFonts w:cs="David"/>
          <w:rtl/>
        </w:rPr>
        <w:tab/>
      </w:r>
      <w:r w:rsidRPr="009A1DCA">
        <w:rPr>
          <w:rFonts w:cs="David"/>
          <w:rtl/>
        </w:rPr>
        <w:tab/>
      </w:r>
      <w:r w:rsidR="00E82ECA" w:rsidRPr="009A1DCA">
        <w:rPr>
          <w:rFonts w:cs="David" w:hint="cs"/>
          <w:rtl/>
        </w:rPr>
        <w:tab/>
      </w:r>
      <w:r w:rsidRPr="009A1DCA">
        <w:rPr>
          <w:rFonts w:cs="David"/>
          <w:rtl/>
        </w:rPr>
        <w:tab/>
      </w:r>
      <w:r w:rsidR="00E82ECA" w:rsidRPr="009A1DCA">
        <w:rPr>
          <w:rFonts w:cs="David" w:hint="cs"/>
          <w:rtl/>
        </w:rPr>
        <w:t xml:space="preserve">   </w:t>
      </w:r>
      <w:r w:rsidRPr="009A1DCA">
        <w:rPr>
          <w:rFonts w:cs="David"/>
          <w:rtl/>
        </w:rPr>
        <w:tab/>
        <w:t>משרד התחבורה</w:t>
      </w:r>
    </w:p>
    <w:p w:rsidR="00D309D3" w:rsidRPr="009A1DCA" w:rsidRDefault="00D309D3" w:rsidP="00323201">
      <w:pPr>
        <w:rPr>
          <w:rFonts w:cs="David"/>
          <w:rtl/>
        </w:rPr>
      </w:pPr>
      <w:r w:rsidRPr="009A1DCA">
        <w:rPr>
          <w:rFonts w:cs="David"/>
          <w:rtl/>
        </w:rPr>
        <w:t xml:space="preserve">בדק כלי טייס – חמ"מ </w:t>
      </w:r>
      <w:r w:rsidRPr="009A1DCA">
        <w:rPr>
          <w:rFonts w:cs="David"/>
          <w:rtl/>
        </w:rPr>
        <w:tab/>
      </w:r>
      <w:r w:rsidRPr="009A1DCA">
        <w:rPr>
          <w:rFonts w:cs="David"/>
          <w:rtl/>
        </w:rPr>
        <w:tab/>
      </w:r>
      <w:r w:rsidRPr="009A1DCA">
        <w:rPr>
          <w:rFonts w:cs="David"/>
          <w:rtl/>
        </w:rPr>
        <w:tab/>
      </w:r>
      <w:r w:rsidR="00E82ECA" w:rsidRPr="009A1DCA">
        <w:rPr>
          <w:rFonts w:cs="David" w:hint="cs"/>
          <w:rtl/>
        </w:rPr>
        <w:t xml:space="preserve">  </w:t>
      </w:r>
      <w:r w:rsidR="00E82ECA" w:rsidRPr="009A1DCA">
        <w:rPr>
          <w:rFonts w:cs="David" w:hint="cs"/>
          <w:rtl/>
        </w:rPr>
        <w:tab/>
      </w:r>
      <w:r w:rsidRPr="009A1DCA">
        <w:rPr>
          <w:rFonts w:cs="David"/>
          <w:rtl/>
        </w:rPr>
        <w:tab/>
        <w:t>משרד התחבורה</w:t>
      </w:r>
    </w:p>
    <w:p w:rsidR="00D309D3" w:rsidRPr="009A1DCA" w:rsidRDefault="00D309D3" w:rsidP="00323201">
      <w:pPr>
        <w:rPr>
          <w:rFonts w:cs="David"/>
          <w:rtl/>
        </w:rPr>
      </w:pPr>
      <w:r w:rsidRPr="009A1DCA">
        <w:rPr>
          <w:rFonts w:cs="David"/>
          <w:rtl/>
        </w:rPr>
        <w:t xml:space="preserve">מיכשור ובקרה תעופתית </w:t>
      </w:r>
      <w:r w:rsidRPr="009A1DCA">
        <w:rPr>
          <w:rFonts w:cs="David"/>
          <w:rtl/>
        </w:rPr>
        <w:tab/>
      </w:r>
      <w:r w:rsidRPr="009A1DCA">
        <w:rPr>
          <w:rFonts w:cs="David"/>
          <w:rtl/>
        </w:rPr>
        <w:tab/>
      </w:r>
      <w:r w:rsidRPr="009A1DCA">
        <w:rPr>
          <w:rFonts w:cs="David"/>
          <w:rtl/>
        </w:rPr>
        <w:tab/>
      </w:r>
      <w:r w:rsidRPr="009A1DCA">
        <w:rPr>
          <w:rFonts w:cs="David"/>
          <w:rtl/>
        </w:rPr>
        <w:tab/>
        <w:t>משרד התחבורה</w:t>
      </w:r>
    </w:p>
    <w:p w:rsidR="00D309D3" w:rsidRPr="009A1DCA" w:rsidRDefault="00D309D3" w:rsidP="00323201">
      <w:pPr>
        <w:rPr>
          <w:rFonts w:ascii="Arial" w:hAnsi="Arial" w:cs="David"/>
          <w:b/>
          <w:bCs/>
          <w:sz w:val="28"/>
          <w:szCs w:val="28"/>
          <w:rtl/>
        </w:rPr>
      </w:pPr>
    </w:p>
    <w:p w:rsidR="00D309D3" w:rsidRPr="009A1DCA" w:rsidRDefault="00D309D3" w:rsidP="00323201">
      <w:pPr>
        <w:rPr>
          <w:rFonts w:ascii="Arial" w:hAnsi="Arial" w:cs="David"/>
          <w:b/>
          <w:bCs/>
          <w:sz w:val="28"/>
          <w:szCs w:val="28"/>
          <w:rtl/>
        </w:rPr>
      </w:pPr>
      <w:r w:rsidRPr="009A1DCA">
        <w:rPr>
          <w:rFonts w:ascii="Arial" w:hAnsi="Arial" w:cs="David"/>
          <w:b/>
          <w:bCs/>
          <w:sz w:val="28"/>
          <w:szCs w:val="28"/>
          <w:rtl/>
        </w:rPr>
        <w:t>מקצועות פרה רפואיים</w:t>
      </w:r>
    </w:p>
    <w:p w:rsidR="00D309D3" w:rsidRPr="009A1DCA" w:rsidRDefault="00D309D3" w:rsidP="00323201">
      <w:pPr>
        <w:rPr>
          <w:rFonts w:ascii="Arial" w:hAnsi="Arial" w:cs="David"/>
          <w:b/>
          <w:bCs/>
          <w:sz w:val="28"/>
          <w:szCs w:val="28"/>
          <w:rtl/>
        </w:rPr>
      </w:pPr>
    </w:p>
    <w:p w:rsidR="00D309D3" w:rsidRPr="009A1DCA" w:rsidRDefault="00D309D3" w:rsidP="00323201">
      <w:pPr>
        <w:rPr>
          <w:rFonts w:ascii="Arial" w:hAnsi="Arial" w:cs="David"/>
          <w:rtl/>
        </w:rPr>
      </w:pPr>
      <w:r w:rsidRPr="009A1DCA">
        <w:rPr>
          <w:rFonts w:ascii="Arial" w:hAnsi="Arial" w:cs="David"/>
          <w:rtl/>
        </w:rPr>
        <w:t>טכנאות שיניים</w:t>
      </w:r>
      <w:r w:rsidRPr="009A1DCA">
        <w:rPr>
          <w:rFonts w:ascii="Arial" w:hAnsi="Arial" w:cs="David"/>
          <w:rtl/>
        </w:rPr>
        <w:tab/>
      </w:r>
      <w:r w:rsidRPr="009A1DCA">
        <w:rPr>
          <w:rFonts w:ascii="Arial" w:hAnsi="Arial" w:cs="David"/>
          <w:rtl/>
        </w:rPr>
        <w:tab/>
      </w:r>
      <w:r w:rsidRPr="009A1DCA">
        <w:rPr>
          <w:rFonts w:ascii="Arial" w:hAnsi="Arial" w:cs="David"/>
          <w:rtl/>
        </w:rPr>
        <w:tab/>
      </w:r>
      <w:r w:rsidRPr="009A1DCA">
        <w:rPr>
          <w:rFonts w:ascii="Arial" w:hAnsi="Arial" w:cs="David"/>
          <w:rtl/>
        </w:rPr>
        <w:tab/>
      </w:r>
      <w:r w:rsidR="00E82ECA" w:rsidRPr="009A1DCA">
        <w:rPr>
          <w:rFonts w:ascii="Arial" w:hAnsi="Arial" w:cs="David" w:hint="cs"/>
          <w:rtl/>
        </w:rPr>
        <w:tab/>
      </w:r>
      <w:r w:rsidRPr="009A1DCA">
        <w:rPr>
          <w:rFonts w:ascii="Arial" w:hAnsi="Arial" w:cs="David"/>
          <w:rtl/>
        </w:rPr>
        <w:tab/>
        <w:t>משרד הבריאות</w:t>
      </w:r>
    </w:p>
    <w:p w:rsidR="00D309D3" w:rsidRPr="009A1DCA" w:rsidRDefault="00D309D3" w:rsidP="00323201">
      <w:pPr>
        <w:rPr>
          <w:rFonts w:ascii="Arial" w:hAnsi="Arial" w:cs="David"/>
          <w:rtl/>
        </w:rPr>
      </w:pPr>
      <w:r w:rsidRPr="009A1DCA">
        <w:rPr>
          <w:rFonts w:ascii="Arial" w:hAnsi="Arial" w:cs="David"/>
          <w:rtl/>
        </w:rPr>
        <w:t>סייעות לרפואת שיניים</w:t>
      </w:r>
      <w:r w:rsidRPr="009A1DCA">
        <w:rPr>
          <w:rFonts w:ascii="Arial" w:hAnsi="Arial" w:cs="David"/>
          <w:rtl/>
        </w:rPr>
        <w:tab/>
      </w:r>
      <w:r w:rsidRPr="009A1DCA">
        <w:rPr>
          <w:rFonts w:ascii="Arial" w:hAnsi="Arial" w:cs="David"/>
          <w:rtl/>
        </w:rPr>
        <w:tab/>
      </w:r>
      <w:r w:rsidR="00E82ECA" w:rsidRPr="009A1DCA">
        <w:rPr>
          <w:rFonts w:ascii="Arial" w:hAnsi="Arial" w:cs="David" w:hint="cs"/>
          <w:rtl/>
        </w:rPr>
        <w:tab/>
      </w:r>
      <w:r w:rsidRPr="009A1DCA">
        <w:rPr>
          <w:rFonts w:ascii="Arial" w:hAnsi="Arial" w:cs="David"/>
          <w:rtl/>
        </w:rPr>
        <w:tab/>
      </w:r>
      <w:r w:rsidRPr="009A1DCA">
        <w:rPr>
          <w:rFonts w:ascii="Arial" w:hAnsi="Arial" w:cs="David"/>
          <w:rtl/>
        </w:rPr>
        <w:tab/>
        <w:t>משרד הבריאות</w:t>
      </w:r>
    </w:p>
    <w:p w:rsidR="00D309D3" w:rsidRPr="009A1DCA" w:rsidRDefault="00D309D3" w:rsidP="00323201">
      <w:pPr>
        <w:rPr>
          <w:rFonts w:ascii="Arial" w:hAnsi="Arial" w:cs="David"/>
          <w:b/>
          <w:bCs/>
          <w:sz w:val="28"/>
          <w:szCs w:val="28"/>
          <w:rtl/>
        </w:rPr>
      </w:pPr>
    </w:p>
    <w:p w:rsidR="00D309D3" w:rsidRPr="009A1DCA" w:rsidRDefault="00D309D3" w:rsidP="00323201">
      <w:pPr>
        <w:rPr>
          <w:rFonts w:ascii="Arial" w:hAnsi="Arial" w:cs="David"/>
          <w:b/>
          <w:bCs/>
          <w:sz w:val="28"/>
          <w:szCs w:val="28"/>
          <w:rtl/>
        </w:rPr>
      </w:pPr>
      <w:r w:rsidRPr="009A1DCA">
        <w:rPr>
          <w:rFonts w:ascii="Arial" w:hAnsi="Arial" w:cs="David"/>
          <w:b/>
          <w:bCs/>
          <w:sz w:val="28"/>
          <w:szCs w:val="28"/>
          <w:rtl/>
        </w:rPr>
        <w:t>שונות</w:t>
      </w:r>
    </w:p>
    <w:p w:rsidR="00D309D3" w:rsidRPr="009A1DCA" w:rsidRDefault="00D309D3" w:rsidP="00323201">
      <w:pPr>
        <w:rPr>
          <w:rFonts w:ascii="Arial" w:hAnsi="Arial" w:cs="David"/>
          <w:rtl/>
        </w:rPr>
      </w:pPr>
    </w:p>
    <w:p w:rsidR="00D309D3" w:rsidRPr="009A1DCA" w:rsidRDefault="00D309D3" w:rsidP="00EA454A">
      <w:pPr>
        <w:rPr>
          <w:rFonts w:ascii="Arial" w:hAnsi="Arial" w:cs="David"/>
          <w:rtl/>
        </w:rPr>
      </w:pPr>
      <w:r w:rsidRPr="009A1DCA">
        <w:rPr>
          <w:rFonts w:ascii="Arial" w:hAnsi="Arial" w:cs="David"/>
          <w:rtl/>
        </w:rPr>
        <w:t>מתקין ג</w:t>
      </w:r>
      <w:r w:rsidRPr="009A1DCA" w:rsidDel="0026200F">
        <w:rPr>
          <w:rFonts w:ascii="Arial" w:hAnsi="Arial" w:cs="David"/>
          <w:rtl/>
        </w:rPr>
        <w:t>ז</w:t>
      </w:r>
      <w:r w:rsidRPr="009A1DCA">
        <w:rPr>
          <w:rFonts w:ascii="Arial" w:hAnsi="Arial" w:cs="David"/>
          <w:rtl/>
        </w:rPr>
        <w:t>פ"מ רמה 1</w:t>
      </w:r>
      <w:r w:rsidRPr="009A1DCA">
        <w:rPr>
          <w:rFonts w:ascii="Arial" w:hAnsi="Arial" w:cs="David"/>
          <w:rtl/>
        </w:rPr>
        <w:tab/>
      </w:r>
      <w:r w:rsidR="00EA454A">
        <w:rPr>
          <w:rFonts w:ascii="Arial" w:hAnsi="Arial" w:cs="David" w:hint="cs"/>
          <w:rtl/>
        </w:rPr>
        <w:t xml:space="preserve">                                                     </w:t>
      </w:r>
      <w:r w:rsidR="00B64961">
        <w:rPr>
          <w:rFonts w:cs="David" w:hint="cs"/>
          <w:rtl/>
        </w:rPr>
        <w:t xml:space="preserve"> </w:t>
      </w:r>
      <w:r w:rsidRPr="009A1DCA">
        <w:rPr>
          <w:rFonts w:cs="David"/>
          <w:rtl/>
        </w:rPr>
        <w:t xml:space="preserve">משרד </w:t>
      </w:r>
      <w:r w:rsidR="00EA454A">
        <w:rPr>
          <w:rFonts w:cs="David" w:hint="cs"/>
          <w:rtl/>
        </w:rPr>
        <w:t>הכלכלה</w:t>
      </w:r>
      <w:r w:rsidRPr="009A1DCA">
        <w:rPr>
          <w:rFonts w:cs="David"/>
          <w:rtl/>
        </w:rPr>
        <w:t xml:space="preserve"> </w:t>
      </w:r>
      <w:r w:rsidRPr="009A1DCA">
        <w:rPr>
          <w:rFonts w:ascii="Arial" w:hAnsi="Arial" w:cs="David"/>
          <w:rtl/>
        </w:rPr>
        <w:t xml:space="preserve">ומשרד </w:t>
      </w:r>
      <w:r w:rsidR="00EA454A">
        <w:rPr>
          <w:rFonts w:ascii="Arial" w:hAnsi="Arial" w:cs="David" w:hint="cs"/>
          <w:rtl/>
        </w:rPr>
        <w:t>האנרגיה</w:t>
      </w:r>
      <w:r w:rsidR="00EA454A" w:rsidRPr="009A1DCA">
        <w:rPr>
          <w:rFonts w:ascii="Arial" w:hAnsi="Arial" w:cs="David"/>
          <w:rtl/>
        </w:rPr>
        <w:t xml:space="preserve"> </w:t>
      </w:r>
    </w:p>
    <w:p w:rsidR="00D309D3" w:rsidRPr="009D685C" w:rsidRDefault="00D309D3" w:rsidP="00EA454A">
      <w:pPr>
        <w:rPr>
          <w:rFonts w:ascii="Arial" w:hAnsi="Arial" w:cs="David"/>
          <w:rtl/>
        </w:rPr>
      </w:pPr>
      <w:r w:rsidRPr="009D685C">
        <w:rPr>
          <w:rFonts w:ascii="Arial" w:hAnsi="Arial" w:cs="David"/>
          <w:rtl/>
        </w:rPr>
        <w:t>מתקין ג</w:t>
      </w:r>
      <w:r w:rsidRPr="009D685C" w:rsidDel="0026200F">
        <w:rPr>
          <w:rFonts w:ascii="Arial" w:hAnsi="Arial" w:cs="David"/>
          <w:rtl/>
        </w:rPr>
        <w:t>ז</w:t>
      </w:r>
      <w:r w:rsidRPr="009D685C">
        <w:rPr>
          <w:rFonts w:ascii="Arial" w:hAnsi="Arial" w:cs="David"/>
          <w:rtl/>
        </w:rPr>
        <w:t>פ"מ רמה 2</w:t>
      </w:r>
      <w:r w:rsidRPr="009D685C">
        <w:rPr>
          <w:rFonts w:ascii="Arial" w:hAnsi="Arial" w:cs="David"/>
          <w:rtl/>
        </w:rPr>
        <w:tab/>
      </w:r>
      <w:r w:rsidRPr="009D685C">
        <w:rPr>
          <w:rFonts w:ascii="Arial" w:hAnsi="Arial" w:cs="David"/>
          <w:rtl/>
        </w:rPr>
        <w:tab/>
      </w:r>
      <w:r w:rsidRPr="009D685C">
        <w:rPr>
          <w:rFonts w:ascii="Arial" w:hAnsi="Arial" w:cs="David"/>
          <w:rtl/>
        </w:rPr>
        <w:tab/>
      </w:r>
      <w:r w:rsidRPr="009D685C">
        <w:rPr>
          <w:rFonts w:ascii="Arial" w:hAnsi="Arial" w:cs="David"/>
          <w:rtl/>
        </w:rPr>
        <w:tab/>
      </w:r>
      <w:r w:rsidRPr="009D685C">
        <w:rPr>
          <w:rFonts w:ascii="Arial" w:hAnsi="Arial" w:cs="David"/>
          <w:rtl/>
        </w:rPr>
        <w:tab/>
      </w:r>
      <w:r w:rsidRPr="009D685C">
        <w:rPr>
          <w:rFonts w:cs="David"/>
          <w:rtl/>
        </w:rPr>
        <w:t xml:space="preserve">משרד </w:t>
      </w:r>
      <w:r w:rsidR="00EA454A" w:rsidRPr="009D685C">
        <w:rPr>
          <w:rFonts w:cs="David" w:hint="cs"/>
          <w:rtl/>
        </w:rPr>
        <w:t>הכלכלה</w:t>
      </w:r>
      <w:r w:rsidRPr="009D685C">
        <w:rPr>
          <w:rFonts w:cs="David"/>
          <w:rtl/>
        </w:rPr>
        <w:t xml:space="preserve"> ו</w:t>
      </w:r>
      <w:r w:rsidRPr="009D685C">
        <w:rPr>
          <w:rFonts w:ascii="Arial" w:hAnsi="Arial" w:cs="David"/>
          <w:rtl/>
        </w:rPr>
        <w:t xml:space="preserve">משרד </w:t>
      </w:r>
      <w:r w:rsidR="00EA454A" w:rsidRPr="009D685C">
        <w:rPr>
          <w:rFonts w:ascii="Arial" w:hAnsi="Arial" w:cs="David" w:hint="cs"/>
          <w:rtl/>
        </w:rPr>
        <w:t>האנרגיה</w:t>
      </w:r>
    </w:p>
    <w:p w:rsidR="00D309D3" w:rsidRPr="009D685C" w:rsidRDefault="00D309D3" w:rsidP="00323201">
      <w:pPr>
        <w:rPr>
          <w:rFonts w:ascii="Arial" w:hAnsi="Arial" w:cs="David"/>
          <w:rtl/>
        </w:rPr>
      </w:pPr>
      <w:r w:rsidRPr="009D685C">
        <w:rPr>
          <w:rFonts w:ascii="Arial" w:hAnsi="Arial" w:cs="David"/>
          <w:rtl/>
        </w:rPr>
        <w:t>נגישות שרות</w:t>
      </w:r>
      <w:r w:rsidRPr="009D685C">
        <w:rPr>
          <w:rFonts w:ascii="Arial" w:hAnsi="Arial" w:cs="David"/>
          <w:rtl/>
        </w:rPr>
        <w:tab/>
      </w:r>
      <w:r w:rsidRPr="009D685C">
        <w:rPr>
          <w:rFonts w:ascii="Arial" w:hAnsi="Arial" w:cs="David"/>
          <w:rtl/>
        </w:rPr>
        <w:tab/>
      </w:r>
      <w:r w:rsidRPr="009D685C">
        <w:rPr>
          <w:rFonts w:ascii="Arial" w:hAnsi="Arial" w:cs="David"/>
          <w:rtl/>
        </w:rPr>
        <w:tab/>
      </w:r>
      <w:r w:rsidRPr="009D685C">
        <w:rPr>
          <w:rFonts w:ascii="Arial" w:hAnsi="Arial" w:cs="David"/>
          <w:rtl/>
        </w:rPr>
        <w:tab/>
      </w:r>
      <w:r w:rsidRPr="009D685C">
        <w:rPr>
          <w:rFonts w:ascii="Arial" w:hAnsi="Arial" w:cs="David"/>
          <w:rtl/>
        </w:rPr>
        <w:tab/>
      </w:r>
      <w:r w:rsidR="00EA454A" w:rsidRPr="009D685C">
        <w:rPr>
          <w:rFonts w:ascii="Arial" w:hAnsi="Arial" w:cs="David" w:hint="cs"/>
          <w:rtl/>
        </w:rPr>
        <w:t xml:space="preserve">             משרד הכלכלה</w:t>
      </w:r>
    </w:p>
    <w:p w:rsidR="00D309D3" w:rsidRPr="009D685C" w:rsidRDefault="00D309D3" w:rsidP="00323201">
      <w:pPr>
        <w:rPr>
          <w:rFonts w:ascii="Arial" w:hAnsi="Arial" w:cs="David"/>
          <w:rtl/>
        </w:rPr>
      </w:pPr>
      <w:r w:rsidRPr="009D685C">
        <w:rPr>
          <w:rFonts w:ascii="Arial" w:hAnsi="Arial" w:cs="David"/>
          <w:rtl/>
        </w:rPr>
        <w:t>נגישות מתו"ס</w:t>
      </w:r>
      <w:r w:rsidR="00B64961">
        <w:rPr>
          <w:rFonts w:ascii="Arial" w:hAnsi="Arial" w:cs="David" w:hint="cs"/>
          <w:rtl/>
        </w:rPr>
        <w:tab/>
      </w:r>
      <w:r w:rsidR="00B64961">
        <w:rPr>
          <w:rFonts w:ascii="Arial" w:hAnsi="Arial" w:cs="David" w:hint="cs"/>
          <w:rtl/>
        </w:rPr>
        <w:tab/>
      </w:r>
      <w:r w:rsidR="00B64961">
        <w:rPr>
          <w:rFonts w:ascii="Arial" w:hAnsi="Arial" w:cs="David" w:hint="cs"/>
          <w:rtl/>
        </w:rPr>
        <w:tab/>
      </w:r>
      <w:r w:rsidR="00B64961">
        <w:rPr>
          <w:rFonts w:ascii="Arial" w:hAnsi="Arial" w:cs="David" w:hint="cs"/>
          <w:rtl/>
        </w:rPr>
        <w:tab/>
      </w:r>
      <w:r w:rsidR="00B64961">
        <w:rPr>
          <w:rFonts w:ascii="Arial" w:hAnsi="Arial" w:cs="David" w:hint="cs"/>
          <w:rtl/>
        </w:rPr>
        <w:tab/>
      </w:r>
      <w:r w:rsidR="00B64961">
        <w:rPr>
          <w:rFonts w:ascii="Arial" w:hAnsi="Arial" w:cs="David" w:hint="cs"/>
          <w:rtl/>
        </w:rPr>
        <w:tab/>
      </w:r>
      <w:r w:rsidR="00B64961" w:rsidRPr="009D685C">
        <w:rPr>
          <w:rFonts w:ascii="Arial" w:hAnsi="Arial" w:cs="David" w:hint="cs"/>
          <w:rtl/>
        </w:rPr>
        <w:t>משרד הכלכלה</w:t>
      </w:r>
    </w:p>
    <w:p w:rsidR="00465929" w:rsidRPr="009A1DCA" w:rsidRDefault="00465929" w:rsidP="00323201">
      <w:pPr>
        <w:rPr>
          <w:rFonts w:ascii="Arial" w:hAnsi="Arial" w:cs="David"/>
          <w:color w:val="000080"/>
          <w:rtl/>
        </w:rPr>
      </w:pPr>
    </w:p>
    <w:p w:rsidR="00D309D3" w:rsidRPr="009A1DCA" w:rsidRDefault="00D309D3" w:rsidP="00323201">
      <w:pPr>
        <w:spacing w:line="300" w:lineRule="atLeast"/>
        <w:rPr>
          <w:rFonts w:cs="David"/>
          <w:b/>
          <w:bCs/>
          <w:sz w:val="28"/>
          <w:szCs w:val="28"/>
          <w:rtl/>
        </w:rPr>
      </w:pPr>
    </w:p>
    <w:p w:rsidR="00D309D3" w:rsidRPr="009A1DCA" w:rsidRDefault="00D309D3" w:rsidP="00323201">
      <w:pPr>
        <w:jc w:val="center"/>
        <w:rPr>
          <w:rFonts w:cs="David"/>
          <w:b/>
          <w:bCs/>
          <w:color w:val="000080"/>
          <w:sz w:val="28"/>
          <w:szCs w:val="28"/>
          <w:u w:val="single"/>
          <w:rtl/>
        </w:rPr>
      </w:pPr>
      <w:r w:rsidRPr="009A1DCA">
        <w:rPr>
          <w:rFonts w:cs="David"/>
          <w:b/>
          <w:bCs/>
          <w:color w:val="000080"/>
          <w:sz w:val="28"/>
          <w:szCs w:val="28"/>
          <w:u w:val="single"/>
          <w:rtl/>
        </w:rPr>
        <w:t>דוגמאות של  מקצועות מאושרים  שכיחים למסלולי נוער ומבוגרים</w:t>
      </w:r>
    </w:p>
    <w:p w:rsidR="00D309D3" w:rsidRPr="009A1DCA" w:rsidRDefault="00D309D3" w:rsidP="00323201">
      <w:pPr>
        <w:spacing w:line="300" w:lineRule="atLeast"/>
        <w:rPr>
          <w:rFonts w:cs="David"/>
          <w:b/>
          <w:bCs/>
          <w:sz w:val="28"/>
          <w:szCs w:val="28"/>
          <w:rtl/>
        </w:rPr>
      </w:pPr>
    </w:p>
    <w:p w:rsidR="00D309D3" w:rsidRPr="009A1DCA" w:rsidRDefault="00D309D3" w:rsidP="00323201">
      <w:pPr>
        <w:pStyle w:val="2"/>
        <w:rPr>
          <w:rFonts w:cs="David"/>
          <w:color w:val="000080"/>
          <w:rtl/>
        </w:rPr>
      </w:pPr>
    </w:p>
    <w:p w:rsidR="00D309D3" w:rsidRPr="009A1DCA" w:rsidRDefault="00D309D3" w:rsidP="00323201">
      <w:pPr>
        <w:pStyle w:val="2"/>
        <w:rPr>
          <w:rFonts w:cs="David"/>
          <w:color w:val="000080"/>
          <w:sz w:val="28"/>
          <w:szCs w:val="28"/>
          <w:rtl/>
        </w:rPr>
      </w:pPr>
      <w:r w:rsidRPr="009A1DCA">
        <w:rPr>
          <w:rFonts w:cs="David"/>
          <w:color w:val="000080"/>
          <w:sz w:val="28"/>
          <w:szCs w:val="28"/>
          <w:rtl/>
        </w:rPr>
        <w:t xml:space="preserve">ענף הבניין </w:t>
      </w:r>
    </w:p>
    <w:p w:rsidR="00D309D3" w:rsidRPr="009A1DCA" w:rsidRDefault="00D309D3" w:rsidP="00323201">
      <w:pPr>
        <w:pStyle w:val="a8"/>
        <w:tabs>
          <w:tab w:val="clear" w:pos="4153"/>
          <w:tab w:val="clear" w:pos="8306"/>
        </w:tabs>
        <w:rPr>
          <w:rFonts w:cs="David"/>
          <w:szCs w:val="28"/>
          <w:rtl/>
        </w:rPr>
      </w:pPr>
    </w:p>
    <w:p w:rsidR="00D309D3" w:rsidRPr="009A1DCA" w:rsidRDefault="00D309D3" w:rsidP="00323201">
      <w:pPr>
        <w:rPr>
          <w:rFonts w:cs="David"/>
          <w:b/>
          <w:bCs/>
          <w:sz w:val="22"/>
          <w:szCs w:val="22"/>
          <w:rtl/>
        </w:rPr>
      </w:pPr>
      <w:r w:rsidRPr="009A1DCA">
        <w:rPr>
          <w:rFonts w:cs="David"/>
          <w:b/>
          <w:bCs/>
          <w:sz w:val="22"/>
          <w:szCs w:val="22"/>
          <w:rtl/>
        </w:rPr>
        <w:t xml:space="preserve">טפסנות מתועשת </w:t>
      </w:r>
    </w:p>
    <w:p w:rsidR="00D309D3" w:rsidRPr="009A1DCA" w:rsidRDefault="00D309D3" w:rsidP="00323201">
      <w:pPr>
        <w:rPr>
          <w:rFonts w:cs="David"/>
          <w:b/>
          <w:bCs/>
          <w:sz w:val="22"/>
          <w:szCs w:val="22"/>
          <w:rtl/>
        </w:rPr>
      </w:pPr>
      <w:r w:rsidRPr="009A1DCA">
        <w:rPr>
          <w:rFonts w:cs="David"/>
          <w:b/>
          <w:bCs/>
          <w:sz w:val="22"/>
          <w:szCs w:val="22"/>
          <w:rtl/>
        </w:rPr>
        <w:t xml:space="preserve">מבנאות אלומיניום </w:t>
      </w:r>
    </w:p>
    <w:p w:rsidR="00D309D3" w:rsidRPr="009A1DCA" w:rsidRDefault="00D309D3" w:rsidP="00323201">
      <w:pPr>
        <w:rPr>
          <w:rFonts w:cs="David"/>
          <w:b/>
          <w:bCs/>
          <w:sz w:val="22"/>
          <w:szCs w:val="22"/>
          <w:rtl/>
        </w:rPr>
      </w:pPr>
      <w:r w:rsidRPr="009A1DCA">
        <w:rPr>
          <w:rFonts w:cs="David"/>
          <w:b/>
          <w:bCs/>
          <w:sz w:val="22"/>
          <w:szCs w:val="22"/>
          <w:rtl/>
        </w:rPr>
        <w:t>מתקיני מחיצות גבס וצבעות (שילוב מקצוע מסווג צבעות)</w:t>
      </w:r>
    </w:p>
    <w:p w:rsidR="00D309D3" w:rsidRPr="009A1DCA" w:rsidRDefault="00D309D3" w:rsidP="00323201">
      <w:pPr>
        <w:rPr>
          <w:rFonts w:cs="David"/>
          <w:b/>
          <w:bCs/>
          <w:sz w:val="22"/>
          <w:szCs w:val="22"/>
          <w:rtl/>
        </w:rPr>
      </w:pPr>
      <w:r w:rsidRPr="009A1DCA">
        <w:rPr>
          <w:rFonts w:cs="David"/>
          <w:b/>
          <w:bCs/>
          <w:sz w:val="22"/>
          <w:szCs w:val="22"/>
          <w:rtl/>
        </w:rPr>
        <w:t xml:space="preserve">ריצוף, תשתית ופיתוח וטיח פנים </w:t>
      </w:r>
    </w:p>
    <w:p w:rsidR="00D309D3" w:rsidRPr="009A1DCA" w:rsidRDefault="00D309D3" w:rsidP="00323201">
      <w:pPr>
        <w:rPr>
          <w:rFonts w:cs="David"/>
          <w:b/>
          <w:bCs/>
          <w:sz w:val="22"/>
          <w:szCs w:val="22"/>
          <w:rtl/>
        </w:rPr>
      </w:pPr>
      <w:r w:rsidRPr="009A1DCA">
        <w:rPr>
          <w:rFonts w:cs="David"/>
          <w:b/>
          <w:bCs/>
          <w:sz w:val="22"/>
          <w:szCs w:val="22"/>
          <w:rtl/>
        </w:rPr>
        <w:t>שילדאי (שילוב מקצועות מסווגים: טפסנות , בנאות , ברזלנות)</w:t>
      </w:r>
    </w:p>
    <w:p w:rsidR="00D309D3" w:rsidRPr="009A1DCA" w:rsidRDefault="00D309D3" w:rsidP="00323201">
      <w:pPr>
        <w:rPr>
          <w:rFonts w:cs="David"/>
          <w:b/>
          <w:bCs/>
          <w:szCs w:val="28"/>
          <w:rtl/>
        </w:rPr>
      </w:pPr>
    </w:p>
    <w:p w:rsidR="00D309D3" w:rsidRPr="009A1DCA" w:rsidRDefault="00D309D3" w:rsidP="00323201">
      <w:pPr>
        <w:pStyle w:val="2"/>
        <w:rPr>
          <w:rFonts w:cs="David"/>
          <w:color w:val="000080"/>
          <w:sz w:val="28"/>
          <w:szCs w:val="28"/>
          <w:rtl/>
        </w:rPr>
      </w:pPr>
      <w:r w:rsidRPr="009A1DCA">
        <w:rPr>
          <w:rFonts w:cs="David"/>
          <w:color w:val="000080"/>
          <w:sz w:val="28"/>
          <w:szCs w:val="28"/>
          <w:rtl/>
        </w:rPr>
        <w:t xml:space="preserve">ענף מחשבים </w:t>
      </w:r>
    </w:p>
    <w:p w:rsidR="00D309D3" w:rsidRPr="009A1DCA" w:rsidRDefault="00D309D3" w:rsidP="00323201">
      <w:pPr>
        <w:rPr>
          <w:rFonts w:cs="David"/>
          <w:b/>
          <w:bCs/>
          <w:szCs w:val="28"/>
          <w:u w:val="single"/>
          <w:rtl/>
        </w:rPr>
      </w:pPr>
    </w:p>
    <w:p w:rsidR="00D309D3" w:rsidRPr="009A1DCA" w:rsidRDefault="00D309D3" w:rsidP="00323201">
      <w:pPr>
        <w:rPr>
          <w:rFonts w:cs="David"/>
          <w:b/>
          <w:bCs/>
          <w:sz w:val="22"/>
          <w:szCs w:val="22"/>
          <w:rtl/>
        </w:rPr>
      </w:pPr>
      <w:r w:rsidRPr="009A1DCA">
        <w:rPr>
          <w:rFonts w:cs="David"/>
          <w:b/>
          <w:bCs/>
          <w:sz w:val="22"/>
          <w:szCs w:val="22"/>
          <w:rtl/>
        </w:rPr>
        <w:t xml:space="preserve">עיצוב בנייה וניהול אתרי אינטרנט </w:t>
      </w:r>
    </w:p>
    <w:p w:rsidR="00D309D3" w:rsidRPr="009A1DCA" w:rsidRDefault="00D309D3" w:rsidP="00323201">
      <w:pPr>
        <w:rPr>
          <w:rFonts w:cs="David"/>
          <w:b/>
          <w:bCs/>
          <w:sz w:val="22"/>
          <w:szCs w:val="22"/>
          <w:rtl/>
        </w:rPr>
      </w:pPr>
      <w:r w:rsidRPr="009A1DCA">
        <w:rPr>
          <w:rFonts w:cs="David"/>
          <w:b/>
          <w:bCs/>
          <w:sz w:val="22"/>
          <w:szCs w:val="22"/>
          <w:rtl/>
        </w:rPr>
        <w:t>תחזוקת מחשבים אישיים ורשתות תקשורת</w:t>
      </w:r>
    </w:p>
    <w:p w:rsidR="00D309D3" w:rsidRPr="009A1DCA" w:rsidRDefault="00D309D3" w:rsidP="00323201">
      <w:pPr>
        <w:rPr>
          <w:rFonts w:cs="David"/>
          <w:b/>
          <w:bCs/>
          <w:sz w:val="22"/>
          <w:szCs w:val="22"/>
          <w:rtl/>
        </w:rPr>
      </w:pPr>
      <w:r w:rsidRPr="009A1DCA">
        <w:rPr>
          <w:rFonts w:cs="David"/>
          <w:b/>
          <w:bCs/>
          <w:sz w:val="22"/>
          <w:szCs w:val="22"/>
          <w:rtl/>
        </w:rPr>
        <w:t>תכנות מחשבים (כללי)</w:t>
      </w:r>
    </w:p>
    <w:p w:rsidR="00D309D3" w:rsidRPr="009A1DCA" w:rsidRDefault="00D309D3" w:rsidP="00323201">
      <w:pPr>
        <w:rPr>
          <w:rFonts w:cs="David"/>
          <w:b/>
          <w:bCs/>
          <w:sz w:val="22"/>
          <w:szCs w:val="22"/>
          <w:rtl/>
        </w:rPr>
      </w:pPr>
      <w:r w:rsidRPr="009A1DCA">
        <w:rPr>
          <w:rFonts w:cs="David"/>
          <w:b/>
          <w:bCs/>
          <w:sz w:val="22"/>
          <w:szCs w:val="22"/>
          <w:rtl/>
        </w:rPr>
        <w:t>תקשורת מחשבים</w:t>
      </w:r>
    </w:p>
    <w:p w:rsidR="00D309D3" w:rsidRPr="009A1DCA" w:rsidRDefault="00D309D3" w:rsidP="00323201">
      <w:pPr>
        <w:rPr>
          <w:rFonts w:cs="David"/>
          <w:b/>
          <w:bCs/>
          <w:szCs w:val="28"/>
          <w:rtl/>
        </w:rPr>
      </w:pPr>
    </w:p>
    <w:p w:rsidR="00D309D3" w:rsidRPr="009A1DCA" w:rsidRDefault="00D309D3" w:rsidP="00323201">
      <w:pPr>
        <w:pStyle w:val="2"/>
        <w:rPr>
          <w:rFonts w:cs="David"/>
          <w:color w:val="000080"/>
          <w:sz w:val="28"/>
          <w:szCs w:val="28"/>
          <w:rtl/>
        </w:rPr>
      </w:pPr>
      <w:r w:rsidRPr="009A1DCA">
        <w:rPr>
          <w:rFonts w:cs="David"/>
          <w:color w:val="000080"/>
          <w:sz w:val="28"/>
          <w:szCs w:val="28"/>
          <w:rtl/>
        </w:rPr>
        <w:t>ענף הדפוס , צילום והפקה</w:t>
      </w:r>
    </w:p>
    <w:p w:rsidR="00D309D3" w:rsidRPr="009A1DCA" w:rsidRDefault="00D309D3" w:rsidP="00323201">
      <w:pPr>
        <w:rPr>
          <w:rFonts w:cs="David"/>
          <w:b/>
          <w:bCs/>
          <w:szCs w:val="28"/>
          <w:rtl/>
        </w:rPr>
      </w:pPr>
    </w:p>
    <w:p w:rsidR="00D309D3" w:rsidRPr="009A1DCA" w:rsidRDefault="00D309D3" w:rsidP="00323201">
      <w:pPr>
        <w:rPr>
          <w:rFonts w:cs="David"/>
          <w:b/>
          <w:bCs/>
          <w:sz w:val="22"/>
          <w:szCs w:val="22"/>
          <w:rtl/>
        </w:rPr>
      </w:pPr>
      <w:r w:rsidRPr="009A1DCA">
        <w:rPr>
          <w:rFonts w:cs="David"/>
          <w:b/>
          <w:bCs/>
          <w:sz w:val="22"/>
          <w:szCs w:val="22"/>
          <w:rtl/>
        </w:rPr>
        <w:t>בקרת קול</w:t>
      </w:r>
    </w:p>
    <w:p w:rsidR="00D309D3" w:rsidRPr="009A1DCA" w:rsidRDefault="00D309D3" w:rsidP="00323201">
      <w:pPr>
        <w:rPr>
          <w:rFonts w:cs="David"/>
          <w:b/>
          <w:bCs/>
          <w:sz w:val="22"/>
          <w:szCs w:val="22"/>
          <w:rtl/>
        </w:rPr>
      </w:pPr>
      <w:r w:rsidRPr="009A1DCA">
        <w:rPr>
          <w:rFonts w:cs="David"/>
          <w:b/>
          <w:bCs/>
          <w:sz w:val="22"/>
          <w:szCs w:val="22"/>
          <w:rtl/>
        </w:rPr>
        <w:t>גרפיקה ממוחשבת</w:t>
      </w:r>
    </w:p>
    <w:p w:rsidR="00D309D3" w:rsidRPr="009A1DCA" w:rsidRDefault="00D309D3" w:rsidP="00323201">
      <w:pPr>
        <w:rPr>
          <w:rFonts w:cs="David"/>
          <w:b/>
          <w:bCs/>
          <w:sz w:val="22"/>
          <w:szCs w:val="22"/>
          <w:rtl/>
        </w:rPr>
      </w:pPr>
      <w:r w:rsidRPr="009A1DCA">
        <w:rPr>
          <w:rFonts w:cs="David"/>
          <w:b/>
          <w:bCs/>
          <w:sz w:val="22"/>
          <w:szCs w:val="22"/>
          <w:rtl/>
        </w:rPr>
        <w:t xml:space="preserve">גרפיקה ממוחשבת ועיצוב אתרים </w:t>
      </w:r>
    </w:p>
    <w:p w:rsidR="00D309D3" w:rsidRPr="009A1DCA" w:rsidRDefault="00D309D3" w:rsidP="00323201">
      <w:pPr>
        <w:rPr>
          <w:rFonts w:cs="David"/>
          <w:b/>
          <w:bCs/>
          <w:szCs w:val="28"/>
          <w:rtl/>
        </w:rPr>
      </w:pPr>
    </w:p>
    <w:p w:rsidR="00D309D3" w:rsidRPr="009A1DCA" w:rsidRDefault="00D309D3" w:rsidP="00323201">
      <w:pPr>
        <w:pStyle w:val="2"/>
        <w:rPr>
          <w:rFonts w:cs="David"/>
          <w:color w:val="000080"/>
          <w:sz w:val="28"/>
          <w:szCs w:val="28"/>
          <w:rtl/>
        </w:rPr>
      </w:pPr>
      <w:r w:rsidRPr="009A1DCA">
        <w:rPr>
          <w:rFonts w:cs="David"/>
          <w:color w:val="000080"/>
          <w:sz w:val="28"/>
          <w:szCs w:val="28"/>
          <w:rtl/>
        </w:rPr>
        <w:t xml:space="preserve">ענף טיפוח חן </w:t>
      </w:r>
    </w:p>
    <w:p w:rsidR="00D309D3" w:rsidRPr="009A1DCA" w:rsidRDefault="00D309D3" w:rsidP="00323201">
      <w:pPr>
        <w:rPr>
          <w:rFonts w:cs="David"/>
          <w:b/>
          <w:bCs/>
          <w:sz w:val="22"/>
          <w:szCs w:val="22"/>
          <w:rtl/>
        </w:rPr>
      </w:pPr>
      <w:r w:rsidRPr="009A1DCA">
        <w:rPr>
          <w:rFonts w:cs="David"/>
          <w:b/>
          <w:bCs/>
          <w:sz w:val="22"/>
          <w:szCs w:val="22"/>
          <w:rtl/>
        </w:rPr>
        <w:t>עיצוב שיער (שילוב ספרות גברים וספרות נשים סוג 1)</w:t>
      </w:r>
    </w:p>
    <w:p w:rsidR="00D309D3" w:rsidRPr="009A1DCA" w:rsidRDefault="00D309D3" w:rsidP="00323201">
      <w:pPr>
        <w:rPr>
          <w:rFonts w:cs="David"/>
          <w:rtl/>
        </w:rPr>
      </w:pPr>
      <w:r w:rsidRPr="009A1DCA">
        <w:rPr>
          <w:rFonts w:cs="David"/>
          <w:rtl/>
        </w:rPr>
        <w:t xml:space="preserve">ׁ </w:t>
      </w:r>
    </w:p>
    <w:p w:rsidR="00D309D3" w:rsidRPr="009A1DCA" w:rsidRDefault="00D309D3" w:rsidP="00323201">
      <w:pPr>
        <w:pStyle w:val="2"/>
        <w:rPr>
          <w:rFonts w:cs="David"/>
          <w:color w:val="000080"/>
          <w:sz w:val="28"/>
          <w:szCs w:val="28"/>
          <w:rtl/>
        </w:rPr>
      </w:pPr>
      <w:r w:rsidRPr="009A1DCA">
        <w:rPr>
          <w:rFonts w:cs="David"/>
          <w:color w:val="000080"/>
          <w:sz w:val="28"/>
          <w:szCs w:val="28"/>
          <w:rtl/>
        </w:rPr>
        <w:t xml:space="preserve">ענף מינהל </w:t>
      </w:r>
    </w:p>
    <w:p w:rsidR="00D309D3" w:rsidRPr="009A1DCA" w:rsidRDefault="00D309D3" w:rsidP="00323201">
      <w:pPr>
        <w:pStyle w:val="a8"/>
        <w:tabs>
          <w:tab w:val="clear" w:pos="4153"/>
          <w:tab w:val="clear" w:pos="8306"/>
        </w:tabs>
        <w:rPr>
          <w:rFonts w:cs="David"/>
          <w:szCs w:val="28"/>
          <w:rtl/>
        </w:rPr>
      </w:pPr>
    </w:p>
    <w:p w:rsidR="00D309D3" w:rsidRPr="009A1DCA" w:rsidRDefault="00D309D3" w:rsidP="00323201">
      <w:pPr>
        <w:rPr>
          <w:rFonts w:cs="David"/>
          <w:b/>
          <w:bCs/>
          <w:sz w:val="22"/>
          <w:szCs w:val="22"/>
          <w:rtl/>
        </w:rPr>
      </w:pPr>
      <w:r w:rsidRPr="009A1DCA">
        <w:rPr>
          <w:rFonts w:cs="David"/>
          <w:b/>
          <w:bCs/>
          <w:sz w:val="22"/>
          <w:szCs w:val="22"/>
          <w:rtl/>
        </w:rPr>
        <w:t xml:space="preserve">שילוב מקצועות </w:t>
      </w:r>
      <w:r w:rsidR="000600E7">
        <w:rPr>
          <w:rFonts w:cs="David" w:hint="cs"/>
          <w:b/>
          <w:bCs/>
          <w:sz w:val="22"/>
          <w:szCs w:val="22"/>
          <w:rtl/>
        </w:rPr>
        <w:t>שונים ב</w:t>
      </w:r>
      <w:r w:rsidRPr="009A1DCA">
        <w:rPr>
          <w:rFonts w:cs="David"/>
          <w:b/>
          <w:bCs/>
          <w:sz w:val="22"/>
          <w:szCs w:val="22"/>
          <w:rtl/>
        </w:rPr>
        <w:t>מינהל ( משרדאות/חשבונאות/ניהול מחסן ממוחשב וברמות שונות)</w:t>
      </w:r>
    </w:p>
    <w:p w:rsidR="00D309D3" w:rsidRPr="009A1DCA" w:rsidRDefault="00D309D3" w:rsidP="00323201">
      <w:pPr>
        <w:rPr>
          <w:rFonts w:cs="David"/>
          <w:b/>
          <w:bCs/>
          <w:sz w:val="22"/>
          <w:szCs w:val="22"/>
          <w:rtl/>
        </w:rPr>
      </w:pPr>
      <w:r w:rsidRPr="009A1DCA">
        <w:rPr>
          <w:rFonts w:cs="David"/>
          <w:b/>
          <w:bCs/>
          <w:sz w:val="22"/>
          <w:szCs w:val="22"/>
          <w:rtl/>
        </w:rPr>
        <w:t xml:space="preserve">ניהול לוגיסטי </w:t>
      </w:r>
    </w:p>
    <w:p w:rsidR="00D309D3" w:rsidRPr="009A1DCA" w:rsidRDefault="00D309D3" w:rsidP="00323201">
      <w:pPr>
        <w:rPr>
          <w:rFonts w:cs="David"/>
          <w:b/>
          <w:bCs/>
          <w:sz w:val="22"/>
          <w:szCs w:val="22"/>
          <w:rtl/>
        </w:rPr>
      </w:pPr>
      <w:r w:rsidRPr="009A1DCA">
        <w:rPr>
          <w:rFonts w:cs="David"/>
          <w:b/>
          <w:bCs/>
          <w:sz w:val="22"/>
          <w:szCs w:val="22"/>
          <w:rtl/>
        </w:rPr>
        <w:t>משרד ממוחשב</w:t>
      </w:r>
    </w:p>
    <w:p w:rsidR="00D309D3" w:rsidRPr="009A1DCA" w:rsidRDefault="00D309D3" w:rsidP="00323201">
      <w:pPr>
        <w:rPr>
          <w:rFonts w:cs="David"/>
          <w:b/>
          <w:bCs/>
          <w:sz w:val="22"/>
          <w:szCs w:val="22"/>
          <w:rtl/>
        </w:rPr>
      </w:pPr>
      <w:r w:rsidRPr="009A1DCA">
        <w:rPr>
          <w:rFonts w:cs="David"/>
          <w:b/>
          <w:bCs/>
          <w:sz w:val="22"/>
          <w:szCs w:val="22"/>
          <w:rtl/>
        </w:rPr>
        <w:t>ניהול מערכות משרדיות</w:t>
      </w:r>
    </w:p>
    <w:p w:rsidR="00D309D3" w:rsidRPr="009A1DCA" w:rsidRDefault="00D309D3" w:rsidP="00323201">
      <w:pPr>
        <w:rPr>
          <w:rFonts w:cs="David"/>
          <w:b/>
          <w:bCs/>
          <w:sz w:val="22"/>
          <w:szCs w:val="22"/>
          <w:rtl/>
        </w:rPr>
      </w:pPr>
      <w:r w:rsidRPr="009A1DCA">
        <w:rPr>
          <w:rFonts w:cs="David"/>
          <w:b/>
          <w:bCs/>
          <w:sz w:val="22"/>
          <w:szCs w:val="22"/>
          <w:rtl/>
        </w:rPr>
        <w:t xml:space="preserve">שווק וקידום מכירות </w:t>
      </w:r>
    </w:p>
    <w:p w:rsidR="00D309D3" w:rsidRPr="009A1DCA" w:rsidRDefault="00D309D3" w:rsidP="00323201">
      <w:pPr>
        <w:pStyle w:val="3"/>
        <w:jc w:val="left"/>
        <w:rPr>
          <w:rFonts w:cs="David"/>
          <w:szCs w:val="28"/>
          <w:rtl/>
        </w:rPr>
      </w:pPr>
    </w:p>
    <w:p w:rsidR="00D309D3" w:rsidRPr="009A1DCA" w:rsidRDefault="00D309D3" w:rsidP="00323201">
      <w:pPr>
        <w:pStyle w:val="2"/>
        <w:rPr>
          <w:rFonts w:cs="David"/>
          <w:color w:val="000080"/>
          <w:sz w:val="28"/>
          <w:szCs w:val="28"/>
          <w:rtl/>
        </w:rPr>
      </w:pPr>
      <w:r w:rsidRPr="009A1DCA">
        <w:rPr>
          <w:rFonts w:cs="David"/>
          <w:color w:val="000080"/>
          <w:sz w:val="28"/>
          <w:szCs w:val="28"/>
          <w:rtl/>
        </w:rPr>
        <w:t>ענף מטפלות</w:t>
      </w:r>
    </w:p>
    <w:p w:rsidR="00D309D3" w:rsidRPr="009A1DCA" w:rsidRDefault="00D309D3" w:rsidP="00323201">
      <w:pPr>
        <w:pStyle w:val="a8"/>
        <w:tabs>
          <w:tab w:val="clear" w:pos="4153"/>
          <w:tab w:val="clear" w:pos="8306"/>
        </w:tabs>
        <w:rPr>
          <w:rFonts w:cs="David"/>
          <w:szCs w:val="28"/>
          <w:rtl/>
        </w:rPr>
      </w:pPr>
    </w:p>
    <w:p w:rsidR="000600E7" w:rsidRDefault="000600E7" w:rsidP="00323201">
      <w:pPr>
        <w:rPr>
          <w:rFonts w:cs="David"/>
          <w:b/>
          <w:bCs/>
          <w:sz w:val="22"/>
          <w:szCs w:val="22"/>
          <w:rtl/>
        </w:rPr>
      </w:pPr>
      <w:r>
        <w:rPr>
          <w:rFonts w:cs="David" w:hint="cs"/>
          <w:b/>
          <w:bCs/>
          <w:sz w:val="22"/>
          <w:szCs w:val="22"/>
          <w:rtl/>
        </w:rPr>
        <w:t>מחנכות / מטפלות בגיל הרך</w:t>
      </w:r>
    </w:p>
    <w:p w:rsidR="00D309D3" w:rsidRPr="009A1DCA" w:rsidRDefault="00D309D3" w:rsidP="00323201">
      <w:pPr>
        <w:rPr>
          <w:rFonts w:cs="David"/>
          <w:b/>
          <w:bCs/>
          <w:sz w:val="22"/>
          <w:szCs w:val="22"/>
          <w:rtl/>
        </w:rPr>
      </w:pPr>
      <w:r w:rsidRPr="009A1DCA">
        <w:rPr>
          <w:rFonts w:cs="David"/>
          <w:b/>
          <w:bCs/>
          <w:sz w:val="22"/>
          <w:szCs w:val="22"/>
          <w:rtl/>
        </w:rPr>
        <w:t xml:space="preserve">ניהול מעון יום </w:t>
      </w:r>
    </w:p>
    <w:p w:rsidR="00D309D3" w:rsidRPr="009A1DCA" w:rsidRDefault="00D309D3" w:rsidP="00323201">
      <w:pPr>
        <w:rPr>
          <w:rFonts w:cs="David"/>
          <w:b/>
          <w:bCs/>
          <w:sz w:val="22"/>
          <w:szCs w:val="22"/>
          <w:rtl/>
        </w:rPr>
      </w:pPr>
      <w:r w:rsidRPr="009A1DCA">
        <w:rPr>
          <w:rFonts w:cs="David"/>
          <w:b/>
          <w:bCs/>
          <w:sz w:val="22"/>
          <w:szCs w:val="22"/>
          <w:rtl/>
        </w:rPr>
        <w:t>ניהול משפחתונים (כולל מטפלות במעונות יום סוג 1)</w:t>
      </w:r>
    </w:p>
    <w:p w:rsidR="00D309D3" w:rsidRPr="009A1DCA" w:rsidRDefault="00D309D3" w:rsidP="00323201">
      <w:pPr>
        <w:rPr>
          <w:rFonts w:cs="David"/>
          <w:b/>
          <w:bCs/>
          <w:sz w:val="22"/>
          <w:szCs w:val="22"/>
          <w:rtl/>
        </w:rPr>
      </w:pPr>
      <w:r w:rsidRPr="009A1DCA">
        <w:rPr>
          <w:rFonts w:cs="David"/>
          <w:b/>
          <w:bCs/>
          <w:sz w:val="22"/>
          <w:szCs w:val="22"/>
          <w:rtl/>
        </w:rPr>
        <w:t>סייעות מאומנות</w:t>
      </w:r>
    </w:p>
    <w:p w:rsidR="00D309D3" w:rsidRPr="009A1DCA" w:rsidRDefault="00D309D3" w:rsidP="00323201">
      <w:pPr>
        <w:rPr>
          <w:rFonts w:cs="David"/>
          <w:szCs w:val="28"/>
          <w:rtl/>
        </w:rPr>
      </w:pPr>
    </w:p>
    <w:p w:rsidR="00D309D3" w:rsidRPr="009A1DCA" w:rsidRDefault="00D309D3" w:rsidP="00323201">
      <w:pPr>
        <w:pStyle w:val="2"/>
        <w:rPr>
          <w:rFonts w:cs="David"/>
          <w:color w:val="000080"/>
          <w:sz w:val="28"/>
          <w:szCs w:val="28"/>
          <w:rtl/>
        </w:rPr>
      </w:pPr>
      <w:r w:rsidRPr="009A1DCA">
        <w:rPr>
          <w:rFonts w:cs="David"/>
          <w:color w:val="000080"/>
          <w:sz w:val="28"/>
          <w:szCs w:val="28"/>
          <w:rtl/>
        </w:rPr>
        <w:t>ענף מתכת/מכונות</w:t>
      </w:r>
    </w:p>
    <w:p w:rsidR="00D309D3" w:rsidRPr="009A1DCA" w:rsidRDefault="00D309D3" w:rsidP="00323201">
      <w:pPr>
        <w:rPr>
          <w:rFonts w:cs="David"/>
          <w:b/>
          <w:bCs/>
          <w:color w:val="FF0000"/>
          <w:szCs w:val="28"/>
          <w:u w:val="single"/>
          <w:rtl/>
        </w:rPr>
      </w:pPr>
    </w:p>
    <w:p w:rsidR="00D309D3" w:rsidRPr="009A1DCA" w:rsidRDefault="00D309D3" w:rsidP="00323201">
      <w:pPr>
        <w:rPr>
          <w:rFonts w:cs="David"/>
          <w:b/>
          <w:bCs/>
          <w:sz w:val="22"/>
          <w:szCs w:val="22"/>
          <w:rtl/>
        </w:rPr>
      </w:pPr>
      <w:r w:rsidRPr="009A1DCA">
        <w:rPr>
          <w:rFonts w:cs="David"/>
          <w:b/>
          <w:bCs/>
          <w:sz w:val="22"/>
          <w:szCs w:val="22"/>
          <w:rtl/>
        </w:rPr>
        <w:t>בונה תבניות פלסטיק</w:t>
      </w:r>
    </w:p>
    <w:p w:rsidR="00D309D3" w:rsidRPr="009A1DCA" w:rsidRDefault="00D309D3" w:rsidP="00323201">
      <w:pPr>
        <w:rPr>
          <w:rFonts w:cs="David"/>
          <w:b/>
          <w:bCs/>
          <w:sz w:val="22"/>
          <w:szCs w:val="22"/>
          <w:rtl/>
        </w:rPr>
      </w:pPr>
      <w:r w:rsidRPr="009A1DCA">
        <w:rPr>
          <w:rFonts w:cs="David"/>
          <w:b/>
          <w:bCs/>
          <w:sz w:val="22"/>
          <w:szCs w:val="22"/>
          <w:rtl/>
        </w:rPr>
        <w:t>ביקורת טיב</w:t>
      </w:r>
    </w:p>
    <w:p w:rsidR="00D309D3" w:rsidRPr="009A1DCA" w:rsidRDefault="00D309D3" w:rsidP="00323201">
      <w:pPr>
        <w:rPr>
          <w:rFonts w:cs="David"/>
          <w:b/>
          <w:bCs/>
          <w:sz w:val="22"/>
          <w:szCs w:val="22"/>
          <w:rtl/>
        </w:rPr>
      </w:pPr>
      <w:r w:rsidRPr="009A1DCA">
        <w:rPr>
          <w:rFonts w:cs="David"/>
          <w:b/>
          <w:bCs/>
          <w:sz w:val="22"/>
          <w:szCs w:val="22"/>
          <w:rtl/>
        </w:rPr>
        <w:t>מבלטנות</w:t>
      </w:r>
    </w:p>
    <w:p w:rsidR="00D309D3" w:rsidRPr="009A1DCA" w:rsidRDefault="00D309D3" w:rsidP="00323201">
      <w:pPr>
        <w:rPr>
          <w:rFonts w:cs="David"/>
          <w:b/>
          <w:bCs/>
          <w:sz w:val="22"/>
          <w:szCs w:val="22"/>
          <w:rtl/>
        </w:rPr>
      </w:pPr>
      <w:r w:rsidRPr="009A1DCA">
        <w:rPr>
          <w:rFonts w:cs="David"/>
          <w:b/>
          <w:bCs/>
          <w:sz w:val="22"/>
          <w:szCs w:val="22"/>
          <w:rtl/>
        </w:rPr>
        <w:t>מבנאות אלומיניום</w:t>
      </w:r>
    </w:p>
    <w:p w:rsidR="00D309D3" w:rsidRPr="009A1DCA" w:rsidRDefault="00D309D3" w:rsidP="00323201">
      <w:pPr>
        <w:rPr>
          <w:rFonts w:cs="David"/>
          <w:b/>
          <w:bCs/>
          <w:sz w:val="22"/>
          <w:szCs w:val="22"/>
          <w:rtl/>
        </w:rPr>
      </w:pPr>
      <w:r w:rsidRPr="009A1DCA">
        <w:rPr>
          <w:rFonts w:cs="David"/>
          <w:b/>
          <w:bCs/>
          <w:sz w:val="22"/>
          <w:szCs w:val="22"/>
          <w:rtl/>
        </w:rPr>
        <w:t>מכטרוניקה</w:t>
      </w:r>
    </w:p>
    <w:p w:rsidR="00D309D3" w:rsidRPr="009A1DCA" w:rsidRDefault="00D309D3" w:rsidP="00323201">
      <w:pPr>
        <w:rPr>
          <w:rFonts w:cs="David"/>
          <w:b/>
          <w:bCs/>
          <w:sz w:val="22"/>
          <w:szCs w:val="22"/>
          <w:rtl/>
        </w:rPr>
      </w:pPr>
      <w:r w:rsidRPr="009A1DCA">
        <w:rPr>
          <w:rFonts w:cs="David"/>
          <w:b/>
          <w:bCs/>
          <w:sz w:val="22"/>
          <w:szCs w:val="22"/>
          <w:rtl/>
        </w:rPr>
        <w:t xml:space="preserve">מסגרות מבנים </w:t>
      </w:r>
    </w:p>
    <w:p w:rsidR="00D309D3" w:rsidRPr="009A1DCA" w:rsidRDefault="00D309D3" w:rsidP="00323201">
      <w:pPr>
        <w:rPr>
          <w:rFonts w:cs="David"/>
          <w:b/>
          <w:bCs/>
          <w:sz w:val="22"/>
          <w:szCs w:val="22"/>
          <w:rtl/>
        </w:rPr>
      </w:pPr>
      <w:r w:rsidRPr="009A1DCA">
        <w:rPr>
          <w:rFonts w:cs="David"/>
          <w:b/>
          <w:bCs/>
          <w:sz w:val="22"/>
          <w:szCs w:val="22"/>
          <w:rtl/>
        </w:rPr>
        <w:t xml:space="preserve">מערכות מיכון תעשייתיות </w:t>
      </w:r>
    </w:p>
    <w:p w:rsidR="00D309D3" w:rsidRPr="009A1DCA" w:rsidRDefault="00D309D3" w:rsidP="00323201">
      <w:pPr>
        <w:rPr>
          <w:rFonts w:cs="David"/>
          <w:b/>
          <w:bCs/>
          <w:sz w:val="22"/>
          <w:szCs w:val="22"/>
          <w:rtl/>
        </w:rPr>
      </w:pPr>
      <w:r w:rsidRPr="009A1DCA">
        <w:rPr>
          <w:rFonts w:cs="David"/>
          <w:b/>
          <w:bCs/>
          <w:sz w:val="22"/>
          <w:szCs w:val="22"/>
          <w:rtl/>
        </w:rPr>
        <w:t>מפעיל מכונות פלסטיקה</w:t>
      </w:r>
    </w:p>
    <w:p w:rsidR="00D309D3" w:rsidRPr="009A1DCA" w:rsidRDefault="00D309D3" w:rsidP="00323201">
      <w:pPr>
        <w:rPr>
          <w:rFonts w:cs="David"/>
          <w:b/>
          <w:bCs/>
          <w:sz w:val="22"/>
          <w:szCs w:val="22"/>
          <w:rtl/>
        </w:rPr>
      </w:pPr>
      <w:r w:rsidRPr="009A1DCA">
        <w:rPr>
          <w:rFonts w:cs="David"/>
          <w:b/>
          <w:bCs/>
          <w:sz w:val="22"/>
          <w:szCs w:val="22"/>
          <w:rtl/>
        </w:rPr>
        <w:t>מפעיל מתקני תעשיה ( א+ב)</w:t>
      </w:r>
    </w:p>
    <w:p w:rsidR="00D309D3" w:rsidRPr="009A1DCA" w:rsidRDefault="00D309D3" w:rsidP="00323201">
      <w:pPr>
        <w:rPr>
          <w:rFonts w:cs="David"/>
          <w:b/>
          <w:bCs/>
          <w:sz w:val="22"/>
          <w:szCs w:val="22"/>
          <w:rtl/>
        </w:rPr>
      </w:pPr>
      <w:r w:rsidRPr="009A1DCA">
        <w:rPr>
          <w:rFonts w:cs="David"/>
          <w:b/>
          <w:bCs/>
          <w:sz w:val="22"/>
          <w:szCs w:val="22"/>
          <w:rtl/>
        </w:rPr>
        <w:t>עיבוד שבבי ממוחשב ( כללי ולפי התמחויות ורמות שונות)</w:t>
      </w:r>
    </w:p>
    <w:p w:rsidR="00D309D3" w:rsidRPr="009A1DCA" w:rsidRDefault="00D309D3" w:rsidP="00323201">
      <w:pPr>
        <w:rPr>
          <w:rFonts w:cs="David"/>
          <w:b/>
          <w:bCs/>
          <w:sz w:val="22"/>
          <w:szCs w:val="22"/>
          <w:rtl/>
        </w:rPr>
      </w:pPr>
      <w:r w:rsidRPr="009A1DCA">
        <w:rPr>
          <w:rFonts w:cs="David"/>
          <w:b/>
          <w:bCs/>
          <w:sz w:val="22"/>
          <w:szCs w:val="22"/>
          <w:rtl/>
        </w:rPr>
        <w:t>ריתוך – סוגים שונים</w:t>
      </w:r>
    </w:p>
    <w:p w:rsidR="00D309D3" w:rsidRPr="009A1DCA" w:rsidRDefault="00D309D3" w:rsidP="00323201">
      <w:pPr>
        <w:rPr>
          <w:rFonts w:cs="David"/>
          <w:b/>
          <w:bCs/>
          <w:sz w:val="22"/>
          <w:szCs w:val="22"/>
          <w:rtl/>
        </w:rPr>
      </w:pPr>
      <w:r w:rsidRPr="009A1DCA">
        <w:rPr>
          <w:rFonts w:cs="David"/>
          <w:b/>
          <w:bCs/>
          <w:sz w:val="22"/>
          <w:szCs w:val="22"/>
          <w:rtl/>
        </w:rPr>
        <w:t>מבנאות מטוסים</w:t>
      </w:r>
    </w:p>
    <w:p w:rsidR="00D309D3" w:rsidRPr="009A1DCA" w:rsidRDefault="00D309D3" w:rsidP="00323201">
      <w:pPr>
        <w:rPr>
          <w:rFonts w:cs="David"/>
          <w:b/>
          <w:bCs/>
          <w:szCs w:val="28"/>
          <w:rtl/>
        </w:rPr>
      </w:pPr>
    </w:p>
    <w:p w:rsidR="00D309D3" w:rsidRPr="009A1DCA" w:rsidRDefault="00D309D3" w:rsidP="00323201">
      <w:pPr>
        <w:pStyle w:val="2"/>
        <w:rPr>
          <w:rFonts w:cs="David"/>
          <w:color w:val="000080"/>
          <w:sz w:val="28"/>
          <w:szCs w:val="28"/>
          <w:rtl/>
        </w:rPr>
      </w:pPr>
      <w:r w:rsidRPr="009A1DCA">
        <w:rPr>
          <w:rFonts w:cs="David"/>
          <w:color w:val="000080"/>
          <w:sz w:val="28"/>
          <w:szCs w:val="28"/>
          <w:rtl/>
        </w:rPr>
        <w:lastRenderedPageBreak/>
        <w:t>ענף הרכב</w:t>
      </w:r>
    </w:p>
    <w:p w:rsidR="00D309D3" w:rsidRPr="009A1DCA" w:rsidRDefault="00D309D3" w:rsidP="00323201">
      <w:pPr>
        <w:rPr>
          <w:rFonts w:cs="David"/>
          <w:b/>
          <w:bCs/>
          <w:szCs w:val="28"/>
          <w:rtl/>
        </w:rPr>
      </w:pPr>
    </w:p>
    <w:p w:rsidR="00D309D3" w:rsidRPr="009A1DCA" w:rsidRDefault="00D309D3" w:rsidP="00323201">
      <w:pPr>
        <w:rPr>
          <w:rFonts w:cs="David"/>
          <w:b/>
          <w:bCs/>
          <w:sz w:val="22"/>
          <w:szCs w:val="22"/>
          <w:rtl/>
        </w:rPr>
      </w:pPr>
      <w:r w:rsidRPr="009A1DCA">
        <w:rPr>
          <w:rFonts w:cs="David"/>
          <w:b/>
          <w:bCs/>
          <w:sz w:val="22"/>
          <w:szCs w:val="22"/>
          <w:rtl/>
        </w:rPr>
        <w:t>אוטוטרוניקה</w:t>
      </w:r>
    </w:p>
    <w:p w:rsidR="00D309D3" w:rsidRPr="009A1DCA" w:rsidRDefault="00D309D3" w:rsidP="00323201">
      <w:pPr>
        <w:rPr>
          <w:rFonts w:cs="David"/>
          <w:b/>
          <w:bCs/>
          <w:sz w:val="22"/>
          <w:szCs w:val="22"/>
          <w:rtl/>
        </w:rPr>
      </w:pPr>
      <w:r w:rsidRPr="009A1DCA">
        <w:rPr>
          <w:rFonts w:cs="David"/>
          <w:b/>
          <w:bCs/>
          <w:sz w:val="22"/>
          <w:szCs w:val="22"/>
          <w:rtl/>
        </w:rPr>
        <w:t>מערכות חשמל ואלקטרוניקה  ברכב (שילוב מקצוע חשמל רכב סוג 1)</w:t>
      </w:r>
    </w:p>
    <w:p w:rsidR="00D309D3" w:rsidRPr="009A1DCA" w:rsidRDefault="00D309D3" w:rsidP="00323201">
      <w:pPr>
        <w:rPr>
          <w:rFonts w:cs="David"/>
          <w:b/>
          <w:bCs/>
          <w:sz w:val="22"/>
          <w:szCs w:val="22"/>
          <w:rtl/>
        </w:rPr>
      </w:pPr>
      <w:r w:rsidRPr="009A1DCA">
        <w:rPr>
          <w:rFonts w:cs="David"/>
          <w:b/>
          <w:bCs/>
          <w:sz w:val="22"/>
          <w:szCs w:val="22"/>
          <w:rtl/>
        </w:rPr>
        <w:t>מערכות מתקדמות ברכב</w:t>
      </w:r>
    </w:p>
    <w:p w:rsidR="00D309D3" w:rsidRPr="009A1DCA" w:rsidRDefault="00D309D3" w:rsidP="00323201">
      <w:pPr>
        <w:rPr>
          <w:rFonts w:cs="David"/>
          <w:b/>
          <w:bCs/>
          <w:sz w:val="22"/>
          <w:szCs w:val="22"/>
          <w:rtl/>
        </w:rPr>
      </w:pPr>
      <w:r w:rsidRPr="009A1DCA">
        <w:rPr>
          <w:rFonts w:cs="David"/>
          <w:b/>
          <w:bCs/>
          <w:sz w:val="22"/>
          <w:szCs w:val="22"/>
          <w:rtl/>
        </w:rPr>
        <w:t xml:space="preserve">מרכב הרכב המודרני </w:t>
      </w:r>
    </w:p>
    <w:p w:rsidR="00D309D3" w:rsidRPr="009A1DCA" w:rsidRDefault="00D309D3" w:rsidP="00323201">
      <w:pPr>
        <w:rPr>
          <w:rFonts w:cs="David"/>
          <w:b/>
          <w:bCs/>
          <w:szCs w:val="28"/>
          <w:rtl/>
        </w:rPr>
      </w:pPr>
    </w:p>
    <w:p w:rsidR="00D309D3" w:rsidRPr="009A1DCA" w:rsidRDefault="00D309D3" w:rsidP="00323201">
      <w:pPr>
        <w:pStyle w:val="2"/>
        <w:rPr>
          <w:rFonts w:cs="David"/>
          <w:color w:val="000080"/>
          <w:sz w:val="28"/>
          <w:szCs w:val="28"/>
          <w:rtl/>
        </w:rPr>
      </w:pPr>
      <w:r w:rsidRPr="009A1DCA">
        <w:rPr>
          <w:rFonts w:cs="David"/>
          <w:color w:val="000080"/>
          <w:sz w:val="28"/>
          <w:szCs w:val="28"/>
          <w:rtl/>
        </w:rPr>
        <w:t>ענף הארחה</w:t>
      </w:r>
    </w:p>
    <w:p w:rsidR="00D309D3" w:rsidRPr="009A1DCA" w:rsidRDefault="00D309D3" w:rsidP="00323201">
      <w:pPr>
        <w:rPr>
          <w:rFonts w:cs="David"/>
          <w:rtl/>
        </w:rPr>
      </w:pPr>
    </w:p>
    <w:p w:rsidR="00D309D3" w:rsidRPr="009A1DCA" w:rsidRDefault="00D309D3" w:rsidP="00323201">
      <w:pPr>
        <w:rPr>
          <w:rFonts w:cs="David"/>
          <w:b/>
          <w:bCs/>
          <w:sz w:val="22"/>
          <w:szCs w:val="22"/>
          <w:rtl/>
        </w:rPr>
      </w:pPr>
      <w:r w:rsidRPr="009A1DCA">
        <w:rPr>
          <w:rFonts w:cs="David"/>
          <w:b/>
          <w:bCs/>
          <w:sz w:val="22"/>
          <w:szCs w:val="22"/>
          <w:rtl/>
        </w:rPr>
        <w:t>מזון ומשקאות (שילוב מקצועות : טבחות ומלצרות סוג 1)</w:t>
      </w:r>
    </w:p>
    <w:p w:rsidR="00D309D3" w:rsidRPr="009A1DCA" w:rsidRDefault="00D309D3" w:rsidP="00323201">
      <w:pPr>
        <w:rPr>
          <w:rFonts w:cs="David"/>
          <w:b/>
          <w:bCs/>
          <w:sz w:val="22"/>
          <w:szCs w:val="22"/>
          <w:rtl/>
        </w:rPr>
      </w:pPr>
      <w:r w:rsidRPr="009A1DCA">
        <w:rPr>
          <w:rFonts w:cs="David"/>
          <w:b/>
          <w:bCs/>
          <w:sz w:val="22"/>
          <w:szCs w:val="22"/>
          <w:rtl/>
        </w:rPr>
        <w:t>ניהול והפקת אירועים</w:t>
      </w:r>
    </w:p>
    <w:p w:rsidR="00D309D3" w:rsidRPr="009A1DCA" w:rsidRDefault="00D309D3" w:rsidP="00323201">
      <w:pPr>
        <w:rPr>
          <w:rFonts w:cs="David"/>
          <w:b/>
          <w:bCs/>
          <w:sz w:val="22"/>
          <w:szCs w:val="22"/>
          <w:rtl/>
        </w:rPr>
      </w:pPr>
    </w:p>
    <w:p w:rsidR="00D309D3" w:rsidRPr="009A1DCA" w:rsidRDefault="00D309D3" w:rsidP="00323201">
      <w:pPr>
        <w:pStyle w:val="2"/>
        <w:rPr>
          <w:rFonts w:cs="David"/>
          <w:color w:val="000080"/>
          <w:sz w:val="28"/>
          <w:szCs w:val="28"/>
          <w:rtl/>
        </w:rPr>
      </w:pPr>
      <w:r w:rsidRPr="009A1DCA">
        <w:rPr>
          <w:rFonts w:cs="David"/>
          <w:color w:val="000080"/>
          <w:sz w:val="28"/>
          <w:szCs w:val="28"/>
          <w:rtl/>
        </w:rPr>
        <w:t>ענף חשמל ואלקטרוניקה *</w:t>
      </w:r>
    </w:p>
    <w:p w:rsidR="00D309D3" w:rsidRPr="009A1DCA" w:rsidRDefault="00D309D3" w:rsidP="00323201">
      <w:pPr>
        <w:rPr>
          <w:rFonts w:cs="David"/>
          <w:b/>
          <w:bCs/>
          <w:sz w:val="22"/>
          <w:szCs w:val="22"/>
          <w:rtl/>
        </w:rPr>
      </w:pPr>
    </w:p>
    <w:p w:rsidR="00D309D3" w:rsidRPr="009A1DCA" w:rsidRDefault="00D309D3" w:rsidP="00323201">
      <w:pPr>
        <w:rPr>
          <w:rFonts w:cs="David"/>
          <w:b/>
          <w:bCs/>
          <w:sz w:val="22"/>
          <w:szCs w:val="22"/>
          <w:rtl/>
        </w:rPr>
      </w:pPr>
      <w:r w:rsidRPr="009A1DCA">
        <w:rPr>
          <w:rFonts w:cs="David"/>
          <w:b/>
          <w:bCs/>
          <w:sz w:val="22"/>
          <w:szCs w:val="22"/>
          <w:rtl/>
        </w:rPr>
        <w:t xml:space="preserve">אלקטרונאי (כללי והתמחויות) </w:t>
      </w:r>
    </w:p>
    <w:p w:rsidR="00D309D3" w:rsidRPr="009A1DCA" w:rsidRDefault="00D309D3" w:rsidP="00323201">
      <w:pPr>
        <w:rPr>
          <w:rFonts w:cs="David"/>
          <w:b/>
          <w:bCs/>
          <w:sz w:val="22"/>
          <w:szCs w:val="22"/>
          <w:rtl/>
        </w:rPr>
      </w:pPr>
      <w:r w:rsidRPr="009A1DCA">
        <w:rPr>
          <w:rFonts w:cs="David"/>
          <w:b/>
          <w:bCs/>
          <w:sz w:val="22"/>
          <w:szCs w:val="22"/>
          <w:rtl/>
        </w:rPr>
        <w:t>התקנה ושרות למזגנים מפוצלים (כולל רשיון חשמל)</w:t>
      </w:r>
    </w:p>
    <w:p w:rsidR="00D309D3" w:rsidRPr="009A1DCA" w:rsidRDefault="00D309D3" w:rsidP="00323201">
      <w:pPr>
        <w:rPr>
          <w:rFonts w:cs="David"/>
          <w:b/>
          <w:bCs/>
          <w:sz w:val="22"/>
          <w:szCs w:val="22"/>
          <w:rtl/>
        </w:rPr>
      </w:pPr>
      <w:r w:rsidRPr="009A1DCA">
        <w:rPr>
          <w:rFonts w:cs="David"/>
          <w:b/>
          <w:bCs/>
          <w:sz w:val="22"/>
          <w:szCs w:val="22"/>
          <w:rtl/>
        </w:rPr>
        <w:t>חשמלאי אחזקה (בשילוב רשיון חשמלאי מוסמך)</w:t>
      </w:r>
    </w:p>
    <w:p w:rsidR="00D309D3" w:rsidRPr="009A1DCA" w:rsidRDefault="00D309D3" w:rsidP="00323201">
      <w:pPr>
        <w:rPr>
          <w:rFonts w:cs="David"/>
          <w:b/>
          <w:bCs/>
          <w:sz w:val="22"/>
          <w:szCs w:val="22"/>
          <w:rtl/>
        </w:rPr>
      </w:pPr>
      <w:r w:rsidRPr="009A1DCA">
        <w:rPr>
          <w:rFonts w:cs="David"/>
          <w:b/>
          <w:bCs/>
          <w:sz w:val="22"/>
          <w:szCs w:val="22"/>
          <w:rtl/>
        </w:rPr>
        <w:t>חשמלאי מכשירים ביתיים + תעשייתיים (כולל רשיון חשמל)</w:t>
      </w:r>
    </w:p>
    <w:p w:rsidR="00D309D3" w:rsidRPr="009A1DCA" w:rsidRDefault="00D309D3" w:rsidP="00323201">
      <w:pPr>
        <w:rPr>
          <w:rFonts w:cs="David"/>
          <w:b/>
          <w:bCs/>
          <w:sz w:val="22"/>
          <w:szCs w:val="22"/>
          <w:rtl/>
        </w:rPr>
      </w:pPr>
      <w:r w:rsidRPr="009A1DCA">
        <w:rPr>
          <w:rFonts w:cs="David"/>
          <w:b/>
          <w:bCs/>
          <w:sz w:val="22"/>
          <w:szCs w:val="22"/>
          <w:rtl/>
        </w:rPr>
        <w:t>מיכשור ובקרה וחשמל מעשי (כולל רשיון חשמל)</w:t>
      </w:r>
    </w:p>
    <w:p w:rsidR="00D309D3" w:rsidRPr="009A1DCA" w:rsidRDefault="00D309D3" w:rsidP="00323201">
      <w:pPr>
        <w:rPr>
          <w:rFonts w:cs="David"/>
          <w:b/>
          <w:bCs/>
          <w:sz w:val="22"/>
          <w:szCs w:val="22"/>
          <w:rtl/>
        </w:rPr>
      </w:pPr>
      <w:r w:rsidRPr="009A1DCA">
        <w:rPr>
          <w:rFonts w:cs="David"/>
          <w:b/>
          <w:bCs/>
          <w:sz w:val="22"/>
          <w:szCs w:val="22"/>
          <w:rtl/>
        </w:rPr>
        <w:t>עובדי ייצור בתעשיית אלקטרוניקה</w:t>
      </w:r>
    </w:p>
    <w:p w:rsidR="00D309D3" w:rsidRPr="009A1DCA" w:rsidRDefault="00D309D3" w:rsidP="00323201">
      <w:pPr>
        <w:rPr>
          <w:rFonts w:cs="David"/>
          <w:b/>
          <w:bCs/>
          <w:sz w:val="22"/>
          <w:szCs w:val="22"/>
          <w:rtl/>
        </w:rPr>
      </w:pPr>
      <w:r w:rsidRPr="009A1DCA">
        <w:rPr>
          <w:rFonts w:cs="David"/>
          <w:b/>
          <w:bCs/>
          <w:sz w:val="22"/>
          <w:szCs w:val="22"/>
          <w:rtl/>
        </w:rPr>
        <w:t>קירור ומיזוג אויר (+ חשמל מעשי)</w:t>
      </w:r>
    </w:p>
    <w:p w:rsidR="00D309D3" w:rsidRPr="009A1DCA" w:rsidRDefault="00D309D3" w:rsidP="00323201">
      <w:pPr>
        <w:rPr>
          <w:rFonts w:cs="David"/>
          <w:b/>
          <w:bCs/>
          <w:sz w:val="22"/>
          <w:szCs w:val="22"/>
          <w:rtl/>
        </w:rPr>
      </w:pPr>
      <w:r w:rsidRPr="009A1DCA">
        <w:rPr>
          <w:rFonts w:cs="David"/>
          <w:b/>
          <w:bCs/>
          <w:sz w:val="22"/>
          <w:szCs w:val="22"/>
          <w:rtl/>
        </w:rPr>
        <w:t>תאורן (בשילוב חשמלאי מוסמך)</w:t>
      </w:r>
    </w:p>
    <w:p w:rsidR="00D309D3" w:rsidRPr="009A1DCA" w:rsidRDefault="00D309D3" w:rsidP="00323201">
      <w:pPr>
        <w:rPr>
          <w:rFonts w:cs="David"/>
          <w:b/>
          <w:bCs/>
          <w:sz w:val="22"/>
          <w:szCs w:val="22"/>
          <w:rtl/>
        </w:rPr>
      </w:pPr>
      <w:r w:rsidRPr="009A1DCA">
        <w:rPr>
          <w:rFonts w:cs="David"/>
          <w:b/>
          <w:bCs/>
          <w:sz w:val="22"/>
          <w:szCs w:val="22"/>
          <w:rtl/>
        </w:rPr>
        <w:t>תחזוקת מבנים וחשמלאי מעשי</w:t>
      </w:r>
    </w:p>
    <w:p w:rsidR="00D309D3" w:rsidRPr="009A1DCA" w:rsidRDefault="00D309D3" w:rsidP="00323201">
      <w:pPr>
        <w:rPr>
          <w:rFonts w:cs="David"/>
          <w:b/>
          <w:bCs/>
          <w:sz w:val="22"/>
          <w:szCs w:val="22"/>
          <w:rtl/>
        </w:rPr>
      </w:pPr>
    </w:p>
    <w:p w:rsidR="00D309D3" w:rsidRPr="009A1DCA" w:rsidRDefault="00D309D3" w:rsidP="00323201">
      <w:pPr>
        <w:rPr>
          <w:rFonts w:cs="David"/>
          <w:b/>
          <w:bCs/>
          <w:szCs w:val="28"/>
          <w:rtl/>
        </w:rPr>
      </w:pPr>
    </w:p>
    <w:p w:rsidR="00D309D3" w:rsidRPr="009A1DCA" w:rsidRDefault="00D309D3" w:rsidP="00323201">
      <w:pPr>
        <w:pStyle w:val="2"/>
        <w:rPr>
          <w:rFonts w:cs="David"/>
          <w:color w:val="000080"/>
          <w:sz w:val="28"/>
          <w:szCs w:val="28"/>
          <w:rtl/>
        </w:rPr>
      </w:pPr>
      <w:r w:rsidRPr="009A1DCA">
        <w:rPr>
          <w:rFonts w:cs="David"/>
          <w:color w:val="000080"/>
          <w:sz w:val="28"/>
          <w:szCs w:val="28"/>
          <w:rtl/>
        </w:rPr>
        <w:t>ענף העץ (טכנולוגיות עץ ורהיטים )</w:t>
      </w:r>
    </w:p>
    <w:p w:rsidR="00D309D3" w:rsidRPr="009A1DCA" w:rsidRDefault="00D309D3" w:rsidP="00323201">
      <w:pPr>
        <w:pStyle w:val="a8"/>
        <w:tabs>
          <w:tab w:val="clear" w:pos="4153"/>
          <w:tab w:val="clear" w:pos="8306"/>
        </w:tabs>
        <w:rPr>
          <w:rFonts w:cs="David"/>
          <w:b/>
          <w:bCs/>
          <w:sz w:val="28"/>
          <w:szCs w:val="28"/>
          <w:rtl/>
        </w:rPr>
      </w:pPr>
    </w:p>
    <w:p w:rsidR="00D309D3" w:rsidRPr="009A1DCA" w:rsidRDefault="00D309D3" w:rsidP="00323201">
      <w:pPr>
        <w:rPr>
          <w:rFonts w:cs="David"/>
          <w:b/>
          <w:bCs/>
          <w:sz w:val="22"/>
          <w:szCs w:val="22"/>
          <w:rtl/>
        </w:rPr>
      </w:pPr>
      <w:r w:rsidRPr="009A1DCA">
        <w:rPr>
          <w:rFonts w:cs="David"/>
          <w:b/>
          <w:bCs/>
          <w:sz w:val="22"/>
          <w:szCs w:val="22"/>
          <w:rtl/>
        </w:rPr>
        <w:t>טכנולוגיות עץ ורהיטים</w:t>
      </w:r>
    </w:p>
    <w:p w:rsidR="00D309D3" w:rsidRPr="009A1DCA" w:rsidRDefault="00D309D3" w:rsidP="00323201">
      <w:pPr>
        <w:pStyle w:val="3"/>
        <w:jc w:val="left"/>
        <w:rPr>
          <w:rFonts w:cs="David"/>
          <w:color w:val="000080"/>
          <w:szCs w:val="28"/>
          <w:rtl/>
        </w:rPr>
      </w:pPr>
    </w:p>
    <w:p w:rsidR="00D309D3" w:rsidRPr="009A1DCA" w:rsidRDefault="00D309D3" w:rsidP="00323201">
      <w:pPr>
        <w:pStyle w:val="2"/>
        <w:rPr>
          <w:rFonts w:cs="David"/>
          <w:color w:val="000080"/>
          <w:sz w:val="28"/>
          <w:szCs w:val="28"/>
          <w:rtl/>
        </w:rPr>
      </w:pPr>
      <w:r w:rsidRPr="009A1DCA">
        <w:rPr>
          <w:rFonts w:cs="David"/>
          <w:color w:val="000080"/>
          <w:sz w:val="28"/>
          <w:szCs w:val="28"/>
          <w:rtl/>
        </w:rPr>
        <w:t>שונות</w:t>
      </w:r>
    </w:p>
    <w:p w:rsidR="003F70C1" w:rsidRPr="000600E7" w:rsidRDefault="003F70C1" w:rsidP="0008654F">
      <w:pPr>
        <w:rPr>
          <w:rFonts w:cs="David"/>
          <w:b/>
          <w:bCs/>
          <w:sz w:val="22"/>
          <w:szCs w:val="22"/>
          <w:rtl/>
        </w:rPr>
      </w:pPr>
      <w:r w:rsidRPr="000600E7">
        <w:rPr>
          <w:rFonts w:cs="David" w:hint="cs"/>
          <w:b/>
          <w:bCs/>
          <w:sz w:val="22"/>
          <w:szCs w:val="22"/>
          <w:rtl/>
        </w:rPr>
        <w:t>צורפות</w:t>
      </w:r>
    </w:p>
    <w:p w:rsidR="003F70C1" w:rsidRPr="000600E7" w:rsidRDefault="003F70C1" w:rsidP="0008654F">
      <w:pPr>
        <w:rPr>
          <w:rFonts w:cs="David"/>
          <w:b/>
          <w:bCs/>
          <w:sz w:val="22"/>
          <w:szCs w:val="22"/>
          <w:rtl/>
        </w:rPr>
      </w:pPr>
      <w:r w:rsidRPr="000600E7">
        <w:rPr>
          <w:rFonts w:cs="David" w:hint="cs"/>
          <w:b/>
          <w:bCs/>
          <w:sz w:val="22"/>
          <w:szCs w:val="22"/>
          <w:rtl/>
        </w:rPr>
        <w:t>ניהול אבטחת איכות</w:t>
      </w:r>
    </w:p>
    <w:p w:rsidR="00E82ECA" w:rsidRPr="009A1DCA" w:rsidRDefault="003F70C1" w:rsidP="004771C5">
      <w:pPr>
        <w:jc w:val="right"/>
        <w:rPr>
          <w:rFonts w:cs="David"/>
          <w:sz w:val="22"/>
          <w:szCs w:val="22"/>
          <w:rtl/>
        </w:rPr>
      </w:pPr>
      <w:r w:rsidRPr="000600E7">
        <w:rPr>
          <w:rFonts w:cs="David" w:hint="cs"/>
          <w:b/>
          <w:bCs/>
          <w:sz w:val="22"/>
          <w:szCs w:val="22"/>
          <w:rtl/>
        </w:rPr>
        <w:t>מידענות וניהול ידע</w:t>
      </w:r>
      <w:r w:rsidR="00D3169A" w:rsidRPr="009A1DCA">
        <w:rPr>
          <w:rFonts w:cs="David"/>
          <w:sz w:val="22"/>
          <w:szCs w:val="22"/>
          <w:rtl/>
        </w:rPr>
        <w:br w:type="page"/>
      </w:r>
      <w:r w:rsidR="007B151C" w:rsidRPr="009A1DCA">
        <w:rPr>
          <w:rFonts w:cs="David" w:hint="cs"/>
          <w:b/>
          <w:bCs/>
          <w:sz w:val="32"/>
          <w:szCs w:val="32"/>
          <w:u w:val="single"/>
          <w:rtl/>
        </w:rPr>
        <w:lastRenderedPageBreak/>
        <w:t>נספח ב'</w:t>
      </w:r>
    </w:p>
    <w:p w:rsidR="00E82ECA" w:rsidRPr="009A1DCA" w:rsidRDefault="001807C1" w:rsidP="00323201">
      <w:pPr>
        <w:jc w:val="both"/>
        <w:rPr>
          <w:rFonts w:cs="David"/>
          <w:b/>
          <w:bCs/>
          <w:sz w:val="22"/>
          <w:szCs w:val="22"/>
          <w:rtl/>
        </w:rPr>
      </w:pPr>
      <w:r w:rsidRPr="009A1DCA">
        <w:rPr>
          <w:rFonts w:cs="David"/>
          <w:noProof/>
          <w:lang w:eastAsia="en-US"/>
        </w:rPr>
        <mc:AlternateContent>
          <mc:Choice Requires="wps">
            <w:drawing>
              <wp:anchor distT="0" distB="0" distL="114300" distR="114300" simplePos="0" relativeHeight="251649024" behindDoc="0" locked="0" layoutInCell="1" allowOverlap="1" wp14:anchorId="2A319A97" wp14:editId="4C04564A">
                <wp:simplePos x="0" y="0"/>
                <wp:positionH relativeFrom="column">
                  <wp:posOffset>-447675</wp:posOffset>
                </wp:positionH>
                <wp:positionV relativeFrom="paragraph">
                  <wp:posOffset>19050</wp:posOffset>
                </wp:positionV>
                <wp:extent cx="6621780" cy="1572895"/>
                <wp:effectExtent l="0" t="0" r="0" b="0"/>
                <wp:wrapNone/>
                <wp:docPr id="2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1780" cy="15728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9129D" w:rsidRDefault="0089129D" w:rsidP="006924CC">
                            <w:pPr>
                              <w:jc w:val="center"/>
                              <w:rPr>
                                <w:rtl/>
                              </w:rPr>
                            </w:pPr>
                            <w:r>
                              <w:rPr>
                                <w:rFonts w:hint="cs"/>
                                <w:rtl/>
                              </w:rPr>
                              <w:t xml:space="preserve">משרד הכלכלה </w:t>
                            </w:r>
                          </w:p>
                          <w:p w:rsidR="0089129D" w:rsidRDefault="0089129D" w:rsidP="006924CC">
                            <w:pPr>
                              <w:jc w:val="center"/>
                              <w:rPr>
                                <w:rtl/>
                              </w:rPr>
                            </w:pPr>
                            <w:r>
                              <w:rPr>
                                <w:rFonts w:hint="cs"/>
                                <w:rtl/>
                              </w:rPr>
                              <w:t>אגף בכיר להכשרה ופיתוח כח אדם</w:t>
                            </w:r>
                          </w:p>
                          <w:p w:rsidR="0089129D" w:rsidRPr="00883DA3" w:rsidRDefault="0089129D" w:rsidP="006924CC">
                            <w:pPr>
                              <w:jc w:val="center"/>
                            </w:pPr>
                            <w:r>
                              <w:rPr>
                                <w:rFonts w:hint="cs"/>
                                <w:rtl/>
                              </w:rPr>
                              <w:t>היחידה לתוכניות לימודים</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35.25pt;margin-top:1.5pt;width:521.4pt;height:123.8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" stroked="f">
                <v:textbox style="mso-fit-shape-to-text:t">
                  <w:txbxContent>
                    <w:p w:rsidR="0089129D" w:rsidRDefault="0089129D" w:rsidP="006924CC">
                      <w:pPr>
                        <w:jc w:val="center"/>
                        <w:rPr>
                          <w:rtl/>
                        </w:rPr>
                      </w:pPr>
                      <w:r>
                        <w:rPr>
                          <w:rFonts w:hint="cs"/>
                          <w:rtl/>
                        </w:rPr>
                        <w:t xml:space="preserve">משרד הכלכלה </w:t>
                      </w:r>
                    </w:p>
                    <w:p w:rsidR="0089129D" w:rsidRDefault="0089129D" w:rsidP="006924CC">
                      <w:pPr>
                        <w:jc w:val="center"/>
                        <w:rPr>
                          <w:rtl/>
                        </w:rPr>
                      </w:pPr>
                      <w:r>
                        <w:rPr>
                          <w:rFonts w:hint="cs"/>
                          <w:rtl/>
                        </w:rPr>
                        <w:t xml:space="preserve">אגף בכיר להכשרה ופיתוח </w:t>
                      </w:r>
                      <w:proofErr w:type="spellStart"/>
                      <w:r>
                        <w:rPr>
                          <w:rFonts w:hint="cs"/>
                          <w:rtl/>
                        </w:rPr>
                        <w:t>כח</w:t>
                      </w:r>
                      <w:proofErr w:type="spellEnd"/>
                      <w:r>
                        <w:rPr>
                          <w:rFonts w:hint="cs"/>
                          <w:rtl/>
                        </w:rPr>
                        <w:t xml:space="preserve"> אדם</w:t>
                      </w:r>
                    </w:p>
                    <w:p w:rsidR="0089129D" w:rsidRPr="00883DA3" w:rsidRDefault="0089129D" w:rsidP="006924CC">
                      <w:pPr>
                        <w:jc w:val="center"/>
                      </w:pPr>
                      <w:r>
                        <w:rPr>
                          <w:rFonts w:hint="cs"/>
                          <w:rtl/>
                        </w:rPr>
                        <w:t>היחידה לתוכניות לימודים</w:t>
                      </w:r>
                    </w:p>
                  </w:txbxContent>
                </v:textbox>
              </v:shape>
            </w:pict>
          </mc:Fallback>
        </mc:AlternateContent>
      </w:r>
    </w:p>
    <w:p w:rsidR="00E82ECA" w:rsidRPr="009A1DCA" w:rsidRDefault="00E82ECA" w:rsidP="00323201">
      <w:pPr>
        <w:jc w:val="both"/>
        <w:rPr>
          <w:rFonts w:cs="David"/>
          <w:b/>
          <w:bCs/>
          <w:sz w:val="22"/>
          <w:szCs w:val="22"/>
          <w:rtl/>
        </w:rPr>
      </w:pPr>
    </w:p>
    <w:p w:rsidR="00E82ECA" w:rsidRPr="009A1DCA" w:rsidRDefault="00E82ECA" w:rsidP="00323201">
      <w:pPr>
        <w:jc w:val="both"/>
        <w:rPr>
          <w:rFonts w:cs="David"/>
          <w:b/>
          <w:bCs/>
          <w:sz w:val="22"/>
          <w:szCs w:val="22"/>
          <w:rtl/>
        </w:rPr>
      </w:pPr>
    </w:p>
    <w:p w:rsidR="00D309D3" w:rsidRPr="009A1DCA" w:rsidRDefault="00D309D3" w:rsidP="00323201">
      <w:pPr>
        <w:jc w:val="both"/>
        <w:rPr>
          <w:rFonts w:cs="David"/>
          <w:b/>
          <w:bCs/>
          <w:sz w:val="22"/>
          <w:szCs w:val="22"/>
          <w:rtl/>
        </w:rPr>
      </w:pPr>
    </w:p>
    <w:p w:rsidR="00D309D3" w:rsidRPr="009A1DCA" w:rsidRDefault="00D309D3" w:rsidP="00323201">
      <w:pPr>
        <w:rPr>
          <w:rFonts w:cs="David"/>
          <w:szCs w:val="20"/>
        </w:rPr>
      </w:pPr>
    </w:p>
    <w:tbl>
      <w:tblPr>
        <w:bidiVisual/>
        <w:tblW w:w="0" w:type="auto"/>
        <w:jc w:val="center"/>
        <w:tblLook w:val="01E0" w:firstRow="1" w:lastRow="1" w:firstColumn="1" w:lastColumn="1" w:noHBand="0" w:noVBand="0"/>
      </w:tblPr>
      <w:tblGrid>
        <w:gridCol w:w="7007"/>
      </w:tblGrid>
      <w:tr w:rsidR="00D309D3" w:rsidRPr="009A1DCA">
        <w:trPr>
          <w:jc w:val="center"/>
        </w:trPr>
        <w:tc>
          <w:tcPr>
            <w:tcW w:w="7007" w:type="dxa"/>
          </w:tcPr>
          <w:p w:rsidR="00D309D3" w:rsidRPr="000600E7" w:rsidRDefault="00D309D3" w:rsidP="00323201">
            <w:pPr>
              <w:jc w:val="center"/>
              <w:rPr>
                <w:rFonts w:ascii="Arial" w:hAnsi="Arial" w:cs="David"/>
                <w:b/>
                <w:bCs/>
                <w:color w:val="0000FF"/>
                <w:sz w:val="36"/>
                <w:szCs w:val="36"/>
              </w:rPr>
            </w:pPr>
            <w:r w:rsidRPr="000600E7">
              <w:rPr>
                <w:rFonts w:ascii="Arial" w:hAnsi="Arial" w:cs="David"/>
                <w:b/>
                <w:bCs/>
                <w:sz w:val="32"/>
                <w:szCs w:val="32"/>
                <w:rtl/>
              </w:rPr>
              <w:t>מגמת לימוד</w:t>
            </w:r>
          </w:p>
        </w:tc>
      </w:tr>
      <w:tr w:rsidR="00D309D3" w:rsidRPr="009A1DCA">
        <w:trPr>
          <w:jc w:val="center"/>
        </w:trPr>
        <w:tc>
          <w:tcPr>
            <w:tcW w:w="7007" w:type="dxa"/>
          </w:tcPr>
          <w:p w:rsidR="00D309D3" w:rsidRPr="009A1DCA" w:rsidRDefault="00D309D3" w:rsidP="00323201">
            <w:pPr>
              <w:jc w:val="center"/>
              <w:rPr>
                <w:rFonts w:ascii="Arial" w:hAnsi="Arial" w:cs="David"/>
                <w:b/>
                <w:bCs/>
                <w:color w:val="0000FF"/>
                <w:sz w:val="36"/>
                <w:szCs w:val="36"/>
                <w:u w:val="single"/>
                <w:rtl/>
              </w:rPr>
            </w:pPr>
            <w:r w:rsidRPr="009A1DCA">
              <w:rPr>
                <w:rFonts w:ascii="Arial" w:hAnsi="Arial" w:cs="David"/>
                <w:b/>
                <w:bCs/>
                <w:color w:val="0000FF"/>
                <w:sz w:val="36"/>
                <w:szCs w:val="36"/>
                <w:u w:val="single"/>
                <w:rtl/>
              </w:rPr>
              <w:t xml:space="preserve">ניהול מערכות משרד </w:t>
            </w:r>
          </w:p>
          <w:p w:rsidR="00D309D3" w:rsidRPr="009A1DCA" w:rsidRDefault="00D309D3" w:rsidP="00323201">
            <w:pPr>
              <w:jc w:val="center"/>
              <w:rPr>
                <w:rFonts w:ascii="Arial" w:hAnsi="Arial" w:cs="David"/>
                <w:b/>
                <w:bCs/>
              </w:rPr>
            </w:pPr>
            <w:r w:rsidRPr="009A1DCA">
              <w:rPr>
                <w:rFonts w:ascii="Arial" w:hAnsi="Arial" w:cs="David"/>
                <w:b/>
                <w:bCs/>
                <w:rtl/>
              </w:rPr>
              <w:t xml:space="preserve"> (ענף : </w:t>
            </w:r>
            <w:r w:rsidRPr="009A1DCA">
              <w:rPr>
                <w:rFonts w:cs="David"/>
                <w:b/>
                <w:bCs/>
                <w:rtl/>
              </w:rPr>
              <w:t>מינהל</w:t>
            </w:r>
            <w:r w:rsidRPr="009A1DCA">
              <w:rPr>
                <w:rFonts w:ascii="Arial" w:hAnsi="Arial" w:cs="David"/>
                <w:b/>
                <w:bCs/>
                <w:rtl/>
              </w:rPr>
              <w:t>)</w:t>
            </w:r>
          </w:p>
        </w:tc>
      </w:tr>
      <w:tr w:rsidR="00D309D3" w:rsidRPr="009A1DCA">
        <w:trPr>
          <w:jc w:val="center"/>
        </w:trPr>
        <w:tc>
          <w:tcPr>
            <w:tcW w:w="7007" w:type="dxa"/>
          </w:tcPr>
          <w:p w:rsidR="00D309D3" w:rsidRPr="009A1DCA" w:rsidRDefault="00D309D3" w:rsidP="00323201">
            <w:pPr>
              <w:jc w:val="center"/>
              <w:rPr>
                <w:rFonts w:ascii="Arial" w:hAnsi="Arial" w:cs="David"/>
                <w:b/>
                <w:bCs/>
              </w:rPr>
            </w:pPr>
          </w:p>
        </w:tc>
      </w:tr>
      <w:tr w:rsidR="00D309D3" w:rsidRPr="009A1DCA">
        <w:trPr>
          <w:jc w:val="center"/>
        </w:trPr>
        <w:tc>
          <w:tcPr>
            <w:tcW w:w="7007" w:type="dxa"/>
          </w:tcPr>
          <w:p w:rsidR="00D309D3" w:rsidRPr="009A1DCA" w:rsidRDefault="00D309D3" w:rsidP="00323201">
            <w:pPr>
              <w:jc w:val="center"/>
              <w:rPr>
                <w:rFonts w:ascii="Arial" w:hAnsi="Arial" w:cs="David"/>
                <w:b/>
                <w:bCs/>
                <w:color w:val="0000FF"/>
                <w:sz w:val="28"/>
                <w:szCs w:val="28"/>
              </w:rPr>
            </w:pPr>
            <w:r w:rsidRPr="009A1DCA">
              <w:rPr>
                <w:rFonts w:ascii="Arial" w:hAnsi="Arial" w:cs="David"/>
                <w:b/>
                <w:bCs/>
                <w:color w:val="0000FF"/>
                <w:sz w:val="28"/>
                <w:szCs w:val="28"/>
                <w:rtl/>
              </w:rPr>
              <w:t>מסלול הכשרה:</w:t>
            </w:r>
            <w:r w:rsidRPr="009A1DCA">
              <w:rPr>
                <w:rFonts w:ascii="Arial" w:hAnsi="Arial" w:cs="David"/>
                <w:b/>
                <w:bCs/>
                <w:color w:val="0000FF"/>
                <w:sz w:val="28"/>
                <w:szCs w:val="28"/>
              </w:rPr>
              <w:t xml:space="preserve"> </w:t>
            </w:r>
            <w:r w:rsidRPr="009A1DCA">
              <w:rPr>
                <w:rFonts w:ascii="Arial" w:hAnsi="Arial" w:cs="David"/>
                <w:b/>
                <w:bCs/>
                <w:color w:val="0000FF"/>
                <w:sz w:val="28"/>
                <w:szCs w:val="28"/>
                <w:rtl/>
              </w:rPr>
              <w:t xml:space="preserve">מבוגרים / הכשרת  יום </w:t>
            </w:r>
          </w:p>
        </w:tc>
      </w:tr>
    </w:tbl>
    <w:p w:rsidR="00D309D3" w:rsidRPr="009A1DCA" w:rsidRDefault="00D309D3" w:rsidP="00323201">
      <w:pPr>
        <w:rPr>
          <w:rFonts w:ascii="Arial" w:hAnsi="Arial" w:cs="David"/>
          <w:b/>
          <w:bCs/>
          <w:szCs w:val="20"/>
          <w:u w:val="single"/>
          <w:rtl/>
        </w:rPr>
      </w:pPr>
    </w:p>
    <w:p w:rsidR="00D309D3" w:rsidRPr="009A1DCA" w:rsidRDefault="00D309D3" w:rsidP="00323201">
      <w:pPr>
        <w:rPr>
          <w:rFonts w:ascii="Arial" w:hAnsi="Arial" w:cs="David"/>
          <w:b/>
          <w:bCs/>
          <w:sz w:val="32"/>
          <w:szCs w:val="32"/>
          <w:u w:val="single"/>
          <w:rtl/>
        </w:rPr>
      </w:pPr>
      <w:r w:rsidRPr="009A1DCA">
        <w:rPr>
          <w:rFonts w:ascii="Arial" w:hAnsi="Arial" w:cs="David"/>
          <w:b/>
          <w:bCs/>
          <w:sz w:val="28"/>
          <w:szCs w:val="28"/>
          <w:rtl/>
        </w:rPr>
        <w:t xml:space="preserve">                                    </w:t>
      </w:r>
    </w:p>
    <w:tbl>
      <w:tblPr>
        <w:bidiVisual/>
        <w:tblW w:w="9276" w:type="dxa"/>
        <w:tblBorders>
          <w:top w:val="single" w:sz="4" w:space="0" w:color="0000FF"/>
          <w:left w:val="single" w:sz="4" w:space="0" w:color="0000FF"/>
          <w:bottom w:val="single" w:sz="4" w:space="0" w:color="0000FF"/>
          <w:right w:val="single" w:sz="4" w:space="0" w:color="0000FF"/>
          <w:insideH w:val="single" w:sz="4" w:space="0" w:color="0000FF"/>
          <w:insideV w:val="single" w:sz="4" w:space="0" w:color="0000FF"/>
        </w:tblBorders>
        <w:tblLook w:val="01E0" w:firstRow="1" w:lastRow="1" w:firstColumn="1" w:lastColumn="1" w:noHBand="0" w:noVBand="0"/>
      </w:tblPr>
      <w:tblGrid>
        <w:gridCol w:w="811"/>
        <w:gridCol w:w="8465"/>
      </w:tblGrid>
      <w:tr w:rsidR="00D309D3" w:rsidRPr="009A1DCA" w:rsidDel="00087560">
        <w:trPr>
          <w:cantSplit/>
          <w:trHeight w:val="540"/>
        </w:trPr>
        <w:tc>
          <w:tcPr>
            <w:tcW w:w="811" w:type="dxa"/>
            <w:tcBorders>
              <w:top w:val="single" w:sz="4" w:space="0" w:color="0000FF"/>
              <w:left w:val="single" w:sz="4" w:space="0" w:color="0000FF"/>
              <w:bottom w:val="single" w:sz="4" w:space="0" w:color="0000FF"/>
              <w:right w:val="single" w:sz="4" w:space="0" w:color="0000FF"/>
            </w:tcBorders>
            <w:shd w:val="clear" w:color="auto" w:fill="FFFF00"/>
            <w:vAlign w:val="center"/>
          </w:tcPr>
          <w:p w:rsidR="00D309D3" w:rsidRPr="009A1DCA" w:rsidDel="00087560" w:rsidRDefault="00D309D3" w:rsidP="00323201">
            <w:pPr>
              <w:jc w:val="center"/>
              <w:rPr>
                <w:rFonts w:ascii="Arial" w:hAnsi="Arial" w:cs="David"/>
                <w:b/>
                <w:bCs/>
                <w:color w:val="0000CC"/>
                <w:sz w:val="40"/>
                <w:szCs w:val="40"/>
              </w:rPr>
            </w:pPr>
            <w:r w:rsidRPr="009A1DCA" w:rsidDel="00087560">
              <w:rPr>
                <w:rFonts w:ascii="Arial" w:hAnsi="Arial" w:cs="David"/>
                <w:b/>
                <w:bCs/>
                <w:color w:val="0000CC"/>
                <w:sz w:val="40"/>
                <w:szCs w:val="40"/>
                <w:rtl/>
              </w:rPr>
              <w:t>1</w:t>
            </w:r>
          </w:p>
        </w:tc>
        <w:tc>
          <w:tcPr>
            <w:tcW w:w="8465" w:type="dxa"/>
            <w:tcBorders>
              <w:top w:val="single" w:sz="4" w:space="0" w:color="0000FF"/>
              <w:left w:val="single" w:sz="4" w:space="0" w:color="0000FF"/>
              <w:bottom w:val="single" w:sz="4" w:space="0" w:color="0000FF"/>
              <w:right w:val="single" w:sz="4" w:space="0" w:color="0000FF"/>
            </w:tcBorders>
            <w:shd w:val="clear" w:color="auto" w:fill="FFFF99"/>
            <w:vAlign w:val="center"/>
          </w:tcPr>
          <w:p w:rsidR="00D309D3" w:rsidRPr="009A1DCA" w:rsidDel="00087560" w:rsidRDefault="00D309D3" w:rsidP="00323201">
            <w:pPr>
              <w:rPr>
                <w:rFonts w:ascii="Arial" w:hAnsi="Arial" w:cs="David"/>
                <w:b/>
                <w:bCs/>
                <w:color w:val="0000CC"/>
                <w:sz w:val="32"/>
                <w:szCs w:val="32"/>
              </w:rPr>
            </w:pPr>
            <w:r w:rsidRPr="009A1DCA" w:rsidDel="00087560">
              <w:rPr>
                <w:rFonts w:ascii="Arial" w:hAnsi="Arial" w:cs="David"/>
                <w:b/>
                <w:bCs/>
                <w:color w:val="0000CC"/>
                <w:sz w:val="32"/>
                <w:szCs w:val="32"/>
                <w:rtl/>
              </w:rPr>
              <w:t>אודות המקצוע והמגמה</w:t>
            </w:r>
          </w:p>
        </w:tc>
      </w:tr>
      <w:tr w:rsidR="00D309D3" w:rsidRPr="009A1DCA" w:rsidDel="00087560">
        <w:trPr>
          <w:cantSplit/>
          <w:trHeight w:val="3930"/>
        </w:trPr>
        <w:tc>
          <w:tcPr>
            <w:tcW w:w="9276" w:type="dxa"/>
            <w:gridSpan w:val="2"/>
            <w:tcBorders>
              <w:top w:val="single" w:sz="4" w:space="0" w:color="0000FF"/>
              <w:left w:val="single" w:sz="4" w:space="0" w:color="0000FF"/>
              <w:bottom w:val="single" w:sz="4" w:space="0" w:color="0000FF"/>
              <w:right w:val="single" w:sz="4" w:space="0" w:color="0000FF"/>
            </w:tcBorders>
            <w:vAlign w:val="center"/>
          </w:tcPr>
          <w:p w:rsidR="00D309D3" w:rsidRPr="009A1DCA" w:rsidDel="00087560" w:rsidRDefault="00D309D3" w:rsidP="00323201">
            <w:pPr>
              <w:rPr>
                <w:rFonts w:cs="David"/>
                <w:b/>
                <w:bCs/>
                <w:rtl/>
              </w:rPr>
            </w:pPr>
            <w:r w:rsidRPr="009A1DCA" w:rsidDel="00087560">
              <w:rPr>
                <w:rFonts w:cs="David"/>
                <w:b/>
                <w:bCs/>
                <w:rtl/>
              </w:rPr>
              <w:t xml:space="preserve">ניהול יעיל ואפקטיבי של  התשתית המשרדית מהווה מרכיב חיוני בתפעול מחלקות ויחידות בארגונים השונים </w:t>
            </w:r>
          </w:p>
          <w:p w:rsidR="00D309D3" w:rsidRPr="009A1DCA" w:rsidDel="00087560" w:rsidRDefault="00D309D3" w:rsidP="00323201">
            <w:pPr>
              <w:rPr>
                <w:rFonts w:cs="David"/>
                <w:b/>
                <w:bCs/>
                <w:rtl/>
              </w:rPr>
            </w:pPr>
          </w:p>
          <w:p w:rsidR="00D309D3" w:rsidRPr="009A1DCA" w:rsidDel="00087560" w:rsidRDefault="00D309D3" w:rsidP="00323201">
            <w:pPr>
              <w:spacing w:line="360" w:lineRule="auto"/>
              <w:rPr>
                <w:rFonts w:ascii="Arial" w:hAnsi="Arial" w:cs="David"/>
                <w:b/>
                <w:bCs/>
                <w:rtl/>
              </w:rPr>
            </w:pPr>
            <w:r w:rsidRPr="009A1DCA" w:rsidDel="00087560">
              <w:rPr>
                <w:rFonts w:ascii="Arial" w:hAnsi="Arial" w:cs="David"/>
                <w:b/>
                <w:bCs/>
                <w:rtl/>
              </w:rPr>
              <w:t>תחומי הפעילות הנמצאים תחת התפקיד של ניהול מערכות המשרד הם רבים ומגוונים. תחומי העיסוק משתנים בהתאם לסביבה הארגונית ולסביבת העבודה, אולם בכל ארגון קיימים מספר תחומים עיקריים של העבודה המנהלתית:</w:t>
            </w:r>
          </w:p>
          <w:p w:rsidR="00D309D3" w:rsidRPr="009A1DCA" w:rsidDel="00087560" w:rsidRDefault="00D309D3" w:rsidP="00CE3699">
            <w:pPr>
              <w:numPr>
                <w:ilvl w:val="0"/>
                <w:numId w:val="10"/>
              </w:numPr>
              <w:spacing w:line="360" w:lineRule="auto"/>
              <w:rPr>
                <w:rFonts w:ascii="Arial" w:hAnsi="Arial" w:cs="David"/>
                <w:b/>
                <w:bCs/>
                <w:rtl/>
              </w:rPr>
            </w:pPr>
            <w:r w:rsidRPr="009A1DCA" w:rsidDel="00087560">
              <w:rPr>
                <w:rFonts w:ascii="Arial" w:hAnsi="Arial" w:cs="David"/>
                <w:b/>
                <w:bCs/>
                <w:rtl/>
              </w:rPr>
              <w:t>שימוש באמצעי תקשורת שונים, כולל שימוש במחשב כאמצעי תקשורת.</w:t>
            </w:r>
          </w:p>
          <w:p w:rsidR="00D309D3" w:rsidRPr="009A1DCA" w:rsidDel="00087560" w:rsidRDefault="00D309D3" w:rsidP="00CE3699">
            <w:pPr>
              <w:numPr>
                <w:ilvl w:val="0"/>
                <w:numId w:val="10"/>
              </w:numPr>
              <w:spacing w:line="360" w:lineRule="auto"/>
              <w:rPr>
                <w:rFonts w:ascii="Arial" w:hAnsi="Arial" w:cs="David"/>
                <w:b/>
                <w:bCs/>
                <w:rtl/>
              </w:rPr>
            </w:pPr>
            <w:r w:rsidRPr="009A1DCA" w:rsidDel="00087560">
              <w:rPr>
                <w:rFonts w:ascii="Arial" w:hAnsi="Arial" w:cs="David"/>
                <w:b/>
                <w:bCs/>
                <w:rtl/>
              </w:rPr>
              <w:t>שליטה ביישומי מחשב לביצוע פעולות שוטפות - תכתובת והכנת מסמכים, הפקת דוחות חישוביים, הכנת מצגות, הפקת ניירת משרדית, ניהול זמן - תיאומי פגישות וישיבות.</w:t>
            </w:r>
          </w:p>
          <w:p w:rsidR="00D309D3" w:rsidRPr="009A1DCA" w:rsidDel="00087560" w:rsidRDefault="00D309D3" w:rsidP="00CE3699">
            <w:pPr>
              <w:numPr>
                <w:ilvl w:val="0"/>
                <w:numId w:val="10"/>
              </w:numPr>
              <w:spacing w:line="360" w:lineRule="auto"/>
              <w:rPr>
                <w:rFonts w:ascii="Arial" w:hAnsi="Arial" w:cs="David"/>
                <w:b/>
                <w:bCs/>
                <w:rtl/>
              </w:rPr>
            </w:pPr>
            <w:r w:rsidRPr="009A1DCA" w:rsidDel="00087560">
              <w:rPr>
                <w:rFonts w:ascii="Arial" w:hAnsi="Arial" w:cs="David"/>
                <w:b/>
                <w:bCs/>
                <w:rtl/>
              </w:rPr>
              <w:t>ניהול רשומות הארגון - מגורמי חוץ אל הארגון ולהיפך, לרבות שימוש בטפסים ממוחשבים ובמערכות לניהול משרד.</w:t>
            </w:r>
          </w:p>
          <w:p w:rsidR="00D309D3" w:rsidRPr="009A1DCA" w:rsidDel="00087560" w:rsidRDefault="00D309D3" w:rsidP="00CE3699">
            <w:pPr>
              <w:numPr>
                <w:ilvl w:val="0"/>
                <w:numId w:val="10"/>
              </w:numPr>
              <w:spacing w:line="360" w:lineRule="auto"/>
              <w:rPr>
                <w:rFonts w:ascii="Arial" w:hAnsi="Arial" w:cs="David"/>
                <w:b/>
                <w:bCs/>
              </w:rPr>
            </w:pPr>
            <w:r w:rsidRPr="009A1DCA" w:rsidDel="00087560">
              <w:rPr>
                <w:rFonts w:ascii="Arial" w:hAnsi="Arial" w:cs="David"/>
                <w:b/>
                <w:bCs/>
                <w:rtl/>
              </w:rPr>
              <w:t>שירות לקוחות – עבודה מול ספקים</w:t>
            </w:r>
          </w:p>
          <w:p w:rsidR="00D309D3" w:rsidRPr="009A1DCA" w:rsidDel="00087560" w:rsidRDefault="00D309D3" w:rsidP="00CE3699">
            <w:pPr>
              <w:numPr>
                <w:ilvl w:val="0"/>
                <w:numId w:val="10"/>
              </w:numPr>
              <w:spacing w:line="360" w:lineRule="auto"/>
              <w:rPr>
                <w:rFonts w:ascii="Arial" w:hAnsi="Arial" w:cs="David"/>
                <w:b/>
                <w:bCs/>
              </w:rPr>
            </w:pPr>
            <w:r w:rsidRPr="009A1DCA" w:rsidDel="00087560">
              <w:rPr>
                <w:rFonts w:ascii="Arial" w:hAnsi="Arial" w:cs="David"/>
                <w:b/>
                <w:bCs/>
                <w:rtl/>
              </w:rPr>
              <w:t>קבלת קהל ו/או מענה טלפוני והפנייתו לבעלי תפקידים מתאימים.</w:t>
            </w:r>
          </w:p>
          <w:p w:rsidR="00D309D3" w:rsidRPr="009A1DCA" w:rsidDel="00087560" w:rsidRDefault="00D309D3" w:rsidP="00CE3699">
            <w:pPr>
              <w:numPr>
                <w:ilvl w:val="0"/>
                <w:numId w:val="10"/>
              </w:numPr>
              <w:spacing w:line="360" w:lineRule="auto"/>
              <w:rPr>
                <w:rFonts w:ascii="Arial" w:hAnsi="Arial" w:cs="David"/>
                <w:b/>
                <w:bCs/>
              </w:rPr>
            </w:pPr>
            <w:r w:rsidRPr="009A1DCA" w:rsidDel="00087560">
              <w:rPr>
                <w:rFonts w:ascii="Arial" w:hAnsi="Arial" w:cs="David"/>
                <w:b/>
                <w:bCs/>
                <w:rtl/>
              </w:rPr>
              <w:t>ניהול זמן הממונים – תיאומי ישיבות ופגישות.</w:t>
            </w:r>
          </w:p>
          <w:p w:rsidR="00D309D3" w:rsidRPr="009A1DCA" w:rsidRDefault="00D309D3" w:rsidP="00323201">
            <w:pPr>
              <w:spacing w:line="360" w:lineRule="auto"/>
              <w:rPr>
                <w:rFonts w:ascii="Arial" w:hAnsi="Arial" w:cs="David"/>
                <w:b/>
                <w:bCs/>
                <w:rtl/>
              </w:rPr>
            </w:pPr>
          </w:p>
          <w:p w:rsidR="00D309D3" w:rsidRPr="009A1DCA" w:rsidDel="00087560" w:rsidRDefault="00D309D3" w:rsidP="00323201">
            <w:pPr>
              <w:spacing w:line="360" w:lineRule="auto"/>
              <w:rPr>
                <w:rFonts w:ascii="Arial" w:hAnsi="Arial" w:cs="David"/>
                <w:b/>
                <w:bCs/>
                <w:rtl/>
              </w:rPr>
            </w:pPr>
            <w:r w:rsidRPr="009A1DCA" w:rsidDel="00087560">
              <w:rPr>
                <w:rFonts w:ascii="Arial" w:hAnsi="Arial" w:cs="David"/>
                <w:b/>
                <w:bCs/>
                <w:rtl/>
              </w:rPr>
              <w:t>לפיכך נדרש ממנה ל הפגין ידע מקצועי והתמחות בתחום הארגון והניהול המשרדי.</w:t>
            </w:r>
          </w:p>
          <w:p w:rsidR="00D309D3" w:rsidRPr="009A1DCA" w:rsidDel="00087560" w:rsidRDefault="00D309D3" w:rsidP="00323201">
            <w:pPr>
              <w:spacing w:line="360" w:lineRule="auto"/>
              <w:rPr>
                <w:rFonts w:ascii="Arial" w:hAnsi="Arial" w:cs="David"/>
                <w:b/>
                <w:bCs/>
                <w:rtl/>
              </w:rPr>
            </w:pPr>
            <w:r w:rsidRPr="009A1DCA" w:rsidDel="00087560">
              <w:rPr>
                <w:rFonts w:ascii="Arial" w:hAnsi="Arial" w:cs="David"/>
                <w:b/>
                <w:bCs/>
                <w:rtl/>
              </w:rPr>
              <w:t>גישה שירותית – שירות אדיב ויעיל לממונים, לעובדים ולגורמי חוץ - ספקים ולקוחות הארגון.</w:t>
            </w:r>
          </w:p>
          <w:p w:rsidR="00D309D3" w:rsidRPr="009A1DCA" w:rsidDel="00087560" w:rsidRDefault="00D309D3" w:rsidP="00323201">
            <w:pPr>
              <w:spacing w:line="360" w:lineRule="auto"/>
              <w:rPr>
                <w:rFonts w:ascii="Arial" w:hAnsi="Arial" w:cs="David"/>
                <w:b/>
                <w:bCs/>
                <w:rtl/>
              </w:rPr>
            </w:pPr>
            <w:r w:rsidRPr="009A1DCA" w:rsidDel="00087560">
              <w:rPr>
                <w:rFonts w:ascii="Arial" w:hAnsi="Arial" w:cs="David"/>
                <w:b/>
                <w:bCs/>
                <w:rtl/>
              </w:rPr>
              <w:t>שיטתיות, יסודיות, דיסקרטיות, אדיבות, יחסי אנוש, כישורי תקשורת בינאישית, יכולת עמידה בעומס ובריבוי משימות.</w:t>
            </w:r>
          </w:p>
          <w:p w:rsidR="00D309D3" w:rsidRPr="009A1DCA" w:rsidRDefault="00D309D3" w:rsidP="00323201">
            <w:pPr>
              <w:rPr>
                <w:rFonts w:cs="David"/>
                <w:b/>
                <w:bCs/>
                <w:rtl/>
              </w:rPr>
            </w:pPr>
          </w:p>
          <w:p w:rsidR="00E82ECA" w:rsidRDefault="00E82ECA" w:rsidP="00323201">
            <w:pPr>
              <w:rPr>
                <w:rFonts w:cs="David"/>
                <w:b/>
                <w:bCs/>
                <w:rtl/>
              </w:rPr>
            </w:pPr>
          </w:p>
          <w:p w:rsidR="00F10505" w:rsidRDefault="00F10505" w:rsidP="00323201">
            <w:pPr>
              <w:rPr>
                <w:rFonts w:cs="David"/>
                <w:b/>
                <w:bCs/>
                <w:rtl/>
              </w:rPr>
            </w:pPr>
          </w:p>
          <w:p w:rsidR="00F10505" w:rsidRDefault="00F10505" w:rsidP="00323201">
            <w:pPr>
              <w:rPr>
                <w:rFonts w:cs="David"/>
                <w:b/>
                <w:bCs/>
                <w:rtl/>
              </w:rPr>
            </w:pPr>
          </w:p>
          <w:p w:rsidR="00F10505" w:rsidRDefault="00F10505" w:rsidP="00323201">
            <w:pPr>
              <w:rPr>
                <w:rFonts w:cs="David"/>
                <w:b/>
                <w:bCs/>
                <w:rtl/>
              </w:rPr>
            </w:pPr>
          </w:p>
          <w:p w:rsidR="00F10505" w:rsidRPr="009A1DCA" w:rsidDel="00087560" w:rsidRDefault="00F10505" w:rsidP="00323201">
            <w:pPr>
              <w:rPr>
                <w:rFonts w:cs="David"/>
                <w:b/>
                <w:bCs/>
                <w:rtl/>
              </w:rPr>
            </w:pPr>
          </w:p>
          <w:p w:rsidR="00D309D3" w:rsidRPr="009A1DCA" w:rsidDel="00087560" w:rsidRDefault="00D309D3" w:rsidP="00323201">
            <w:pPr>
              <w:jc w:val="both"/>
              <w:rPr>
                <w:rFonts w:ascii="Arial" w:hAnsi="Arial" w:cs="David"/>
                <w:b/>
                <w:bCs/>
              </w:rPr>
            </w:pPr>
          </w:p>
        </w:tc>
      </w:tr>
      <w:tr w:rsidR="00D309D3" w:rsidRPr="009A1DCA" w:rsidDel="00087560">
        <w:trPr>
          <w:cantSplit/>
          <w:trHeight w:val="627"/>
        </w:trPr>
        <w:tc>
          <w:tcPr>
            <w:tcW w:w="811" w:type="dxa"/>
            <w:tcBorders>
              <w:top w:val="single" w:sz="4" w:space="0" w:color="0000FF"/>
              <w:left w:val="single" w:sz="4" w:space="0" w:color="0000FF"/>
              <w:bottom w:val="single" w:sz="4" w:space="0" w:color="0000FF"/>
              <w:right w:val="single" w:sz="4" w:space="0" w:color="0000FF"/>
            </w:tcBorders>
            <w:shd w:val="clear" w:color="auto" w:fill="FFFF00"/>
            <w:vAlign w:val="center"/>
          </w:tcPr>
          <w:p w:rsidR="00D309D3" w:rsidRPr="009A1DCA" w:rsidDel="00087560" w:rsidRDefault="00D309D3" w:rsidP="00323201">
            <w:pPr>
              <w:jc w:val="center"/>
              <w:rPr>
                <w:rFonts w:ascii="Arial" w:hAnsi="Arial" w:cs="David"/>
                <w:b/>
                <w:bCs/>
                <w:color w:val="0000CC"/>
                <w:sz w:val="40"/>
                <w:szCs w:val="40"/>
              </w:rPr>
            </w:pPr>
            <w:r w:rsidRPr="009A1DCA" w:rsidDel="00087560">
              <w:rPr>
                <w:rFonts w:ascii="Arial" w:hAnsi="Arial" w:cs="David"/>
                <w:b/>
                <w:bCs/>
                <w:color w:val="0000CC"/>
                <w:sz w:val="40"/>
                <w:szCs w:val="40"/>
                <w:rtl/>
              </w:rPr>
              <w:t>2</w:t>
            </w:r>
          </w:p>
        </w:tc>
        <w:tc>
          <w:tcPr>
            <w:tcW w:w="8465" w:type="dxa"/>
            <w:tcBorders>
              <w:top w:val="single" w:sz="4" w:space="0" w:color="0000FF"/>
              <w:left w:val="single" w:sz="4" w:space="0" w:color="0000FF"/>
              <w:bottom w:val="single" w:sz="4" w:space="0" w:color="0000FF"/>
              <w:right w:val="single" w:sz="4" w:space="0" w:color="0000FF"/>
            </w:tcBorders>
            <w:shd w:val="clear" w:color="auto" w:fill="FFFF99"/>
            <w:vAlign w:val="center"/>
          </w:tcPr>
          <w:p w:rsidR="00D309D3" w:rsidRPr="009A1DCA" w:rsidDel="00087560" w:rsidRDefault="00D309D3" w:rsidP="00323201">
            <w:pPr>
              <w:jc w:val="both"/>
              <w:rPr>
                <w:rFonts w:ascii="Arial" w:hAnsi="Arial" w:cs="David"/>
                <w:color w:val="0000CC"/>
                <w:sz w:val="32"/>
                <w:szCs w:val="32"/>
              </w:rPr>
            </w:pPr>
            <w:r w:rsidRPr="009A1DCA" w:rsidDel="00087560">
              <w:rPr>
                <w:rFonts w:ascii="Arial" w:hAnsi="Arial" w:cs="David"/>
                <w:b/>
                <w:bCs/>
                <w:color w:val="0000CC"/>
                <w:sz w:val="32"/>
                <w:szCs w:val="32"/>
                <w:rtl/>
              </w:rPr>
              <w:t>תנאי קבלה</w:t>
            </w:r>
          </w:p>
        </w:tc>
      </w:tr>
      <w:tr w:rsidR="00D309D3" w:rsidRPr="009A1DCA" w:rsidDel="00087560">
        <w:trPr>
          <w:cantSplit/>
          <w:trHeight w:val="1232"/>
        </w:trPr>
        <w:tc>
          <w:tcPr>
            <w:tcW w:w="9276" w:type="dxa"/>
            <w:gridSpan w:val="2"/>
            <w:tcBorders>
              <w:top w:val="single" w:sz="4" w:space="0" w:color="0000FF"/>
              <w:left w:val="single" w:sz="4" w:space="0" w:color="0000FF"/>
              <w:bottom w:val="single" w:sz="4" w:space="0" w:color="0000FF"/>
              <w:right w:val="single" w:sz="4" w:space="0" w:color="0000FF"/>
            </w:tcBorders>
            <w:vAlign w:val="center"/>
          </w:tcPr>
          <w:p w:rsidR="002E63FB" w:rsidRPr="009A1DCA" w:rsidRDefault="002E63FB" w:rsidP="00323201">
            <w:pPr>
              <w:rPr>
                <w:rFonts w:cs="David"/>
                <w:b/>
                <w:bCs/>
                <w:rtl/>
              </w:rPr>
            </w:pPr>
          </w:p>
          <w:p w:rsidR="00D309D3" w:rsidRPr="009A1DCA" w:rsidDel="00087560" w:rsidRDefault="00D309D3" w:rsidP="00323201">
            <w:pPr>
              <w:rPr>
                <w:rFonts w:cs="David"/>
                <w:b/>
                <w:bCs/>
              </w:rPr>
            </w:pPr>
            <w:r w:rsidRPr="009A1DCA" w:rsidDel="00087560">
              <w:rPr>
                <w:rFonts w:cs="David"/>
                <w:b/>
                <w:bCs/>
                <w:rtl/>
              </w:rPr>
              <w:t xml:space="preserve">עמידה במבחן מיון בהבעה בעברית – רמה של 10 ש"ל </w:t>
            </w:r>
          </w:p>
          <w:p w:rsidR="00D309D3" w:rsidRPr="009A1DCA" w:rsidDel="00087560" w:rsidRDefault="00D309D3" w:rsidP="00323201">
            <w:pPr>
              <w:rPr>
                <w:rFonts w:cs="David"/>
                <w:b/>
                <w:bCs/>
              </w:rPr>
            </w:pPr>
            <w:r w:rsidRPr="009A1DCA" w:rsidDel="00087560">
              <w:rPr>
                <w:rFonts w:cs="David"/>
                <w:b/>
                <w:bCs/>
                <w:rtl/>
              </w:rPr>
              <w:t xml:space="preserve">עמידה במבחן מיון בהבעה באנגלית - ברמה של 10 ש"ל </w:t>
            </w:r>
          </w:p>
          <w:p w:rsidR="00D309D3" w:rsidRPr="009A1DCA" w:rsidDel="00087560" w:rsidRDefault="00D309D3" w:rsidP="00323201">
            <w:pPr>
              <w:rPr>
                <w:rFonts w:cs="David"/>
                <w:b/>
                <w:bCs/>
              </w:rPr>
            </w:pPr>
            <w:r w:rsidRPr="009A1DCA" w:rsidDel="00087560">
              <w:rPr>
                <w:rFonts w:cs="David"/>
                <w:b/>
                <w:bCs/>
                <w:rtl/>
              </w:rPr>
              <w:t>ידע בפעולות בסיסיות בחשבון ברמה של 10 ש"ל</w:t>
            </w:r>
          </w:p>
          <w:p w:rsidR="00D309D3" w:rsidRPr="009A1DCA" w:rsidRDefault="00D309D3" w:rsidP="00323201">
            <w:pPr>
              <w:rPr>
                <w:rFonts w:cs="David"/>
                <w:b/>
                <w:bCs/>
                <w:rtl/>
              </w:rPr>
            </w:pPr>
            <w:r w:rsidRPr="009A1DCA" w:rsidDel="00087560">
              <w:rPr>
                <w:rFonts w:cs="David"/>
                <w:b/>
                <w:bCs/>
                <w:rtl/>
              </w:rPr>
              <w:t>וועדת קבלה.</w:t>
            </w:r>
          </w:p>
          <w:p w:rsidR="002E63FB" w:rsidRPr="009A1DCA" w:rsidDel="00087560" w:rsidRDefault="002E63FB" w:rsidP="00323201">
            <w:pPr>
              <w:rPr>
                <w:rFonts w:cs="David"/>
                <w:b/>
                <w:bCs/>
              </w:rPr>
            </w:pPr>
          </w:p>
        </w:tc>
      </w:tr>
    </w:tbl>
    <w:p w:rsidR="00D309D3" w:rsidRPr="009A1DCA" w:rsidDel="00087560" w:rsidRDefault="00D309D3" w:rsidP="00323201">
      <w:pPr>
        <w:rPr>
          <w:rFonts w:ascii="Arial" w:hAnsi="Arial" w:cs="David"/>
          <w:b/>
          <w:bCs/>
          <w:sz w:val="22"/>
          <w:szCs w:val="22"/>
          <w:rtl/>
        </w:rPr>
      </w:pPr>
    </w:p>
    <w:p w:rsidR="00D309D3" w:rsidRPr="009A1DCA" w:rsidDel="00087560" w:rsidRDefault="00D309D3" w:rsidP="00323201">
      <w:pPr>
        <w:rPr>
          <w:rFonts w:ascii="Arial" w:hAnsi="Arial" w:cs="David"/>
          <w:b/>
          <w:bCs/>
          <w:u w:val="single"/>
          <w:rtl/>
        </w:rPr>
      </w:pPr>
      <w:r w:rsidRPr="009A1DCA" w:rsidDel="00087560">
        <w:rPr>
          <w:rFonts w:ascii="Arial" w:hAnsi="Arial" w:cs="David"/>
          <w:b/>
          <w:bCs/>
          <w:u w:val="single"/>
          <w:rtl/>
        </w:rPr>
        <w:t>הערות:</w:t>
      </w:r>
    </w:p>
    <w:p w:rsidR="00D309D3" w:rsidRPr="009A1DCA" w:rsidDel="00087560" w:rsidRDefault="00D309D3" w:rsidP="00323201">
      <w:pPr>
        <w:rPr>
          <w:rFonts w:ascii="Arial" w:hAnsi="Arial" w:cs="David"/>
          <w:rtl/>
        </w:rPr>
      </w:pPr>
      <w:r w:rsidRPr="009A1DCA" w:rsidDel="00087560">
        <w:rPr>
          <w:rFonts w:ascii="Arial" w:hAnsi="Arial" w:cs="David"/>
          <w:rtl/>
        </w:rPr>
        <w:t>א. כל הנאמר בלשון זכר הכוונה גם ללשון נקבה. כל ההכשרות פתוחות בפני מועמדים ומועמדות כאחד.</w:t>
      </w:r>
    </w:p>
    <w:p w:rsidR="00D309D3" w:rsidRPr="009A1DCA" w:rsidDel="00087560" w:rsidRDefault="00D309D3" w:rsidP="00323201">
      <w:pPr>
        <w:rPr>
          <w:rFonts w:ascii="Arial" w:hAnsi="Arial" w:cs="David"/>
          <w:rtl/>
        </w:rPr>
      </w:pPr>
      <w:r w:rsidRPr="009A1DCA" w:rsidDel="00087560">
        <w:rPr>
          <w:rFonts w:ascii="Arial" w:hAnsi="Arial" w:cs="David"/>
          <w:rtl/>
        </w:rPr>
        <w:t>ב. ייתכנו שינויים במערכת שעות או בפרטי המקצוע. המהדורה האחרונה כפי שמאושרת בעת פתיחת קורס היא הגרסה הקובעת.</w:t>
      </w:r>
    </w:p>
    <w:p w:rsidR="00D309D3" w:rsidRPr="009A1DCA" w:rsidDel="00087560" w:rsidRDefault="00D309D3" w:rsidP="00323201">
      <w:pPr>
        <w:rPr>
          <w:rFonts w:ascii="Arial" w:hAnsi="Arial" w:cs="David"/>
          <w:b/>
          <w:bCs/>
          <w:sz w:val="40"/>
          <w:szCs w:val="40"/>
          <w:rtl/>
        </w:rPr>
      </w:pPr>
    </w:p>
    <w:tbl>
      <w:tblPr>
        <w:tblpPr w:leftFromText="180" w:rightFromText="180" w:vertAnchor="text" w:horzAnchor="margin" w:tblpXSpec="right" w:tblpY="133"/>
        <w:bidiVisual/>
        <w:tblW w:w="9322" w:type="dxa"/>
        <w:tblBorders>
          <w:top w:val="single" w:sz="4" w:space="0" w:color="0000FF"/>
          <w:left w:val="single" w:sz="4" w:space="0" w:color="0000FF"/>
          <w:bottom w:val="single" w:sz="4" w:space="0" w:color="0000FF"/>
          <w:right w:val="single" w:sz="4" w:space="0" w:color="0000FF"/>
          <w:insideH w:val="single" w:sz="4" w:space="0" w:color="0000FF"/>
          <w:insideV w:val="single" w:sz="4" w:space="0" w:color="0000FF"/>
        </w:tblBorders>
        <w:tblLayout w:type="fixed"/>
        <w:tblLook w:val="0000" w:firstRow="0" w:lastRow="0" w:firstColumn="0" w:lastColumn="0" w:noHBand="0" w:noVBand="0"/>
      </w:tblPr>
      <w:tblGrid>
        <w:gridCol w:w="709"/>
        <w:gridCol w:w="3257"/>
        <w:gridCol w:w="850"/>
        <w:gridCol w:w="851"/>
        <w:gridCol w:w="850"/>
        <w:gridCol w:w="2805"/>
      </w:tblGrid>
      <w:tr w:rsidR="00E82ECA" w:rsidRPr="009A1DCA" w:rsidDel="00087560">
        <w:trPr>
          <w:cantSplit/>
          <w:trHeight w:val="530"/>
        </w:trPr>
        <w:tc>
          <w:tcPr>
            <w:tcW w:w="709" w:type="dxa"/>
            <w:tcBorders>
              <w:top w:val="single" w:sz="4" w:space="0" w:color="0000FF"/>
              <w:left w:val="single" w:sz="4" w:space="0" w:color="0000FF"/>
              <w:bottom w:val="single" w:sz="4" w:space="0" w:color="0000FF"/>
              <w:right w:val="single" w:sz="4" w:space="0" w:color="0000FF"/>
            </w:tcBorders>
            <w:shd w:val="clear" w:color="auto" w:fill="FFFF00"/>
            <w:vAlign w:val="center"/>
          </w:tcPr>
          <w:p w:rsidR="00E82ECA" w:rsidRPr="009A1DCA" w:rsidDel="00087560" w:rsidRDefault="00E82ECA" w:rsidP="00E82ECA">
            <w:pPr>
              <w:jc w:val="center"/>
              <w:rPr>
                <w:rFonts w:ascii="Arial" w:hAnsi="Arial" w:cs="David"/>
                <w:b/>
                <w:bCs/>
                <w:color w:val="0000CC"/>
                <w:sz w:val="22"/>
                <w:szCs w:val="22"/>
              </w:rPr>
            </w:pPr>
            <w:r w:rsidRPr="009A1DCA" w:rsidDel="00087560">
              <w:rPr>
                <w:rFonts w:ascii="Arial" w:hAnsi="Arial" w:cs="David"/>
                <w:b/>
                <w:bCs/>
                <w:color w:val="0000CC"/>
                <w:sz w:val="40"/>
                <w:szCs w:val="40"/>
                <w:rtl/>
              </w:rPr>
              <w:t>3</w:t>
            </w:r>
          </w:p>
        </w:tc>
        <w:tc>
          <w:tcPr>
            <w:tcW w:w="8613" w:type="dxa"/>
            <w:gridSpan w:val="5"/>
            <w:tcBorders>
              <w:top w:val="single" w:sz="4" w:space="0" w:color="0000FF"/>
              <w:left w:val="single" w:sz="4" w:space="0" w:color="0000FF"/>
              <w:bottom w:val="single" w:sz="4" w:space="0" w:color="0000FF"/>
              <w:right w:val="single" w:sz="4" w:space="0" w:color="0000FF"/>
            </w:tcBorders>
            <w:shd w:val="clear" w:color="auto" w:fill="FFFF99"/>
            <w:vAlign w:val="center"/>
          </w:tcPr>
          <w:p w:rsidR="00E82ECA" w:rsidRPr="009A1DCA" w:rsidDel="00087560" w:rsidRDefault="00E82ECA" w:rsidP="00E82ECA">
            <w:pPr>
              <w:jc w:val="center"/>
              <w:rPr>
                <w:rFonts w:ascii="Arial" w:hAnsi="Arial" w:cs="David"/>
                <w:b/>
                <w:bCs/>
                <w:color w:val="0000CC"/>
                <w:sz w:val="22"/>
                <w:szCs w:val="22"/>
              </w:rPr>
            </w:pPr>
            <w:r w:rsidRPr="009A1DCA" w:rsidDel="00087560">
              <w:rPr>
                <w:rFonts w:ascii="Arial" w:hAnsi="Arial" w:cs="David"/>
                <w:b/>
                <w:bCs/>
                <w:color w:val="0000CC"/>
                <w:sz w:val="32"/>
                <w:szCs w:val="32"/>
                <w:rtl/>
              </w:rPr>
              <w:t>מבנה כללי של התוכנית ומקצועות הלימוד העיקריים</w:t>
            </w:r>
          </w:p>
        </w:tc>
      </w:tr>
      <w:tr w:rsidR="00E82ECA" w:rsidRPr="009A1DCA" w:rsidDel="00087560">
        <w:trPr>
          <w:cantSplit/>
        </w:trPr>
        <w:tc>
          <w:tcPr>
            <w:tcW w:w="3966" w:type="dxa"/>
            <w:gridSpan w:val="2"/>
            <w:vMerge w:val="restart"/>
            <w:tcBorders>
              <w:top w:val="single" w:sz="4" w:space="0" w:color="0000FF"/>
              <w:left w:val="single" w:sz="4" w:space="0" w:color="0000FF"/>
              <w:bottom w:val="single" w:sz="4" w:space="0" w:color="0000FF"/>
              <w:right w:val="single" w:sz="4" w:space="0" w:color="0000FF"/>
            </w:tcBorders>
            <w:shd w:val="clear" w:color="auto" w:fill="FFFF99"/>
            <w:vAlign w:val="center"/>
          </w:tcPr>
          <w:p w:rsidR="00E82ECA" w:rsidRPr="009A1DCA" w:rsidDel="00087560" w:rsidRDefault="00E82ECA" w:rsidP="00E82ECA">
            <w:pPr>
              <w:jc w:val="center"/>
              <w:rPr>
                <w:rFonts w:ascii="Arial" w:hAnsi="Arial" w:cs="David"/>
                <w:b/>
                <w:bCs/>
                <w:color w:val="0000CC"/>
              </w:rPr>
            </w:pPr>
            <w:r w:rsidRPr="009A1DCA" w:rsidDel="00087560">
              <w:rPr>
                <w:rFonts w:ascii="Arial" w:hAnsi="Arial" w:cs="David"/>
                <w:b/>
                <w:bCs/>
                <w:color w:val="0000CC"/>
                <w:rtl/>
              </w:rPr>
              <w:t>פירוט מקצועות/נושאים</w:t>
            </w:r>
          </w:p>
        </w:tc>
        <w:tc>
          <w:tcPr>
            <w:tcW w:w="2551" w:type="dxa"/>
            <w:gridSpan w:val="3"/>
            <w:tcBorders>
              <w:top w:val="single" w:sz="4" w:space="0" w:color="0000FF"/>
              <w:left w:val="single" w:sz="4" w:space="0" w:color="0000FF"/>
              <w:bottom w:val="single" w:sz="4" w:space="0" w:color="0000FF"/>
              <w:right w:val="single" w:sz="4" w:space="0" w:color="0000FF"/>
            </w:tcBorders>
            <w:shd w:val="clear" w:color="auto" w:fill="FFFF99"/>
          </w:tcPr>
          <w:p w:rsidR="00E82ECA" w:rsidRPr="009A1DCA" w:rsidDel="00087560" w:rsidRDefault="00E82ECA" w:rsidP="00E82ECA">
            <w:pPr>
              <w:jc w:val="center"/>
              <w:rPr>
                <w:rFonts w:ascii="Arial" w:hAnsi="Arial" w:cs="David"/>
                <w:b/>
                <w:bCs/>
                <w:color w:val="0000CC"/>
              </w:rPr>
            </w:pPr>
            <w:r w:rsidRPr="009A1DCA" w:rsidDel="00087560">
              <w:rPr>
                <w:rFonts w:ascii="Arial" w:hAnsi="Arial" w:cs="David"/>
                <w:b/>
                <w:bCs/>
                <w:color w:val="0000CC"/>
                <w:rtl/>
              </w:rPr>
              <w:t>שעות לימוד</w:t>
            </w:r>
          </w:p>
        </w:tc>
        <w:tc>
          <w:tcPr>
            <w:tcW w:w="2805" w:type="dxa"/>
            <w:vMerge w:val="restart"/>
            <w:tcBorders>
              <w:top w:val="single" w:sz="4" w:space="0" w:color="0000FF"/>
              <w:left w:val="single" w:sz="4" w:space="0" w:color="0000FF"/>
              <w:bottom w:val="single" w:sz="4" w:space="0" w:color="0000FF"/>
              <w:right w:val="single" w:sz="4" w:space="0" w:color="0000FF"/>
            </w:tcBorders>
            <w:shd w:val="clear" w:color="auto" w:fill="FFFF99"/>
            <w:vAlign w:val="center"/>
          </w:tcPr>
          <w:p w:rsidR="00E82ECA" w:rsidRPr="009A1DCA" w:rsidDel="00087560" w:rsidRDefault="00E82ECA" w:rsidP="00E82ECA">
            <w:pPr>
              <w:jc w:val="center"/>
              <w:rPr>
                <w:rFonts w:ascii="Arial" w:hAnsi="Arial" w:cs="David"/>
                <w:b/>
                <w:bCs/>
                <w:color w:val="0000CC"/>
              </w:rPr>
            </w:pPr>
            <w:r w:rsidRPr="009A1DCA" w:rsidDel="00087560">
              <w:rPr>
                <w:rFonts w:ascii="Arial" w:hAnsi="Arial" w:cs="David"/>
                <w:b/>
                <w:bCs/>
                <w:color w:val="0000CC"/>
                <w:rtl/>
              </w:rPr>
              <w:t>הערות</w:t>
            </w:r>
          </w:p>
        </w:tc>
      </w:tr>
      <w:tr w:rsidR="00E82ECA" w:rsidRPr="009A1DCA" w:rsidDel="00087560">
        <w:tc>
          <w:tcPr>
            <w:tcW w:w="3966" w:type="dxa"/>
            <w:gridSpan w:val="2"/>
            <w:vMerge/>
            <w:tcBorders>
              <w:top w:val="single" w:sz="4" w:space="0" w:color="0000FF"/>
              <w:left w:val="single" w:sz="4" w:space="0" w:color="0000FF"/>
              <w:bottom w:val="single" w:sz="4" w:space="0" w:color="0000FF"/>
              <w:right w:val="single" w:sz="4" w:space="0" w:color="0000FF"/>
            </w:tcBorders>
            <w:shd w:val="clear" w:color="auto" w:fill="FFFF00"/>
          </w:tcPr>
          <w:p w:rsidR="00E82ECA" w:rsidRPr="009A1DCA" w:rsidDel="00087560" w:rsidRDefault="00E82ECA" w:rsidP="00E82ECA">
            <w:pPr>
              <w:jc w:val="center"/>
              <w:rPr>
                <w:rFonts w:ascii="Arial" w:hAnsi="Arial" w:cs="David"/>
                <w:b/>
                <w:bCs/>
                <w:color w:val="0000CC"/>
              </w:rPr>
            </w:pPr>
          </w:p>
        </w:tc>
        <w:tc>
          <w:tcPr>
            <w:tcW w:w="850" w:type="dxa"/>
            <w:tcBorders>
              <w:top w:val="single" w:sz="4" w:space="0" w:color="0000FF"/>
              <w:left w:val="single" w:sz="4" w:space="0" w:color="0000FF"/>
              <w:bottom w:val="single" w:sz="4" w:space="0" w:color="0000FF"/>
              <w:right w:val="single" w:sz="4" w:space="0" w:color="0000FF"/>
            </w:tcBorders>
            <w:shd w:val="clear" w:color="auto" w:fill="FFFF99"/>
          </w:tcPr>
          <w:p w:rsidR="00E82ECA" w:rsidRPr="009A1DCA" w:rsidDel="00087560" w:rsidRDefault="00E82ECA" w:rsidP="00E82ECA">
            <w:pPr>
              <w:jc w:val="center"/>
              <w:rPr>
                <w:rFonts w:ascii="Arial" w:hAnsi="Arial" w:cs="David"/>
                <w:b/>
                <w:bCs/>
                <w:color w:val="0000CC"/>
              </w:rPr>
            </w:pPr>
            <w:r w:rsidRPr="009A1DCA" w:rsidDel="00087560">
              <w:rPr>
                <w:rFonts w:ascii="Arial" w:hAnsi="Arial" w:cs="David"/>
                <w:b/>
                <w:bCs/>
                <w:color w:val="0000CC"/>
                <w:rtl/>
              </w:rPr>
              <w:t>עיוני</w:t>
            </w:r>
          </w:p>
        </w:tc>
        <w:tc>
          <w:tcPr>
            <w:tcW w:w="851" w:type="dxa"/>
            <w:tcBorders>
              <w:top w:val="single" w:sz="4" w:space="0" w:color="0000FF"/>
              <w:left w:val="single" w:sz="4" w:space="0" w:color="0000FF"/>
              <w:bottom w:val="single" w:sz="4" w:space="0" w:color="0000FF"/>
              <w:right w:val="single" w:sz="4" w:space="0" w:color="0000FF"/>
            </w:tcBorders>
            <w:shd w:val="clear" w:color="auto" w:fill="FFFF99"/>
          </w:tcPr>
          <w:p w:rsidR="00E82ECA" w:rsidRPr="009A1DCA" w:rsidDel="00087560" w:rsidRDefault="00E82ECA" w:rsidP="00E82ECA">
            <w:pPr>
              <w:jc w:val="center"/>
              <w:rPr>
                <w:rFonts w:ascii="Arial" w:hAnsi="Arial" w:cs="David"/>
                <w:b/>
                <w:bCs/>
                <w:color w:val="0000CC"/>
              </w:rPr>
            </w:pPr>
            <w:r w:rsidRPr="009A1DCA" w:rsidDel="00087560">
              <w:rPr>
                <w:rFonts w:ascii="Arial" w:hAnsi="Arial" w:cs="David"/>
                <w:b/>
                <w:bCs/>
                <w:color w:val="0000CC"/>
                <w:rtl/>
              </w:rPr>
              <w:t>מעשי</w:t>
            </w:r>
          </w:p>
        </w:tc>
        <w:tc>
          <w:tcPr>
            <w:tcW w:w="850" w:type="dxa"/>
            <w:tcBorders>
              <w:top w:val="single" w:sz="4" w:space="0" w:color="0000FF"/>
              <w:left w:val="single" w:sz="4" w:space="0" w:color="0000FF"/>
              <w:bottom w:val="single" w:sz="4" w:space="0" w:color="0000FF"/>
              <w:right w:val="single" w:sz="4" w:space="0" w:color="0000FF"/>
            </w:tcBorders>
            <w:shd w:val="clear" w:color="auto" w:fill="FFFF99"/>
          </w:tcPr>
          <w:p w:rsidR="00E82ECA" w:rsidRPr="009A1DCA" w:rsidDel="00087560" w:rsidRDefault="00E82ECA" w:rsidP="00E82ECA">
            <w:pPr>
              <w:jc w:val="center"/>
              <w:rPr>
                <w:rFonts w:ascii="Arial" w:hAnsi="Arial" w:cs="David"/>
                <w:b/>
                <w:bCs/>
                <w:color w:val="0000CC"/>
              </w:rPr>
            </w:pPr>
            <w:r w:rsidRPr="009A1DCA" w:rsidDel="00087560">
              <w:rPr>
                <w:rFonts w:ascii="Arial" w:hAnsi="Arial" w:cs="David"/>
                <w:b/>
                <w:bCs/>
                <w:color w:val="0000CC"/>
                <w:rtl/>
              </w:rPr>
              <w:t>סה"כ</w:t>
            </w:r>
          </w:p>
        </w:tc>
        <w:tc>
          <w:tcPr>
            <w:tcW w:w="2805" w:type="dxa"/>
            <w:vMerge/>
            <w:tcBorders>
              <w:top w:val="single" w:sz="4" w:space="0" w:color="0000FF"/>
              <w:left w:val="single" w:sz="4" w:space="0" w:color="0000FF"/>
              <w:bottom w:val="single" w:sz="4" w:space="0" w:color="0000FF"/>
              <w:right w:val="single" w:sz="4" w:space="0" w:color="0000FF"/>
            </w:tcBorders>
            <w:shd w:val="clear" w:color="auto" w:fill="FFFF00"/>
          </w:tcPr>
          <w:p w:rsidR="00E82ECA" w:rsidRPr="009A1DCA" w:rsidDel="00087560" w:rsidRDefault="00E82ECA" w:rsidP="00E82ECA">
            <w:pPr>
              <w:jc w:val="center"/>
              <w:rPr>
                <w:rFonts w:ascii="Arial" w:hAnsi="Arial" w:cs="David"/>
                <w:b/>
                <w:bCs/>
                <w:color w:val="0000CC"/>
              </w:rPr>
            </w:pPr>
          </w:p>
        </w:tc>
      </w:tr>
      <w:tr w:rsidR="00E82ECA" w:rsidRPr="009A1DCA" w:rsidDel="00087560">
        <w:tc>
          <w:tcPr>
            <w:tcW w:w="3966" w:type="dxa"/>
            <w:gridSpan w:val="2"/>
            <w:tcBorders>
              <w:top w:val="single" w:sz="4" w:space="0" w:color="0000FF"/>
              <w:left w:val="single" w:sz="4" w:space="0" w:color="0000FF"/>
              <w:bottom w:val="nil"/>
              <w:right w:val="single" w:sz="4" w:space="0" w:color="0000FF"/>
            </w:tcBorders>
            <w:vAlign w:val="center"/>
          </w:tcPr>
          <w:p w:rsidR="00E82ECA" w:rsidRPr="009A1DCA" w:rsidDel="00087560" w:rsidRDefault="00E82ECA" w:rsidP="00E82ECA">
            <w:pPr>
              <w:rPr>
                <w:rFonts w:cs="David"/>
                <w:b/>
                <w:bCs/>
                <w:color w:val="0000FF"/>
              </w:rPr>
            </w:pPr>
            <w:r w:rsidRPr="009A1DCA" w:rsidDel="00087560">
              <w:rPr>
                <w:rFonts w:cs="David"/>
                <w:b/>
                <w:bCs/>
                <w:color w:val="0000FF"/>
                <w:rtl/>
              </w:rPr>
              <w:t>1.מקצועות תשתית</w:t>
            </w:r>
          </w:p>
        </w:tc>
        <w:tc>
          <w:tcPr>
            <w:tcW w:w="850" w:type="dxa"/>
            <w:tcBorders>
              <w:top w:val="single" w:sz="4" w:space="0" w:color="0000FF"/>
              <w:left w:val="single" w:sz="4" w:space="0" w:color="0000FF"/>
              <w:bottom w:val="nil"/>
              <w:right w:val="single" w:sz="4" w:space="0" w:color="0000FF"/>
            </w:tcBorders>
          </w:tcPr>
          <w:p w:rsidR="00E82ECA" w:rsidRPr="009A1DCA" w:rsidDel="00087560" w:rsidRDefault="00E82ECA" w:rsidP="00E82ECA">
            <w:pPr>
              <w:jc w:val="center"/>
              <w:rPr>
                <w:rFonts w:cs="David"/>
              </w:rPr>
            </w:pPr>
          </w:p>
        </w:tc>
        <w:tc>
          <w:tcPr>
            <w:tcW w:w="851" w:type="dxa"/>
            <w:tcBorders>
              <w:top w:val="single" w:sz="4" w:space="0" w:color="0000FF"/>
              <w:left w:val="single" w:sz="4" w:space="0" w:color="0000FF"/>
              <w:bottom w:val="nil"/>
              <w:right w:val="single" w:sz="4" w:space="0" w:color="0000FF"/>
            </w:tcBorders>
          </w:tcPr>
          <w:p w:rsidR="00E82ECA" w:rsidRPr="009A1DCA" w:rsidDel="00087560" w:rsidRDefault="00E82ECA" w:rsidP="00E82ECA">
            <w:pPr>
              <w:jc w:val="center"/>
              <w:rPr>
                <w:rFonts w:cs="David"/>
              </w:rPr>
            </w:pPr>
          </w:p>
        </w:tc>
        <w:tc>
          <w:tcPr>
            <w:tcW w:w="850" w:type="dxa"/>
            <w:tcBorders>
              <w:top w:val="single" w:sz="4" w:space="0" w:color="0000FF"/>
              <w:left w:val="single" w:sz="4" w:space="0" w:color="0000FF"/>
              <w:bottom w:val="nil"/>
              <w:right w:val="single" w:sz="4" w:space="0" w:color="0000FF"/>
            </w:tcBorders>
          </w:tcPr>
          <w:p w:rsidR="00E82ECA" w:rsidRPr="009A1DCA" w:rsidDel="00087560" w:rsidRDefault="00E82ECA" w:rsidP="00E82ECA">
            <w:pPr>
              <w:jc w:val="center"/>
              <w:rPr>
                <w:rFonts w:cs="David"/>
              </w:rPr>
            </w:pPr>
          </w:p>
        </w:tc>
        <w:tc>
          <w:tcPr>
            <w:tcW w:w="2805" w:type="dxa"/>
            <w:tcBorders>
              <w:top w:val="single" w:sz="4" w:space="0" w:color="0000FF"/>
              <w:left w:val="single" w:sz="4" w:space="0" w:color="0000FF"/>
              <w:bottom w:val="nil"/>
              <w:right w:val="single" w:sz="4" w:space="0" w:color="0000FF"/>
            </w:tcBorders>
          </w:tcPr>
          <w:p w:rsidR="00E82ECA" w:rsidRPr="009A1DCA" w:rsidDel="00087560" w:rsidRDefault="00E82ECA" w:rsidP="00E82ECA">
            <w:pPr>
              <w:spacing w:after="120"/>
              <w:rPr>
                <w:rFonts w:ascii="Arial" w:hAnsi="Arial" w:cs="David"/>
                <w:b/>
                <w:bCs/>
                <w:sz w:val="22"/>
                <w:szCs w:val="22"/>
              </w:rPr>
            </w:pPr>
          </w:p>
        </w:tc>
      </w:tr>
      <w:tr w:rsidR="00E82ECA" w:rsidRPr="009A1DCA" w:rsidDel="00087560">
        <w:tc>
          <w:tcPr>
            <w:tcW w:w="3966" w:type="dxa"/>
            <w:gridSpan w:val="2"/>
            <w:tcBorders>
              <w:top w:val="nil"/>
              <w:left w:val="single" w:sz="4" w:space="0" w:color="0000FF"/>
              <w:bottom w:val="single" w:sz="4" w:space="0" w:color="0000FF"/>
              <w:right w:val="single" w:sz="4" w:space="0" w:color="0000FF"/>
            </w:tcBorders>
            <w:vAlign w:val="center"/>
          </w:tcPr>
          <w:p w:rsidR="00E82ECA" w:rsidRPr="009A1DCA" w:rsidDel="00087560" w:rsidRDefault="00E82ECA" w:rsidP="00E82ECA">
            <w:pPr>
              <w:rPr>
                <w:rFonts w:cs="David"/>
              </w:rPr>
            </w:pPr>
            <w:r w:rsidRPr="009A1DCA" w:rsidDel="00087560">
              <w:rPr>
                <w:rFonts w:cs="David"/>
                <w:rtl/>
              </w:rPr>
              <w:t xml:space="preserve">מינהל </w:t>
            </w:r>
          </w:p>
        </w:tc>
        <w:tc>
          <w:tcPr>
            <w:tcW w:w="850" w:type="dxa"/>
            <w:tcBorders>
              <w:top w:val="nil"/>
              <w:left w:val="single" w:sz="4" w:space="0" w:color="0000FF"/>
              <w:bottom w:val="single" w:sz="4" w:space="0" w:color="0000FF"/>
              <w:right w:val="single" w:sz="4" w:space="0" w:color="0000FF"/>
            </w:tcBorders>
          </w:tcPr>
          <w:p w:rsidR="00E82ECA" w:rsidRPr="009A1DCA" w:rsidDel="00087560" w:rsidRDefault="00E82ECA" w:rsidP="00E82ECA">
            <w:pPr>
              <w:jc w:val="center"/>
              <w:rPr>
                <w:rFonts w:cs="David"/>
              </w:rPr>
            </w:pPr>
            <w:r w:rsidRPr="009A1DCA" w:rsidDel="00087560">
              <w:rPr>
                <w:rFonts w:cs="David"/>
                <w:rtl/>
              </w:rPr>
              <w:t>16</w:t>
            </w:r>
          </w:p>
        </w:tc>
        <w:tc>
          <w:tcPr>
            <w:tcW w:w="851" w:type="dxa"/>
            <w:tcBorders>
              <w:top w:val="nil"/>
              <w:left w:val="single" w:sz="4" w:space="0" w:color="0000FF"/>
              <w:bottom w:val="single" w:sz="4" w:space="0" w:color="0000FF"/>
              <w:right w:val="single" w:sz="4" w:space="0" w:color="0000FF"/>
            </w:tcBorders>
          </w:tcPr>
          <w:p w:rsidR="00E82ECA" w:rsidRPr="009A1DCA" w:rsidDel="00087560" w:rsidRDefault="00E82ECA" w:rsidP="00E82ECA">
            <w:pPr>
              <w:jc w:val="center"/>
              <w:rPr>
                <w:rFonts w:cs="David"/>
              </w:rPr>
            </w:pPr>
          </w:p>
        </w:tc>
        <w:tc>
          <w:tcPr>
            <w:tcW w:w="850" w:type="dxa"/>
            <w:tcBorders>
              <w:top w:val="nil"/>
              <w:left w:val="single" w:sz="4" w:space="0" w:color="0000FF"/>
              <w:bottom w:val="single" w:sz="4" w:space="0" w:color="0000FF"/>
              <w:right w:val="single" w:sz="4" w:space="0" w:color="0000FF"/>
            </w:tcBorders>
          </w:tcPr>
          <w:p w:rsidR="00E82ECA" w:rsidRPr="009A1DCA" w:rsidDel="00087560" w:rsidRDefault="00E82ECA" w:rsidP="00E82ECA">
            <w:pPr>
              <w:jc w:val="center"/>
              <w:rPr>
                <w:rFonts w:cs="David"/>
              </w:rPr>
            </w:pPr>
            <w:r w:rsidRPr="009A1DCA" w:rsidDel="00087560">
              <w:rPr>
                <w:rFonts w:cs="David"/>
                <w:rtl/>
              </w:rPr>
              <w:t>16</w:t>
            </w:r>
          </w:p>
        </w:tc>
        <w:tc>
          <w:tcPr>
            <w:tcW w:w="2805" w:type="dxa"/>
            <w:tcBorders>
              <w:top w:val="nil"/>
              <w:left w:val="single" w:sz="4" w:space="0" w:color="0000FF"/>
              <w:bottom w:val="single" w:sz="4" w:space="0" w:color="0000FF"/>
              <w:right w:val="single" w:sz="4" w:space="0" w:color="0000FF"/>
            </w:tcBorders>
          </w:tcPr>
          <w:p w:rsidR="00E82ECA" w:rsidRPr="009A1DCA" w:rsidDel="00087560" w:rsidRDefault="00E82ECA" w:rsidP="00E82ECA">
            <w:pPr>
              <w:spacing w:after="120"/>
              <w:rPr>
                <w:rFonts w:ascii="Arial" w:hAnsi="Arial" w:cs="David"/>
                <w:b/>
                <w:bCs/>
                <w:sz w:val="22"/>
                <w:szCs w:val="22"/>
              </w:rPr>
            </w:pPr>
          </w:p>
        </w:tc>
      </w:tr>
      <w:tr w:rsidR="00E82ECA" w:rsidRPr="009A1DCA" w:rsidDel="00087560">
        <w:trPr>
          <w:trHeight w:val="225"/>
        </w:trPr>
        <w:tc>
          <w:tcPr>
            <w:tcW w:w="3966" w:type="dxa"/>
            <w:gridSpan w:val="2"/>
            <w:tcBorders>
              <w:top w:val="single" w:sz="4" w:space="0" w:color="0000FF"/>
              <w:left w:val="single" w:sz="4" w:space="0" w:color="0000FF"/>
              <w:bottom w:val="single" w:sz="4" w:space="0" w:color="0000FF"/>
              <w:right w:val="single" w:sz="4" w:space="0" w:color="0000FF"/>
            </w:tcBorders>
            <w:shd w:val="clear" w:color="auto" w:fill="FFFF99"/>
            <w:vAlign w:val="center"/>
          </w:tcPr>
          <w:p w:rsidR="00E82ECA" w:rsidRPr="009A1DCA" w:rsidDel="00087560" w:rsidRDefault="00E82ECA" w:rsidP="00E82ECA">
            <w:pPr>
              <w:jc w:val="right"/>
              <w:rPr>
                <w:rFonts w:cs="David"/>
                <w:b/>
                <w:bCs/>
                <w:color w:val="0000CC"/>
                <w:sz w:val="28"/>
                <w:szCs w:val="28"/>
              </w:rPr>
            </w:pPr>
            <w:r w:rsidRPr="009A1DCA" w:rsidDel="00087560">
              <w:rPr>
                <w:rFonts w:cs="David"/>
                <w:b/>
                <w:bCs/>
                <w:color w:val="0000CC"/>
                <w:sz w:val="28"/>
                <w:szCs w:val="28"/>
                <w:rtl/>
              </w:rPr>
              <w:t>סה"כ</w:t>
            </w:r>
          </w:p>
        </w:tc>
        <w:tc>
          <w:tcPr>
            <w:tcW w:w="850" w:type="dxa"/>
            <w:tcBorders>
              <w:top w:val="single" w:sz="4" w:space="0" w:color="0000FF"/>
              <w:left w:val="single" w:sz="4" w:space="0" w:color="0000FF"/>
              <w:bottom w:val="single" w:sz="4" w:space="0" w:color="0000FF"/>
              <w:right w:val="single" w:sz="4" w:space="0" w:color="0000FF"/>
            </w:tcBorders>
            <w:shd w:val="clear" w:color="auto" w:fill="FFFF99"/>
            <w:vAlign w:val="center"/>
          </w:tcPr>
          <w:p w:rsidR="00E82ECA" w:rsidRPr="009A1DCA" w:rsidDel="00087560" w:rsidRDefault="00E82ECA" w:rsidP="00E82ECA">
            <w:pPr>
              <w:jc w:val="center"/>
              <w:rPr>
                <w:rFonts w:cs="David"/>
                <w:b/>
                <w:bCs/>
                <w:color w:val="0000CC"/>
                <w:sz w:val="28"/>
                <w:szCs w:val="28"/>
              </w:rPr>
            </w:pPr>
            <w:r w:rsidRPr="009A1DCA" w:rsidDel="00087560">
              <w:rPr>
                <w:rFonts w:cs="David"/>
                <w:b/>
                <w:bCs/>
                <w:color w:val="0000CC"/>
                <w:sz w:val="28"/>
                <w:szCs w:val="28"/>
                <w:rtl/>
              </w:rPr>
              <w:t>16</w:t>
            </w:r>
          </w:p>
        </w:tc>
        <w:tc>
          <w:tcPr>
            <w:tcW w:w="851" w:type="dxa"/>
            <w:tcBorders>
              <w:top w:val="single" w:sz="4" w:space="0" w:color="0000FF"/>
              <w:left w:val="single" w:sz="4" w:space="0" w:color="0000FF"/>
              <w:bottom w:val="single" w:sz="4" w:space="0" w:color="0000FF"/>
              <w:right w:val="single" w:sz="4" w:space="0" w:color="0000FF"/>
            </w:tcBorders>
            <w:shd w:val="clear" w:color="auto" w:fill="FFFF99"/>
            <w:vAlign w:val="center"/>
          </w:tcPr>
          <w:p w:rsidR="00E82ECA" w:rsidRPr="009A1DCA" w:rsidDel="00087560" w:rsidRDefault="00E82ECA" w:rsidP="00E82ECA">
            <w:pPr>
              <w:jc w:val="center"/>
              <w:rPr>
                <w:rFonts w:cs="David"/>
                <w:b/>
                <w:bCs/>
                <w:color w:val="0000CC"/>
                <w:sz w:val="28"/>
                <w:szCs w:val="28"/>
              </w:rPr>
            </w:pPr>
          </w:p>
        </w:tc>
        <w:tc>
          <w:tcPr>
            <w:tcW w:w="850" w:type="dxa"/>
            <w:tcBorders>
              <w:top w:val="single" w:sz="4" w:space="0" w:color="0000FF"/>
              <w:left w:val="single" w:sz="4" w:space="0" w:color="0000FF"/>
              <w:bottom w:val="single" w:sz="4" w:space="0" w:color="0000FF"/>
              <w:right w:val="single" w:sz="4" w:space="0" w:color="0000FF"/>
            </w:tcBorders>
            <w:shd w:val="clear" w:color="auto" w:fill="FFFF99"/>
            <w:vAlign w:val="center"/>
          </w:tcPr>
          <w:p w:rsidR="00E82ECA" w:rsidRPr="009A1DCA" w:rsidDel="00087560" w:rsidRDefault="00E82ECA" w:rsidP="00E82ECA">
            <w:pPr>
              <w:jc w:val="center"/>
              <w:rPr>
                <w:rFonts w:cs="David"/>
                <w:b/>
                <w:bCs/>
                <w:color w:val="0000CC"/>
                <w:sz w:val="28"/>
                <w:szCs w:val="28"/>
              </w:rPr>
            </w:pPr>
            <w:r w:rsidRPr="009A1DCA" w:rsidDel="00087560">
              <w:rPr>
                <w:rFonts w:cs="David"/>
                <w:b/>
                <w:bCs/>
                <w:color w:val="0000CC"/>
                <w:sz w:val="28"/>
                <w:szCs w:val="28"/>
                <w:rtl/>
              </w:rPr>
              <w:t>16</w:t>
            </w:r>
          </w:p>
        </w:tc>
        <w:tc>
          <w:tcPr>
            <w:tcW w:w="2805" w:type="dxa"/>
            <w:tcBorders>
              <w:top w:val="single" w:sz="4" w:space="0" w:color="0000FF"/>
              <w:left w:val="single" w:sz="4" w:space="0" w:color="0000FF"/>
              <w:bottom w:val="single" w:sz="4" w:space="0" w:color="0000FF"/>
              <w:right w:val="single" w:sz="4" w:space="0" w:color="0000FF"/>
            </w:tcBorders>
            <w:shd w:val="clear" w:color="auto" w:fill="FFFF99"/>
          </w:tcPr>
          <w:p w:rsidR="00E82ECA" w:rsidRPr="009A1DCA" w:rsidDel="00087560" w:rsidRDefault="00E82ECA" w:rsidP="00E82ECA">
            <w:pPr>
              <w:spacing w:after="120"/>
              <w:rPr>
                <w:rFonts w:ascii="Arial" w:hAnsi="Arial" w:cs="David"/>
                <w:b/>
                <w:bCs/>
                <w:color w:val="0000CC"/>
                <w:sz w:val="22"/>
                <w:szCs w:val="22"/>
              </w:rPr>
            </w:pPr>
          </w:p>
        </w:tc>
      </w:tr>
      <w:tr w:rsidR="00E82ECA" w:rsidRPr="009A1DCA" w:rsidDel="00087560">
        <w:tc>
          <w:tcPr>
            <w:tcW w:w="3966" w:type="dxa"/>
            <w:gridSpan w:val="2"/>
            <w:tcBorders>
              <w:top w:val="single" w:sz="4" w:space="0" w:color="0000FF"/>
              <w:left w:val="single" w:sz="4" w:space="0" w:color="0000FF"/>
              <w:bottom w:val="nil"/>
              <w:right w:val="single" w:sz="4" w:space="0" w:color="0000FF"/>
            </w:tcBorders>
            <w:vAlign w:val="center"/>
          </w:tcPr>
          <w:p w:rsidR="00E82ECA" w:rsidRPr="009A1DCA" w:rsidDel="00087560" w:rsidRDefault="00E82ECA" w:rsidP="00E82ECA">
            <w:pPr>
              <w:rPr>
                <w:rFonts w:cs="David"/>
                <w:b/>
                <w:bCs/>
                <w:color w:val="0000FF"/>
              </w:rPr>
            </w:pPr>
            <w:r w:rsidRPr="009A1DCA" w:rsidDel="00087560">
              <w:rPr>
                <w:rFonts w:cs="David"/>
                <w:b/>
                <w:bCs/>
                <w:color w:val="0000FF"/>
                <w:rtl/>
              </w:rPr>
              <w:t>2.מקצועות ליבה</w:t>
            </w:r>
          </w:p>
        </w:tc>
        <w:tc>
          <w:tcPr>
            <w:tcW w:w="850" w:type="dxa"/>
            <w:tcBorders>
              <w:top w:val="single" w:sz="4" w:space="0" w:color="0000FF"/>
              <w:left w:val="single" w:sz="4" w:space="0" w:color="0000FF"/>
              <w:bottom w:val="nil"/>
              <w:right w:val="single" w:sz="4" w:space="0" w:color="0000FF"/>
            </w:tcBorders>
          </w:tcPr>
          <w:p w:rsidR="00E82ECA" w:rsidRPr="009A1DCA" w:rsidDel="00087560" w:rsidRDefault="00E82ECA" w:rsidP="00E82ECA">
            <w:pPr>
              <w:jc w:val="center"/>
              <w:rPr>
                <w:rFonts w:cs="David"/>
              </w:rPr>
            </w:pPr>
          </w:p>
        </w:tc>
        <w:tc>
          <w:tcPr>
            <w:tcW w:w="851" w:type="dxa"/>
            <w:tcBorders>
              <w:top w:val="single" w:sz="4" w:space="0" w:color="0000FF"/>
              <w:left w:val="single" w:sz="4" w:space="0" w:color="0000FF"/>
              <w:bottom w:val="nil"/>
              <w:right w:val="single" w:sz="4" w:space="0" w:color="0000FF"/>
            </w:tcBorders>
          </w:tcPr>
          <w:p w:rsidR="00E82ECA" w:rsidRPr="009A1DCA" w:rsidDel="00087560" w:rsidRDefault="00E82ECA" w:rsidP="00E82ECA">
            <w:pPr>
              <w:jc w:val="center"/>
              <w:rPr>
                <w:rFonts w:cs="David"/>
              </w:rPr>
            </w:pPr>
          </w:p>
        </w:tc>
        <w:tc>
          <w:tcPr>
            <w:tcW w:w="850" w:type="dxa"/>
            <w:tcBorders>
              <w:top w:val="single" w:sz="4" w:space="0" w:color="0000FF"/>
              <w:left w:val="single" w:sz="4" w:space="0" w:color="0000FF"/>
              <w:bottom w:val="nil"/>
              <w:right w:val="single" w:sz="4" w:space="0" w:color="0000FF"/>
            </w:tcBorders>
          </w:tcPr>
          <w:p w:rsidR="00E82ECA" w:rsidRPr="009A1DCA" w:rsidDel="00087560" w:rsidRDefault="00E82ECA" w:rsidP="00E82ECA">
            <w:pPr>
              <w:jc w:val="center"/>
              <w:rPr>
                <w:rFonts w:cs="David"/>
              </w:rPr>
            </w:pPr>
          </w:p>
        </w:tc>
        <w:tc>
          <w:tcPr>
            <w:tcW w:w="2805" w:type="dxa"/>
            <w:tcBorders>
              <w:top w:val="single" w:sz="4" w:space="0" w:color="0000FF"/>
              <w:left w:val="single" w:sz="4" w:space="0" w:color="0000FF"/>
              <w:bottom w:val="nil"/>
              <w:right w:val="single" w:sz="4" w:space="0" w:color="0000FF"/>
            </w:tcBorders>
          </w:tcPr>
          <w:p w:rsidR="00E82ECA" w:rsidRPr="009A1DCA" w:rsidDel="00087560" w:rsidRDefault="00E82ECA" w:rsidP="00E82ECA">
            <w:pPr>
              <w:ind w:left="318" w:hanging="318"/>
              <w:rPr>
                <w:rFonts w:ascii="Arial" w:hAnsi="Arial" w:cs="David"/>
                <w:sz w:val="22"/>
                <w:szCs w:val="22"/>
              </w:rPr>
            </w:pPr>
          </w:p>
        </w:tc>
      </w:tr>
      <w:tr w:rsidR="00E82ECA" w:rsidRPr="009A1DCA" w:rsidDel="00087560">
        <w:tc>
          <w:tcPr>
            <w:tcW w:w="3966" w:type="dxa"/>
            <w:gridSpan w:val="2"/>
            <w:tcBorders>
              <w:top w:val="nil"/>
              <w:left w:val="single" w:sz="4" w:space="0" w:color="0000FF"/>
              <w:bottom w:val="single" w:sz="4" w:space="0" w:color="0000FF"/>
              <w:right w:val="single" w:sz="4" w:space="0" w:color="0000FF"/>
            </w:tcBorders>
            <w:vAlign w:val="center"/>
          </w:tcPr>
          <w:p w:rsidR="00E82ECA" w:rsidRPr="009A1DCA" w:rsidDel="00087560" w:rsidRDefault="00E82ECA" w:rsidP="00E82ECA">
            <w:pPr>
              <w:rPr>
                <w:rFonts w:cs="David"/>
                <w:rtl/>
              </w:rPr>
            </w:pPr>
            <w:r w:rsidRPr="009A1DCA" w:rsidDel="00087560">
              <w:rPr>
                <w:rFonts w:cs="David"/>
                <w:rtl/>
              </w:rPr>
              <w:t xml:space="preserve">מערכות משרד </w:t>
            </w:r>
          </w:p>
          <w:p w:rsidR="00E82ECA" w:rsidRPr="009A1DCA" w:rsidDel="00087560" w:rsidRDefault="00E82ECA" w:rsidP="00E82ECA">
            <w:pPr>
              <w:rPr>
                <w:rFonts w:ascii="Arial" w:hAnsi="Arial" w:cs="David"/>
                <w:rtl/>
              </w:rPr>
            </w:pPr>
            <w:r w:rsidRPr="009A1DCA" w:rsidDel="00087560">
              <w:rPr>
                <w:rFonts w:cs="David"/>
                <w:rtl/>
              </w:rPr>
              <w:t>יישומי מחשב</w:t>
            </w:r>
          </w:p>
          <w:p w:rsidR="00E82ECA" w:rsidRPr="009A1DCA" w:rsidDel="00087560" w:rsidRDefault="00E82ECA" w:rsidP="00E82ECA">
            <w:pPr>
              <w:pStyle w:val="12"/>
              <w:rPr>
                <w:rFonts w:ascii="Arial" w:hAnsi="Arial" w:cs="David"/>
                <w:color w:val="000000"/>
              </w:rPr>
            </w:pPr>
            <w:r w:rsidRPr="009A1DCA" w:rsidDel="00087560">
              <w:rPr>
                <w:rFonts w:ascii="Arial" w:hAnsi="Arial" w:cs="Arial" w:hint="cs"/>
                <w:color w:val="000000"/>
                <w:rtl/>
              </w:rPr>
              <w:t>●</w:t>
            </w:r>
            <w:r w:rsidRPr="009A1DCA" w:rsidDel="00087560">
              <w:rPr>
                <w:rFonts w:ascii="Arial" w:hAnsi="Arial" w:cs="David"/>
                <w:color w:val="000000"/>
                <w:rtl/>
              </w:rPr>
              <w:t>הכרת המחשב וטכנולוגית המידע</w:t>
            </w:r>
          </w:p>
          <w:p w:rsidR="00E82ECA" w:rsidRPr="009A1DCA" w:rsidDel="00087560" w:rsidRDefault="00E82ECA" w:rsidP="00E82ECA">
            <w:pPr>
              <w:pStyle w:val="12"/>
              <w:rPr>
                <w:rFonts w:ascii="Arial" w:hAnsi="Arial" w:cs="David"/>
                <w:color w:val="000000"/>
              </w:rPr>
            </w:pPr>
            <w:r w:rsidRPr="009A1DCA" w:rsidDel="00087560">
              <w:rPr>
                <w:rFonts w:ascii="Arial" w:hAnsi="Arial" w:cs="Arial" w:hint="cs"/>
                <w:color w:val="000000"/>
                <w:rtl/>
              </w:rPr>
              <w:t>●</w:t>
            </w:r>
            <w:r w:rsidRPr="009A1DCA" w:rsidDel="00087560">
              <w:rPr>
                <w:rFonts w:ascii="Arial" w:hAnsi="Arial" w:cs="David"/>
                <w:color w:val="000000"/>
                <w:rtl/>
              </w:rPr>
              <w:t>אינטרנט ודואר אלקטרוני</w:t>
            </w:r>
          </w:p>
          <w:p w:rsidR="00E82ECA" w:rsidRPr="009A1DCA" w:rsidDel="00087560" w:rsidRDefault="00E82ECA" w:rsidP="00E82ECA">
            <w:pPr>
              <w:pStyle w:val="12"/>
              <w:rPr>
                <w:rFonts w:ascii="Arial" w:hAnsi="Arial" w:cs="David"/>
                <w:color w:val="000000"/>
              </w:rPr>
            </w:pPr>
            <w:r w:rsidRPr="009A1DCA" w:rsidDel="00087560">
              <w:rPr>
                <w:rFonts w:ascii="Arial" w:hAnsi="Arial" w:cs="Arial" w:hint="cs"/>
                <w:color w:val="000000"/>
                <w:rtl/>
              </w:rPr>
              <w:t>●</w:t>
            </w:r>
            <w:r w:rsidRPr="009A1DCA" w:rsidDel="00087560">
              <w:rPr>
                <w:rFonts w:ascii="Arial" w:hAnsi="Arial" w:cs="David"/>
                <w:color w:val="000000"/>
                <w:rtl/>
              </w:rPr>
              <w:t xml:space="preserve">תכתובת ויצירת מסמכים </w:t>
            </w:r>
          </w:p>
          <w:p w:rsidR="00E82ECA" w:rsidRPr="009A1DCA" w:rsidDel="00087560" w:rsidRDefault="00E82ECA" w:rsidP="00E82ECA">
            <w:pPr>
              <w:pStyle w:val="12"/>
              <w:rPr>
                <w:rFonts w:ascii="Arial" w:hAnsi="Arial" w:cs="David"/>
                <w:color w:val="000000"/>
              </w:rPr>
            </w:pPr>
            <w:r w:rsidRPr="009A1DCA" w:rsidDel="00087560">
              <w:rPr>
                <w:rFonts w:ascii="Arial" w:hAnsi="Arial" w:cs="Arial" w:hint="cs"/>
                <w:color w:val="000000"/>
                <w:rtl/>
              </w:rPr>
              <w:t>●</w:t>
            </w:r>
            <w:r w:rsidRPr="009A1DCA" w:rsidDel="00087560">
              <w:rPr>
                <w:rFonts w:ascii="Arial" w:hAnsi="Arial" w:cs="David"/>
                <w:color w:val="000000"/>
                <w:rtl/>
              </w:rPr>
              <w:t>עיצוב מצגות וניירת משרדית</w:t>
            </w:r>
          </w:p>
          <w:p w:rsidR="00E82ECA" w:rsidRPr="009A1DCA" w:rsidDel="00087560" w:rsidRDefault="00E82ECA" w:rsidP="00E82ECA">
            <w:pPr>
              <w:pStyle w:val="12"/>
              <w:rPr>
                <w:rFonts w:ascii="Arial" w:hAnsi="Arial" w:cs="David"/>
                <w:color w:val="000000"/>
              </w:rPr>
            </w:pPr>
            <w:r w:rsidRPr="009A1DCA" w:rsidDel="00087560">
              <w:rPr>
                <w:rFonts w:ascii="Arial" w:hAnsi="Arial" w:cs="Arial" w:hint="cs"/>
                <w:color w:val="000000"/>
                <w:rtl/>
              </w:rPr>
              <w:t>●</w:t>
            </w:r>
            <w:r w:rsidRPr="009A1DCA" w:rsidDel="00087560">
              <w:rPr>
                <w:rFonts w:ascii="Arial" w:hAnsi="Arial" w:cs="David"/>
                <w:color w:val="000000"/>
                <w:rtl/>
              </w:rPr>
              <w:t xml:space="preserve">חישובים ועיבוד מידע </w:t>
            </w:r>
          </w:p>
          <w:p w:rsidR="00E82ECA" w:rsidRPr="009A1DCA" w:rsidDel="00087560" w:rsidRDefault="00E82ECA" w:rsidP="00E82ECA">
            <w:pPr>
              <w:pStyle w:val="12"/>
              <w:rPr>
                <w:rFonts w:ascii="Arial" w:hAnsi="Arial" w:cs="David"/>
                <w:color w:val="000000"/>
              </w:rPr>
            </w:pPr>
            <w:r w:rsidRPr="009A1DCA" w:rsidDel="00087560">
              <w:rPr>
                <w:rFonts w:ascii="Arial" w:hAnsi="Arial" w:cs="Arial" w:hint="cs"/>
                <w:color w:val="000000"/>
                <w:rtl/>
              </w:rPr>
              <w:t>●</w:t>
            </w:r>
            <w:r w:rsidRPr="009A1DCA" w:rsidDel="00087560">
              <w:rPr>
                <w:rFonts w:ascii="Arial" w:hAnsi="Arial" w:cs="David"/>
                <w:color w:val="000000"/>
                <w:rtl/>
              </w:rPr>
              <w:t>ניהול יומנים ומשימות</w:t>
            </w:r>
          </w:p>
          <w:p w:rsidR="00E82ECA" w:rsidRPr="009A1DCA" w:rsidDel="00087560" w:rsidRDefault="00E82ECA" w:rsidP="00E82ECA">
            <w:pPr>
              <w:pStyle w:val="12"/>
              <w:rPr>
                <w:rFonts w:ascii="Arial" w:hAnsi="Arial" w:cs="David"/>
                <w:color w:val="000000"/>
              </w:rPr>
            </w:pPr>
            <w:r w:rsidRPr="009A1DCA" w:rsidDel="00087560">
              <w:rPr>
                <w:rFonts w:ascii="Arial" w:hAnsi="Arial" w:cs="Arial" w:hint="cs"/>
                <w:color w:val="000000"/>
                <w:rtl/>
              </w:rPr>
              <w:t>●</w:t>
            </w:r>
            <w:r w:rsidRPr="009A1DCA" w:rsidDel="00087560">
              <w:rPr>
                <w:rFonts w:ascii="Arial" w:hAnsi="Arial" w:cs="David"/>
                <w:color w:val="000000"/>
                <w:rtl/>
              </w:rPr>
              <w:t xml:space="preserve">הכנה ל- </w:t>
            </w:r>
            <w:r w:rsidRPr="009A1DCA" w:rsidDel="00087560">
              <w:rPr>
                <w:rFonts w:ascii="Arial" w:hAnsi="Arial" w:cs="David"/>
                <w:color w:val="000000"/>
              </w:rPr>
              <w:t>ICDL</w:t>
            </w:r>
          </w:p>
          <w:p w:rsidR="00E82ECA" w:rsidRPr="009A1DCA" w:rsidDel="00087560" w:rsidRDefault="00E82ECA" w:rsidP="00E82ECA">
            <w:pPr>
              <w:pStyle w:val="12"/>
              <w:rPr>
                <w:rFonts w:ascii="Arial" w:hAnsi="Arial" w:cs="David"/>
                <w:color w:val="000000"/>
                <w:rtl/>
              </w:rPr>
            </w:pPr>
          </w:p>
          <w:p w:rsidR="00E82ECA" w:rsidRPr="009A1DCA" w:rsidDel="00087560" w:rsidRDefault="00E82ECA" w:rsidP="00E82ECA">
            <w:pPr>
              <w:rPr>
                <w:rFonts w:cs="David"/>
                <w:rtl/>
              </w:rPr>
            </w:pPr>
            <w:r w:rsidRPr="009A1DCA" w:rsidDel="00087560">
              <w:rPr>
                <w:rFonts w:cs="David"/>
                <w:rtl/>
              </w:rPr>
              <w:t>ניהול מידע</w:t>
            </w:r>
          </w:p>
          <w:p w:rsidR="00E82ECA" w:rsidRPr="009A1DCA" w:rsidDel="00087560" w:rsidRDefault="00E82ECA" w:rsidP="00E82ECA">
            <w:pPr>
              <w:rPr>
                <w:rFonts w:ascii="Arial" w:hAnsi="Arial" w:cs="David"/>
              </w:rPr>
            </w:pPr>
            <w:r w:rsidRPr="009A1DCA" w:rsidDel="00087560">
              <w:rPr>
                <w:rFonts w:ascii="Arial" w:hAnsi="Arial" w:cs="David"/>
                <w:rtl/>
              </w:rPr>
              <w:t>פרויקט גמר</w:t>
            </w:r>
          </w:p>
        </w:tc>
        <w:tc>
          <w:tcPr>
            <w:tcW w:w="850" w:type="dxa"/>
            <w:tcBorders>
              <w:top w:val="nil"/>
              <w:left w:val="single" w:sz="4" w:space="0" w:color="0000FF"/>
              <w:bottom w:val="single" w:sz="4" w:space="0" w:color="0000FF"/>
              <w:right w:val="single" w:sz="4" w:space="0" w:color="0000FF"/>
            </w:tcBorders>
          </w:tcPr>
          <w:p w:rsidR="00E82ECA" w:rsidRPr="009A1DCA" w:rsidDel="00087560" w:rsidRDefault="00E82ECA" w:rsidP="00E82ECA">
            <w:pPr>
              <w:jc w:val="center"/>
              <w:rPr>
                <w:rFonts w:cs="David"/>
                <w:rtl/>
              </w:rPr>
            </w:pPr>
            <w:r w:rsidRPr="009A1DCA" w:rsidDel="00087560">
              <w:rPr>
                <w:rFonts w:cs="David"/>
                <w:rtl/>
              </w:rPr>
              <w:t>24</w:t>
            </w:r>
          </w:p>
          <w:p w:rsidR="00E82ECA" w:rsidRPr="009A1DCA" w:rsidDel="00087560" w:rsidRDefault="00E82ECA" w:rsidP="00E82ECA">
            <w:pPr>
              <w:jc w:val="center"/>
              <w:rPr>
                <w:rFonts w:cs="David"/>
                <w:rtl/>
              </w:rPr>
            </w:pPr>
          </w:p>
          <w:p w:rsidR="00E82ECA" w:rsidRPr="009A1DCA" w:rsidDel="00087560" w:rsidRDefault="00E82ECA" w:rsidP="00E82ECA">
            <w:pPr>
              <w:jc w:val="center"/>
              <w:rPr>
                <w:rFonts w:cs="David"/>
                <w:rtl/>
              </w:rPr>
            </w:pPr>
          </w:p>
          <w:p w:rsidR="00E82ECA" w:rsidRPr="009A1DCA" w:rsidDel="00087560" w:rsidRDefault="00E82ECA" w:rsidP="00E82ECA">
            <w:pPr>
              <w:jc w:val="center"/>
              <w:rPr>
                <w:rFonts w:cs="David"/>
                <w:rtl/>
              </w:rPr>
            </w:pPr>
          </w:p>
          <w:p w:rsidR="00E82ECA" w:rsidRPr="009A1DCA" w:rsidDel="00087560" w:rsidRDefault="00E82ECA" w:rsidP="00E82ECA">
            <w:pPr>
              <w:jc w:val="center"/>
              <w:rPr>
                <w:rFonts w:cs="David"/>
                <w:rtl/>
              </w:rPr>
            </w:pPr>
          </w:p>
          <w:p w:rsidR="00E82ECA" w:rsidRPr="009A1DCA" w:rsidDel="00087560" w:rsidRDefault="00E82ECA" w:rsidP="00E82ECA">
            <w:pPr>
              <w:jc w:val="center"/>
              <w:rPr>
                <w:rFonts w:cs="David"/>
                <w:rtl/>
              </w:rPr>
            </w:pPr>
          </w:p>
          <w:p w:rsidR="00E82ECA" w:rsidRPr="009A1DCA" w:rsidDel="00087560" w:rsidRDefault="00E82ECA" w:rsidP="00E82ECA">
            <w:pPr>
              <w:jc w:val="center"/>
              <w:rPr>
                <w:rFonts w:cs="David"/>
                <w:rtl/>
              </w:rPr>
            </w:pPr>
          </w:p>
          <w:p w:rsidR="00E82ECA" w:rsidRPr="009A1DCA" w:rsidDel="00087560" w:rsidRDefault="00E82ECA" w:rsidP="00E82ECA">
            <w:pPr>
              <w:jc w:val="center"/>
              <w:rPr>
                <w:rFonts w:cs="David"/>
                <w:rtl/>
              </w:rPr>
            </w:pPr>
          </w:p>
          <w:p w:rsidR="00E82ECA" w:rsidRPr="009A1DCA" w:rsidDel="00087560" w:rsidRDefault="00E82ECA" w:rsidP="00E82ECA">
            <w:pPr>
              <w:jc w:val="center"/>
              <w:rPr>
                <w:rFonts w:cs="David"/>
                <w:rtl/>
              </w:rPr>
            </w:pPr>
          </w:p>
          <w:p w:rsidR="00E82ECA" w:rsidRPr="009A1DCA" w:rsidDel="00087560" w:rsidRDefault="00E82ECA" w:rsidP="00E82ECA">
            <w:pPr>
              <w:jc w:val="center"/>
              <w:rPr>
                <w:rFonts w:cs="David"/>
                <w:rtl/>
              </w:rPr>
            </w:pPr>
          </w:p>
          <w:p w:rsidR="00E82ECA" w:rsidRPr="009A1DCA" w:rsidDel="00087560" w:rsidRDefault="00E82ECA" w:rsidP="00E82ECA">
            <w:pPr>
              <w:jc w:val="center"/>
              <w:rPr>
                <w:rFonts w:cs="David"/>
                <w:rtl/>
              </w:rPr>
            </w:pPr>
          </w:p>
          <w:p w:rsidR="00E82ECA" w:rsidRPr="009A1DCA" w:rsidDel="00087560" w:rsidRDefault="00E82ECA" w:rsidP="00E82ECA">
            <w:pPr>
              <w:jc w:val="center"/>
              <w:rPr>
                <w:rFonts w:cs="David"/>
              </w:rPr>
            </w:pPr>
          </w:p>
        </w:tc>
        <w:tc>
          <w:tcPr>
            <w:tcW w:w="851" w:type="dxa"/>
            <w:tcBorders>
              <w:top w:val="nil"/>
              <w:left w:val="single" w:sz="4" w:space="0" w:color="0000FF"/>
              <w:bottom w:val="single" w:sz="4" w:space="0" w:color="0000FF"/>
              <w:right w:val="single" w:sz="4" w:space="0" w:color="0000FF"/>
            </w:tcBorders>
          </w:tcPr>
          <w:p w:rsidR="00E82ECA" w:rsidRPr="009A1DCA" w:rsidDel="00087560" w:rsidRDefault="00E82ECA" w:rsidP="00E82ECA">
            <w:pPr>
              <w:jc w:val="center"/>
              <w:rPr>
                <w:rFonts w:cs="David"/>
                <w:sz w:val="22"/>
                <w:szCs w:val="22"/>
                <w:rtl/>
              </w:rPr>
            </w:pPr>
          </w:p>
          <w:p w:rsidR="00E82ECA" w:rsidRPr="009A1DCA" w:rsidDel="00087560" w:rsidRDefault="00E82ECA" w:rsidP="00E82ECA">
            <w:pPr>
              <w:jc w:val="center"/>
              <w:rPr>
                <w:rFonts w:cs="David"/>
                <w:rtl/>
              </w:rPr>
            </w:pPr>
            <w:r w:rsidRPr="009A1DCA" w:rsidDel="00087560">
              <w:rPr>
                <w:rFonts w:cs="David"/>
                <w:rtl/>
              </w:rPr>
              <w:t>(184)</w:t>
            </w:r>
          </w:p>
          <w:p w:rsidR="00E82ECA" w:rsidRPr="009A1DCA" w:rsidDel="00087560" w:rsidRDefault="00E82ECA" w:rsidP="00E82ECA">
            <w:pPr>
              <w:jc w:val="center"/>
              <w:rPr>
                <w:rFonts w:cs="David"/>
                <w:rtl/>
              </w:rPr>
            </w:pPr>
          </w:p>
          <w:p w:rsidR="00E82ECA" w:rsidRPr="009A1DCA" w:rsidDel="00087560" w:rsidRDefault="00E82ECA" w:rsidP="00E82ECA">
            <w:pPr>
              <w:jc w:val="center"/>
              <w:rPr>
                <w:rFonts w:cs="David"/>
                <w:sz w:val="22"/>
                <w:szCs w:val="22"/>
                <w:rtl/>
              </w:rPr>
            </w:pPr>
            <w:r w:rsidRPr="009A1DCA" w:rsidDel="00087560">
              <w:rPr>
                <w:rFonts w:cs="David"/>
                <w:sz w:val="22"/>
                <w:szCs w:val="22"/>
                <w:rtl/>
              </w:rPr>
              <w:t>16</w:t>
            </w:r>
          </w:p>
          <w:p w:rsidR="00E82ECA" w:rsidRPr="009A1DCA" w:rsidDel="00087560" w:rsidRDefault="00E82ECA" w:rsidP="00E82ECA">
            <w:pPr>
              <w:jc w:val="center"/>
              <w:rPr>
                <w:rFonts w:cs="David"/>
                <w:sz w:val="22"/>
                <w:szCs w:val="22"/>
                <w:rtl/>
              </w:rPr>
            </w:pPr>
            <w:r w:rsidRPr="009A1DCA" w:rsidDel="00087560">
              <w:rPr>
                <w:rFonts w:cs="David"/>
                <w:sz w:val="22"/>
                <w:szCs w:val="22"/>
                <w:rtl/>
              </w:rPr>
              <w:t>24</w:t>
            </w:r>
          </w:p>
          <w:p w:rsidR="00E82ECA" w:rsidRPr="009A1DCA" w:rsidDel="00087560" w:rsidRDefault="00E82ECA" w:rsidP="00E82ECA">
            <w:pPr>
              <w:jc w:val="center"/>
              <w:rPr>
                <w:rFonts w:cs="David"/>
                <w:sz w:val="22"/>
                <w:szCs w:val="22"/>
                <w:rtl/>
              </w:rPr>
            </w:pPr>
            <w:r w:rsidRPr="009A1DCA" w:rsidDel="00087560">
              <w:rPr>
                <w:rFonts w:cs="David"/>
                <w:sz w:val="22"/>
                <w:szCs w:val="22"/>
                <w:rtl/>
              </w:rPr>
              <w:t>72</w:t>
            </w:r>
          </w:p>
          <w:p w:rsidR="00E82ECA" w:rsidRPr="009A1DCA" w:rsidDel="00087560" w:rsidRDefault="00E82ECA" w:rsidP="00E82ECA">
            <w:pPr>
              <w:jc w:val="center"/>
              <w:rPr>
                <w:rFonts w:cs="David"/>
                <w:sz w:val="22"/>
                <w:szCs w:val="22"/>
                <w:rtl/>
              </w:rPr>
            </w:pPr>
            <w:r w:rsidRPr="009A1DCA" w:rsidDel="00087560">
              <w:rPr>
                <w:rFonts w:cs="David"/>
                <w:sz w:val="22"/>
                <w:szCs w:val="22"/>
                <w:rtl/>
              </w:rPr>
              <w:t>24</w:t>
            </w:r>
          </w:p>
          <w:p w:rsidR="00E82ECA" w:rsidRPr="009A1DCA" w:rsidDel="00087560" w:rsidRDefault="00E82ECA" w:rsidP="00E82ECA">
            <w:pPr>
              <w:jc w:val="center"/>
              <w:rPr>
                <w:rFonts w:cs="David"/>
                <w:sz w:val="22"/>
                <w:szCs w:val="22"/>
                <w:rtl/>
              </w:rPr>
            </w:pPr>
            <w:r w:rsidRPr="009A1DCA" w:rsidDel="00087560">
              <w:rPr>
                <w:rFonts w:cs="David"/>
                <w:sz w:val="22"/>
                <w:szCs w:val="22"/>
                <w:rtl/>
              </w:rPr>
              <w:t>24</w:t>
            </w:r>
          </w:p>
          <w:p w:rsidR="00E82ECA" w:rsidRPr="009A1DCA" w:rsidDel="00087560" w:rsidRDefault="00E82ECA" w:rsidP="00E82ECA">
            <w:pPr>
              <w:jc w:val="center"/>
              <w:rPr>
                <w:rFonts w:cs="David"/>
                <w:sz w:val="22"/>
                <w:szCs w:val="22"/>
                <w:rtl/>
              </w:rPr>
            </w:pPr>
            <w:r w:rsidRPr="009A1DCA" w:rsidDel="00087560">
              <w:rPr>
                <w:rFonts w:cs="David"/>
                <w:sz w:val="22"/>
                <w:szCs w:val="22"/>
                <w:rtl/>
              </w:rPr>
              <w:t>8</w:t>
            </w:r>
          </w:p>
          <w:p w:rsidR="00E82ECA" w:rsidRPr="009A1DCA" w:rsidDel="00087560" w:rsidRDefault="00E82ECA" w:rsidP="00E82ECA">
            <w:pPr>
              <w:jc w:val="center"/>
              <w:rPr>
                <w:rFonts w:cs="David"/>
                <w:sz w:val="22"/>
                <w:szCs w:val="22"/>
                <w:rtl/>
              </w:rPr>
            </w:pPr>
            <w:r w:rsidRPr="009A1DCA" w:rsidDel="00087560">
              <w:rPr>
                <w:rFonts w:cs="David"/>
                <w:sz w:val="22"/>
                <w:szCs w:val="22"/>
                <w:rtl/>
              </w:rPr>
              <w:t>16</w:t>
            </w:r>
          </w:p>
          <w:p w:rsidR="00E82ECA" w:rsidRPr="009A1DCA" w:rsidDel="00087560" w:rsidRDefault="00E82ECA" w:rsidP="00E82ECA">
            <w:pPr>
              <w:jc w:val="center"/>
              <w:rPr>
                <w:rFonts w:cs="David"/>
                <w:sz w:val="22"/>
                <w:szCs w:val="22"/>
                <w:rtl/>
              </w:rPr>
            </w:pPr>
          </w:p>
          <w:p w:rsidR="00E82ECA" w:rsidRPr="009A1DCA" w:rsidDel="00087560" w:rsidRDefault="00E82ECA" w:rsidP="00E82ECA">
            <w:pPr>
              <w:jc w:val="center"/>
              <w:rPr>
                <w:rFonts w:cs="David"/>
                <w:sz w:val="22"/>
                <w:szCs w:val="22"/>
                <w:rtl/>
              </w:rPr>
            </w:pPr>
          </w:p>
          <w:p w:rsidR="00E82ECA" w:rsidRPr="009A1DCA" w:rsidDel="00087560" w:rsidRDefault="00E82ECA" w:rsidP="00E82ECA">
            <w:pPr>
              <w:jc w:val="center"/>
              <w:rPr>
                <w:rFonts w:cs="David"/>
                <w:rtl/>
              </w:rPr>
            </w:pPr>
            <w:r w:rsidRPr="009A1DCA" w:rsidDel="00087560">
              <w:rPr>
                <w:rFonts w:cs="David"/>
                <w:rtl/>
              </w:rPr>
              <w:t>16</w:t>
            </w:r>
          </w:p>
          <w:p w:rsidR="00E82ECA" w:rsidRPr="009A1DCA" w:rsidDel="00087560" w:rsidRDefault="00E82ECA" w:rsidP="00E82ECA">
            <w:pPr>
              <w:jc w:val="center"/>
              <w:rPr>
                <w:rFonts w:cs="David"/>
              </w:rPr>
            </w:pPr>
            <w:r w:rsidRPr="009A1DCA" w:rsidDel="00087560">
              <w:rPr>
                <w:rFonts w:cs="David"/>
                <w:rtl/>
              </w:rPr>
              <w:t>16</w:t>
            </w:r>
          </w:p>
        </w:tc>
        <w:tc>
          <w:tcPr>
            <w:tcW w:w="850" w:type="dxa"/>
            <w:tcBorders>
              <w:top w:val="nil"/>
              <w:left w:val="single" w:sz="4" w:space="0" w:color="0000FF"/>
              <w:bottom w:val="single" w:sz="4" w:space="0" w:color="0000FF"/>
              <w:right w:val="single" w:sz="4" w:space="0" w:color="0000FF"/>
            </w:tcBorders>
          </w:tcPr>
          <w:p w:rsidR="00E82ECA" w:rsidRPr="009A1DCA" w:rsidDel="00087560" w:rsidRDefault="00E82ECA" w:rsidP="00E82ECA">
            <w:pPr>
              <w:jc w:val="center"/>
              <w:rPr>
                <w:rFonts w:cs="David"/>
                <w:sz w:val="22"/>
                <w:szCs w:val="22"/>
                <w:rtl/>
              </w:rPr>
            </w:pPr>
            <w:r w:rsidRPr="009A1DCA" w:rsidDel="00087560">
              <w:rPr>
                <w:rFonts w:cs="David"/>
                <w:sz w:val="22"/>
                <w:szCs w:val="22"/>
                <w:rtl/>
              </w:rPr>
              <w:t>24</w:t>
            </w:r>
          </w:p>
          <w:p w:rsidR="00E82ECA" w:rsidRPr="009A1DCA" w:rsidDel="00087560" w:rsidRDefault="00E82ECA" w:rsidP="00E82ECA">
            <w:pPr>
              <w:jc w:val="center"/>
              <w:rPr>
                <w:rFonts w:cs="David"/>
                <w:rtl/>
              </w:rPr>
            </w:pPr>
            <w:r w:rsidRPr="009A1DCA" w:rsidDel="00087560">
              <w:rPr>
                <w:rFonts w:cs="David"/>
                <w:rtl/>
              </w:rPr>
              <w:t>(184)</w:t>
            </w:r>
          </w:p>
          <w:p w:rsidR="00E82ECA" w:rsidRPr="009A1DCA" w:rsidDel="00087560" w:rsidRDefault="00E82ECA" w:rsidP="00E82ECA">
            <w:pPr>
              <w:jc w:val="center"/>
              <w:rPr>
                <w:rFonts w:cs="David"/>
                <w:rtl/>
              </w:rPr>
            </w:pPr>
          </w:p>
          <w:p w:rsidR="00E82ECA" w:rsidRPr="009A1DCA" w:rsidDel="00087560" w:rsidRDefault="00E82ECA" w:rsidP="00E82ECA">
            <w:pPr>
              <w:jc w:val="center"/>
              <w:rPr>
                <w:rFonts w:cs="David"/>
                <w:sz w:val="22"/>
                <w:szCs w:val="22"/>
                <w:rtl/>
              </w:rPr>
            </w:pPr>
            <w:r w:rsidRPr="009A1DCA" w:rsidDel="00087560">
              <w:rPr>
                <w:rFonts w:cs="David"/>
                <w:sz w:val="22"/>
                <w:szCs w:val="22"/>
                <w:rtl/>
              </w:rPr>
              <w:t>16</w:t>
            </w:r>
          </w:p>
          <w:p w:rsidR="00E82ECA" w:rsidRPr="009A1DCA" w:rsidDel="00087560" w:rsidRDefault="00E82ECA" w:rsidP="00E82ECA">
            <w:pPr>
              <w:jc w:val="center"/>
              <w:rPr>
                <w:rFonts w:cs="David"/>
                <w:sz w:val="22"/>
                <w:szCs w:val="22"/>
                <w:rtl/>
              </w:rPr>
            </w:pPr>
            <w:r w:rsidRPr="009A1DCA" w:rsidDel="00087560">
              <w:rPr>
                <w:rFonts w:cs="David"/>
                <w:sz w:val="22"/>
                <w:szCs w:val="22"/>
                <w:rtl/>
              </w:rPr>
              <w:t>24</w:t>
            </w:r>
          </w:p>
          <w:p w:rsidR="00E82ECA" w:rsidRPr="009A1DCA" w:rsidDel="00087560" w:rsidRDefault="00E82ECA" w:rsidP="00E82ECA">
            <w:pPr>
              <w:jc w:val="center"/>
              <w:rPr>
                <w:rFonts w:cs="David"/>
                <w:sz w:val="22"/>
                <w:szCs w:val="22"/>
                <w:rtl/>
              </w:rPr>
            </w:pPr>
            <w:r w:rsidRPr="009A1DCA" w:rsidDel="00087560">
              <w:rPr>
                <w:rFonts w:cs="David"/>
                <w:sz w:val="22"/>
                <w:szCs w:val="22"/>
                <w:rtl/>
              </w:rPr>
              <w:t>72</w:t>
            </w:r>
          </w:p>
          <w:p w:rsidR="00E82ECA" w:rsidRPr="009A1DCA" w:rsidDel="00087560" w:rsidRDefault="00E82ECA" w:rsidP="00E82ECA">
            <w:pPr>
              <w:jc w:val="center"/>
              <w:rPr>
                <w:rFonts w:cs="David"/>
                <w:sz w:val="22"/>
                <w:szCs w:val="22"/>
                <w:rtl/>
              </w:rPr>
            </w:pPr>
            <w:r w:rsidRPr="009A1DCA" w:rsidDel="00087560">
              <w:rPr>
                <w:rFonts w:cs="David"/>
                <w:sz w:val="22"/>
                <w:szCs w:val="22"/>
                <w:rtl/>
              </w:rPr>
              <w:t>24</w:t>
            </w:r>
          </w:p>
          <w:p w:rsidR="00E82ECA" w:rsidRPr="009A1DCA" w:rsidDel="00087560" w:rsidRDefault="00E82ECA" w:rsidP="00E82ECA">
            <w:pPr>
              <w:jc w:val="center"/>
              <w:rPr>
                <w:rFonts w:cs="David"/>
                <w:sz w:val="22"/>
                <w:szCs w:val="22"/>
                <w:rtl/>
              </w:rPr>
            </w:pPr>
            <w:r w:rsidRPr="009A1DCA" w:rsidDel="00087560">
              <w:rPr>
                <w:rFonts w:cs="David"/>
                <w:sz w:val="22"/>
                <w:szCs w:val="22"/>
                <w:rtl/>
              </w:rPr>
              <w:t>24</w:t>
            </w:r>
          </w:p>
          <w:p w:rsidR="00E82ECA" w:rsidRPr="009A1DCA" w:rsidDel="00087560" w:rsidRDefault="00E82ECA" w:rsidP="00E82ECA">
            <w:pPr>
              <w:jc w:val="center"/>
              <w:rPr>
                <w:rFonts w:cs="David"/>
                <w:sz w:val="22"/>
                <w:szCs w:val="22"/>
                <w:rtl/>
              </w:rPr>
            </w:pPr>
            <w:r w:rsidRPr="009A1DCA" w:rsidDel="00087560">
              <w:rPr>
                <w:rFonts w:cs="David"/>
                <w:sz w:val="22"/>
                <w:szCs w:val="22"/>
                <w:rtl/>
              </w:rPr>
              <w:t>8</w:t>
            </w:r>
          </w:p>
          <w:p w:rsidR="00E82ECA" w:rsidRPr="009A1DCA" w:rsidDel="00087560" w:rsidRDefault="00E82ECA" w:rsidP="00E82ECA">
            <w:pPr>
              <w:jc w:val="center"/>
              <w:rPr>
                <w:rFonts w:cs="David"/>
                <w:sz w:val="22"/>
                <w:szCs w:val="22"/>
                <w:rtl/>
              </w:rPr>
            </w:pPr>
            <w:r w:rsidRPr="009A1DCA" w:rsidDel="00087560">
              <w:rPr>
                <w:rFonts w:cs="David"/>
                <w:sz w:val="22"/>
                <w:szCs w:val="22"/>
                <w:rtl/>
              </w:rPr>
              <w:t>16</w:t>
            </w:r>
          </w:p>
          <w:p w:rsidR="00E82ECA" w:rsidRPr="009A1DCA" w:rsidDel="00087560" w:rsidRDefault="00E82ECA" w:rsidP="00E82ECA">
            <w:pPr>
              <w:jc w:val="center"/>
              <w:rPr>
                <w:rFonts w:cs="David"/>
                <w:sz w:val="22"/>
                <w:szCs w:val="22"/>
                <w:rtl/>
              </w:rPr>
            </w:pPr>
          </w:p>
          <w:p w:rsidR="00E82ECA" w:rsidRPr="009A1DCA" w:rsidDel="00087560" w:rsidRDefault="00E82ECA" w:rsidP="00E82ECA">
            <w:pPr>
              <w:jc w:val="center"/>
              <w:rPr>
                <w:rFonts w:cs="David"/>
                <w:sz w:val="22"/>
                <w:szCs w:val="22"/>
                <w:rtl/>
              </w:rPr>
            </w:pPr>
          </w:p>
          <w:p w:rsidR="00E82ECA" w:rsidRPr="009A1DCA" w:rsidDel="00087560" w:rsidRDefault="00E82ECA" w:rsidP="00E82ECA">
            <w:pPr>
              <w:jc w:val="center"/>
              <w:rPr>
                <w:rFonts w:cs="David"/>
                <w:rtl/>
              </w:rPr>
            </w:pPr>
            <w:r w:rsidRPr="009A1DCA" w:rsidDel="00087560">
              <w:rPr>
                <w:rFonts w:cs="David"/>
                <w:rtl/>
              </w:rPr>
              <w:t>16</w:t>
            </w:r>
          </w:p>
          <w:p w:rsidR="00E82ECA" w:rsidRPr="009A1DCA" w:rsidDel="00087560" w:rsidRDefault="00E82ECA" w:rsidP="00E82ECA">
            <w:pPr>
              <w:jc w:val="center"/>
              <w:rPr>
                <w:rFonts w:cs="David"/>
              </w:rPr>
            </w:pPr>
            <w:r w:rsidRPr="009A1DCA" w:rsidDel="00087560">
              <w:rPr>
                <w:rFonts w:cs="David"/>
                <w:rtl/>
              </w:rPr>
              <w:t>16</w:t>
            </w:r>
          </w:p>
        </w:tc>
        <w:tc>
          <w:tcPr>
            <w:tcW w:w="2805" w:type="dxa"/>
            <w:tcBorders>
              <w:top w:val="nil"/>
              <w:left w:val="single" w:sz="4" w:space="0" w:color="0000FF"/>
              <w:bottom w:val="single" w:sz="4" w:space="0" w:color="0000FF"/>
              <w:right w:val="single" w:sz="4" w:space="0" w:color="0000FF"/>
            </w:tcBorders>
          </w:tcPr>
          <w:p w:rsidR="00E82ECA" w:rsidRPr="009A1DCA" w:rsidDel="00087560" w:rsidRDefault="00E82ECA" w:rsidP="00E82ECA">
            <w:pPr>
              <w:ind w:left="318" w:hanging="318"/>
              <w:rPr>
                <w:rFonts w:ascii="Arial" w:hAnsi="Arial" w:cs="David"/>
                <w:sz w:val="22"/>
                <w:szCs w:val="22"/>
              </w:rPr>
            </w:pPr>
          </w:p>
        </w:tc>
      </w:tr>
      <w:tr w:rsidR="00E82ECA" w:rsidRPr="009A1DCA" w:rsidDel="00087560">
        <w:tc>
          <w:tcPr>
            <w:tcW w:w="3966" w:type="dxa"/>
            <w:gridSpan w:val="2"/>
            <w:tcBorders>
              <w:top w:val="nil"/>
              <w:left w:val="single" w:sz="4" w:space="0" w:color="0000FF"/>
              <w:bottom w:val="single" w:sz="4" w:space="0" w:color="0000FF"/>
              <w:right w:val="single" w:sz="4" w:space="0" w:color="0000FF"/>
            </w:tcBorders>
            <w:shd w:val="clear" w:color="auto" w:fill="FFFF99"/>
            <w:vAlign w:val="center"/>
          </w:tcPr>
          <w:p w:rsidR="00E82ECA" w:rsidRPr="009A1DCA" w:rsidDel="00087560" w:rsidRDefault="00E82ECA" w:rsidP="00E82ECA">
            <w:pPr>
              <w:jc w:val="right"/>
              <w:rPr>
                <w:rFonts w:cs="David"/>
                <w:b/>
                <w:bCs/>
                <w:color w:val="0000CC"/>
                <w:sz w:val="28"/>
                <w:szCs w:val="28"/>
              </w:rPr>
            </w:pPr>
            <w:r w:rsidRPr="009A1DCA" w:rsidDel="00087560">
              <w:rPr>
                <w:rFonts w:cs="David"/>
                <w:b/>
                <w:bCs/>
                <w:color w:val="0000CC"/>
                <w:sz w:val="28"/>
                <w:szCs w:val="28"/>
                <w:rtl/>
              </w:rPr>
              <w:t>סה"כ</w:t>
            </w:r>
          </w:p>
        </w:tc>
        <w:tc>
          <w:tcPr>
            <w:tcW w:w="850" w:type="dxa"/>
            <w:tcBorders>
              <w:top w:val="nil"/>
              <w:left w:val="single" w:sz="4" w:space="0" w:color="0000FF"/>
              <w:bottom w:val="single" w:sz="4" w:space="0" w:color="0000FF"/>
              <w:right w:val="single" w:sz="4" w:space="0" w:color="0000FF"/>
            </w:tcBorders>
            <w:shd w:val="clear" w:color="auto" w:fill="FFFF99"/>
            <w:vAlign w:val="center"/>
          </w:tcPr>
          <w:p w:rsidR="00E82ECA" w:rsidRPr="009A1DCA" w:rsidDel="00087560" w:rsidRDefault="00E82ECA" w:rsidP="00E82ECA">
            <w:pPr>
              <w:jc w:val="center"/>
              <w:rPr>
                <w:rFonts w:cs="David"/>
                <w:b/>
                <w:bCs/>
                <w:color w:val="0000CC"/>
                <w:sz w:val="28"/>
                <w:szCs w:val="28"/>
              </w:rPr>
            </w:pPr>
            <w:r w:rsidRPr="009A1DCA" w:rsidDel="00087560">
              <w:rPr>
                <w:rFonts w:cs="David"/>
                <w:b/>
                <w:bCs/>
                <w:color w:val="0000CC"/>
                <w:sz w:val="28"/>
                <w:szCs w:val="28"/>
                <w:rtl/>
              </w:rPr>
              <w:t>24</w:t>
            </w:r>
          </w:p>
        </w:tc>
        <w:tc>
          <w:tcPr>
            <w:tcW w:w="851" w:type="dxa"/>
            <w:tcBorders>
              <w:top w:val="nil"/>
              <w:left w:val="single" w:sz="4" w:space="0" w:color="0000FF"/>
              <w:bottom w:val="single" w:sz="4" w:space="0" w:color="0000FF"/>
              <w:right w:val="single" w:sz="4" w:space="0" w:color="0000FF"/>
            </w:tcBorders>
            <w:shd w:val="clear" w:color="auto" w:fill="FFFF99"/>
            <w:vAlign w:val="center"/>
          </w:tcPr>
          <w:p w:rsidR="00E82ECA" w:rsidRPr="009A1DCA" w:rsidDel="00087560" w:rsidRDefault="00E82ECA" w:rsidP="00E82ECA">
            <w:pPr>
              <w:jc w:val="center"/>
              <w:rPr>
                <w:rFonts w:cs="David"/>
                <w:b/>
                <w:bCs/>
                <w:color w:val="0000CC"/>
                <w:sz w:val="28"/>
                <w:szCs w:val="28"/>
              </w:rPr>
            </w:pPr>
            <w:r w:rsidRPr="009A1DCA" w:rsidDel="00087560">
              <w:rPr>
                <w:rFonts w:cs="David"/>
                <w:b/>
                <w:bCs/>
                <w:color w:val="0000CC"/>
                <w:sz w:val="28"/>
                <w:szCs w:val="28"/>
                <w:rtl/>
              </w:rPr>
              <w:t>216</w:t>
            </w:r>
          </w:p>
        </w:tc>
        <w:tc>
          <w:tcPr>
            <w:tcW w:w="850" w:type="dxa"/>
            <w:tcBorders>
              <w:top w:val="nil"/>
              <w:left w:val="single" w:sz="4" w:space="0" w:color="0000FF"/>
              <w:bottom w:val="single" w:sz="4" w:space="0" w:color="0000FF"/>
              <w:right w:val="single" w:sz="4" w:space="0" w:color="0000FF"/>
            </w:tcBorders>
            <w:shd w:val="clear" w:color="auto" w:fill="FFFF99"/>
            <w:vAlign w:val="center"/>
          </w:tcPr>
          <w:p w:rsidR="00E82ECA" w:rsidRPr="009A1DCA" w:rsidDel="00087560" w:rsidRDefault="00E82ECA" w:rsidP="00E82ECA">
            <w:pPr>
              <w:jc w:val="center"/>
              <w:rPr>
                <w:rFonts w:cs="David"/>
                <w:b/>
                <w:bCs/>
                <w:color w:val="0000CC"/>
                <w:sz w:val="28"/>
                <w:szCs w:val="28"/>
              </w:rPr>
            </w:pPr>
            <w:r w:rsidRPr="009A1DCA" w:rsidDel="00087560">
              <w:rPr>
                <w:rFonts w:cs="David"/>
                <w:b/>
                <w:bCs/>
                <w:color w:val="0000CC"/>
                <w:sz w:val="28"/>
                <w:szCs w:val="28"/>
                <w:rtl/>
              </w:rPr>
              <w:t>240</w:t>
            </w:r>
          </w:p>
        </w:tc>
        <w:tc>
          <w:tcPr>
            <w:tcW w:w="2805" w:type="dxa"/>
            <w:tcBorders>
              <w:top w:val="nil"/>
              <w:left w:val="single" w:sz="4" w:space="0" w:color="0000FF"/>
              <w:bottom w:val="single" w:sz="4" w:space="0" w:color="0000FF"/>
              <w:right w:val="single" w:sz="4" w:space="0" w:color="0000FF"/>
            </w:tcBorders>
            <w:shd w:val="clear" w:color="auto" w:fill="FFFF99"/>
            <w:vAlign w:val="center"/>
          </w:tcPr>
          <w:p w:rsidR="00E82ECA" w:rsidRPr="009A1DCA" w:rsidDel="00087560" w:rsidRDefault="00E82ECA" w:rsidP="00E82ECA">
            <w:pPr>
              <w:ind w:left="318" w:hanging="318"/>
              <w:jc w:val="center"/>
              <w:rPr>
                <w:rFonts w:ascii="Arial" w:hAnsi="Arial" w:cs="David"/>
                <w:b/>
                <w:bCs/>
                <w:color w:val="0000CC"/>
                <w:sz w:val="28"/>
                <w:szCs w:val="28"/>
              </w:rPr>
            </w:pPr>
          </w:p>
        </w:tc>
      </w:tr>
      <w:tr w:rsidR="00E82ECA" w:rsidRPr="009A1DCA" w:rsidDel="00087560">
        <w:tc>
          <w:tcPr>
            <w:tcW w:w="3966" w:type="dxa"/>
            <w:gridSpan w:val="2"/>
            <w:tcBorders>
              <w:top w:val="single" w:sz="4" w:space="0" w:color="0000FF"/>
              <w:left w:val="single" w:sz="4" w:space="0" w:color="0000FF"/>
              <w:bottom w:val="nil"/>
              <w:right w:val="single" w:sz="4" w:space="0" w:color="0000FF"/>
            </w:tcBorders>
            <w:vAlign w:val="center"/>
          </w:tcPr>
          <w:p w:rsidR="00E82ECA" w:rsidRPr="009A1DCA" w:rsidDel="00087560" w:rsidRDefault="00E82ECA" w:rsidP="00E82ECA">
            <w:pPr>
              <w:rPr>
                <w:rFonts w:cs="David"/>
                <w:b/>
                <w:bCs/>
                <w:color w:val="0000FF"/>
              </w:rPr>
            </w:pPr>
            <w:r w:rsidRPr="009A1DCA" w:rsidDel="00087560">
              <w:rPr>
                <w:rFonts w:cs="David"/>
                <w:b/>
                <w:bCs/>
                <w:color w:val="0000FF"/>
                <w:rtl/>
              </w:rPr>
              <w:t>3.מקצועות תומכים</w:t>
            </w:r>
          </w:p>
        </w:tc>
        <w:tc>
          <w:tcPr>
            <w:tcW w:w="850" w:type="dxa"/>
            <w:tcBorders>
              <w:top w:val="single" w:sz="4" w:space="0" w:color="0000FF"/>
              <w:left w:val="single" w:sz="4" w:space="0" w:color="0000FF"/>
              <w:bottom w:val="nil"/>
              <w:right w:val="single" w:sz="4" w:space="0" w:color="0000FF"/>
            </w:tcBorders>
          </w:tcPr>
          <w:p w:rsidR="00E82ECA" w:rsidRPr="009A1DCA" w:rsidDel="00087560" w:rsidRDefault="00E82ECA" w:rsidP="00E82ECA">
            <w:pPr>
              <w:jc w:val="center"/>
              <w:rPr>
                <w:rFonts w:cs="David"/>
              </w:rPr>
            </w:pPr>
          </w:p>
        </w:tc>
        <w:tc>
          <w:tcPr>
            <w:tcW w:w="851" w:type="dxa"/>
            <w:tcBorders>
              <w:top w:val="single" w:sz="4" w:space="0" w:color="0000FF"/>
              <w:left w:val="single" w:sz="4" w:space="0" w:color="0000FF"/>
              <w:bottom w:val="nil"/>
              <w:right w:val="single" w:sz="4" w:space="0" w:color="0000FF"/>
            </w:tcBorders>
          </w:tcPr>
          <w:p w:rsidR="00E82ECA" w:rsidRPr="009A1DCA" w:rsidDel="00087560" w:rsidRDefault="00E82ECA" w:rsidP="00E82ECA">
            <w:pPr>
              <w:jc w:val="center"/>
              <w:rPr>
                <w:rFonts w:cs="David"/>
              </w:rPr>
            </w:pPr>
          </w:p>
        </w:tc>
        <w:tc>
          <w:tcPr>
            <w:tcW w:w="850" w:type="dxa"/>
            <w:tcBorders>
              <w:top w:val="single" w:sz="4" w:space="0" w:color="0000FF"/>
              <w:left w:val="single" w:sz="4" w:space="0" w:color="0000FF"/>
              <w:bottom w:val="nil"/>
              <w:right w:val="single" w:sz="4" w:space="0" w:color="0000FF"/>
            </w:tcBorders>
          </w:tcPr>
          <w:p w:rsidR="00E82ECA" w:rsidRPr="009A1DCA" w:rsidDel="00087560" w:rsidRDefault="00E82ECA" w:rsidP="00E82ECA">
            <w:pPr>
              <w:jc w:val="center"/>
              <w:rPr>
                <w:rFonts w:cs="David"/>
              </w:rPr>
            </w:pPr>
          </w:p>
        </w:tc>
        <w:tc>
          <w:tcPr>
            <w:tcW w:w="2805" w:type="dxa"/>
            <w:tcBorders>
              <w:top w:val="single" w:sz="4" w:space="0" w:color="0000FF"/>
              <w:left w:val="single" w:sz="4" w:space="0" w:color="0000FF"/>
              <w:bottom w:val="nil"/>
              <w:right w:val="single" w:sz="4" w:space="0" w:color="0000FF"/>
            </w:tcBorders>
          </w:tcPr>
          <w:p w:rsidR="00E82ECA" w:rsidRPr="009A1DCA" w:rsidDel="00087560" w:rsidRDefault="00E82ECA" w:rsidP="00E82ECA">
            <w:pPr>
              <w:ind w:left="318" w:hanging="318"/>
              <w:rPr>
                <w:rFonts w:ascii="Arial" w:hAnsi="Arial" w:cs="David"/>
                <w:sz w:val="22"/>
                <w:szCs w:val="22"/>
              </w:rPr>
            </w:pPr>
          </w:p>
        </w:tc>
      </w:tr>
      <w:tr w:rsidR="00E82ECA" w:rsidRPr="009A1DCA" w:rsidDel="00087560">
        <w:tc>
          <w:tcPr>
            <w:tcW w:w="3966" w:type="dxa"/>
            <w:gridSpan w:val="2"/>
            <w:tcBorders>
              <w:top w:val="nil"/>
              <w:left w:val="single" w:sz="4" w:space="0" w:color="0000FF"/>
              <w:bottom w:val="single" w:sz="4" w:space="0" w:color="0000FF"/>
              <w:right w:val="single" w:sz="4" w:space="0" w:color="0000FF"/>
            </w:tcBorders>
            <w:vAlign w:val="center"/>
          </w:tcPr>
          <w:p w:rsidR="00E82ECA" w:rsidRPr="009A1DCA" w:rsidDel="00087560" w:rsidRDefault="00E82ECA" w:rsidP="00E82ECA">
            <w:pPr>
              <w:rPr>
                <w:rFonts w:cs="David"/>
                <w:rtl/>
              </w:rPr>
            </w:pPr>
            <w:r w:rsidRPr="009A1DCA" w:rsidDel="00087560">
              <w:rPr>
                <w:rFonts w:cs="David"/>
                <w:rtl/>
              </w:rPr>
              <w:t>מושגים בחשבונאות ובכלכלה</w:t>
            </w:r>
          </w:p>
          <w:p w:rsidR="00E82ECA" w:rsidRPr="009A1DCA" w:rsidDel="00087560" w:rsidRDefault="00E82ECA" w:rsidP="00E82ECA">
            <w:pPr>
              <w:rPr>
                <w:rFonts w:ascii="Arial" w:hAnsi="Arial" w:cs="David"/>
                <w:rtl/>
              </w:rPr>
            </w:pPr>
            <w:r w:rsidRPr="009A1DCA" w:rsidDel="00087560">
              <w:rPr>
                <w:rFonts w:ascii="Arial" w:hAnsi="Arial" w:cs="David"/>
                <w:rtl/>
              </w:rPr>
              <w:t xml:space="preserve">מבוא ל- </w:t>
            </w:r>
            <w:r w:rsidRPr="009A1DCA" w:rsidDel="00087560">
              <w:rPr>
                <w:rFonts w:ascii="Arial" w:hAnsi="Arial" w:cs="David"/>
                <w:sz w:val="22"/>
                <w:szCs w:val="22"/>
              </w:rPr>
              <w:t>ERP</w:t>
            </w:r>
            <w:r w:rsidRPr="009A1DCA" w:rsidDel="00087560">
              <w:rPr>
                <w:rFonts w:ascii="Arial" w:hAnsi="Arial" w:cs="David"/>
                <w:sz w:val="22"/>
                <w:szCs w:val="22"/>
                <w:rtl/>
              </w:rPr>
              <w:t xml:space="preserve"> </w:t>
            </w:r>
          </w:p>
          <w:p w:rsidR="00E82ECA" w:rsidRPr="009A1DCA" w:rsidDel="00087560" w:rsidRDefault="00E82ECA" w:rsidP="00E82ECA">
            <w:pPr>
              <w:rPr>
                <w:rFonts w:ascii="Arial" w:hAnsi="Arial" w:cs="David"/>
                <w:rtl/>
              </w:rPr>
            </w:pPr>
            <w:r w:rsidRPr="009A1DCA" w:rsidDel="00087560">
              <w:rPr>
                <w:rFonts w:ascii="Arial" w:hAnsi="Arial" w:cs="David"/>
                <w:rtl/>
              </w:rPr>
              <w:t>הגהה ועריכה לשונית</w:t>
            </w:r>
          </w:p>
          <w:p w:rsidR="00E82ECA" w:rsidRPr="009A1DCA" w:rsidDel="00087560" w:rsidRDefault="00E82ECA" w:rsidP="00E82ECA">
            <w:pPr>
              <w:rPr>
                <w:rFonts w:cs="David"/>
              </w:rPr>
            </w:pPr>
          </w:p>
        </w:tc>
        <w:tc>
          <w:tcPr>
            <w:tcW w:w="850" w:type="dxa"/>
            <w:tcBorders>
              <w:top w:val="nil"/>
              <w:left w:val="single" w:sz="4" w:space="0" w:color="0000FF"/>
              <w:bottom w:val="single" w:sz="4" w:space="0" w:color="0000FF"/>
              <w:right w:val="single" w:sz="4" w:space="0" w:color="0000FF"/>
            </w:tcBorders>
          </w:tcPr>
          <w:p w:rsidR="00E82ECA" w:rsidRPr="009A1DCA" w:rsidDel="00087560" w:rsidRDefault="00E82ECA" w:rsidP="00E82ECA">
            <w:pPr>
              <w:jc w:val="center"/>
              <w:rPr>
                <w:rFonts w:cs="David"/>
                <w:rtl/>
              </w:rPr>
            </w:pPr>
            <w:r w:rsidRPr="009A1DCA" w:rsidDel="00087560">
              <w:rPr>
                <w:rFonts w:cs="David"/>
                <w:rtl/>
              </w:rPr>
              <w:t>24</w:t>
            </w:r>
          </w:p>
          <w:p w:rsidR="00E82ECA" w:rsidRPr="009A1DCA" w:rsidDel="00087560" w:rsidRDefault="00E82ECA" w:rsidP="00E82ECA">
            <w:pPr>
              <w:jc w:val="center"/>
              <w:rPr>
                <w:rFonts w:cs="David"/>
                <w:rtl/>
              </w:rPr>
            </w:pPr>
            <w:r w:rsidRPr="009A1DCA" w:rsidDel="00087560">
              <w:rPr>
                <w:rFonts w:cs="David"/>
                <w:rtl/>
              </w:rPr>
              <w:t>4</w:t>
            </w:r>
          </w:p>
          <w:p w:rsidR="00E82ECA" w:rsidRPr="009A1DCA" w:rsidDel="00087560" w:rsidRDefault="00E82ECA" w:rsidP="00E82ECA">
            <w:pPr>
              <w:jc w:val="center"/>
              <w:rPr>
                <w:rFonts w:cs="David"/>
              </w:rPr>
            </w:pPr>
          </w:p>
        </w:tc>
        <w:tc>
          <w:tcPr>
            <w:tcW w:w="851" w:type="dxa"/>
            <w:tcBorders>
              <w:top w:val="nil"/>
              <w:left w:val="single" w:sz="4" w:space="0" w:color="0000FF"/>
              <w:bottom w:val="single" w:sz="4" w:space="0" w:color="0000FF"/>
              <w:right w:val="single" w:sz="4" w:space="0" w:color="0000FF"/>
            </w:tcBorders>
          </w:tcPr>
          <w:p w:rsidR="00E82ECA" w:rsidRPr="009A1DCA" w:rsidDel="00087560" w:rsidRDefault="00E82ECA" w:rsidP="00E82ECA">
            <w:pPr>
              <w:jc w:val="center"/>
              <w:rPr>
                <w:rFonts w:cs="David"/>
                <w:rtl/>
              </w:rPr>
            </w:pPr>
          </w:p>
          <w:p w:rsidR="00E82ECA" w:rsidRPr="009A1DCA" w:rsidDel="00087560" w:rsidRDefault="00E82ECA" w:rsidP="00E82ECA">
            <w:pPr>
              <w:jc w:val="center"/>
              <w:rPr>
                <w:rFonts w:cs="David"/>
                <w:rtl/>
              </w:rPr>
            </w:pPr>
            <w:r w:rsidRPr="009A1DCA" w:rsidDel="00087560">
              <w:rPr>
                <w:rFonts w:cs="David"/>
                <w:rtl/>
              </w:rPr>
              <w:t>16</w:t>
            </w:r>
          </w:p>
          <w:p w:rsidR="00E82ECA" w:rsidRPr="009A1DCA" w:rsidDel="00087560" w:rsidRDefault="00E82ECA" w:rsidP="00E82ECA">
            <w:pPr>
              <w:jc w:val="center"/>
              <w:rPr>
                <w:rFonts w:cs="David"/>
              </w:rPr>
            </w:pPr>
            <w:r w:rsidRPr="009A1DCA" w:rsidDel="00087560">
              <w:rPr>
                <w:rFonts w:cs="David"/>
                <w:rtl/>
              </w:rPr>
              <w:t>12</w:t>
            </w:r>
          </w:p>
        </w:tc>
        <w:tc>
          <w:tcPr>
            <w:tcW w:w="850" w:type="dxa"/>
            <w:tcBorders>
              <w:top w:val="nil"/>
              <w:left w:val="single" w:sz="4" w:space="0" w:color="0000FF"/>
              <w:bottom w:val="single" w:sz="4" w:space="0" w:color="0000FF"/>
              <w:right w:val="single" w:sz="4" w:space="0" w:color="0000FF"/>
            </w:tcBorders>
          </w:tcPr>
          <w:p w:rsidR="00E82ECA" w:rsidRPr="009A1DCA" w:rsidDel="00087560" w:rsidRDefault="00E82ECA" w:rsidP="00E82ECA">
            <w:pPr>
              <w:jc w:val="center"/>
              <w:rPr>
                <w:rFonts w:cs="David"/>
                <w:rtl/>
              </w:rPr>
            </w:pPr>
            <w:r w:rsidRPr="009A1DCA" w:rsidDel="00087560">
              <w:rPr>
                <w:rFonts w:cs="David"/>
                <w:rtl/>
              </w:rPr>
              <w:t>24</w:t>
            </w:r>
          </w:p>
          <w:p w:rsidR="00E82ECA" w:rsidRPr="009A1DCA" w:rsidDel="00087560" w:rsidRDefault="00E82ECA" w:rsidP="00E82ECA">
            <w:pPr>
              <w:jc w:val="center"/>
              <w:rPr>
                <w:rFonts w:cs="David"/>
                <w:rtl/>
              </w:rPr>
            </w:pPr>
            <w:r w:rsidRPr="009A1DCA" w:rsidDel="00087560">
              <w:rPr>
                <w:rFonts w:cs="David"/>
                <w:rtl/>
              </w:rPr>
              <w:t>20</w:t>
            </w:r>
          </w:p>
          <w:p w:rsidR="00E82ECA" w:rsidRPr="009A1DCA" w:rsidDel="00087560" w:rsidRDefault="00E82ECA" w:rsidP="00E82ECA">
            <w:pPr>
              <w:jc w:val="center"/>
              <w:rPr>
                <w:rFonts w:cs="David"/>
              </w:rPr>
            </w:pPr>
            <w:r w:rsidRPr="009A1DCA" w:rsidDel="00087560">
              <w:rPr>
                <w:rFonts w:cs="David"/>
                <w:rtl/>
              </w:rPr>
              <w:t>12</w:t>
            </w:r>
          </w:p>
        </w:tc>
        <w:tc>
          <w:tcPr>
            <w:tcW w:w="2805" w:type="dxa"/>
            <w:tcBorders>
              <w:top w:val="nil"/>
              <w:left w:val="single" w:sz="4" w:space="0" w:color="0000FF"/>
              <w:bottom w:val="single" w:sz="4" w:space="0" w:color="0000FF"/>
              <w:right w:val="single" w:sz="4" w:space="0" w:color="0000FF"/>
            </w:tcBorders>
          </w:tcPr>
          <w:p w:rsidR="00E82ECA" w:rsidRPr="009A1DCA" w:rsidDel="00087560" w:rsidRDefault="00E82ECA" w:rsidP="00E82ECA">
            <w:pPr>
              <w:ind w:left="318" w:hanging="318"/>
              <w:rPr>
                <w:rFonts w:ascii="Arial" w:hAnsi="Arial" w:cs="David"/>
                <w:sz w:val="22"/>
                <w:szCs w:val="22"/>
              </w:rPr>
            </w:pPr>
          </w:p>
        </w:tc>
      </w:tr>
      <w:tr w:rsidR="00E82ECA" w:rsidRPr="009A1DCA" w:rsidDel="00087560">
        <w:tc>
          <w:tcPr>
            <w:tcW w:w="3966" w:type="dxa"/>
            <w:gridSpan w:val="2"/>
            <w:tcBorders>
              <w:top w:val="single" w:sz="4" w:space="0" w:color="0000FF"/>
              <w:left w:val="single" w:sz="4" w:space="0" w:color="0000FF"/>
              <w:bottom w:val="single" w:sz="4" w:space="0" w:color="0000FF"/>
              <w:right w:val="single" w:sz="4" w:space="0" w:color="0000FF"/>
            </w:tcBorders>
            <w:shd w:val="clear" w:color="auto" w:fill="FFFF99"/>
            <w:vAlign w:val="center"/>
          </w:tcPr>
          <w:p w:rsidR="00E82ECA" w:rsidRPr="009A1DCA" w:rsidDel="00087560" w:rsidRDefault="00E82ECA" w:rsidP="00E82ECA">
            <w:pPr>
              <w:jc w:val="right"/>
              <w:rPr>
                <w:rFonts w:cs="David"/>
                <w:b/>
                <w:bCs/>
                <w:color w:val="0000CC"/>
                <w:sz w:val="28"/>
                <w:szCs w:val="28"/>
              </w:rPr>
            </w:pPr>
            <w:r w:rsidRPr="009A1DCA" w:rsidDel="00087560">
              <w:rPr>
                <w:rFonts w:cs="David"/>
                <w:b/>
                <w:bCs/>
                <w:color w:val="0000CC"/>
                <w:sz w:val="28"/>
                <w:szCs w:val="28"/>
                <w:rtl/>
              </w:rPr>
              <w:t>סה"כ</w:t>
            </w:r>
          </w:p>
        </w:tc>
        <w:tc>
          <w:tcPr>
            <w:tcW w:w="850" w:type="dxa"/>
            <w:tcBorders>
              <w:top w:val="single" w:sz="4" w:space="0" w:color="0000FF"/>
              <w:left w:val="single" w:sz="4" w:space="0" w:color="0000FF"/>
              <w:bottom w:val="single" w:sz="4" w:space="0" w:color="0000FF"/>
              <w:right w:val="single" w:sz="4" w:space="0" w:color="0000FF"/>
            </w:tcBorders>
            <w:shd w:val="clear" w:color="auto" w:fill="FFFF99"/>
            <w:vAlign w:val="center"/>
          </w:tcPr>
          <w:p w:rsidR="00E82ECA" w:rsidRPr="009A1DCA" w:rsidDel="00087560" w:rsidRDefault="00E82ECA" w:rsidP="00E82ECA">
            <w:pPr>
              <w:jc w:val="center"/>
              <w:rPr>
                <w:rFonts w:cs="David"/>
                <w:b/>
                <w:bCs/>
                <w:color w:val="0000CC"/>
                <w:sz w:val="28"/>
                <w:szCs w:val="28"/>
              </w:rPr>
            </w:pPr>
            <w:r w:rsidRPr="009A1DCA" w:rsidDel="00087560">
              <w:rPr>
                <w:rFonts w:cs="David"/>
                <w:b/>
                <w:bCs/>
                <w:color w:val="0000CC"/>
                <w:sz w:val="28"/>
                <w:szCs w:val="28"/>
                <w:rtl/>
              </w:rPr>
              <w:t>28</w:t>
            </w:r>
          </w:p>
        </w:tc>
        <w:tc>
          <w:tcPr>
            <w:tcW w:w="851" w:type="dxa"/>
            <w:tcBorders>
              <w:top w:val="single" w:sz="4" w:space="0" w:color="0000FF"/>
              <w:left w:val="single" w:sz="4" w:space="0" w:color="0000FF"/>
              <w:bottom w:val="single" w:sz="4" w:space="0" w:color="0000FF"/>
              <w:right w:val="single" w:sz="4" w:space="0" w:color="0000FF"/>
            </w:tcBorders>
            <w:shd w:val="clear" w:color="auto" w:fill="FFFF99"/>
            <w:vAlign w:val="center"/>
          </w:tcPr>
          <w:p w:rsidR="00E82ECA" w:rsidRPr="009A1DCA" w:rsidDel="00087560" w:rsidRDefault="00E82ECA" w:rsidP="00E82ECA">
            <w:pPr>
              <w:jc w:val="center"/>
              <w:rPr>
                <w:rFonts w:cs="David"/>
                <w:b/>
                <w:bCs/>
                <w:color w:val="0000CC"/>
                <w:sz w:val="28"/>
                <w:szCs w:val="28"/>
              </w:rPr>
            </w:pPr>
            <w:r w:rsidRPr="009A1DCA" w:rsidDel="00087560">
              <w:rPr>
                <w:rFonts w:cs="David"/>
                <w:b/>
                <w:bCs/>
                <w:color w:val="0000CC"/>
                <w:sz w:val="28"/>
                <w:szCs w:val="28"/>
                <w:rtl/>
              </w:rPr>
              <w:t>28</w:t>
            </w:r>
          </w:p>
        </w:tc>
        <w:tc>
          <w:tcPr>
            <w:tcW w:w="850" w:type="dxa"/>
            <w:tcBorders>
              <w:top w:val="single" w:sz="4" w:space="0" w:color="0000FF"/>
              <w:left w:val="single" w:sz="4" w:space="0" w:color="0000FF"/>
              <w:bottom w:val="single" w:sz="4" w:space="0" w:color="0000FF"/>
              <w:right w:val="single" w:sz="4" w:space="0" w:color="0000FF"/>
            </w:tcBorders>
            <w:shd w:val="clear" w:color="auto" w:fill="FFFF99"/>
            <w:vAlign w:val="center"/>
          </w:tcPr>
          <w:p w:rsidR="00E82ECA" w:rsidRPr="009A1DCA" w:rsidDel="00087560" w:rsidRDefault="00E82ECA" w:rsidP="00E82ECA">
            <w:pPr>
              <w:jc w:val="center"/>
              <w:rPr>
                <w:rFonts w:cs="David"/>
                <w:b/>
                <w:bCs/>
                <w:color w:val="0000CC"/>
                <w:sz w:val="28"/>
                <w:szCs w:val="28"/>
              </w:rPr>
            </w:pPr>
            <w:r w:rsidRPr="009A1DCA" w:rsidDel="00087560">
              <w:rPr>
                <w:rFonts w:cs="David"/>
                <w:b/>
                <w:bCs/>
                <w:color w:val="0000CC"/>
                <w:sz w:val="28"/>
                <w:szCs w:val="28"/>
                <w:rtl/>
              </w:rPr>
              <w:t>56</w:t>
            </w:r>
          </w:p>
        </w:tc>
        <w:tc>
          <w:tcPr>
            <w:tcW w:w="2805" w:type="dxa"/>
            <w:tcBorders>
              <w:top w:val="single" w:sz="4" w:space="0" w:color="0000FF"/>
              <w:left w:val="single" w:sz="4" w:space="0" w:color="0000FF"/>
              <w:bottom w:val="single" w:sz="4" w:space="0" w:color="0000FF"/>
              <w:right w:val="single" w:sz="4" w:space="0" w:color="0000FF"/>
            </w:tcBorders>
            <w:shd w:val="clear" w:color="auto" w:fill="FFFF99"/>
            <w:vAlign w:val="center"/>
          </w:tcPr>
          <w:p w:rsidR="00E82ECA" w:rsidRPr="009A1DCA" w:rsidDel="00087560" w:rsidRDefault="00E82ECA" w:rsidP="00E82ECA">
            <w:pPr>
              <w:ind w:left="318" w:hanging="318"/>
              <w:jc w:val="center"/>
              <w:rPr>
                <w:rFonts w:ascii="Arial" w:hAnsi="Arial" w:cs="David"/>
                <w:b/>
                <w:bCs/>
                <w:color w:val="0000CC"/>
                <w:sz w:val="28"/>
                <w:szCs w:val="28"/>
              </w:rPr>
            </w:pPr>
          </w:p>
        </w:tc>
      </w:tr>
      <w:tr w:rsidR="00E82ECA" w:rsidRPr="009A1DCA" w:rsidDel="00087560">
        <w:tc>
          <w:tcPr>
            <w:tcW w:w="3966" w:type="dxa"/>
            <w:gridSpan w:val="2"/>
            <w:tcBorders>
              <w:top w:val="single" w:sz="4" w:space="0" w:color="0000FF"/>
              <w:left w:val="single" w:sz="4" w:space="0" w:color="0000FF"/>
              <w:bottom w:val="nil"/>
              <w:right w:val="single" w:sz="4" w:space="0" w:color="0000FF"/>
            </w:tcBorders>
            <w:vAlign w:val="center"/>
          </w:tcPr>
          <w:p w:rsidR="00E82ECA" w:rsidRPr="009A1DCA" w:rsidDel="00087560" w:rsidRDefault="00E82ECA" w:rsidP="00E82ECA">
            <w:pPr>
              <w:rPr>
                <w:rFonts w:cs="David"/>
                <w:b/>
                <w:bCs/>
                <w:color w:val="0000FF"/>
              </w:rPr>
            </w:pPr>
            <w:r w:rsidRPr="009A1DCA" w:rsidDel="00087560">
              <w:rPr>
                <w:rFonts w:cs="David"/>
                <w:b/>
                <w:bCs/>
                <w:color w:val="0000FF"/>
                <w:rtl/>
              </w:rPr>
              <w:t>4.כישורי עבודה</w:t>
            </w:r>
          </w:p>
        </w:tc>
        <w:tc>
          <w:tcPr>
            <w:tcW w:w="850" w:type="dxa"/>
            <w:tcBorders>
              <w:top w:val="single" w:sz="4" w:space="0" w:color="0000FF"/>
              <w:left w:val="single" w:sz="4" w:space="0" w:color="0000FF"/>
              <w:bottom w:val="nil"/>
              <w:right w:val="single" w:sz="4" w:space="0" w:color="0000FF"/>
            </w:tcBorders>
          </w:tcPr>
          <w:p w:rsidR="00E82ECA" w:rsidRPr="009A1DCA" w:rsidDel="00087560" w:rsidRDefault="00E82ECA" w:rsidP="00E82ECA">
            <w:pPr>
              <w:jc w:val="center"/>
              <w:rPr>
                <w:rFonts w:cs="David"/>
              </w:rPr>
            </w:pPr>
          </w:p>
        </w:tc>
        <w:tc>
          <w:tcPr>
            <w:tcW w:w="851" w:type="dxa"/>
            <w:tcBorders>
              <w:top w:val="single" w:sz="4" w:space="0" w:color="0000FF"/>
              <w:left w:val="single" w:sz="4" w:space="0" w:color="0000FF"/>
              <w:bottom w:val="nil"/>
              <w:right w:val="single" w:sz="4" w:space="0" w:color="0000FF"/>
            </w:tcBorders>
          </w:tcPr>
          <w:p w:rsidR="00E82ECA" w:rsidRPr="009A1DCA" w:rsidDel="00087560" w:rsidRDefault="00E82ECA" w:rsidP="00E82ECA">
            <w:pPr>
              <w:jc w:val="center"/>
              <w:rPr>
                <w:rFonts w:cs="David"/>
              </w:rPr>
            </w:pPr>
          </w:p>
        </w:tc>
        <w:tc>
          <w:tcPr>
            <w:tcW w:w="850" w:type="dxa"/>
            <w:tcBorders>
              <w:top w:val="single" w:sz="4" w:space="0" w:color="0000FF"/>
              <w:left w:val="single" w:sz="4" w:space="0" w:color="0000FF"/>
              <w:bottom w:val="nil"/>
              <w:right w:val="single" w:sz="4" w:space="0" w:color="0000FF"/>
            </w:tcBorders>
          </w:tcPr>
          <w:p w:rsidR="00E82ECA" w:rsidRPr="009A1DCA" w:rsidDel="00087560" w:rsidRDefault="00E82ECA" w:rsidP="00E82ECA">
            <w:pPr>
              <w:jc w:val="center"/>
              <w:rPr>
                <w:rFonts w:cs="David"/>
              </w:rPr>
            </w:pPr>
          </w:p>
        </w:tc>
        <w:tc>
          <w:tcPr>
            <w:tcW w:w="2805" w:type="dxa"/>
            <w:tcBorders>
              <w:top w:val="single" w:sz="4" w:space="0" w:color="0000FF"/>
              <w:left w:val="single" w:sz="4" w:space="0" w:color="0000FF"/>
              <w:bottom w:val="nil"/>
              <w:right w:val="single" w:sz="4" w:space="0" w:color="0000FF"/>
            </w:tcBorders>
          </w:tcPr>
          <w:p w:rsidR="00E82ECA" w:rsidRPr="009A1DCA" w:rsidDel="00087560" w:rsidRDefault="00E82ECA" w:rsidP="00E82ECA">
            <w:pPr>
              <w:rPr>
                <w:rFonts w:ascii="Arial" w:hAnsi="Arial" w:cs="David"/>
                <w:sz w:val="22"/>
                <w:szCs w:val="22"/>
              </w:rPr>
            </w:pPr>
          </w:p>
        </w:tc>
      </w:tr>
      <w:tr w:rsidR="00E82ECA" w:rsidRPr="009A1DCA" w:rsidDel="00087560">
        <w:tc>
          <w:tcPr>
            <w:tcW w:w="3966" w:type="dxa"/>
            <w:gridSpan w:val="2"/>
            <w:tcBorders>
              <w:top w:val="nil"/>
              <w:left w:val="single" w:sz="4" w:space="0" w:color="0000FF"/>
              <w:bottom w:val="single" w:sz="4" w:space="0" w:color="0000FF"/>
              <w:right w:val="single" w:sz="4" w:space="0" w:color="0000FF"/>
            </w:tcBorders>
            <w:vAlign w:val="center"/>
          </w:tcPr>
          <w:p w:rsidR="00E82ECA" w:rsidRPr="009A1DCA" w:rsidDel="00087560" w:rsidRDefault="00E82ECA" w:rsidP="00E82ECA">
            <w:pPr>
              <w:rPr>
                <w:rFonts w:cs="David"/>
                <w:rtl/>
              </w:rPr>
            </w:pPr>
            <w:r w:rsidRPr="009A1DCA" w:rsidDel="00087560">
              <w:rPr>
                <w:rFonts w:cs="David"/>
                <w:rtl/>
              </w:rPr>
              <w:t xml:space="preserve">סדנאות לשיפור מיומנויות בעבודה </w:t>
            </w:r>
          </w:p>
          <w:p w:rsidR="00E82ECA" w:rsidRPr="009A1DCA" w:rsidDel="00087560" w:rsidRDefault="00E82ECA" w:rsidP="00E82ECA">
            <w:pPr>
              <w:rPr>
                <w:rFonts w:cs="David"/>
                <w:rtl/>
              </w:rPr>
            </w:pPr>
            <w:r w:rsidRPr="009A1DCA" w:rsidDel="00087560">
              <w:rPr>
                <w:rFonts w:cs="David"/>
                <w:rtl/>
              </w:rPr>
              <w:t xml:space="preserve"> שרות לקוחות – פנים ארגוני וחוץ ארגוני</w:t>
            </w:r>
          </w:p>
          <w:p w:rsidR="00E82ECA" w:rsidRPr="009A1DCA" w:rsidDel="00087560" w:rsidRDefault="00E82ECA" w:rsidP="00E82ECA">
            <w:pPr>
              <w:rPr>
                <w:rFonts w:cs="David"/>
              </w:rPr>
            </w:pPr>
            <w:r w:rsidRPr="009A1DCA" w:rsidDel="00087560">
              <w:rPr>
                <w:rFonts w:cs="David"/>
                <w:rtl/>
              </w:rPr>
              <w:t xml:space="preserve">מציאת עבודה </w:t>
            </w:r>
          </w:p>
        </w:tc>
        <w:tc>
          <w:tcPr>
            <w:tcW w:w="850" w:type="dxa"/>
            <w:tcBorders>
              <w:top w:val="nil"/>
              <w:left w:val="single" w:sz="4" w:space="0" w:color="0000FF"/>
              <w:bottom w:val="single" w:sz="4" w:space="0" w:color="0000FF"/>
              <w:right w:val="single" w:sz="4" w:space="0" w:color="0000FF"/>
            </w:tcBorders>
          </w:tcPr>
          <w:p w:rsidR="00E82ECA" w:rsidRPr="009A1DCA" w:rsidDel="00087560" w:rsidRDefault="00E82ECA" w:rsidP="00E82ECA">
            <w:pPr>
              <w:jc w:val="center"/>
              <w:rPr>
                <w:rFonts w:cs="David"/>
                <w:rtl/>
              </w:rPr>
            </w:pPr>
          </w:p>
          <w:p w:rsidR="00E82ECA" w:rsidRPr="009A1DCA" w:rsidDel="00087560" w:rsidRDefault="00E82ECA" w:rsidP="00E82ECA">
            <w:pPr>
              <w:jc w:val="center"/>
              <w:rPr>
                <w:rFonts w:cs="David"/>
                <w:rtl/>
              </w:rPr>
            </w:pPr>
            <w:r w:rsidRPr="009A1DCA" w:rsidDel="00087560">
              <w:rPr>
                <w:rFonts w:cs="David"/>
                <w:rtl/>
              </w:rPr>
              <w:t>24</w:t>
            </w:r>
          </w:p>
          <w:p w:rsidR="00E82ECA" w:rsidRPr="009A1DCA" w:rsidDel="00087560" w:rsidRDefault="00E82ECA" w:rsidP="00E82ECA">
            <w:pPr>
              <w:jc w:val="center"/>
              <w:rPr>
                <w:rFonts w:cs="David"/>
              </w:rPr>
            </w:pPr>
            <w:r w:rsidRPr="009A1DCA" w:rsidDel="00087560">
              <w:rPr>
                <w:rFonts w:cs="David"/>
                <w:rtl/>
              </w:rPr>
              <w:t>10</w:t>
            </w:r>
          </w:p>
        </w:tc>
        <w:tc>
          <w:tcPr>
            <w:tcW w:w="851" w:type="dxa"/>
            <w:tcBorders>
              <w:top w:val="nil"/>
              <w:left w:val="single" w:sz="4" w:space="0" w:color="0000FF"/>
              <w:bottom w:val="single" w:sz="4" w:space="0" w:color="0000FF"/>
              <w:right w:val="single" w:sz="4" w:space="0" w:color="0000FF"/>
            </w:tcBorders>
          </w:tcPr>
          <w:p w:rsidR="00E82ECA" w:rsidRPr="009A1DCA" w:rsidDel="00087560" w:rsidRDefault="00E82ECA" w:rsidP="00E82ECA">
            <w:pPr>
              <w:jc w:val="center"/>
              <w:rPr>
                <w:rFonts w:cs="David"/>
                <w:rtl/>
              </w:rPr>
            </w:pPr>
            <w:r w:rsidRPr="009A1DCA" w:rsidDel="00087560">
              <w:rPr>
                <w:rFonts w:cs="David"/>
                <w:rtl/>
              </w:rPr>
              <w:t>24</w:t>
            </w:r>
          </w:p>
          <w:p w:rsidR="00E82ECA" w:rsidRPr="009A1DCA" w:rsidDel="00087560" w:rsidRDefault="00E82ECA" w:rsidP="00E82ECA">
            <w:pPr>
              <w:jc w:val="center"/>
              <w:rPr>
                <w:rFonts w:cs="David"/>
                <w:rtl/>
              </w:rPr>
            </w:pPr>
          </w:p>
          <w:p w:rsidR="00E82ECA" w:rsidRPr="009A1DCA" w:rsidDel="00087560" w:rsidRDefault="00E82ECA" w:rsidP="00E82ECA">
            <w:pPr>
              <w:jc w:val="center"/>
              <w:rPr>
                <w:rFonts w:cs="David"/>
              </w:rPr>
            </w:pPr>
          </w:p>
        </w:tc>
        <w:tc>
          <w:tcPr>
            <w:tcW w:w="850" w:type="dxa"/>
            <w:tcBorders>
              <w:top w:val="nil"/>
              <w:left w:val="single" w:sz="4" w:space="0" w:color="0000FF"/>
              <w:bottom w:val="single" w:sz="4" w:space="0" w:color="0000FF"/>
              <w:right w:val="single" w:sz="4" w:space="0" w:color="0000FF"/>
            </w:tcBorders>
          </w:tcPr>
          <w:p w:rsidR="00E82ECA" w:rsidRPr="009A1DCA" w:rsidDel="00087560" w:rsidRDefault="00E82ECA" w:rsidP="00E82ECA">
            <w:pPr>
              <w:jc w:val="center"/>
              <w:rPr>
                <w:rFonts w:cs="David"/>
                <w:rtl/>
              </w:rPr>
            </w:pPr>
            <w:r w:rsidRPr="009A1DCA" w:rsidDel="00087560">
              <w:rPr>
                <w:rFonts w:cs="David"/>
                <w:rtl/>
              </w:rPr>
              <w:t>24</w:t>
            </w:r>
          </w:p>
          <w:p w:rsidR="00E82ECA" w:rsidRPr="009A1DCA" w:rsidDel="00087560" w:rsidRDefault="00E82ECA" w:rsidP="00E82ECA">
            <w:pPr>
              <w:jc w:val="center"/>
              <w:rPr>
                <w:rFonts w:cs="David"/>
                <w:rtl/>
              </w:rPr>
            </w:pPr>
            <w:r w:rsidRPr="009A1DCA" w:rsidDel="00087560">
              <w:rPr>
                <w:rFonts w:cs="David"/>
                <w:rtl/>
              </w:rPr>
              <w:t>24</w:t>
            </w:r>
          </w:p>
          <w:p w:rsidR="00E82ECA" w:rsidRPr="009A1DCA" w:rsidDel="00087560" w:rsidRDefault="00E82ECA" w:rsidP="00E82ECA">
            <w:pPr>
              <w:jc w:val="center"/>
              <w:rPr>
                <w:rFonts w:cs="David"/>
              </w:rPr>
            </w:pPr>
            <w:r w:rsidRPr="009A1DCA" w:rsidDel="00087560">
              <w:rPr>
                <w:rFonts w:cs="David"/>
                <w:rtl/>
              </w:rPr>
              <w:t>10</w:t>
            </w:r>
          </w:p>
        </w:tc>
        <w:tc>
          <w:tcPr>
            <w:tcW w:w="2805" w:type="dxa"/>
            <w:tcBorders>
              <w:top w:val="nil"/>
              <w:left w:val="single" w:sz="4" w:space="0" w:color="0000FF"/>
              <w:bottom w:val="single" w:sz="4" w:space="0" w:color="0000FF"/>
              <w:right w:val="single" w:sz="4" w:space="0" w:color="0000FF"/>
            </w:tcBorders>
          </w:tcPr>
          <w:p w:rsidR="00E82ECA" w:rsidRPr="009A1DCA" w:rsidDel="00087560" w:rsidRDefault="00E82ECA" w:rsidP="00E82ECA">
            <w:pPr>
              <w:rPr>
                <w:rFonts w:ascii="Arial" w:hAnsi="Arial" w:cs="David"/>
                <w:sz w:val="22"/>
                <w:szCs w:val="22"/>
              </w:rPr>
            </w:pPr>
          </w:p>
        </w:tc>
      </w:tr>
      <w:tr w:rsidR="00E82ECA" w:rsidRPr="009A1DCA" w:rsidDel="00087560">
        <w:tc>
          <w:tcPr>
            <w:tcW w:w="3966" w:type="dxa"/>
            <w:gridSpan w:val="2"/>
            <w:tcBorders>
              <w:top w:val="nil"/>
              <w:left w:val="single" w:sz="4" w:space="0" w:color="0000FF"/>
              <w:bottom w:val="single" w:sz="4" w:space="0" w:color="0000FF"/>
              <w:right w:val="single" w:sz="4" w:space="0" w:color="0000FF"/>
            </w:tcBorders>
            <w:shd w:val="clear" w:color="auto" w:fill="FFFF99"/>
            <w:vAlign w:val="center"/>
          </w:tcPr>
          <w:p w:rsidR="00E82ECA" w:rsidRPr="009A1DCA" w:rsidDel="00087560" w:rsidRDefault="00E82ECA" w:rsidP="00E82ECA">
            <w:pPr>
              <w:jc w:val="right"/>
              <w:rPr>
                <w:rFonts w:cs="David"/>
                <w:b/>
                <w:bCs/>
                <w:color w:val="0000CC"/>
                <w:sz w:val="28"/>
                <w:szCs w:val="28"/>
              </w:rPr>
            </w:pPr>
            <w:r w:rsidRPr="009A1DCA" w:rsidDel="00087560">
              <w:rPr>
                <w:rFonts w:cs="David"/>
                <w:b/>
                <w:bCs/>
                <w:color w:val="0000CC"/>
                <w:sz w:val="28"/>
                <w:szCs w:val="28"/>
                <w:rtl/>
              </w:rPr>
              <w:t>סה"כ</w:t>
            </w:r>
          </w:p>
        </w:tc>
        <w:tc>
          <w:tcPr>
            <w:tcW w:w="850" w:type="dxa"/>
            <w:tcBorders>
              <w:top w:val="nil"/>
              <w:left w:val="single" w:sz="4" w:space="0" w:color="0000FF"/>
              <w:bottom w:val="single" w:sz="4" w:space="0" w:color="0000FF"/>
              <w:right w:val="single" w:sz="4" w:space="0" w:color="0000FF"/>
            </w:tcBorders>
            <w:shd w:val="clear" w:color="auto" w:fill="FFFF99"/>
            <w:vAlign w:val="center"/>
          </w:tcPr>
          <w:p w:rsidR="00E82ECA" w:rsidRPr="009A1DCA" w:rsidDel="00087560" w:rsidRDefault="00E82ECA" w:rsidP="00E82ECA">
            <w:pPr>
              <w:jc w:val="center"/>
              <w:rPr>
                <w:rFonts w:cs="David"/>
                <w:b/>
                <w:bCs/>
                <w:color w:val="0000CC"/>
                <w:sz w:val="28"/>
                <w:szCs w:val="28"/>
              </w:rPr>
            </w:pPr>
            <w:r w:rsidRPr="009A1DCA" w:rsidDel="00087560">
              <w:rPr>
                <w:rFonts w:cs="David"/>
                <w:b/>
                <w:bCs/>
                <w:color w:val="0000CC"/>
                <w:sz w:val="28"/>
                <w:szCs w:val="28"/>
                <w:rtl/>
              </w:rPr>
              <w:t>34</w:t>
            </w:r>
          </w:p>
        </w:tc>
        <w:tc>
          <w:tcPr>
            <w:tcW w:w="851" w:type="dxa"/>
            <w:tcBorders>
              <w:top w:val="nil"/>
              <w:left w:val="single" w:sz="4" w:space="0" w:color="0000FF"/>
              <w:bottom w:val="single" w:sz="4" w:space="0" w:color="0000FF"/>
              <w:right w:val="single" w:sz="4" w:space="0" w:color="0000FF"/>
            </w:tcBorders>
            <w:shd w:val="clear" w:color="auto" w:fill="FFFF99"/>
            <w:vAlign w:val="center"/>
          </w:tcPr>
          <w:p w:rsidR="00E82ECA" w:rsidRPr="009A1DCA" w:rsidDel="00087560" w:rsidRDefault="00E82ECA" w:rsidP="00E82ECA">
            <w:pPr>
              <w:jc w:val="center"/>
              <w:rPr>
                <w:rFonts w:cs="David"/>
                <w:b/>
                <w:bCs/>
                <w:color w:val="0000CC"/>
                <w:sz w:val="28"/>
                <w:szCs w:val="28"/>
              </w:rPr>
            </w:pPr>
            <w:r w:rsidRPr="009A1DCA" w:rsidDel="00087560">
              <w:rPr>
                <w:rFonts w:cs="David"/>
                <w:b/>
                <w:bCs/>
                <w:color w:val="0000CC"/>
                <w:sz w:val="28"/>
                <w:szCs w:val="28"/>
                <w:rtl/>
              </w:rPr>
              <w:t>24</w:t>
            </w:r>
          </w:p>
        </w:tc>
        <w:tc>
          <w:tcPr>
            <w:tcW w:w="850" w:type="dxa"/>
            <w:tcBorders>
              <w:top w:val="nil"/>
              <w:left w:val="single" w:sz="4" w:space="0" w:color="0000FF"/>
              <w:bottom w:val="single" w:sz="4" w:space="0" w:color="0000FF"/>
              <w:right w:val="single" w:sz="4" w:space="0" w:color="0000FF"/>
            </w:tcBorders>
            <w:shd w:val="clear" w:color="auto" w:fill="FFFF99"/>
            <w:vAlign w:val="center"/>
          </w:tcPr>
          <w:p w:rsidR="00E82ECA" w:rsidRPr="009A1DCA" w:rsidDel="00087560" w:rsidRDefault="00E82ECA" w:rsidP="00E82ECA">
            <w:pPr>
              <w:jc w:val="center"/>
              <w:rPr>
                <w:rFonts w:cs="David"/>
                <w:b/>
                <w:bCs/>
                <w:color w:val="0000CC"/>
                <w:sz w:val="28"/>
                <w:szCs w:val="28"/>
              </w:rPr>
            </w:pPr>
            <w:r w:rsidRPr="009A1DCA" w:rsidDel="00087560">
              <w:rPr>
                <w:rFonts w:cs="David"/>
                <w:b/>
                <w:bCs/>
                <w:color w:val="0000CC"/>
                <w:sz w:val="28"/>
                <w:szCs w:val="28"/>
                <w:rtl/>
              </w:rPr>
              <w:t>58</w:t>
            </w:r>
          </w:p>
        </w:tc>
        <w:tc>
          <w:tcPr>
            <w:tcW w:w="2805" w:type="dxa"/>
            <w:tcBorders>
              <w:top w:val="nil"/>
              <w:left w:val="single" w:sz="4" w:space="0" w:color="0000FF"/>
              <w:bottom w:val="single" w:sz="4" w:space="0" w:color="0000FF"/>
              <w:right w:val="single" w:sz="4" w:space="0" w:color="0000FF"/>
            </w:tcBorders>
            <w:shd w:val="clear" w:color="auto" w:fill="FFFF99"/>
            <w:vAlign w:val="center"/>
          </w:tcPr>
          <w:p w:rsidR="00E82ECA" w:rsidRPr="009A1DCA" w:rsidDel="00087560" w:rsidRDefault="00E82ECA" w:rsidP="00E82ECA">
            <w:pPr>
              <w:jc w:val="center"/>
              <w:rPr>
                <w:rFonts w:ascii="Arial" w:hAnsi="Arial" w:cs="David"/>
                <w:b/>
                <w:bCs/>
                <w:color w:val="0000CC"/>
                <w:sz w:val="28"/>
                <w:szCs w:val="28"/>
              </w:rPr>
            </w:pPr>
          </w:p>
        </w:tc>
      </w:tr>
      <w:tr w:rsidR="00E82ECA" w:rsidRPr="009A1DCA" w:rsidDel="00087560">
        <w:tc>
          <w:tcPr>
            <w:tcW w:w="3966" w:type="dxa"/>
            <w:gridSpan w:val="2"/>
            <w:tcBorders>
              <w:top w:val="single" w:sz="4" w:space="0" w:color="0000FF"/>
              <w:left w:val="single" w:sz="4" w:space="0" w:color="0000FF"/>
              <w:bottom w:val="single" w:sz="4" w:space="0" w:color="0000FF"/>
              <w:right w:val="single" w:sz="4" w:space="0" w:color="0000FF"/>
            </w:tcBorders>
            <w:shd w:val="clear" w:color="auto" w:fill="FFFF00"/>
            <w:vAlign w:val="center"/>
          </w:tcPr>
          <w:p w:rsidR="00E82ECA" w:rsidRPr="009A1DCA" w:rsidDel="00087560" w:rsidRDefault="00E82ECA" w:rsidP="00E82ECA">
            <w:pPr>
              <w:ind w:left="360" w:hanging="360"/>
              <w:jc w:val="right"/>
              <w:rPr>
                <w:rFonts w:ascii="Arial" w:hAnsi="Arial" w:cs="David"/>
                <w:b/>
                <w:bCs/>
                <w:color w:val="0000CC"/>
                <w:sz w:val="28"/>
                <w:szCs w:val="28"/>
              </w:rPr>
            </w:pPr>
            <w:r w:rsidRPr="009A1DCA" w:rsidDel="00087560">
              <w:rPr>
                <w:rFonts w:ascii="Arial" w:hAnsi="Arial" w:cs="David"/>
                <w:b/>
                <w:bCs/>
                <w:color w:val="0000CC"/>
                <w:sz w:val="28"/>
                <w:szCs w:val="28"/>
                <w:rtl/>
              </w:rPr>
              <w:t>סה"כ שעות</w:t>
            </w:r>
          </w:p>
        </w:tc>
        <w:tc>
          <w:tcPr>
            <w:tcW w:w="850" w:type="dxa"/>
            <w:tcBorders>
              <w:top w:val="single" w:sz="4" w:space="0" w:color="0000FF"/>
              <w:left w:val="single" w:sz="4" w:space="0" w:color="0000FF"/>
              <w:bottom w:val="single" w:sz="4" w:space="0" w:color="0000FF"/>
              <w:right w:val="single" w:sz="4" w:space="0" w:color="0000FF"/>
            </w:tcBorders>
            <w:shd w:val="clear" w:color="auto" w:fill="FFFF00"/>
            <w:vAlign w:val="center"/>
          </w:tcPr>
          <w:p w:rsidR="00E82ECA" w:rsidRPr="009A1DCA" w:rsidDel="00087560" w:rsidRDefault="00E82ECA" w:rsidP="00E82ECA">
            <w:pPr>
              <w:jc w:val="center"/>
              <w:rPr>
                <w:rFonts w:ascii="Arial" w:hAnsi="Arial" w:cs="David"/>
                <w:b/>
                <w:bCs/>
                <w:color w:val="0000CC"/>
                <w:sz w:val="28"/>
                <w:szCs w:val="28"/>
              </w:rPr>
            </w:pPr>
            <w:r w:rsidRPr="009A1DCA" w:rsidDel="00087560">
              <w:rPr>
                <w:rFonts w:cs="David"/>
                <w:b/>
                <w:bCs/>
                <w:color w:val="0000CC"/>
                <w:sz w:val="28"/>
                <w:szCs w:val="28"/>
                <w:rtl/>
              </w:rPr>
              <w:t>142</w:t>
            </w:r>
          </w:p>
        </w:tc>
        <w:tc>
          <w:tcPr>
            <w:tcW w:w="851" w:type="dxa"/>
            <w:tcBorders>
              <w:top w:val="single" w:sz="4" w:space="0" w:color="0000FF"/>
              <w:left w:val="single" w:sz="4" w:space="0" w:color="0000FF"/>
              <w:bottom w:val="single" w:sz="4" w:space="0" w:color="0000FF"/>
              <w:right w:val="single" w:sz="4" w:space="0" w:color="0000FF"/>
            </w:tcBorders>
            <w:shd w:val="clear" w:color="auto" w:fill="FFFF00"/>
            <w:vAlign w:val="center"/>
          </w:tcPr>
          <w:p w:rsidR="00E82ECA" w:rsidRPr="009A1DCA" w:rsidDel="00087560" w:rsidRDefault="00E82ECA" w:rsidP="00E82ECA">
            <w:pPr>
              <w:ind w:left="360" w:hanging="360"/>
              <w:jc w:val="center"/>
              <w:rPr>
                <w:rFonts w:ascii="Arial" w:hAnsi="Arial" w:cs="David"/>
                <w:b/>
                <w:bCs/>
                <w:color w:val="0000CC"/>
                <w:sz w:val="28"/>
                <w:szCs w:val="28"/>
              </w:rPr>
            </w:pPr>
            <w:r w:rsidRPr="009A1DCA" w:rsidDel="00087560">
              <w:rPr>
                <w:rFonts w:cs="David"/>
                <w:b/>
                <w:bCs/>
                <w:color w:val="0000CC"/>
                <w:sz w:val="28"/>
                <w:szCs w:val="28"/>
                <w:rtl/>
              </w:rPr>
              <w:t>228</w:t>
            </w:r>
          </w:p>
        </w:tc>
        <w:tc>
          <w:tcPr>
            <w:tcW w:w="850" w:type="dxa"/>
            <w:tcBorders>
              <w:top w:val="single" w:sz="4" w:space="0" w:color="0000FF"/>
              <w:left w:val="single" w:sz="4" w:space="0" w:color="0000FF"/>
              <w:bottom w:val="single" w:sz="4" w:space="0" w:color="0000FF"/>
              <w:right w:val="single" w:sz="4" w:space="0" w:color="0000FF"/>
            </w:tcBorders>
            <w:shd w:val="clear" w:color="auto" w:fill="FFFF00"/>
            <w:vAlign w:val="center"/>
          </w:tcPr>
          <w:p w:rsidR="00E82ECA" w:rsidRPr="009A1DCA" w:rsidDel="00087560" w:rsidRDefault="00E82ECA" w:rsidP="00E82ECA">
            <w:pPr>
              <w:jc w:val="center"/>
              <w:rPr>
                <w:rFonts w:ascii="Arial" w:hAnsi="Arial" w:cs="David"/>
                <w:b/>
                <w:bCs/>
                <w:color w:val="0000CC"/>
                <w:sz w:val="28"/>
                <w:szCs w:val="28"/>
              </w:rPr>
            </w:pPr>
            <w:r w:rsidRPr="009A1DCA" w:rsidDel="00087560">
              <w:rPr>
                <w:rFonts w:cs="David"/>
                <w:b/>
                <w:bCs/>
                <w:color w:val="0000CC"/>
                <w:sz w:val="28"/>
                <w:szCs w:val="28"/>
                <w:rtl/>
              </w:rPr>
              <w:t>370</w:t>
            </w:r>
          </w:p>
        </w:tc>
        <w:tc>
          <w:tcPr>
            <w:tcW w:w="2805" w:type="dxa"/>
            <w:tcBorders>
              <w:top w:val="single" w:sz="4" w:space="0" w:color="0000FF"/>
              <w:left w:val="single" w:sz="4" w:space="0" w:color="0000FF"/>
              <w:bottom w:val="single" w:sz="4" w:space="0" w:color="0000FF"/>
              <w:right w:val="single" w:sz="4" w:space="0" w:color="0000FF"/>
            </w:tcBorders>
            <w:shd w:val="clear" w:color="auto" w:fill="FFFF00"/>
            <w:vAlign w:val="center"/>
          </w:tcPr>
          <w:p w:rsidR="00E82ECA" w:rsidRPr="009A1DCA" w:rsidDel="00087560" w:rsidRDefault="00E82ECA" w:rsidP="00E82ECA">
            <w:pPr>
              <w:jc w:val="center"/>
              <w:rPr>
                <w:rFonts w:ascii="Arial" w:hAnsi="Arial" w:cs="David"/>
                <w:color w:val="0000CC"/>
                <w:sz w:val="28"/>
                <w:szCs w:val="28"/>
              </w:rPr>
            </w:pPr>
          </w:p>
        </w:tc>
      </w:tr>
    </w:tbl>
    <w:p w:rsidR="00D309D3" w:rsidRPr="009A1DCA" w:rsidRDefault="00D309D3" w:rsidP="00323201">
      <w:pPr>
        <w:rPr>
          <w:rFonts w:ascii="Arial" w:hAnsi="Arial" w:cs="David"/>
          <w:sz w:val="22"/>
          <w:szCs w:val="22"/>
          <w:rtl/>
        </w:rPr>
      </w:pPr>
    </w:p>
    <w:p w:rsidR="002E63FB" w:rsidRPr="009A1DCA" w:rsidRDefault="002E63FB" w:rsidP="00323201">
      <w:pPr>
        <w:rPr>
          <w:rFonts w:ascii="Arial" w:hAnsi="Arial" w:cs="David"/>
          <w:sz w:val="22"/>
          <w:szCs w:val="22"/>
          <w:rtl/>
        </w:rPr>
      </w:pPr>
    </w:p>
    <w:p w:rsidR="002E63FB" w:rsidRPr="009A1DCA" w:rsidRDefault="002E63FB" w:rsidP="00323201">
      <w:pPr>
        <w:rPr>
          <w:rFonts w:ascii="Arial" w:hAnsi="Arial" w:cs="David"/>
          <w:sz w:val="22"/>
          <w:szCs w:val="22"/>
          <w:rtl/>
        </w:rPr>
      </w:pPr>
    </w:p>
    <w:p w:rsidR="002E63FB" w:rsidRPr="009A1DCA" w:rsidDel="00087560" w:rsidRDefault="002E63FB" w:rsidP="00323201">
      <w:pPr>
        <w:rPr>
          <w:rFonts w:ascii="Arial" w:hAnsi="Arial" w:cs="David"/>
          <w:sz w:val="22"/>
          <w:szCs w:val="22"/>
          <w:rtl/>
        </w:rPr>
      </w:pPr>
    </w:p>
    <w:p w:rsidR="00D309D3" w:rsidRPr="009A1DCA" w:rsidDel="00087560" w:rsidRDefault="00D309D3" w:rsidP="00323201">
      <w:pPr>
        <w:rPr>
          <w:rFonts w:ascii="Arial" w:hAnsi="Arial" w:cs="David"/>
          <w:rtl/>
        </w:rPr>
      </w:pPr>
    </w:p>
    <w:tbl>
      <w:tblPr>
        <w:bidiVisual/>
        <w:tblW w:w="9276" w:type="dxa"/>
        <w:tblBorders>
          <w:top w:val="single" w:sz="4" w:space="0" w:color="0000FF"/>
          <w:left w:val="single" w:sz="4" w:space="0" w:color="0000FF"/>
          <w:bottom w:val="single" w:sz="4" w:space="0" w:color="0000FF"/>
          <w:right w:val="single" w:sz="4" w:space="0" w:color="0000FF"/>
          <w:insideH w:val="single" w:sz="6" w:space="0" w:color="0000FF"/>
          <w:insideV w:val="single" w:sz="6" w:space="0" w:color="0000FF"/>
        </w:tblBorders>
        <w:tblLook w:val="01E0" w:firstRow="1" w:lastRow="1" w:firstColumn="1" w:lastColumn="1" w:noHBand="0" w:noVBand="0"/>
      </w:tblPr>
      <w:tblGrid>
        <w:gridCol w:w="1052"/>
        <w:gridCol w:w="8224"/>
      </w:tblGrid>
      <w:tr w:rsidR="00D309D3" w:rsidRPr="009A1DCA" w:rsidDel="00087560">
        <w:trPr>
          <w:cantSplit/>
          <w:trHeight w:val="627"/>
        </w:trPr>
        <w:tc>
          <w:tcPr>
            <w:tcW w:w="1052" w:type="dxa"/>
            <w:tcBorders>
              <w:top w:val="single" w:sz="4" w:space="0" w:color="0000FF"/>
              <w:left w:val="single" w:sz="4" w:space="0" w:color="0000FF"/>
              <w:bottom w:val="single" w:sz="6" w:space="0" w:color="0000FF"/>
              <w:right w:val="single" w:sz="6" w:space="0" w:color="0000FF"/>
            </w:tcBorders>
            <w:shd w:val="clear" w:color="auto" w:fill="FFFF00"/>
            <w:vAlign w:val="center"/>
          </w:tcPr>
          <w:p w:rsidR="00D309D3" w:rsidRPr="009A1DCA" w:rsidDel="00087560" w:rsidRDefault="00D309D3" w:rsidP="00323201">
            <w:pPr>
              <w:jc w:val="center"/>
              <w:rPr>
                <w:rFonts w:ascii="Arial" w:hAnsi="Arial" w:cs="David"/>
                <w:b/>
                <w:bCs/>
                <w:color w:val="0000CC"/>
                <w:sz w:val="40"/>
                <w:szCs w:val="40"/>
              </w:rPr>
            </w:pPr>
            <w:r w:rsidRPr="009A1DCA" w:rsidDel="00087560">
              <w:rPr>
                <w:rFonts w:ascii="Arial" w:hAnsi="Arial" w:cs="David"/>
                <w:b/>
                <w:bCs/>
                <w:color w:val="0000CC"/>
                <w:sz w:val="40"/>
                <w:szCs w:val="40"/>
                <w:rtl/>
              </w:rPr>
              <w:lastRenderedPageBreak/>
              <w:t>4</w:t>
            </w:r>
          </w:p>
        </w:tc>
        <w:tc>
          <w:tcPr>
            <w:tcW w:w="8224" w:type="dxa"/>
            <w:tcBorders>
              <w:top w:val="single" w:sz="4" w:space="0" w:color="0000FF"/>
              <w:left w:val="single" w:sz="6" w:space="0" w:color="0000FF"/>
              <w:bottom w:val="single" w:sz="6" w:space="0" w:color="0000FF"/>
              <w:right w:val="single" w:sz="4" w:space="0" w:color="0000FF"/>
            </w:tcBorders>
            <w:shd w:val="clear" w:color="auto" w:fill="FFFF99"/>
            <w:vAlign w:val="center"/>
          </w:tcPr>
          <w:p w:rsidR="00D309D3" w:rsidRPr="009A1DCA" w:rsidDel="00087560" w:rsidRDefault="00D309D3" w:rsidP="00323201">
            <w:pPr>
              <w:jc w:val="both"/>
              <w:rPr>
                <w:rFonts w:ascii="Arial" w:hAnsi="Arial" w:cs="David"/>
                <w:b/>
                <w:bCs/>
                <w:color w:val="0000CC"/>
                <w:sz w:val="32"/>
                <w:szCs w:val="32"/>
              </w:rPr>
            </w:pPr>
            <w:r w:rsidRPr="009A1DCA" w:rsidDel="00087560">
              <w:rPr>
                <w:rFonts w:ascii="Arial" w:hAnsi="Arial" w:cs="David"/>
                <w:b/>
                <w:bCs/>
                <w:color w:val="0000CC"/>
                <w:sz w:val="32"/>
                <w:szCs w:val="32"/>
                <w:rtl/>
              </w:rPr>
              <w:t>בחינות ותעודות – לאחר עמידה בכל דרישות תוכנית הלימודים</w:t>
            </w:r>
          </w:p>
        </w:tc>
      </w:tr>
      <w:tr w:rsidR="00D309D3" w:rsidRPr="009A1DCA" w:rsidDel="00087560">
        <w:trPr>
          <w:cantSplit/>
          <w:trHeight w:val="1300"/>
        </w:trPr>
        <w:tc>
          <w:tcPr>
            <w:tcW w:w="1052" w:type="dxa"/>
            <w:tcBorders>
              <w:top w:val="single" w:sz="6" w:space="0" w:color="0000FF"/>
              <w:left w:val="single" w:sz="4" w:space="0" w:color="0000FF"/>
              <w:bottom w:val="single" w:sz="6" w:space="0" w:color="0000FF"/>
              <w:right w:val="single" w:sz="6" w:space="0" w:color="0000FF"/>
            </w:tcBorders>
            <w:shd w:val="clear" w:color="auto" w:fill="FFFF99"/>
            <w:vAlign w:val="center"/>
          </w:tcPr>
          <w:p w:rsidR="00D309D3" w:rsidRPr="009A1DCA" w:rsidDel="00087560" w:rsidRDefault="00D309D3" w:rsidP="00323201">
            <w:pPr>
              <w:tabs>
                <w:tab w:val="left" w:pos="521"/>
              </w:tabs>
              <w:ind w:left="283"/>
              <w:rPr>
                <w:rFonts w:ascii="Arial" w:hAnsi="Arial" w:cs="David"/>
                <w:b/>
                <w:bCs/>
                <w:color w:val="0000CC"/>
                <w:u w:val="single"/>
                <w:rtl/>
              </w:rPr>
            </w:pPr>
          </w:p>
          <w:p w:rsidR="00D309D3" w:rsidRPr="009A1DCA" w:rsidDel="00087560" w:rsidRDefault="00D309D3" w:rsidP="00323201">
            <w:pPr>
              <w:tabs>
                <w:tab w:val="left" w:pos="521"/>
              </w:tabs>
              <w:rPr>
                <w:rFonts w:ascii="Arial" w:hAnsi="Arial" w:cs="David"/>
                <w:b/>
                <w:bCs/>
                <w:color w:val="0000CC"/>
                <w:sz w:val="28"/>
                <w:szCs w:val="28"/>
                <w:rtl/>
              </w:rPr>
            </w:pPr>
            <w:r w:rsidRPr="009A1DCA" w:rsidDel="00087560">
              <w:rPr>
                <w:rFonts w:ascii="Arial" w:hAnsi="Arial" w:cs="David"/>
                <w:b/>
                <w:bCs/>
                <w:color w:val="0000CC"/>
                <w:sz w:val="28"/>
                <w:szCs w:val="28"/>
                <w:rtl/>
              </w:rPr>
              <w:t>בחינות</w:t>
            </w:r>
          </w:p>
          <w:p w:rsidR="00D309D3" w:rsidRPr="009A1DCA" w:rsidDel="00087560" w:rsidRDefault="00D309D3" w:rsidP="00323201">
            <w:pPr>
              <w:rPr>
                <w:rFonts w:ascii="Arial" w:hAnsi="Arial" w:cs="David"/>
                <w:b/>
                <w:bCs/>
                <w:color w:val="0000CC"/>
              </w:rPr>
            </w:pPr>
          </w:p>
        </w:tc>
        <w:tc>
          <w:tcPr>
            <w:tcW w:w="8224" w:type="dxa"/>
            <w:tcBorders>
              <w:top w:val="single" w:sz="6" w:space="0" w:color="0000FF"/>
              <w:left w:val="single" w:sz="6" w:space="0" w:color="0000FF"/>
              <w:bottom w:val="single" w:sz="6" w:space="0" w:color="0000FF"/>
              <w:right w:val="single" w:sz="4" w:space="0" w:color="0000FF"/>
            </w:tcBorders>
            <w:vAlign w:val="center"/>
          </w:tcPr>
          <w:p w:rsidR="00D309D3" w:rsidRPr="009A1DCA" w:rsidDel="00087560" w:rsidRDefault="00D309D3" w:rsidP="00323201">
            <w:pPr>
              <w:rPr>
                <w:rFonts w:cs="David"/>
                <w:b/>
                <w:bCs/>
              </w:rPr>
            </w:pPr>
            <w:r w:rsidRPr="009A1DCA" w:rsidDel="00087560">
              <w:rPr>
                <w:rFonts w:cs="David"/>
                <w:b/>
                <w:bCs/>
                <w:rtl/>
              </w:rPr>
              <w:t>בחינות חיצוניות</w:t>
            </w:r>
          </w:p>
          <w:p w:rsidR="00D309D3" w:rsidRPr="009A1DCA" w:rsidDel="00087560" w:rsidRDefault="00D309D3" w:rsidP="00323201">
            <w:pPr>
              <w:rPr>
                <w:rFonts w:cs="David"/>
                <w:b/>
                <w:bCs/>
              </w:rPr>
            </w:pPr>
            <w:r w:rsidRPr="009A1DCA" w:rsidDel="00087560">
              <w:rPr>
                <w:rFonts w:cs="David"/>
                <w:b/>
                <w:bCs/>
                <w:rtl/>
              </w:rPr>
              <w:t xml:space="preserve">בחינה עיונית – ניהול מערכות משרד </w:t>
            </w:r>
          </w:p>
          <w:p w:rsidR="00D309D3" w:rsidRPr="009A1DCA" w:rsidDel="00087560" w:rsidRDefault="00D309D3" w:rsidP="00323201">
            <w:pPr>
              <w:rPr>
                <w:rFonts w:cs="David"/>
                <w:b/>
                <w:bCs/>
                <w:rtl/>
              </w:rPr>
            </w:pPr>
            <w:r w:rsidRPr="009A1DCA" w:rsidDel="00087560">
              <w:rPr>
                <w:rFonts w:cs="David"/>
                <w:b/>
                <w:bCs/>
                <w:rtl/>
              </w:rPr>
              <w:t>בחינה מעשית – יישומי מחשב</w:t>
            </w:r>
          </w:p>
          <w:p w:rsidR="00D309D3" w:rsidRPr="009A1DCA" w:rsidDel="00087560" w:rsidRDefault="00D309D3" w:rsidP="00323201">
            <w:pPr>
              <w:rPr>
                <w:rFonts w:cs="David"/>
                <w:b/>
                <w:bCs/>
              </w:rPr>
            </w:pPr>
            <w:r w:rsidRPr="009A1DCA" w:rsidDel="00087560">
              <w:rPr>
                <w:rFonts w:cs="David"/>
                <w:b/>
                <w:bCs/>
                <w:rtl/>
              </w:rPr>
              <w:t>פרויקט גמר – כתיבה, הצגה והגנה</w:t>
            </w:r>
          </w:p>
          <w:p w:rsidR="00D309D3" w:rsidRPr="009A1DCA" w:rsidDel="00087560" w:rsidRDefault="00D309D3" w:rsidP="00323201">
            <w:pPr>
              <w:rPr>
                <w:rFonts w:cs="David"/>
                <w:b/>
                <w:bCs/>
                <w:rtl/>
              </w:rPr>
            </w:pPr>
          </w:p>
          <w:p w:rsidR="00D309D3" w:rsidRPr="009A1DCA" w:rsidDel="00087560" w:rsidRDefault="00D309D3" w:rsidP="00323201">
            <w:pPr>
              <w:rPr>
                <w:rFonts w:cs="David"/>
                <w:b/>
                <w:bCs/>
              </w:rPr>
            </w:pPr>
            <w:r w:rsidRPr="009A1DCA" w:rsidDel="00087560">
              <w:rPr>
                <w:rFonts w:cs="David"/>
                <w:b/>
                <w:bCs/>
                <w:rtl/>
              </w:rPr>
              <w:t>בחינות פנימיות בשאר המקצועות הנלמדים</w:t>
            </w:r>
          </w:p>
        </w:tc>
      </w:tr>
      <w:tr w:rsidR="00D309D3" w:rsidRPr="009A1DCA" w:rsidDel="00087560">
        <w:trPr>
          <w:cantSplit/>
          <w:trHeight w:val="1134"/>
        </w:trPr>
        <w:tc>
          <w:tcPr>
            <w:tcW w:w="1052" w:type="dxa"/>
            <w:tcBorders>
              <w:top w:val="single" w:sz="6" w:space="0" w:color="0000FF"/>
              <w:left w:val="single" w:sz="4" w:space="0" w:color="0000FF"/>
              <w:bottom w:val="single" w:sz="4" w:space="0" w:color="0000FF"/>
              <w:right w:val="single" w:sz="6" w:space="0" w:color="0000FF"/>
            </w:tcBorders>
            <w:shd w:val="clear" w:color="auto" w:fill="FFFF99"/>
            <w:vAlign w:val="center"/>
          </w:tcPr>
          <w:p w:rsidR="00D309D3" w:rsidRPr="009A1DCA" w:rsidDel="00087560" w:rsidRDefault="00D309D3" w:rsidP="00323201">
            <w:pPr>
              <w:rPr>
                <w:rFonts w:ascii="Arial" w:hAnsi="Arial" w:cs="David"/>
                <w:b/>
                <w:bCs/>
                <w:color w:val="0000CC"/>
                <w:sz w:val="28"/>
                <w:szCs w:val="28"/>
                <w:rtl/>
              </w:rPr>
            </w:pPr>
            <w:r w:rsidRPr="009A1DCA" w:rsidDel="00087560">
              <w:rPr>
                <w:rFonts w:ascii="Arial" w:hAnsi="Arial" w:cs="David"/>
                <w:b/>
                <w:bCs/>
                <w:color w:val="0000CC"/>
                <w:sz w:val="28"/>
                <w:szCs w:val="28"/>
                <w:rtl/>
              </w:rPr>
              <w:t>תעודות</w:t>
            </w:r>
          </w:p>
          <w:p w:rsidR="00D309D3" w:rsidRPr="009A1DCA" w:rsidDel="00087560" w:rsidRDefault="00D309D3" w:rsidP="00323201">
            <w:pPr>
              <w:ind w:left="586"/>
              <w:rPr>
                <w:rFonts w:ascii="Arial" w:hAnsi="Arial" w:cs="David"/>
                <w:b/>
                <w:bCs/>
                <w:color w:val="0000CC"/>
              </w:rPr>
            </w:pPr>
          </w:p>
        </w:tc>
        <w:tc>
          <w:tcPr>
            <w:tcW w:w="8224" w:type="dxa"/>
            <w:tcBorders>
              <w:top w:val="single" w:sz="6" w:space="0" w:color="0000FF"/>
              <w:left w:val="single" w:sz="6" w:space="0" w:color="0000FF"/>
              <w:bottom w:val="single" w:sz="4" w:space="0" w:color="0000FF"/>
              <w:right w:val="single" w:sz="4" w:space="0" w:color="0000FF"/>
            </w:tcBorders>
            <w:vAlign w:val="center"/>
          </w:tcPr>
          <w:p w:rsidR="00D309D3" w:rsidRPr="009A1DCA" w:rsidDel="00087560" w:rsidRDefault="00D309D3" w:rsidP="00323201">
            <w:pPr>
              <w:rPr>
                <w:rFonts w:cs="David"/>
                <w:b/>
                <w:bCs/>
              </w:rPr>
            </w:pPr>
            <w:r w:rsidRPr="009A1DCA" w:rsidDel="00087560">
              <w:rPr>
                <w:rFonts w:cs="David"/>
                <w:b/>
                <w:bCs/>
                <w:rtl/>
              </w:rPr>
              <w:t>תעודת גמר – ניהול מערכות משרד</w:t>
            </w:r>
          </w:p>
          <w:p w:rsidR="00D309D3" w:rsidRPr="009A1DCA" w:rsidDel="00087560" w:rsidRDefault="00D309D3" w:rsidP="00323201">
            <w:pPr>
              <w:rPr>
                <w:rFonts w:cs="David"/>
                <w:b/>
                <w:bCs/>
              </w:rPr>
            </w:pPr>
            <w:r w:rsidRPr="009A1DCA" w:rsidDel="00087560">
              <w:rPr>
                <w:rFonts w:cs="David"/>
                <w:b/>
                <w:bCs/>
                <w:rtl/>
              </w:rPr>
              <w:t>תעודת מקצוע - מזכירות סוג 1</w:t>
            </w:r>
          </w:p>
        </w:tc>
      </w:tr>
    </w:tbl>
    <w:p w:rsidR="00D309D3" w:rsidRPr="009A1DCA" w:rsidDel="00087560" w:rsidRDefault="00D309D3" w:rsidP="00323201">
      <w:pPr>
        <w:rPr>
          <w:rFonts w:cs="David"/>
          <w:rtl/>
        </w:rPr>
      </w:pPr>
    </w:p>
    <w:p w:rsidR="00B64961" w:rsidRDefault="00D309D3" w:rsidP="004771C5">
      <w:pPr>
        <w:pStyle w:val="2"/>
        <w:ind w:left="-1"/>
        <w:jc w:val="right"/>
        <w:rPr>
          <w:rFonts w:cs="David"/>
          <w:color w:val="000080"/>
          <w:sz w:val="36"/>
          <w:szCs w:val="36"/>
          <w:rtl/>
        </w:rPr>
      </w:pPr>
      <w:r w:rsidRPr="009A1DCA" w:rsidDel="00087560">
        <w:rPr>
          <w:rFonts w:cs="David"/>
          <w:rtl/>
        </w:rPr>
        <w:br w:type="page"/>
      </w:r>
      <w:r w:rsidR="007B151C" w:rsidRPr="009A1DCA">
        <w:rPr>
          <w:rFonts w:cs="David" w:hint="cs"/>
          <w:sz w:val="32"/>
          <w:szCs w:val="32"/>
          <w:rtl/>
        </w:rPr>
        <w:lastRenderedPageBreak/>
        <w:t>נספח ג'</w:t>
      </w:r>
      <w:r w:rsidR="007B151C" w:rsidRPr="009A1DCA">
        <w:rPr>
          <w:rFonts w:cs="David" w:hint="cs"/>
          <w:color w:val="000080"/>
          <w:sz w:val="36"/>
          <w:szCs w:val="36"/>
          <w:rtl/>
        </w:rPr>
        <w:t xml:space="preserve"> </w:t>
      </w:r>
    </w:p>
    <w:p w:rsidR="007B151C" w:rsidRPr="009A1DCA" w:rsidRDefault="007B151C" w:rsidP="00B64961">
      <w:pPr>
        <w:pStyle w:val="2"/>
        <w:ind w:left="-1"/>
        <w:jc w:val="center"/>
        <w:rPr>
          <w:rFonts w:cs="David"/>
          <w:color w:val="000080"/>
          <w:sz w:val="36"/>
          <w:szCs w:val="36"/>
          <w:rtl/>
        </w:rPr>
      </w:pPr>
      <w:r w:rsidRPr="009A1DCA">
        <w:rPr>
          <w:rFonts w:cs="David" w:hint="cs"/>
          <w:color w:val="000080"/>
          <w:sz w:val="36"/>
          <w:szCs w:val="36"/>
          <w:rtl/>
        </w:rPr>
        <w:t xml:space="preserve"> אמצעי הוראה ועזרי לימוד</w:t>
      </w:r>
      <w:r w:rsidRPr="009A1DCA">
        <w:rPr>
          <w:rFonts w:cs="David"/>
          <w:color w:val="000080"/>
          <w:sz w:val="36"/>
          <w:szCs w:val="36"/>
          <w:rtl/>
        </w:rPr>
        <w:t xml:space="preserve"> אופייניים</w:t>
      </w:r>
    </w:p>
    <w:p w:rsidR="007B151C" w:rsidRPr="009A1DCA" w:rsidRDefault="007B151C" w:rsidP="00323201">
      <w:pPr>
        <w:pStyle w:val="2"/>
        <w:ind w:left="-1"/>
        <w:jc w:val="center"/>
        <w:rPr>
          <w:rFonts w:cs="David"/>
          <w:color w:val="000080"/>
          <w:sz w:val="28"/>
          <w:szCs w:val="28"/>
          <w:rtl/>
        </w:rPr>
      </w:pPr>
    </w:p>
    <w:p w:rsidR="00D309D3" w:rsidRPr="009A1DCA" w:rsidRDefault="00D309D3" w:rsidP="00323201">
      <w:pPr>
        <w:pStyle w:val="2"/>
        <w:ind w:left="-1"/>
        <w:jc w:val="center"/>
        <w:rPr>
          <w:rFonts w:cs="David"/>
          <w:color w:val="000080"/>
          <w:sz w:val="36"/>
          <w:szCs w:val="36"/>
          <w:rtl/>
        </w:rPr>
      </w:pPr>
      <w:r w:rsidRPr="009A1DCA">
        <w:rPr>
          <w:rFonts w:cs="David"/>
          <w:color w:val="000080"/>
          <w:sz w:val="28"/>
          <w:szCs w:val="28"/>
          <w:rtl/>
        </w:rPr>
        <w:t>דוגמאות לעזרי הוראה/למידה – ספרי לימוד, חוברות, מאגרי שאלות ועוד</w:t>
      </w:r>
      <w:r w:rsidRPr="009A1DCA">
        <w:rPr>
          <w:rFonts w:cs="David"/>
          <w:color w:val="000080"/>
          <w:sz w:val="36"/>
          <w:szCs w:val="36"/>
          <w:rtl/>
        </w:rPr>
        <w:t>:</w:t>
      </w:r>
    </w:p>
    <w:p w:rsidR="007B151C" w:rsidRPr="009A1DCA" w:rsidRDefault="007B151C" w:rsidP="00323201">
      <w:pPr>
        <w:pStyle w:val="ab"/>
        <w:jc w:val="center"/>
        <w:rPr>
          <w:rFonts w:cs="David"/>
          <w:b/>
          <w:bCs/>
          <w:color w:val="000080"/>
          <w:rtl/>
        </w:rPr>
      </w:pPr>
    </w:p>
    <w:p w:rsidR="00D309D3" w:rsidRPr="009A1DCA" w:rsidRDefault="00D309D3" w:rsidP="0005351F">
      <w:pPr>
        <w:pStyle w:val="ab"/>
        <w:jc w:val="center"/>
        <w:rPr>
          <w:rFonts w:cs="David"/>
        </w:rPr>
      </w:pPr>
      <w:r w:rsidRPr="009A1DCA">
        <w:rPr>
          <w:rFonts w:cs="David"/>
          <w:b/>
          <w:bCs/>
          <w:color w:val="000080"/>
          <w:rtl/>
        </w:rPr>
        <w:t>(כל החומרים הנמכרים מופיעים באתר מאה:</w:t>
      </w:r>
      <w:r w:rsidRPr="009A1DCA">
        <w:rPr>
          <w:rFonts w:cs="David"/>
          <w:b/>
          <w:bCs/>
          <w:color w:val="000080"/>
          <w:sz w:val="28"/>
          <w:szCs w:val="28"/>
          <w:rtl/>
        </w:rPr>
        <w:t xml:space="preserve"> </w:t>
      </w:r>
      <w:hyperlink r:id="rId13" w:history="1">
        <w:r w:rsidR="0005351F" w:rsidRPr="009A1DCA">
          <w:rPr>
            <w:rStyle w:val="Hyperlink"/>
            <w:rFonts w:cs="David"/>
            <w:sz w:val="22"/>
            <w:szCs w:val="22"/>
          </w:rPr>
          <w:t>http://mea.economy.gov.il</w:t>
        </w:r>
      </w:hyperlink>
      <w:r w:rsidRPr="009A1DCA">
        <w:rPr>
          <w:rFonts w:cs="David"/>
          <w:rtl/>
        </w:rPr>
        <w:t xml:space="preserve"> </w:t>
      </w:r>
      <w:r w:rsidRPr="009A1DCA">
        <w:rPr>
          <w:rFonts w:cs="David"/>
          <w:sz w:val="28"/>
          <w:szCs w:val="28"/>
          <w:rtl/>
        </w:rPr>
        <w:t>)</w:t>
      </w:r>
    </w:p>
    <w:p w:rsidR="00D309D3" w:rsidRPr="009A1DCA" w:rsidRDefault="00D309D3" w:rsidP="00323201">
      <w:pPr>
        <w:rPr>
          <w:rFonts w:cs="David"/>
          <w:rtl/>
        </w:rPr>
      </w:pPr>
      <w:r w:rsidRPr="009A1DCA">
        <w:rPr>
          <w:rFonts w:cs="David"/>
          <w:b/>
          <w:bCs/>
          <w:color w:val="000080"/>
          <w:sz w:val="28"/>
          <w:szCs w:val="28"/>
          <w:rtl/>
        </w:rPr>
        <w:t xml:space="preserve"> </w:t>
      </w:r>
    </w:p>
    <w:p w:rsidR="00D309D3" w:rsidRPr="009A1DCA" w:rsidRDefault="00D309D3" w:rsidP="00323201">
      <w:pPr>
        <w:rPr>
          <w:rFonts w:cs="David"/>
          <w:rtl/>
        </w:rPr>
      </w:pPr>
    </w:p>
    <w:tbl>
      <w:tblPr>
        <w:bidiVisual/>
        <w:tblW w:w="5190" w:type="pct"/>
        <w:tblBorders>
          <w:top w:val="single" w:sz="6" w:space="0" w:color="4682B4"/>
          <w:left w:val="single" w:sz="6" w:space="0" w:color="4682B4"/>
          <w:bottom w:val="single" w:sz="6" w:space="0" w:color="4682B4"/>
          <w:right w:val="single" w:sz="6" w:space="0" w:color="4682B4"/>
        </w:tblBorders>
        <w:tblLayout w:type="fixed"/>
        <w:tblCellMar>
          <w:top w:w="30" w:type="dxa"/>
          <w:left w:w="30" w:type="dxa"/>
          <w:bottom w:w="30" w:type="dxa"/>
          <w:right w:w="30" w:type="dxa"/>
        </w:tblCellMar>
        <w:tblLook w:val="0000" w:firstRow="0" w:lastRow="0" w:firstColumn="0" w:lastColumn="0" w:noHBand="0" w:noVBand="0"/>
      </w:tblPr>
      <w:tblGrid>
        <w:gridCol w:w="1420"/>
        <w:gridCol w:w="1014"/>
        <w:gridCol w:w="6342"/>
        <w:gridCol w:w="362"/>
      </w:tblGrid>
      <w:tr w:rsidR="00D309D3" w:rsidRPr="009A1DCA">
        <w:trPr>
          <w:gridAfter w:val="1"/>
          <w:wAfter w:w="198" w:type="pct"/>
          <w:trHeight w:val="389"/>
        </w:trPr>
        <w:tc>
          <w:tcPr>
            <w:tcW w:w="777" w:type="pct"/>
            <w:tcBorders>
              <w:top w:val="outset" w:sz="6" w:space="0" w:color="4682B4"/>
              <w:left w:val="outset" w:sz="6" w:space="0" w:color="4682B4"/>
              <w:bottom w:val="outset" w:sz="6" w:space="0" w:color="4682B4"/>
              <w:right w:val="outset" w:sz="6" w:space="0" w:color="4682B4"/>
            </w:tcBorders>
            <w:vAlign w:val="center"/>
          </w:tcPr>
          <w:p w:rsidR="00D309D3" w:rsidRPr="009A1DCA" w:rsidRDefault="00D309D3" w:rsidP="00323201">
            <w:pPr>
              <w:jc w:val="center"/>
              <w:rPr>
                <w:rFonts w:ascii="Arial" w:hAnsi="Arial" w:cs="David"/>
                <w:b/>
                <w:bCs/>
                <w:i/>
                <w:iCs/>
                <w:color w:val="3366FF"/>
                <w:sz w:val="22"/>
                <w:szCs w:val="22"/>
                <w:lang w:eastAsia="en-US"/>
              </w:rPr>
            </w:pPr>
            <w:r w:rsidRPr="009A1DCA">
              <w:rPr>
                <w:rFonts w:ascii="Arial" w:hAnsi="Arial" w:cs="David"/>
                <w:b/>
                <w:bCs/>
                <w:i/>
                <w:iCs/>
                <w:color w:val="3366FF"/>
                <w:sz w:val="22"/>
                <w:szCs w:val="22"/>
                <w:rtl/>
                <w:lang w:eastAsia="en-US"/>
              </w:rPr>
              <w:t>הענף</w:t>
            </w:r>
          </w:p>
        </w:tc>
        <w:tc>
          <w:tcPr>
            <w:tcW w:w="555" w:type="pct"/>
            <w:tcBorders>
              <w:top w:val="outset" w:sz="6" w:space="0" w:color="4682B4"/>
              <w:left w:val="outset" w:sz="6" w:space="0" w:color="4682B4"/>
              <w:bottom w:val="outset" w:sz="6" w:space="0" w:color="4682B4"/>
              <w:right w:val="outset" w:sz="6" w:space="0" w:color="4682B4"/>
            </w:tcBorders>
            <w:vAlign w:val="center"/>
          </w:tcPr>
          <w:p w:rsidR="00D309D3" w:rsidRPr="009A1DCA" w:rsidRDefault="00D309D3" w:rsidP="00323201">
            <w:pPr>
              <w:jc w:val="center"/>
              <w:rPr>
                <w:rFonts w:ascii="Arial" w:hAnsi="Arial" w:cs="David"/>
                <w:b/>
                <w:bCs/>
                <w:i/>
                <w:iCs/>
                <w:color w:val="3366FF"/>
                <w:sz w:val="22"/>
                <w:szCs w:val="22"/>
                <w:lang w:eastAsia="en-US"/>
              </w:rPr>
            </w:pPr>
            <w:r w:rsidRPr="009A1DCA">
              <w:rPr>
                <w:rFonts w:ascii="Arial" w:hAnsi="Arial" w:cs="David"/>
                <w:b/>
                <w:bCs/>
                <w:i/>
                <w:iCs/>
                <w:color w:val="3366FF"/>
                <w:sz w:val="22"/>
                <w:szCs w:val="22"/>
                <w:rtl/>
                <w:lang w:eastAsia="en-US"/>
              </w:rPr>
              <w:t>מס' קטלוגי</w:t>
            </w:r>
          </w:p>
        </w:tc>
        <w:tc>
          <w:tcPr>
            <w:tcW w:w="3470" w:type="pct"/>
            <w:tcBorders>
              <w:top w:val="outset" w:sz="6" w:space="0" w:color="4682B4"/>
              <w:left w:val="outset" w:sz="6" w:space="0" w:color="4682B4"/>
              <w:bottom w:val="outset" w:sz="6" w:space="0" w:color="4682B4"/>
              <w:right w:val="outset" w:sz="6" w:space="0" w:color="4682B4"/>
            </w:tcBorders>
            <w:vAlign w:val="center"/>
          </w:tcPr>
          <w:p w:rsidR="00D309D3" w:rsidRPr="009A1DCA" w:rsidRDefault="00D309D3" w:rsidP="00323201">
            <w:pPr>
              <w:jc w:val="center"/>
              <w:rPr>
                <w:rFonts w:ascii="Arial" w:hAnsi="Arial" w:cs="David"/>
                <w:b/>
                <w:bCs/>
                <w:i/>
                <w:iCs/>
                <w:color w:val="3366FF"/>
                <w:sz w:val="22"/>
                <w:szCs w:val="22"/>
                <w:lang w:eastAsia="en-US"/>
              </w:rPr>
            </w:pPr>
            <w:r w:rsidRPr="009A1DCA">
              <w:rPr>
                <w:rFonts w:ascii="Arial" w:hAnsi="Arial" w:cs="David"/>
                <w:b/>
                <w:bCs/>
                <w:i/>
                <w:iCs/>
                <w:color w:val="3366FF"/>
                <w:sz w:val="22"/>
                <w:szCs w:val="22"/>
                <w:rtl/>
                <w:lang w:eastAsia="en-US"/>
              </w:rPr>
              <w:t>שם הכותר</w:t>
            </w:r>
          </w:p>
        </w:tc>
      </w:tr>
      <w:tr w:rsidR="00D309D3" w:rsidRPr="009A1DCA">
        <w:trPr>
          <w:gridAfter w:val="1"/>
          <w:wAfter w:w="198" w:type="pct"/>
          <w:trHeight w:val="246"/>
        </w:trPr>
        <w:tc>
          <w:tcPr>
            <w:tcW w:w="777" w:type="pct"/>
            <w:tcBorders>
              <w:top w:val="outset" w:sz="6" w:space="0" w:color="4682B4"/>
              <w:left w:val="outset" w:sz="6" w:space="0" w:color="4682B4"/>
              <w:right w:val="outset" w:sz="6" w:space="0" w:color="4682B4"/>
            </w:tcBorders>
            <w:vAlign w:val="center"/>
          </w:tcPr>
          <w:p w:rsidR="00D309D3" w:rsidRPr="009A1DCA" w:rsidRDefault="00D309D3" w:rsidP="00323201">
            <w:pPr>
              <w:jc w:val="center"/>
              <w:rPr>
                <w:rFonts w:ascii="Arial" w:hAnsi="Arial" w:cs="David"/>
                <w:sz w:val="20"/>
                <w:szCs w:val="20"/>
                <w:rtl/>
              </w:rPr>
            </w:pPr>
          </w:p>
          <w:p w:rsidR="00D309D3" w:rsidRPr="009A1DCA" w:rsidRDefault="00D309D3" w:rsidP="00323201">
            <w:pPr>
              <w:jc w:val="center"/>
              <w:rPr>
                <w:rFonts w:ascii="Arial" w:hAnsi="Arial" w:cs="David"/>
                <w:sz w:val="20"/>
                <w:szCs w:val="20"/>
              </w:rPr>
            </w:pPr>
            <w:r w:rsidRPr="009A1DCA">
              <w:rPr>
                <w:rFonts w:ascii="Arial" w:hAnsi="Arial" w:cs="David"/>
                <w:sz w:val="20"/>
                <w:szCs w:val="20"/>
                <w:rtl/>
              </w:rPr>
              <w:t>הארחה וטבחות</w:t>
            </w:r>
          </w:p>
        </w:tc>
        <w:tc>
          <w:tcPr>
            <w:tcW w:w="555" w:type="pct"/>
            <w:tcBorders>
              <w:top w:val="outset" w:sz="6" w:space="0" w:color="4682B4"/>
              <w:left w:val="outset" w:sz="6" w:space="0" w:color="4682B4"/>
              <w:bottom w:val="outset" w:sz="6" w:space="0" w:color="4682B4"/>
              <w:right w:val="outset" w:sz="6" w:space="0" w:color="4682B4"/>
            </w:tcBorders>
            <w:vAlign w:val="center"/>
          </w:tcPr>
          <w:p w:rsidR="00D309D3" w:rsidRPr="009A1DCA" w:rsidRDefault="00D309D3" w:rsidP="00323201">
            <w:pPr>
              <w:rPr>
                <w:rFonts w:ascii="Arial" w:hAnsi="Arial" w:cs="David"/>
                <w:sz w:val="20"/>
                <w:szCs w:val="20"/>
              </w:rPr>
            </w:pPr>
            <w:r w:rsidRPr="009A1DCA">
              <w:rPr>
                <w:rFonts w:ascii="Arial" w:hAnsi="Arial" w:cs="David"/>
                <w:sz w:val="20"/>
                <w:szCs w:val="20"/>
              </w:rPr>
              <w:t xml:space="preserve">350249 </w:t>
            </w:r>
          </w:p>
        </w:tc>
        <w:tc>
          <w:tcPr>
            <w:tcW w:w="3470" w:type="pct"/>
            <w:tcBorders>
              <w:top w:val="outset" w:sz="6" w:space="0" w:color="4682B4"/>
              <w:left w:val="outset" w:sz="6" w:space="0" w:color="4682B4"/>
              <w:bottom w:val="outset" w:sz="6" w:space="0" w:color="4682B4"/>
              <w:right w:val="outset" w:sz="6" w:space="0" w:color="4682B4"/>
            </w:tcBorders>
            <w:vAlign w:val="center"/>
          </w:tcPr>
          <w:p w:rsidR="00D309D3" w:rsidRPr="009A1DCA" w:rsidRDefault="00AB531D" w:rsidP="00323201">
            <w:pPr>
              <w:rPr>
                <w:rFonts w:ascii="Arial" w:hAnsi="Arial" w:cs="David"/>
                <w:color w:val="0000FF"/>
                <w:sz w:val="20"/>
                <w:szCs w:val="20"/>
              </w:rPr>
            </w:pPr>
            <w:hyperlink r:id="rId14" w:history="1">
              <w:r w:rsidR="00D309D3" w:rsidRPr="009A1DCA">
                <w:rPr>
                  <w:rStyle w:val="Hyperlink"/>
                  <w:rFonts w:ascii="Arial" w:hAnsi="Arial" w:cs="David"/>
                  <w:sz w:val="20"/>
                  <w:szCs w:val="20"/>
                  <w:rtl/>
                </w:rPr>
                <w:t>מאגר</w:t>
              </w:r>
              <w:r w:rsidR="00D309D3" w:rsidRPr="009A1DCA">
                <w:rPr>
                  <w:rStyle w:val="Hyperlink"/>
                  <w:rFonts w:ascii="Arial" w:hAnsi="Arial" w:cs="David"/>
                  <w:sz w:val="20"/>
                  <w:szCs w:val="20"/>
                </w:rPr>
                <w:t xml:space="preserve"> </w:t>
              </w:r>
              <w:r w:rsidR="00D309D3" w:rsidRPr="009A1DCA">
                <w:rPr>
                  <w:rStyle w:val="Hyperlink"/>
                  <w:rFonts w:ascii="Arial" w:hAnsi="Arial" w:cs="David"/>
                  <w:sz w:val="20"/>
                  <w:szCs w:val="20"/>
                  <w:rtl/>
                </w:rPr>
                <w:t>שאלות - אמנות הבישול - תורת המקצוע</w:t>
              </w:r>
              <w:r w:rsidR="00D309D3" w:rsidRPr="009A1DCA">
                <w:rPr>
                  <w:rStyle w:val="Hyperlink"/>
                  <w:rFonts w:ascii="Arial" w:hAnsi="Arial" w:cs="David"/>
                  <w:sz w:val="20"/>
                  <w:szCs w:val="20"/>
                </w:rPr>
                <w:t xml:space="preserve"> </w:t>
              </w:r>
            </w:hyperlink>
          </w:p>
        </w:tc>
      </w:tr>
      <w:tr w:rsidR="00D309D3" w:rsidRPr="009A1DCA">
        <w:trPr>
          <w:gridAfter w:val="1"/>
          <w:wAfter w:w="198" w:type="pct"/>
          <w:trHeight w:val="244"/>
        </w:trPr>
        <w:tc>
          <w:tcPr>
            <w:tcW w:w="777" w:type="pct"/>
            <w:tcBorders>
              <w:top w:val="outset" w:sz="6" w:space="0" w:color="4682B4"/>
              <w:left w:val="outset" w:sz="6" w:space="0" w:color="4682B4"/>
              <w:right w:val="outset" w:sz="6" w:space="0" w:color="4682B4"/>
            </w:tcBorders>
            <w:vAlign w:val="center"/>
          </w:tcPr>
          <w:p w:rsidR="00D309D3" w:rsidRPr="009A1DCA" w:rsidRDefault="00D309D3" w:rsidP="00323201">
            <w:pPr>
              <w:jc w:val="center"/>
              <w:rPr>
                <w:rFonts w:ascii="Arial" w:hAnsi="Arial" w:cs="David"/>
                <w:sz w:val="20"/>
                <w:szCs w:val="20"/>
              </w:rPr>
            </w:pPr>
            <w:r w:rsidRPr="009A1DCA">
              <w:rPr>
                <w:rFonts w:ascii="Arial" w:hAnsi="Arial" w:cs="David"/>
                <w:sz w:val="20"/>
                <w:szCs w:val="20"/>
                <w:rtl/>
              </w:rPr>
              <w:t>חשמל ואלקטרוניקה</w:t>
            </w:r>
          </w:p>
        </w:tc>
        <w:tc>
          <w:tcPr>
            <w:tcW w:w="555" w:type="pct"/>
            <w:tcBorders>
              <w:top w:val="outset" w:sz="6" w:space="0" w:color="4682B4"/>
              <w:left w:val="outset" w:sz="6" w:space="0" w:color="4682B4"/>
              <w:right w:val="outset" w:sz="6" w:space="0" w:color="4682B4"/>
            </w:tcBorders>
            <w:vAlign w:val="center"/>
          </w:tcPr>
          <w:p w:rsidR="00D309D3" w:rsidRPr="009A1DCA" w:rsidRDefault="00D309D3" w:rsidP="00323201">
            <w:pPr>
              <w:rPr>
                <w:rFonts w:ascii="Arial" w:hAnsi="Arial" w:cs="David"/>
                <w:sz w:val="20"/>
                <w:szCs w:val="20"/>
              </w:rPr>
            </w:pPr>
            <w:r w:rsidRPr="009A1DCA">
              <w:rPr>
                <w:rFonts w:ascii="Arial" w:hAnsi="Arial" w:cs="David"/>
                <w:sz w:val="20"/>
                <w:szCs w:val="20"/>
              </w:rPr>
              <w:t xml:space="preserve">813302 </w:t>
            </w:r>
          </w:p>
        </w:tc>
        <w:tc>
          <w:tcPr>
            <w:tcW w:w="3470" w:type="pct"/>
            <w:tcBorders>
              <w:top w:val="outset" w:sz="6" w:space="0" w:color="4682B4"/>
              <w:left w:val="outset" w:sz="6" w:space="0" w:color="4682B4"/>
              <w:right w:val="outset" w:sz="6" w:space="0" w:color="4682B4"/>
            </w:tcBorders>
            <w:vAlign w:val="center"/>
          </w:tcPr>
          <w:p w:rsidR="00D309D3" w:rsidRPr="009A1DCA" w:rsidRDefault="00AB531D" w:rsidP="00323201">
            <w:pPr>
              <w:rPr>
                <w:rFonts w:ascii="Arial" w:hAnsi="Arial" w:cs="David"/>
                <w:color w:val="0000FF"/>
                <w:sz w:val="20"/>
                <w:szCs w:val="20"/>
              </w:rPr>
            </w:pPr>
            <w:hyperlink r:id="rId15" w:history="1">
              <w:r w:rsidR="00D309D3" w:rsidRPr="009A1DCA">
                <w:rPr>
                  <w:rStyle w:val="Hyperlink"/>
                  <w:rFonts w:ascii="Arial" w:hAnsi="Arial" w:cs="David"/>
                  <w:sz w:val="20"/>
                  <w:szCs w:val="20"/>
                  <w:rtl/>
                </w:rPr>
                <w:t>מאגר</w:t>
              </w:r>
              <w:r w:rsidR="00D309D3" w:rsidRPr="009A1DCA">
                <w:rPr>
                  <w:rStyle w:val="Hyperlink"/>
                  <w:rFonts w:ascii="Arial" w:hAnsi="Arial" w:cs="David"/>
                  <w:sz w:val="20"/>
                  <w:szCs w:val="20"/>
                </w:rPr>
                <w:t xml:space="preserve"> </w:t>
              </w:r>
              <w:r w:rsidR="00D309D3" w:rsidRPr="009A1DCA">
                <w:rPr>
                  <w:rStyle w:val="Hyperlink"/>
                  <w:rFonts w:ascii="Arial" w:hAnsi="Arial" w:cs="David"/>
                  <w:sz w:val="20"/>
                  <w:szCs w:val="20"/>
                  <w:rtl/>
                </w:rPr>
                <w:t>שאלות ותשובות במתקני חשמל ורשת לחשמלאי מוסמך</w:t>
              </w:r>
              <w:r w:rsidR="00D309D3" w:rsidRPr="009A1DCA">
                <w:rPr>
                  <w:rStyle w:val="Hyperlink"/>
                  <w:rFonts w:ascii="Arial" w:hAnsi="Arial" w:cs="David"/>
                  <w:sz w:val="20"/>
                  <w:szCs w:val="20"/>
                </w:rPr>
                <w:t xml:space="preserve"> </w:t>
              </w:r>
            </w:hyperlink>
          </w:p>
        </w:tc>
      </w:tr>
      <w:tr w:rsidR="00D309D3" w:rsidRPr="009A1DCA">
        <w:trPr>
          <w:gridAfter w:val="1"/>
          <w:wAfter w:w="198" w:type="pct"/>
          <w:trHeight w:val="231"/>
        </w:trPr>
        <w:tc>
          <w:tcPr>
            <w:tcW w:w="777" w:type="pct"/>
            <w:tcBorders>
              <w:top w:val="outset" w:sz="6" w:space="0" w:color="4682B4"/>
              <w:left w:val="outset" w:sz="6" w:space="0" w:color="4682B4"/>
              <w:bottom w:val="outset" w:sz="6" w:space="0" w:color="4682B4"/>
              <w:right w:val="outset" w:sz="6" w:space="0" w:color="4682B4"/>
            </w:tcBorders>
            <w:vAlign w:val="center"/>
          </w:tcPr>
          <w:p w:rsidR="00D309D3" w:rsidRPr="009A1DCA" w:rsidRDefault="00D309D3" w:rsidP="00323201">
            <w:pPr>
              <w:jc w:val="center"/>
              <w:rPr>
                <w:rFonts w:ascii="Arial" w:hAnsi="Arial" w:cs="David"/>
                <w:sz w:val="20"/>
                <w:szCs w:val="20"/>
                <w:lang w:eastAsia="en-US"/>
              </w:rPr>
            </w:pPr>
            <w:r w:rsidRPr="009A1DCA">
              <w:rPr>
                <w:rFonts w:ascii="Arial" w:hAnsi="Arial" w:cs="David"/>
                <w:sz w:val="20"/>
                <w:szCs w:val="20"/>
                <w:rtl/>
                <w:lang w:eastAsia="en-US"/>
              </w:rPr>
              <w:t>בניין</w:t>
            </w:r>
          </w:p>
        </w:tc>
        <w:tc>
          <w:tcPr>
            <w:tcW w:w="555" w:type="pct"/>
            <w:tcBorders>
              <w:top w:val="outset" w:sz="6" w:space="0" w:color="4682B4"/>
              <w:left w:val="outset" w:sz="6" w:space="0" w:color="4682B4"/>
              <w:bottom w:val="outset" w:sz="6" w:space="0" w:color="4682B4"/>
              <w:right w:val="outset" w:sz="6" w:space="0" w:color="4682B4"/>
            </w:tcBorders>
            <w:vAlign w:val="center"/>
          </w:tcPr>
          <w:p w:rsidR="00D309D3" w:rsidRPr="009A1DCA" w:rsidRDefault="00D309D3" w:rsidP="00323201">
            <w:pPr>
              <w:rPr>
                <w:rFonts w:ascii="Arial" w:hAnsi="Arial" w:cs="David"/>
                <w:sz w:val="20"/>
                <w:szCs w:val="20"/>
                <w:lang w:eastAsia="en-US"/>
              </w:rPr>
            </w:pPr>
            <w:r w:rsidRPr="009A1DCA">
              <w:rPr>
                <w:rFonts w:ascii="Arial" w:hAnsi="Arial" w:cs="David"/>
                <w:sz w:val="20"/>
                <w:szCs w:val="20"/>
                <w:lang w:eastAsia="en-US"/>
              </w:rPr>
              <w:t xml:space="preserve">110910 </w:t>
            </w:r>
          </w:p>
        </w:tc>
        <w:tc>
          <w:tcPr>
            <w:tcW w:w="3470" w:type="pct"/>
            <w:tcBorders>
              <w:top w:val="outset" w:sz="6" w:space="0" w:color="4682B4"/>
              <w:left w:val="outset" w:sz="6" w:space="0" w:color="4682B4"/>
              <w:bottom w:val="outset" w:sz="6" w:space="0" w:color="4682B4"/>
              <w:right w:val="outset" w:sz="6" w:space="0" w:color="4682B4"/>
            </w:tcBorders>
            <w:vAlign w:val="center"/>
          </w:tcPr>
          <w:p w:rsidR="00D309D3" w:rsidRPr="009A1DCA" w:rsidRDefault="00AB531D" w:rsidP="00323201">
            <w:pPr>
              <w:rPr>
                <w:rFonts w:ascii="Arial" w:hAnsi="Arial" w:cs="David"/>
                <w:color w:val="0000FF"/>
                <w:sz w:val="20"/>
                <w:szCs w:val="20"/>
                <w:lang w:eastAsia="en-US"/>
              </w:rPr>
            </w:pPr>
            <w:hyperlink r:id="rId16" w:history="1">
              <w:r w:rsidR="00D309D3" w:rsidRPr="009A1DCA">
                <w:rPr>
                  <w:rFonts w:ascii="Arial" w:hAnsi="Arial" w:cs="David"/>
                  <w:color w:val="0000FF"/>
                  <w:sz w:val="20"/>
                  <w:szCs w:val="20"/>
                  <w:rtl/>
                </w:rPr>
                <w:t>טפסנות</w:t>
              </w:r>
              <w:r w:rsidR="00D309D3" w:rsidRPr="009A1DCA">
                <w:rPr>
                  <w:rFonts w:ascii="Arial" w:hAnsi="Arial" w:cs="David"/>
                  <w:color w:val="0000FF"/>
                  <w:sz w:val="20"/>
                  <w:szCs w:val="20"/>
                </w:rPr>
                <w:t xml:space="preserve"> </w:t>
              </w:r>
              <w:r w:rsidR="00D309D3" w:rsidRPr="009A1DCA">
                <w:rPr>
                  <w:rFonts w:ascii="Arial" w:hAnsi="Arial" w:cs="David"/>
                  <w:color w:val="0000FF"/>
                  <w:sz w:val="20"/>
                  <w:szCs w:val="20"/>
                  <w:rtl/>
                </w:rPr>
                <w:t xml:space="preserve">בניין </w:t>
              </w:r>
              <w:r w:rsidR="00D309D3" w:rsidRPr="009A1DCA">
                <w:rPr>
                  <w:rFonts w:ascii="Arial" w:hAnsi="Arial" w:cs="David"/>
                  <w:color w:val="0000FF"/>
                  <w:sz w:val="20"/>
                  <w:szCs w:val="20"/>
                </w:rPr>
                <w:t xml:space="preserve"> </w:t>
              </w:r>
            </w:hyperlink>
          </w:p>
        </w:tc>
      </w:tr>
      <w:tr w:rsidR="00D309D3" w:rsidRPr="009A1DCA">
        <w:trPr>
          <w:gridAfter w:val="1"/>
          <w:wAfter w:w="198" w:type="pct"/>
          <w:trHeight w:val="525"/>
        </w:trPr>
        <w:tc>
          <w:tcPr>
            <w:tcW w:w="777" w:type="pct"/>
            <w:tcBorders>
              <w:top w:val="outset" w:sz="6" w:space="0" w:color="4682B4"/>
              <w:left w:val="outset" w:sz="6" w:space="0" w:color="4682B4"/>
              <w:right w:val="outset" w:sz="6" w:space="0" w:color="4682B4"/>
            </w:tcBorders>
            <w:vAlign w:val="center"/>
          </w:tcPr>
          <w:p w:rsidR="00D309D3" w:rsidRPr="009A1DCA" w:rsidRDefault="00D309D3" w:rsidP="00323201">
            <w:pPr>
              <w:jc w:val="center"/>
              <w:rPr>
                <w:rFonts w:ascii="Arial" w:hAnsi="Arial" w:cs="David"/>
                <w:sz w:val="20"/>
                <w:szCs w:val="20"/>
              </w:rPr>
            </w:pPr>
            <w:r w:rsidRPr="009A1DCA">
              <w:rPr>
                <w:rFonts w:ascii="Arial" w:hAnsi="Arial" w:cs="David"/>
                <w:sz w:val="20"/>
                <w:szCs w:val="20"/>
                <w:rtl/>
              </w:rPr>
              <w:t>טיפוח החן</w:t>
            </w:r>
          </w:p>
          <w:p w:rsidR="00D309D3" w:rsidRPr="009A1DCA" w:rsidRDefault="00D309D3" w:rsidP="00323201">
            <w:pPr>
              <w:jc w:val="center"/>
              <w:rPr>
                <w:rFonts w:ascii="Arial" w:hAnsi="Arial" w:cs="David"/>
                <w:sz w:val="20"/>
                <w:szCs w:val="20"/>
              </w:rPr>
            </w:pPr>
          </w:p>
        </w:tc>
        <w:tc>
          <w:tcPr>
            <w:tcW w:w="555" w:type="pct"/>
            <w:tcBorders>
              <w:top w:val="outset" w:sz="6" w:space="0" w:color="4682B4"/>
              <w:left w:val="outset" w:sz="6" w:space="0" w:color="4682B4"/>
              <w:right w:val="outset" w:sz="6" w:space="0" w:color="4682B4"/>
            </w:tcBorders>
            <w:vAlign w:val="center"/>
          </w:tcPr>
          <w:p w:rsidR="00D309D3" w:rsidRPr="009A1DCA" w:rsidRDefault="00D309D3" w:rsidP="00323201">
            <w:pPr>
              <w:rPr>
                <w:rFonts w:ascii="Arial" w:hAnsi="Arial" w:cs="David"/>
                <w:sz w:val="20"/>
                <w:szCs w:val="20"/>
              </w:rPr>
            </w:pPr>
            <w:r w:rsidRPr="009A1DCA">
              <w:rPr>
                <w:rFonts w:ascii="Arial" w:hAnsi="Arial" w:cs="David"/>
                <w:sz w:val="20"/>
                <w:szCs w:val="20"/>
              </w:rPr>
              <w:t xml:space="preserve">501321 </w:t>
            </w:r>
          </w:p>
        </w:tc>
        <w:tc>
          <w:tcPr>
            <w:tcW w:w="3470" w:type="pct"/>
            <w:tcBorders>
              <w:top w:val="outset" w:sz="6" w:space="0" w:color="4682B4"/>
              <w:left w:val="outset" w:sz="6" w:space="0" w:color="4682B4"/>
              <w:right w:val="outset" w:sz="6" w:space="0" w:color="4682B4"/>
            </w:tcBorders>
            <w:vAlign w:val="center"/>
          </w:tcPr>
          <w:p w:rsidR="00D309D3" w:rsidRPr="009A1DCA" w:rsidRDefault="00AB531D" w:rsidP="00323201">
            <w:pPr>
              <w:rPr>
                <w:rFonts w:ascii="Arial" w:hAnsi="Arial" w:cs="David"/>
                <w:color w:val="0000FF"/>
                <w:sz w:val="20"/>
                <w:szCs w:val="20"/>
              </w:rPr>
            </w:pPr>
            <w:hyperlink r:id="rId17" w:history="1">
              <w:r w:rsidR="00D309D3" w:rsidRPr="009A1DCA">
                <w:rPr>
                  <w:rStyle w:val="Hyperlink"/>
                  <w:rFonts w:ascii="Arial" w:hAnsi="Arial" w:cs="David"/>
                  <w:sz w:val="20"/>
                  <w:szCs w:val="20"/>
                  <w:rtl/>
                </w:rPr>
                <w:t>מאגר</w:t>
              </w:r>
              <w:r w:rsidR="00D309D3" w:rsidRPr="009A1DCA">
                <w:rPr>
                  <w:rStyle w:val="Hyperlink"/>
                  <w:rFonts w:ascii="Arial" w:hAnsi="Arial" w:cs="David"/>
                  <w:sz w:val="20"/>
                  <w:szCs w:val="20"/>
                </w:rPr>
                <w:t xml:space="preserve"> </w:t>
              </w:r>
              <w:r w:rsidR="00D309D3" w:rsidRPr="009A1DCA">
                <w:rPr>
                  <w:rStyle w:val="Hyperlink"/>
                  <w:rFonts w:ascii="Arial" w:hAnsi="Arial" w:cs="David"/>
                  <w:sz w:val="20"/>
                  <w:szCs w:val="20"/>
                  <w:rtl/>
                </w:rPr>
                <w:t>שאלות ותשובות בעיצוב שיער</w:t>
              </w:r>
              <w:r w:rsidR="00D309D3" w:rsidRPr="009A1DCA">
                <w:rPr>
                  <w:rStyle w:val="Hyperlink"/>
                  <w:rFonts w:ascii="Arial" w:hAnsi="Arial" w:cs="David"/>
                  <w:sz w:val="20"/>
                  <w:szCs w:val="20"/>
                </w:rPr>
                <w:t xml:space="preserve"> </w:t>
              </w:r>
            </w:hyperlink>
          </w:p>
        </w:tc>
      </w:tr>
      <w:tr w:rsidR="00D309D3" w:rsidRPr="009A1DCA">
        <w:trPr>
          <w:gridAfter w:val="1"/>
          <w:wAfter w:w="198" w:type="pct"/>
          <w:trHeight w:val="478"/>
        </w:trPr>
        <w:tc>
          <w:tcPr>
            <w:tcW w:w="777" w:type="pct"/>
            <w:vMerge w:val="restart"/>
            <w:tcBorders>
              <w:top w:val="outset" w:sz="6" w:space="0" w:color="4682B4"/>
              <w:left w:val="outset" w:sz="6" w:space="0" w:color="4682B4"/>
              <w:right w:val="outset" w:sz="6" w:space="0" w:color="4682B4"/>
            </w:tcBorders>
            <w:vAlign w:val="center"/>
          </w:tcPr>
          <w:p w:rsidR="00D309D3" w:rsidRPr="009A1DCA" w:rsidRDefault="00D309D3" w:rsidP="00323201">
            <w:pPr>
              <w:jc w:val="center"/>
              <w:rPr>
                <w:rFonts w:ascii="Arial" w:hAnsi="Arial" w:cs="David"/>
                <w:sz w:val="20"/>
                <w:szCs w:val="20"/>
              </w:rPr>
            </w:pPr>
            <w:r w:rsidRPr="009A1DCA">
              <w:rPr>
                <w:rFonts w:ascii="Arial" w:hAnsi="Arial" w:cs="David"/>
                <w:sz w:val="20"/>
                <w:szCs w:val="20"/>
                <w:rtl/>
              </w:rPr>
              <w:t>מטפלות</w:t>
            </w:r>
          </w:p>
        </w:tc>
        <w:tc>
          <w:tcPr>
            <w:tcW w:w="555" w:type="pct"/>
            <w:tcBorders>
              <w:top w:val="outset" w:sz="6" w:space="0" w:color="4682B4"/>
              <w:left w:val="outset" w:sz="6" w:space="0" w:color="4682B4"/>
              <w:right w:val="outset" w:sz="6" w:space="0" w:color="4682B4"/>
            </w:tcBorders>
            <w:vAlign w:val="center"/>
          </w:tcPr>
          <w:p w:rsidR="00D309D3" w:rsidRPr="009A1DCA" w:rsidRDefault="00D309D3" w:rsidP="00323201">
            <w:pPr>
              <w:rPr>
                <w:rFonts w:ascii="Arial" w:hAnsi="Arial" w:cs="David"/>
                <w:sz w:val="20"/>
                <w:szCs w:val="20"/>
              </w:rPr>
            </w:pPr>
            <w:r w:rsidRPr="009A1DCA">
              <w:rPr>
                <w:rFonts w:ascii="Arial" w:hAnsi="Arial" w:cs="David"/>
                <w:sz w:val="20"/>
                <w:szCs w:val="20"/>
              </w:rPr>
              <w:t xml:space="preserve">180200 </w:t>
            </w:r>
          </w:p>
        </w:tc>
        <w:tc>
          <w:tcPr>
            <w:tcW w:w="3470" w:type="pct"/>
            <w:tcBorders>
              <w:top w:val="outset" w:sz="6" w:space="0" w:color="4682B4"/>
              <w:left w:val="outset" w:sz="6" w:space="0" w:color="4682B4"/>
              <w:right w:val="outset" w:sz="6" w:space="0" w:color="4682B4"/>
            </w:tcBorders>
            <w:vAlign w:val="center"/>
          </w:tcPr>
          <w:p w:rsidR="00D309D3" w:rsidRPr="009A1DCA" w:rsidRDefault="00AB531D" w:rsidP="00323201">
            <w:pPr>
              <w:rPr>
                <w:rFonts w:ascii="Arial" w:hAnsi="Arial" w:cs="David"/>
                <w:color w:val="0000FF"/>
                <w:sz w:val="20"/>
                <w:szCs w:val="20"/>
              </w:rPr>
            </w:pPr>
            <w:hyperlink r:id="rId18" w:history="1">
              <w:r w:rsidR="00D309D3" w:rsidRPr="009A1DCA">
                <w:rPr>
                  <w:rStyle w:val="Hyperlink"/>
                  <w:rFonts w:ascii="Arial" w:hAnsi="Arial" w:cs="David"/>
                  <w:sz w:val="20"/>
                  <w:szCs w:val="20"/>
                  <w:rtl/>
                </w:rPr>
                <w:t>הפעוט</w:t>
              </w:r>
              <w:r w:rsidR="00D309D3" w:rsidRPr="009A1DCA">
                <w:rPr>
                  <w:rStyle w:val="Hyperlink"/>
                  <w:rFonts w:ascii="Arial" w:hAnsi="Arial" w:cs="David"/>
                  <w:sz w:val="20"/>
                  <w:szCs w:val="20"/>
                </w:rPr>
                <w:t xml:space="preserve"> </w:t>
              </w:r>
              <w:r w:rsidR="00D309D3" w:rsidRPr="009A1DCA">
                <w:rPr>
                  <w:rStyle w:val="Hyperlink"/>
                  <w:rFonts w:ascii="Arial" w:hAnsi="Arial" w:cs="David"/>
                  <w:sz w:val="20"/>
                  <w:szCs w:val="20"/>
                  <w:rtl/>
                </w:rPr>
                <w:t>והעולם הקסום של ספרות הילדים (מתוך סדרת חוברות להכשרת מטפלות)</w:t>
              </w:r>
              <w:r w:rsidR="00D309D3" w:rsidRPr="009A1DCA">
                <w:rPr>
                  <w:rStyle w:val="Hyperlink"/>
                  <w:rFonts w:ascii="Arial" w:hAnsi="Arial" w:cs="David"/>
                  <w:sz w:val="20"/>
                  <w:szCs w:val="20"/>
                </w:rPr>
                <w:t xml:space="preserve"> </w:t>
              </w:r>
            </w:hyperlink>
          </w:p>
        </w:tc>
      </w:tr>
      <w:tr w:rsidR="00D309D3" w:rsidRPr="009A1DCA">
        <w:trPr>
          <w:gridAfter w:val="1"/>
          <w:wAfter w:w="198" w:type="pct"/>
          <w:trHeight w:val="359"/>
        </w:trPr>
        <w:tc>
          <w:tcPr>
            <w:tcW w:w="777" w:type="pct"/>
            <w:vMerge/>
            <w:tcBorders>
              <w:left w:val="outset" w:sz="6" w:space="0" w:color="4682B4"/>
              <w:right w:val="outset" w:sz="6" w:space="0" w:color="4682B4"/>
            </w:tcBorders>
            <w:vAlign w:val="center"/>
          </w:tcPr>
          <w:p w:rsidR="00D309D3" w:rsidRPr="009A1DCA" w:rsidRDefault="00D309D3" w:rsidP="00323201">
            <w:pPr>
              <w:jc w:val="center"/>
              <w:rPr>
                <w:rFonts w:ascii="Arial" w:hAnsi="Arial" w:cs="David"/>
                <w:sz w:val="20"/>
                <w:szCs w:val="20"/>
              </w:rPr>
            </w:pPr>
          </w:p>
        </w:tc>
        <w:tc>
          <w:tcPr>
            <w:tcW w:w="555" w:type="pct"/>
            <w:tcBorders>
              <w:top w:val="outset" w:sz="6" w:space="0" w:color="4682B4"/>
              <w:left w:val="outset" w:sz="6" w:space="0" w:color="4682B4"/>
              <w:right w:val="outset" w:sz="6" w:space="0" w:color="4682B4"/>
            </w:tcBorders>
            <w:vAlign w:val="center"/>
          </w:tcPr>
          <w:p w:rsidR="00D309D3" w:rsidRPr="009A1DCA" w:rsidRDefault="00D309D3" w:rsidP="00323201">
            <w:pPr>
              <w:rPr>
                <w:rFonts w:ascii="Arial" w:hAnsi="Arial" w:cs="David"/>
                <w:sz w:val="20"/>
                <w:szCs w:val="20"/>
              </w:rPr>
            </w:pPr>
            <w:r w:rsidRPr="009A1DCA">
              <w:rPr>
                <w:rFonts w:ascii="Arial" w:hAnsi="Arial" w:cs="David"/>
                <w:sz w:val="20"/>
                <w:szCs w:val="20"/>
              </w:rPr>
              <w:t xml:space="preserve">180100 </w:t>
            </w:r>
          </w:p>
        </w:tc>
        <w:tc>
          <w:tcPr>
            <w:tcW w:w="3470" w:type="pct"/>
            <w:tcBorders>
              <w:top w:val="outset" w:sz="6" w:space="0" w:color="4682B4"/>
              <w:left w:val="outset" w:sz="6" w:space="0" w:color="4682B4"/>
              <w:right w:val="outset" w:sz="6" w:space="0" w:color="4682B4"/>
            </w:tcBorders>
            <w:vAlign w:val="center"/>
          </w:tcPr>
          <w:p w:rsidR="00D309D3" w:rsidRPr="009A1DCA" w:rsidRDefault="00AB531D" w:rsidP="00323201">
            <w:pPr>
              <w:rPr>
                <w:rFonts w:ascii="Arial" w:hAnsi="Arial" w:cs="David"/>
                <w:color w:val="0000FF"/>
                <w:sz w:val="20"/>
                <w:szCs w:val="20"/>
              </w:rPr>
            </w:pPr>
            <w:hyperlink r:id="rId19" w:history="1">
              <w:r w:rsidR="00D309D3" w:rsidRPr="009A1DCA">
                <w:rPr>
                  <w:rStyle w:val="Hyperlink"/>
                  <w:rFonts w:ascii="Arial" w:hAnsi="Arial" w:cs="David"/>
                  <w:sz w:val="20"/>
                  <w:szCs w:val="20"/>
                  <w:rtl/>
                </w:rPr>
                <w:t>טיפול</w:t>
              </w:r>
              <w:r w:rsidR="00D309D3" w:rsidRPr="009A1DCA">
                <w:rPr>
                  <w:rStyle w:val="Hyperlink"/>
                  <w:rFonts w:ascii="Arial" w:hAnsi="Arial" w:cs="David"/>
                  <w:sz w:val="20"/>
                  <w:szCs w:val="20"/>
                </w:rPr>
                <w:t xml:space="preserve"> </w:t>
              </w:r>
              <w:r w:rsidR="00D309D3" w:rsidRPr="009A1DCA">
                <w:rPr>
                  <w:rStyle w:val="Hyperlink"/>
                  <w:rFonts w:ascii="Arial" w:hAnsi="Arial" w:cs="David"/>
                  <w:sz w:val="20"/>
                  <w:szCs w:val="20"/>
                  <w:rtl/>
                </w:rPr>
                <w:t>אישי וסביבתי במבוגר ובמוגבל</w:t>
              </w:r>
              <w:r w:rsidR="00D309D3" w:rsidRPr="009A1DCA">
                <w:rPr>
                  <w:rStyle w:val="Hyperlink"/>
                  <w:rFonts w:ascii="Arial" w:hAnsi="Arial" w:cs="David"/>
                  <w:sz w:val="20"/>
                  <w:szCs w:val="20"/>
                </w:rPr>
                <w:t xml:space="preserve"> </w:t>
              </w:r>
            </w:hyperlink>
          </w:p>
        </w:tc>
      </w:tr>
      <w:tr w:rsidR="00D309D3" w:rsidRPr="009A1DCA">
        <w:trPr>
          <w:gridAfter w:val="1"/>
          <w:wAfter w:w="198" w:type="pct"/>
          <w:trHeight w:val="348"/>
        </w:trPr>
        <w:tc>
          <w:tcPr>
            <w:tcW w:w="777" w:type="pct"/>
            <w:vMerge w:val="restart"/>
            <w:tcBorders>
              <w:top w:val="outset" w:sz="6" w:space="0" w:color="4682B4"/>
              <w:left w:val="outset" w:sz="6" w:space="0" w:color="4682B4"/>
              <w:bottom w:val="nil"/>
              <w:right w:val="outset" w:sz="6" w:space="0" w:color="4682B4"/>
            </w:tcBorders>
            <w:vAlign w:val="center"/>
          </w:tcPr>
          <w:p w:rsidR="00D309D3" w:rsidRPr="009A1DCA" w:rsidRDefault="00D309D3" w:rsidP="00323201">
            <w:pPr>
              <w:jc w:val="center"/>
              <w:rPr>
                <w:rFonts w:ascii="Arial" w:hAnsi="Arial" w:cs="David"/>
                <w:sz w:val="20"/>
                <w:szCs w:val="20"/>
              </w:rPr>
            </w:pPr>
            <w:r w:rsidRPr="009A1DCA">
              <w:rPr>
                <w:rFonts w:ascii="Arial" w:hAnsi="Arial" w:cs="David"/>
                <w:sz w:val="20"/>
                <w:szCs w:val="20"/>
                <w:rtl/>
              </w:rPr>
              <w:t>מתכת ומכונות</w:t>
            </w:r>
          </w:p>
        </w:tc>
        <w:tc>
          <w:tcPr>
            <w:tcW w:w="555" w:type="pct"/>
            <w:vMerge w:val="restart"/>
            <w:tcBorders>
              <w:top w:val="outset" w:sz="6" w:space="0" w:color="4682B4"/>
              <w:left w:val="outset" w:sz="6" w:space="0" w:color="4682B4"/>
              <w:bottom w:val="nil"/>
              <w:right w:val="outset" w:sz="6" w:space="0" w:color="4682B4"/>
            </w:tcBorders>
            <w:vAlign w:val="center"/>
          </w:tcPr>
          <w:p w:rsidR="00D309D3" w:rsidRPr="009A1DCA" w:rsidRDefault="00D309D3" w:rsidP="00323201">
            <w:pPr>
              <w:rPr>
                <w:rFonts w:ascii="Arial" w:hAnsi="Arial" w:cs="David"/>
                <w:sz w:val="20"/>
                <w:szCs w:val="20"/>
              </w:rPr>
            </w:pPr>
            <w:r w:rsidRPr="009A1DCA">
              <w:rPr>
                <w:rFonts w:ascii="Arial" w:hAnsi="Arial" w:cs="David"/>
                <w:sz w:val="20"/>
                <w:szCs w:val="20"/>
              </w:rPr>
              <w:t xml:space="preserve">853900 </w:t>
            </w:r>
          </w:p>
        </w:tc>
        <w:tc>
          <w:tcPr>
            <w:tcW w:w="3470" w:type="pct"/>
            <w:vMerge w:val="restart"/>
            <w:tcBorders>
              <w:top w:val="outset" w:sz="6" w:space="0" w:color="4682B4"/>
              <w:left w:val="outset" w:sz="6" w:space="0" w:color="4682B4"/>
              <w:bottom w:val="nil"/>
              <w:right w:val="outset" w:sz="6" w:space="0" w:color="4682B4"/>
            </w:tcBorders>
            <w:vAlign w:val="center"/>
          </w:tcPr>
          <w:p w:rsidR="00D309D3" w:rsidRPr="009A1DCA" w:rsidRDefault="00AB531D" w:rsidP="00323201">
            <w:pPr>
              <w:rPr>
                <w:rFonts w:ascii="Arial" w:hAnsi="Arial" w:cs="David"/>
                <w:color w:val="0000FF"/>
                <w:sz w:val="20"/>
                <w:szCs w:val="20"/>
              </w:rPr>
            </w:pPr>
            <w:hyperlink r:id="rId20" w:history="1">
              <w:r w:rsidR="00D309D3" w:rsidRPr="009A1DCA">
                <w:rPr>
                  <w:rStyle w:val="Hyperlink"/>
                  <w:rFonts w:ascii="Arial" w:hAnsi="Arial" w:cs="David"/>
                  <w:sz w:val="20"/>
                  <w:szCs w:val="20"/>
                  <w:rtl/>
                </w:rPr>
                <w:t>חריטת</w:t>
              </w:r>
              <w:r w:rsidR="00D309D3" w:rsidRPr="009A1DCA">
                <w:rPr>
                  <w:rStyle w:val="Hyperlink"/>
                  <w:rFonts w:ascii="Arial" w:hAnsi="Arial" w:cs="David"/>
                  <w:sz w:val="20"/>
                  <w:szCs w:val="20"/>
                </w:rPr>
                <w:t xml:space="preserve"> CNC - </w:t>
              </w:r>
              <w:r w:rsidR="00D309D3" w:rsidRPr="009A1DCA">
                <w:rPr>
                  <w:rStyle w:val="Hyperlink"/>
                  <w:rFonts w:ascii="Arial" w:hAnsi="Arial" w:cs="David"/>
                  <w:sz w:val="20"/>
                  <w:szCs w:val="20"/>
                  <w:rtl/>
                </w:rPr>
                <w:t>חוברת תרגילים</w:t>
              </w:r>
              <w:r w:rsidR="00D309D3" w:rsidRPr="009A1DCA">
                <w:rPr>
                  <w:rStyle w:val="Hyperlink"/>
                  <w:rFonts w:ascii="Arial" w:hAnsi="Arial" w:cs="David"/>
                  <w:sz w:val="20"/>
                  <w:szCs w:val="20"/>
                </w:rPr>
                <w:t xml:space="preserve"> </w:t>
              </w:r>
            </w:hyperlink>
          </w:p>
        </w:tc>
      </w:tr>
      <w:tr w:rsidR="00D309D3" w:rsidRPr="009A1DCA">
        <w:trPr>
          <w:trHeight w:val="44"/>
        </w:trPr>
        <w:tc>
          <w:tcPr>
            <w:tcW w:w="777" w:type="pct"/>
            <w:vMerge/>
            <w:tcBorders>
              <w:left w:val="outset" w:sz="6" w:space="0" w:color="4682B4"/>
              <w:bottom w:val="nil"/>
              <w:right w:val="outset" w:sz="6" w:space="0" w:color="4682B4"/>
            </w:tcBorders>
            <w:vAlign w:val="center"/>
          </w:tcPr>
          <w:p w:rsidR="00D309D3" w:rsidRPr="009A1DCA" w:rsidRDefault="00D309D3" w:rsidP="00323201">
            <w:pPr>
              <w:jc w:val="center"/>
              <w:rPr>
                <w:rFonts w:ascii="Arial" w:hAnsi="Arial" w:cs="David"/>
                <w:i/>
                <w:iCs/>
                <w:sz w:val="20"/>
                <w:szCs w:val="20"/>
              </w:rPr>
            </w:pPr>
          </w:p>
        </w:tc>
        <w:tc>
          <w:tcPr>
            <w:tcW w:w="555" w:type="pct"/>
            <w:vMerge/>
            <w:tcBorders>
              <w:left w:val="outset" w:sz="6" w:space="0" w:color="4682B4"/>
              <w:bottom w:val="nil"/>
              <w:right w:val="outset" w:sz="6" w:space="0" w:color="4682B4"/>
            </w:tcBorders>
            <w:vAlign w:val="center"/>
          </w:tcPr>
          <w:p w:rsidR="00D309D3" w:rsidRPr="009A1DCA" w:rsidRDefault="00D309D3" w:rsidP="00323201">
            <w:pPr>
              <w:rPr>
                <w:rFonts w:ascii="Arial" w:hAnsi="Arial" w:cs="David"/>
                <w:sz w:val="20"/>
                <w:szCs w:val="20"/>
              </w:rPr>
            </w:pPr>
          </w:p>
        </w:tc>
        <w:tc>
          <w:tcPr>
            <w:tcW w:w="3470" w:type="pct"/>
            <w:vMerge/>
            <w:tcBorders>
              <w:left w:val="outset" w:sz="6" w:space="0" w:color="4682B4"/>
              <w:bottom w:val="nil"/>
              <w:right w:val="outset" w:sz="6" w:space="0" w:color="4682B4"/>
            </w:tcBorders>
            <w:vAlign w:val="center"/>
          </w:tcPr>
          <w:p w:rsidR="00D309D3" w:rsidRPr="009A1DCA" w:rsidRDefault="00D309D3" w:rsidP="00323201">
            <w:pPr>
              <w:rPr>
                <w:rFonts w:ascii="Arial" w:hAnsi="Arial" w:cs="David"/>
                <w:color w:val="0000FF"/>
                <w:sz w:val="20"/>
                <w:szCs w:val="20"/>
              </w:rPr>
            </w:pPr>
          </w:p>
        </w:tc>
        <w:tc>
          <w:tcPr>
            <w:tcW w:w="198" w:type="pct"/>
            <w:tcBorders>
              <w:right w:val="single" w:sz="6" w:space="0" w:color="4682B4"/>
            </w:tcBorders>
            <w:vAlign w:val="center"/>
          </w:tcPr>
          <w:p w:rsidR="00D309D3" w:rsidRPr="009A1DCA" w:rsidRDefault="00D309D3" w:rsidP="00323201">
            <w:pPr>
              <w:rPr>
                <w:rFonts w:cs="David"/>
                <w:color w:val="000080"/>
                <w:sz w:val="20"/>
                <w:szCs w:val="20"/>
              </w:rPr>
            </w:pPr>
          </w:p>
        </w:tc>
      </w:tr>
      <w:tr w:rsidR="00D309D3" w:rsidRPr="009A1DCA">
        <w:trPr>
          <w:gridAfter w:val="1"/>
          <w:wAfter w:w="198" w:type="pct"/>
          <w:trHeight w:val="713"/>
        </w:trPr>
        <w:tc>
          <w:tcPr>
            <w:tcW w:w="777" w:type="pct"/>
            <w:tcBorders>
              <w:top w:val="outset" w:sz="6" w:space="0" w:color="4682B4"/>
              <w:left w:val="outset" w:sz="6" w:space="0" w:color="4682B4"/>
              <w:bottom w:val="single" w:sz="6" w:space="0" w:color="4682B4"/>
              <w:right w:val="single" w:sz="4" w:space="0" w:color="3366FF"/>
            </w:tcBorders>
            <w:vAlign w:val="center"/>
          </w:tcPr>
          <w:p w:rsidR="00D309D3" w:rsidRPr="009A1DCA" w:rsidRDefault="00D309D3" w:rsidP="00323201">
            <w:pPr>
              <w:jc w:val="center"/>
              <w:rPr>
                <w:rFonts w:ascii="Arial" w:hAnsi="Arial" w:cs="David"/>
                <w:sz w:val="20"/>
                <w:szCs w:val="20"/>
                <w:lang w:eastAsia="en-US"/>
              </w:rPr>
            </w:pPr>
            <w:r w:rsidRPr="009A1DCA">
              <w:rPr>
                <w:rFonts w:ascii="Arial" w:hAnsi="Arial" w:cs="David"/>
                <w:sz w:val="20"/>
                <w:szCs w:val="20"/>
                <w:rtl/>
                <w:lang w:eastAsia="en-US"/>
              </w:rPr>
              <w:t>רכב</w:t>
            </w:r>
          </w:p>
        </w:tc>
        <w:tc>
          <w:tcPr>
            <w:tcW w:w="555" w:type="pct"/>
            <w:tcBorders>
              <w:top w:val="outset" w:sz="6" w:space="0" w:color="4682B4"/>
              <w:left w:val="single" w:sz="4" w:space="0" w:color="3366FF"/>
              <w:bottom w:val="single" w:sz="6" w:space="0" w:color="4682B4"/>
              <w:right w:val="outset" w:sz="6" w:space="0" w:color="4682B4"/>
            </w:tcBorders>
            <w:vAlign w:val="center"/>
          </w:tcPr>
          <w:p w:rsidR="00D309D3" w:rsidRPr="009A1DCA" w:rsidRDefault="00D309D3" w:rsidP="00323201">
            <w:pPr>
              <w:rPr>
                <w:rFonts w:ascii="Arial" w:hAnsi="Arial" w:cs="David"/>
                <w:sz w:val="20"/>
                <w:szCs w:val="20"/>
                <w:lang w:eastAsia="en-US"/>
              </w:rPr>
            </w:pPr>
            <w:r w:rsidRPr="009A1DCA">
              <w:rPr>
                <w:rFonts w:ascii="Arial" w:hAnsi="Arial" w:cs="David"/>
                <w:sz w:val="20"/>
                <w:szCs w:val="20"/>
                <w:lang w:eastAsia="en-US"/>
              </w:rPr>
              <w:t xml:space="preserve">184801 </w:t>
            </w:r>
          </w:p>
        </w:tc>
        <w:tc>
          <w:tcPr>
            <w:tcW w:w="3470" w:type="pct"/>
            <w:tcBorders>
              <w:top w:val="outset" w:sz="6" w:space="0" w:color="4682B4"/>
              <w:left w:val="outset" w:sz="6" w:space="0" w:color="4682B4"/>
              <w:bottom w:val="single" w:sz="6" w:space="0" w:color="4682B4"/>
              <w:right w:val="outset" w:sz="6" w:space="0" w:color="4682B4"/>
            </w:tcBorders>
            <w:vAlign w:val="center"/>
          </w:tcPr>
          <w:p w:rsidR="00D309D3" w:rsidRPr="009A1DCA" w:rsidRDefault="00AB531D" w:rsidP="00323201">
            <w:pPr>
              <w:rPr>
                <w:rFonts w:ascii="Arial" w:hAnsi="Arial" w:cs="David"/>
                <w:color w:val="0000FF"/>
                <w:sz w:val="20"/>
                <w:szCs w:val="20"/>
                <w:lang w:eastAsia="en-US"/>
              </w:rPr>
            </w:pPr>
            <w:hyperlink r:id="rId21" w:history="1">
              <w:r w:rsidR="00D309D3" w:rsidRPr="009A1DCA">
                <w:rPr>
                  <w:rFonts w:ascii="Arial" w:hAnsi="Arial" w:cs="David"/>
                  <w:color w:val="0000FF"/>
                  <w:sz w:val="20"/>
                  <w:szCs w:val="20"/>
                  <w:rtl/>
                  <w:lang w:eastAsia="en-US"/>
                </w:rPr>
                <w:t>אוטוטרוניקה</w:t>
              </w:r>
              <w:r w:rsidR="00D309D3" w:rsidRPr="009A1DCA">
                <w:rPr>
                  <w:rFonts w:ascii="Arial" w:hAnsi="Arial" w:cs="David"/>
                  <w:color w:val="0000FF"/>
                  <w:sz w:val="20"/>
                  <w:szCs w:val="20"/>
                  <w:lang w:eastAsia="en-US"/>
                </w:rPr>
                <w:t xml:space="preserve"> - </w:t>
              </w:r>
              <w:r w:rsidR="00D309D3" w:rsidRPr="009A1DCA">
                <w:rPr>
                  <w:rFonts w:ascii="Arial" w:hAnsi="Arial" w:cs="David"/>
                  <w:color w:val="0000FF"/>
                  <w:sz w:val="20"/>
                  <w:szCs w:val="20"/>
                  <w:rtl/>
                  <w:lang w:eastAsia="en-US"/>
                </w:rPr>
                <w:t>המערכות המתקדמות ברכב המודרני</w:t>
              </w:r>
              <w:r w:rsidR="00D309D3" w:rsidRPr="009A1DCA">
                <w:rPr>
                  <w:rFonts w:ascii="Arial" w:hAnsi="Arial" w:cs="David"/>
                  <w:color w:val="0000FF"/>
                  <w:sz w:val="20"/>
                  <w:szCs w:val="20"/>
                  <w:lang w:eastAsia="en-US"/>
                </w:rPr>
                <w:t xml:space="preserve"> </w:t>
              </w:r>
            </w:hyperlink>
          </w:p>
        </w:tc>
      </w:tr>
    </w:tbl>
    <w:p w:rsidR="00D309D3" w:rsidRPr="009A1DCA" w:rsidRDefault="00D309D3" w:rsidP="00323201">
      <w:pPr>
        <w:rPr>
          <w:rFonts w:ascii="Arial" w:hAnsi="Arial" w:cs="David"/>
          <w:sz w:val="20"/>
          <w:szCs w:val="20"/>
          <w:rtl/>
        </w:rPr>
      </w:pPr>
    </w:p>
    <w:p w:rsidR="00D309D3" w:rsidRPr="009A1DCA" w:rsidRDefault="00D309D3" w:rsidP="004771C5">
      <w:pPr>
        <w:jc w:val="right"/>
        <w:rPr>
          <w:rFonts w:cs="David"/>
          <w:b/>
          <w:bCs/>
          <w:sz w:val="28"/>
          <w:szCs w:val="28"/>
          <w:rtl/>
        </w:rPr>
      </w:pPr>
      <w:r w:rsidRPr="009A1DCA">
        <w:rPr>
          <w:rFonts w:cs="David"/>
          <w:rtl/>
        </w:rPr>
        <w:br w:type="page"/>
      </w:r>
      <w:r w:rsidR="007B151C" w:rsidRPr="009A1DCA">
        <w:rPr>
          <w:rFonts w:cs="David" w:hint="cs"/>
          <w:b/>
          <w:bCs/>
          <w:sz w:val="32"/>
          <w:szCs w:val="32"/>
          <w:u w:val="single"/>
          <w:rtl/>
        </w:rPr>
        <w:lastRenderedPageBreak/>
        <w:t>נספח ד'</w:t>
      </w:r>
    </w:p>
    <w:p w:rsidR="00D309D3" w:rsidRPr="009A1DCA" w:rsidRDefault="00D309D3" w:rsidP="00323201">
      <w:pPr>
        <w:jc w:val="center"/>
        <w:rPr>
          <w:rFonts w:cs="David"/>
          <w:b/>
          <w:bCs/>
          <w:sz w:val="28"/>
          <w:szCs w:val="28"/>
          <w:rtl/>
        </w:rPr>
      </w:pPr>
    </w:p>
    <w:p w:rsidR="00D309D3" w:rsidRPr="009A1DCA" w:rsidRDefault="00D309D3" w:rsidP="00323201">
      <w:pPr>
        <w:jc w:val="center"/>
        <w:rPr>
          <w:rFonts w:cs="David"/>
          <w:b/>
          <w:bCs/>
          <w:sz w:val="32"/>
          <w:szCs w:val="32"/>
          <w:rtl/>
        </w:rPr>
      </w:pPr>
      <w:r w:rsidRPr="009A1DCA">
        <w:rPr>
          <w:rFonts w:cs="David"/>
          <w:b/>
          <w:bCs/>
          <w:sz w:val="32"/>
          <w:szCs w:val="32"/>
          <w:rtl/>
        </w:rPr>
        <w:t>תוכנית בחינות במקצוע</w:t>
      </w:r>
    </w:p>
    <w:p w:rsidR="00D309D3" w:rsidRPr="009A1DCA" w:rsidRDefault="00D309D3" w:rsidP="00323201">
      <w:pPr>
        <w:rPr>
          <w:rFonts w:cs="David"/>
          <w:sz w:val="32"/>
          <w:szCs w:val="32"/>
          <w:rtl/>
        </w:rPr>
      </w:pPr>
    </w:p>
    <w:p w:rsidR="00D309D3" w:rsidRPr="009A1DCA" w:rsidRDefault="00D309D3" w:rsidP="00323201">
      <w:pPr>
        <w:jc w:val="center"/>
        <w:rPr>
          <w:rFonts w:cs="David"/>
          <w:b/>
          <w:bCs/>
          <w:sz w:val="32"/>
          <w:szCs w:val="32"/>
          <w:rtl/>
        </w:rPr>
      </w:pPr>
      <w:r w:rsidRPr="009A1DCA">
        <w:rPr>
          <w:rFonts w:cs="David"/>
          <w:b/>
          <w:bCs/>
          <w:sz w:val="32"/>
          <w:szCs w:val="32"/>
          <w:rtl/>
        </w:rPr>
        <w:t>מזכירות רפואית</w:t>
      </w:r>
    </w:p>
    <w:p w:rsidR="00D309D3" w:rsidRPr="009A1DCA" w:rsidRDefault="00D309D3" w:rsidP="00323201">
      <w:pPr>
        <w:rPr>
          <w:rFonts w:cs="David"/>
          <w:rtl/>
        </w:rPr>
      </w:pPr>
    </w:p>
    <w:p w:rsidR="00D309D3" w:rsidRPr="009A1DCA" w:rsidRDefault="00D309D3" w:rsidP="00323201">
      <w:pPr>
        <w:rPr>
          <w:rFonts w:cs="David"/>
          <w:rtl/>
        </w:rPr>
      </w:pPr>
    </w:p>
    <w:p w:rsidR="00D309D3" w:rsidRPr="009A1DCA" w:rsidRDefault="00D309D3" w:rsidP="00323201">
      <w:pPr>
        <w:rPr>
          <w:rFonts w:cs="David"/>
          <w:rtl/>
        </w:rPr>
      </w:pPr>
    </w:p>
    <w:p w:rsidR="00D309D3" w:rsidRPr="009A1DCA" w:rsidRDefault="00D309D3" w:rsidP="00323201">
      <w:pPr>
        <w:rPr>
          <w:rFonts w:cs="David"/>
          <w:b/>
          <w:bCs/>
          <w:u w:val="single"/>
          <w:rtl/>
        </w:rPr>
      </w:pPr>
      <w:r w:rsidRPr="009A1DCA">
        <w:rPr>
          <w:rFonts w:cs="David"/>
          <w:b/>
          <w:bCs/>
          <w:u w:val="single"/>
          <w:rtl/>
        </w:rPr>
        <w:t>זכאות לגשת לבחינה</w:t>
      </w:r>
    </w:p>
    <w:p w:rsidR="00D309D3" w:rsidRPr="009A1DCA" w:rsidRDefault="00D309D3" w:rsidP="00323201">
      <w:pPr>
        <w:rPr>
          <w:rFonts w:cs="David"/>
          <w:rtl/>
        </w:rPr>
      </w:pPr>
    </w:p>
    <w:p w:rsidR="00D309D3" w:rsidRPr="009A1DCA" w:rsidRDefault="00D309D3" w:rsidP="00323201">
      <w:pPr>
        <w:rPr>
          <w:rFonts w:cs="David"/>
          <w:rtl/>
        </w:rPr>
      </w:pPr>
      <w:r w:rsidRPr="009A1DCA">
        <w:rPr>
          <w:rFonts w:cs="David"/>
          <w:rtl/>
        </w:rPr>
        <w:t>מי שבידו תעודה המעידה על השכלה של 12 שנות לימוד והוכיח שעבד שנתיים במקצוע מזכירות רפואית</w:t>
      </w:r>
    </w:p>
    <w:p w:rsidR="00D309D3" w:rsidRPr="009A1DCA" w:rsidRDefault="00D309D3" w:rsidP="00323201">
      <w:pPr>
        <w:rPr>
          <w:rFonts w:cs="David"/>
          <w:rtl/>
        </w:rPr>
      </w:pPr>
    </w:p>
    <w:p w:rsidR="00D309D3" w:rsidRPr="009A1DCA" w:rsidRDefault="00D309D3" w:rsidP="00323201">
      <w:pPr>
        <w:rPr>
          <w:rFonts w:cs="David"/>
          <w:rtl/>
        </w:rPr>
      </w:pPr>
      <w:r w:rsidRPr="009A1DCA">
        <w:rPr>
          <w:rFonts w:cs="David"/>
          <w:rtl/>
        </w:rPr>
        <w:t>הנבחן יידרש להוכיח את ידיעותיו בנושאים המפורטים להלן ואת יכולתו לבצע עבודות ומטלות כמפורט להלן:</w:t>
      </w:r>
    </w:p>
    <w:p w:rsidR="00D309D3" w:rsidRPr="009A1DCA" w:rsidRDefault="00D309D3" w:rsidP="00323201">
      <w:pPr>
        <w:rPr>
          <w:rFonts w:cs="David"/>
          <w:rtl/>
        </w:rPr>
      </w:pPr>
    </w:p>
    <w:p w:rsidR="00D309D3" w:rsidRPr="009A1DCA" w:rsidRDefault="00D309D3" w:rsidP="00323201">
      <w:pPr>
        <w:rPr>
          <w:rFonts w:cs="David"/>
          <w:b/>
          <w:bCs/>
          <w:u w:val="single"/>
          <w:rtl/>
        </w:rPr>
      </w:pPr>
      <w:r w:rsidRPr="009A1DCA">
        <w:rPr>
          <w:rFonts w:cs="David"/>
          <w:b/>
          <w:bCs/>
          <w:u w:val="single"/>
          <w:rtl/>
        </w:rPr>
        <w:t>בתחום העיוני</w:t>
      </w:r>
    </w:p>
    <w:p w:rsidR="00D309D3" w:rsidRPr="009A1DCA" w:rsidRDefault="00D309D3" w:rsidP="00323201">
      <w:pPr>
        <w:rPr>
          <w:rFonts w:cs="David"/>
          <w:rtl/>
        </w:rPr>
      </w:pPr>
    </w:p>
    <w:p w:rsidR="00D309D3" w:rsidRPr="009A1DCA" w:rsidRDefault="00D309D3" w:rsidP="00323201">
      <w:pPr>
        <w:rPr>
          <w:rFonts w:cs="David"/>
          <w:b/>
          <w:bCs/>
          <w:rtl/>
        </w:rPr>
      </w:pPr>
      <w:r w:rsidRPr="009A1DCA">
        <w:rPr>
          <w:rFonts w:cs="David"/>
          <w:b/>
          <w:bCs/>
          <w:rtl/>
        </w:rPr>
        <w:t>1.</w:t>
      </w:r>
      <w:r w:rsidRPr="009A1DCA">
        <w:rPr>
          <w:rFonts w:cs="David"/>
          <w:b/>
          <w:bCs/>
          <w:rtl/>
        </w:rPr>
        <w:tab/>
        <w:t>מבוא למקצוע ולתפקיד</w:t>
      </w:r>
    </w:p>
    <w:p w:rsidR="00D309D3" w:rsidRPr="009A1DCA" w:rsidRDefault="00D309D3" w:rsidP="00323201">
      <w:pPr>
        <w:rPr>
          <w:rFonts w:cs="David"/>
          <w:b/>
          <w:bCs/>
          <w:rtl/>
        </w:rPr>
      </w:pPr>
      <w:r w:rsidRPr="009A1DCA">
        <w:rPr>
          <w:rFonts w:cs="David"/>
          <w:b/>
          <w:bCs/>
          <w:rtl/>
        </w:rPr>
        <w:tab/>
        <w:t>א.</w:t>
      </w:r>
      <w:r w:rsidRPr="009A1DCA">
        <w:rPr>
          <w:rFonts w:cs="David"/>
          <w:b/>
          <w:bCs/>
          <w:rtl/>
        </w:rPr>
        <w:tab/>
        <w:t>תפקידי המזכירה</w:t>
      </w:r>
    </w:p>
    <w:p w:rsidR="00D309D3" w:rsidRPr="009A1DCA" w:rsidRDefault="00D309D3" w:rsidP="00323201">
      <w:pPr>
        <w:ind w:left="1440"/>
        <w:rPr>
          <w:rFonts w:cs="David"/>
          <w:rtl/>
        </w:rPr>
      </w:pPr>
      <w:r w:rsidRPr="009A1DCA">
        <w:rPr>
          <w:rFonts w:cs="David"/>
          <w:rtl/>
        </w:rPr>
        <w:t>במוסדות האשפוז, במחלקות האשפוז, במחלקת הרשומות הרפואיות, במרפאות חוץ.</w:t>
      </w:r>
    </w:p>
    <w:p w:rsidR="00D309D3" w:rsidRPr="009A1DCA" w:rsidRDefault="00D309D3" w:rsidP="00323201">
      <w:pPr>
        <w:ind w:left="1440"/>
        <w:rPr>
          <w:rFonts w:cs="David"/>
          <w:rtl/>
        </w:rPr>
      </w:pPr>
      <w:r w:rsidRPr="009A1DCA">
        <w:rPr>
          <w:rFonts w:cs="David"/>
          <w:rtl/>
        </w:rPr>
        <w:t>בשרותי הבריאות בקהילה: במרפאות קופ"ח ובמכונים השונים</w:t>
      </w:r>
    </w:p>
    <w:p w:rsidR="00D309D3" w:rsidRPr="009A1DCA" w:rsidRDefault="00D309D3" w:rsidP="00323201">
      <w:pPr>
        <w:rPr>
          <w:rFonts w:cs="David"/>
          <w:rtl/>
        </w:rPr>
      </w:pPr>
    </w:p>
    <w:p w:rsidR="00D309D3" w:rsidRPr="009A1DCA" w:rsidRDefault="00D309D3" w:rsidP="00323201">
      <w:pPr>
        <w:rPr>
          <w:rFonts w:cs="David"/>
          <w:b/>
          <w:bCs/>
          <w:rtl/>
        </w:rPr>
      </w:pPr>
      <w:r w:rsidRPr="009A1DCA">
        <w:rPr>
          <w:rFonts w:cs="David"/>
          <w:b/>
          <w:bCs/>
          <w:rtl/>
        </w:rPr>
        <w:tab/>
        <w:t>ב.</w:t>
      </w:r>
      <w:r w:rsidRPr="009A1DCA">
        <w:rPr>
          <w:rFonts w:cs="David"/>
          <w:b/>
          <w:bCs/>
          <w:rtl/>
        </w:rPr>
        <w:tab/>
        <w:t>מדע הרפואה</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הגדרה</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התפתחות היסטורית</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בעלי מקצוע העוסקים בתחום ויעודם</w:t>
      </w:r>
    </w:p>
    <w:p w:rsidR="00D309D3" w:rsidRPr="009A1DCA" w:rsidRDefault="00D309D3" w:rsidP="00323201">
      <w:pPr>
        <w:rPr>
          <w:rFonts w:cs="David"/>
          <w:rtl/>
        </w:rPr>
      </w:pPr>
    </w:p>
    <w:p w:rsidR="00D309D3" w:rsidRPr="009A1DCA" w:rsidRDefault="00D309D3" w:rsidP="00323201">
      <w:pPr>
        <w:rPr>
          <w:rFonts w:cs="David"/>
          <w:b/>
          <w:bCs/>
          <w:rtl/>
        </w:rPr>
      </w:pPr>
      <w:r w:rsidRPr="009A1DCA">
        <w:rPr>
          <w:rFonts w:cs="David"/>
          <w:b/>
          <w:bCs/>
          <w:rtl/>
        </w:rPr>
        <w:tab/>
        <w:t>ג.</w:t>
      </w:r>
      <w:r w:rsidRPr="009A1DCA">
        <w:rPr>
          <w:rFonts w:cs="David"/>
          <w:b/>
          <w:bCs/>
          <w:rtl/>
        </w:rPr>
        <w:tab/>
        <w:t>סודיות רפואית</w:t>
      </w:r>
    </w:p>
    <w:p w:rsidR="00D309D3" w:rsidRPr="009A1DCA" w:rsidRDefault="00D309D3" w:rsidP="00323201">
      <w:pPr>
        <w:ind w:left="2160" w:hanging="720"/>
        <w:rPr>
          <w:rFonts w:cs="David"/>
          <w:rtl/>
        </w:rPr>
      </w:pPr>
      <w:r w:rsidRPr="009A1DCA">
        <w:rPr>
          <w:rFonts w:cs="David"/>
          <w:rtl/>
        </w:rPr>
        <w:t>-</w:t>
      </w:r>
      <w:r w:rsidRPr="009A1DCA">
        <w:rPr>
          <w:rFonts w:cs="David"/>
          <w:rtl/>
        </w:rPr>
        <w:tab/>
        <w:t>כללי שמירה ואבטחת הסודיות הרפואית – מי מחוייב, כיצד ומתי, התעוד הרפואי</w:t>
      </w:r>
    </w:p>
    <w:p w:rsidR="00D309D3" w:rsidRPr="009A1DCA" w:rsidRDefault="00D309D3" w:rsidP="00323201">
      <w:pPr>
        <w:ind w:left="2160" w:hanging="720"/>
        <w:rPr>
          <w:rFonts w:cs="David"/>
          <w:rtl/>
        </w:rPr>
      </w:pPr>
      <w:r w:rsidRPr="009A1DCA">
        <w:rPr>
          <w:rFonts w:cs="David"/>
          <w:rtl/>
        </w:rPr>
        <w:t>-</w:t>
      </w:r>
      <w:r w:rsidRPr="009A1DCA">
        <w:rPr>
          <w:rFonts w:cs="David"/>
          <w:rtl/>
        </w:rPr>
        <w:tab/>
        <w:t>נהלי העברת מידע רפואי לגורמים המטפלים</w:t>
      </w:r>
    </w:p>
    <w:p w:rsidR="00D309D3" w:rsidRPr="009A1DCA" w:rsidRDefault="00D309D3" w:rsidP="00323201">
      <w:pPr>
        <w:ind w:left="2160" w:hanging="720"/>
        <w:rPr>
          <w:rFonts w:cs="David"/>
          <w:rtl/>
        </w:rPr>
      </w:pPr>
      <w:r w:rsidRPr="009A1DCA">
        <w:rPr>
          <w:rFonts w:cs="David"/>
          <w:rtl/>
        </w:rPr>
        <w:t>-</w:t>
      </w:r>
      <w:r w:rsidRPr="009A1DCA">
        <w:rPr>
          <w:rFonts w:cs="David"/>
          <w:rtl/>
        </w:rPr>
        <w:tab/>
        <w:t>כללי הגבלה במתן מידע רפואי – (בע"פ ובכתב) לגורמי חוץ</w:t>
      </w:r>
    </w:p>
    <w:p w:rsidR="00D309D3" w:rsidRPr="009A1DCA" w:rsidRDefault="00D309D3" w:rsidP="00323201">
      <w:pPr>
        <w:rPr>
          <w:rFonts w:cs="David"/>
          <w:rtl/>
        </w:rPr>
      </w:pPr>
    </w:p>
    <w:p w:rsidR="00D309D3" w:rsidRPr="009A1DCA" w:rsidRDefault="00D309D3" w:rsidP="00323201">
      <w:pPr>
        <w:rPr>
          <w:rFonts w:cs="David"/>
          <w:b/>
          <w:bCs/>
          <w:rtl/>
        </w:rPr>
      </w:pPr>
      <w:r w:rsidRPr="009A1DCA">
        <w:rPr>
          <w:rFonts w:cs="David"/>
          <w:b/>
          <w:bCs/>
          <w:rtl/>
        </w:rPr>
        <w:tab/>
        <w:t>ד.</w:t>
      </w:r>
      <w:r w:rsidRPr="009A1DCA">
        <w:rPr>
          <w:rFonts w:cs="David"/>
          <w:b/>
          <w:bCs/>
          <w:rtl/>
        </w:rPr>
        <w:tab/>
        <w:t>מבנה מערכת שירותי הבריאות בישראל</w:t>
      </w:r>
    </w:p>
    <w:p w:rsidR="00D309D3" w:rsidRPr="009A1DCA" w:rsidRDefault="00D309D3" w:rsidP="00323201">
      <w:pPr>
        <w:ind w:left="1440"/>
        <w:rPr>
          <w:rFonts w:cs="David"/>
          <w:rtl/>
        </w:rPr>
      </w:pPr>
      <w:r w:rsidRPr="009A1DCA">
        <w:rPr>
          <w:rFonts w:cs="David"/>
          <w:rtl/>
        </w:rPr>
        <w:t>מוסדות רפואיים, סוגי השירותים, בעלויות, מבטחים, ספקי שירותים – תאורם ותפקידיהם</w:t>
      </w:r>
    </w:p>
    <w:p w:rsidR="00D309D3" w:rsidRPr="009A1DCA" w:rsidRDefault="00D309D3" w:rsidP="00323201">
      <w:pPr>
        <w:rPr>
          <w:rFonts w:cs="David"/>
          <w:rtl/>
        </w:rPr>
      </w:pPr>
    </w:p>
    <w:p w:rsidR="00D309D3" w:rsidRPr="009A1DCA" w:rsidRDefault="00D309D3" w:rsidP="00323201">
      <w:pPr>
        <w:rPr>
          <w:rFonts w:cs="David"/>
          <w:b/>
          <w:bCs/>
          <w:rtl/>
        </w:rPr>
      </w:pPr>
      <w:r w:rsidRPr="009A1DCA">
        <w:rPr>
          <w:rFonts w:cs="David"/>
          <w:b/>
          <w:bCs/>
          <w:rtl/>
        </w:rPr>
        <w:tab/>
        <w:t>ה.</w:t>
      </w:r>
      <w:r w:rsidRPr="009A1DCA">
        <w:rPr>
          <w:rFonts w:cs="David"/>
          <w:b/>
          <w:bCs/>
          <w:rtl/>
        </w:rPr>
        <w:tab/>
        <w:t>חקיקה במערכת שרותי הבריאות</w:t>
      </w:r>
    </w:p>
    <w:p w:rsidR="00D309D3" w:rsidRPr="009A1DCA" w:rsidRDefault="00D309D3" w:rsidP="00323201">
      <w:pPr>
        <w:rPr>
          <w:rFonts w:cs="David"/>
          <w:rtl/>
        </w:rPr>
      </w:pPr>
      <w:r w:rsidRPr="009A1DCA">
        <w:rPr>
          <w:rFonts w:cs="David"/>
          <w:rtl/>
        </w:rPr>
        <w:tab/>
      </w:r>
      <w:r w:rsidRPr="009A1DCA">
        <w:rPr>
          <w:rFonts w:cs="David"/>
          <w:rtl/>
        </w:rPr>
        <w:tab/>
        <w:t>הגדרת עיקרי החוקים והתקנות שלהלן ומטרותיהם:</w:t>
      </w:r>
    </w:p>
    <w:p w:rsidR="00D309D3" w:rsidRPr="009A1DCA" w:rsidRDefault="00D309D3" w:rsidP="00CE3699">
      <w:pPr>
        <w:numPr>
          <w:ilvl w:val="0"/>
          <w:numId w:val="11"/>
        </w:numPr>
        <w:rPr>
          <w:rFonts w:cs="David"/>
          <w:rtl/>
        </w:rPr>
      </w:pPr>
      <w:r w:rsidRPr="009A1DCA">
        <w:rPr>
          <w:rFonts w:cs="David"/>
          <w:rtl/>
        </w:rPr>
        <w:t>חוק בריאות ממלכתי</w:t>
      </w:r>
    </w:p>
    <w:p w:rsidR="00D309D3" w:rsidRPr="009A1DCA" w:rsidRDefault="00D309D3" w:rsidP="00CE3699">
      <w:pPr>
        <w:numPr>
          <w:ilvl w:val="0"/>
          <w:numId w:val="11"/>
        </w:numPr>
        <w:rPr>
          <w:rFonts w:cs="David"/>
        </w:rPr>
      </w:pPr>
      <w:r w:rsidRPr="009A1DCA">
        <w:rPr>
          <w:rFonts w:cs="David"/>
          <w:rtl/>
        </w:rPr>
        <w:t>פקודת בריאות העם והתקנות</w:t>
      </w:r>
    </w:p>
    <w:p w:rsidR="00D309D3" w:rsidRPr="009A1DCA" w:rsidRDefault="00D309D3" w:rsidP="00CE3699">
      <w:pPr>
        <w:numPr>
          <w:ilvl w:val="0"/>
          <w:numId w:val="11"/>
        </w:numPr>
        <w:rPr>
          <w:rFonts w:cs="David"/>
        </w:rPr>
      </w:pPr>
      <w:r w:rsidRPr="009A1DCA">
        <w:rPr>
          <w:rFonts w:cs="David"/>
          <w:rtl/>
        </w:rPr>
        <w:t>חוק הגנת הפרטיות והתקנות הרלוונטיות כגון אבטחת מידע, בטיחות וסודיות נתונים</w:t>
      </w:r>
    </w:p>
    <w:p w:rsidR="00D309D3" w:rsidRPr="009A1DCA" w:rsidRDefault="00D309D3" w:rsidP="00CE3699">
      <w:pPr>
        <w:numPr>
          <w:ilvl w:val="0"/>
          <w:numId w:val="11"/>
        </w:numPr>
        <w:rPr>
          <w:rFonts w:cs="David"/>
        </w:rPr>
      </w:pPr>
      <w:r w:rsidRPr="009A1DCA">
        <w:rPr>
          <w:rFonts w:cs="David"/>
          <w:rtl/>
        </w:rPr>
        <w:t>זכויות החולה</w:t>
      </w:r>
    </w:p>
    <w:p w:rsidR="00D309D3" w:rsidRPr="009A1DCA" w:rsidRDefault="00D309D3" w:rsidP="00323201">
      <w:pPr>
        <w:rPr>
          <w:rFonts w:cs="David"/>
          <w:rtl/>
        </w:rPr>
      </w:pPr>
    </w:p>
    <w:p w:rsidR="00D309D3" w:rsidRPr="009A1DCA" w:rsidRDefault="00D309D3" w:rsidP="00323201">
      <w:pPr>
        <w:rPr>
          <w:rFonts w:cs="David"/>
          <w:rtl/>
        </w:rPr>
      </w:pPr>
    </w:p>
    <w:p w:rsidR="00D309D3" w:rsidRPr="009A1DCA" w:rsidRDefault="00D309D3" w:rsidP="00323201">
      <w:pPr>
        <w:rPr>
          <w:rFonts w:cs="David"/>
          <w:rtl/>
        </w:rPr>
      </w:pPr>
    </w:p>
    <w:p w:rsidR="00D309D3" w:rsidRPr="009A1DCA" w:rsidRDefault="00D309D3" w:rsidP="00323201">
      <w:pPr>
        <w:rPr>
          <w:rFonts w:cs="David"/>
          <w:b/>
          <w:bCs/>
          <w:rtl/>
        </w:rPr>
      </w:pPr>
      <w:r w:rsidRPr="009A1DCA">
        <w:rPr>
          <w:rFonts w:cs="David"/>
          <w:b/>
          <w:bCs/>
          <w:rtl/>
        </w:rPr>
        <w:t>2.</w:t>
      </w:r>
      <w:r w:rsidRPr="009A1DCA">
        <w:rPr>
          <w:rFonts w:cs="David"/>
          <w:b/>
          <w:bCs/>
          <w:rtl/>
        </w:rPr>
        <w:tab/>
        <w:t>מקצועות רפואיים – מבוא למדעי הרפואה</w:t>
      </w:r>
    </w:p>
    <w:p w:rsidR="00D309D3" w:rsidRPr="009A1DCA" w:rsidRDefault="00D309D3" w:rsidP="00323201">
      <w:pPr>
        <w:rPr>
          <w:rFonts w:cs="David"/>
          <w:b/>
          <w:bCs/>
          <w:rtl/>
        </w:rPr>
      </w:pPr>
      <w:r w:rsidRPr="009A1DCA">
        <w:rPr>
          <w:rFonts w:cs="David"/>
          <w:b/>
          <w:bCs/>
          <w:rtl/>
        </w:rPr>
        <w:tab/>
        <w:t>א.</w:t>
      </w:r>
      <w:r w:rsidRPr="009A1DCA">
        <w:rPr>
          <w:rFonts w:cs="David"/>
          <w:b/>
          <w:bCs/>
          <w:rtl/>
        </w:rPr>
        <w:tab/>
        <w:t>אנטומיה ופזיולוגיה</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תאור מבנה התא, חלוקת הגוף ואיבריו</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תאור מערכת גוף האדם: מבנה, פזיולוגיה, תפקוד</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הגדרת מונחים רפואיים בעברית ובלועזית</w:t>
      </w:r>
    </w:p>
    <w:p w:rsidR="00D309D3" w:rsidRPr="009A1DCA" w:rsidRDefault="00D309D3" w:rsidP="00323201">
      <w:pPr>
        <w:rPr>
          <w:rFonts w:cs="David"/>
          <w:rtl/>
        </w:rPr>
      </w:pPr>
    </w:p>
    <w:p w:rsidR="00D309D3" w:rsidRPr="009A1DCA" w:rsidRDefault="00D309D3" w:rsidP="00323201">
      <w:pPr>
        <w:rPr>
          <w:rFonts w:cs="David"/>
          <w:b/>
          <w:bCs/>
          <w:rtl/>
        </w:rPr>
      </w:pPr>
      <w:r w:rsidRPr="009A1DCA">
        <w:rPr>
          <w:rFonts w:cs="David"/>
          <w:b/>
          <w:bCs/>
          <w:rtl/>
        </w:rPr>
        <w:tab/>
        <w:t>ב.</w:t>
      </w:r>
      <w:r w:rsidRPr="009A1DCA">
        <w:rPr>
          <w:rFonts w:cs="David"/>
          <w:b/>
          <w:bCs/>
          <w:rtl/>
        </w:rPr>
        <w:tab/>
        <w:t>גורמי מחלות וסוגי מחלות עיקריים</w:t>
      </w:r>
    </w:p>
    <w:p w:rsidR="00D309D3" w:rsidRPr="009A1DCA" w:rsidRDefault="00D309D3" w:rsidP="000573FF">
      <w:pPr>
        <w:ind w:left="1418"/>
        <w:rPr>
          <w:rFonts w:cs="David"/>
          <w:rtl/>
        </w:rPr>
      </w:pPr>
      <w:r w:rsidRPr="009A1DCA">
        <w:rPr>
          <w:rFonts w:cs="David"/>
          <w:rtl/>
        </w:rPr>
        <w:t>הגדרת מחלות עיקריות במערכת הגוף ותאור גורמי מחלות וגידולי</w:t>
      </w:r>
      <w:r w:rsidR="000573FF">
        <w:rPr>
          <w:rFonts w:cs="David"/>
          <w:rtl/>
        </w:rPr>
        <w:t>ם עיקריים</w:t>
      </w:r>
      <w:r w:rsidR="000573FF">
        <w:rPr>
          <w:rFonts w:cs="David" w:hint="cs"/>
          <w:rtl/>
        </w:rPr>
        <w:t xml:space="preserve"> </w:t>
      </w:r>
      <w:r w:rsidRPr="009A1DCA">
        <w:rPr>
          <w:rFonts w:cs="David"/>
          <w:rtl/>
        </w:rPr>
        <w:t>המפורטים להלן:</w:t>
      </w:r>
    </w:p>
    <w:p w:rsidR="00D309D3" w:rsidRPr="009A1DCA" w:rsidRDefault="00D309D3" w:rsidP="00323201">
      <w:pPr>
        <w:ind w:left="2160" w:hanging="720"/>
        <w:rPr>
          <w:rFonts w:cs="David"/>
          <w:rtl/>
        </w:rPr>
      </w:pPr>
      <w:r w:rsidRPr="009A1DCA">
        <w:rPr>
          <w:rFonts w:cs="David"/>
          <w:rtl/>
        </w:rPr>
        <w:tab/>
        <w:t>מחלות זיהומיות ופרזיטיות</w:t>
      </w:r>
    </w:p>
    <w:p w:rsidR="00D309D3" w:rsidRPr="009A1DCA" w:rsidRDefault="00D309D3" w:rsidP="00323201">
      <w:pPr>
        <w:ind w:left="2160" w:hanging="720"/>
        <w:rPr>
          <w:rFonts w:cs="David"/>
          <w:rtl/>
        </w:rPr>
      </w:pPr>
      <w:r w:rsidRPr="009A1DCA">
        <w:rPr>
          <w:rFonts w:cs="David"/>
          <w:rtl/>
        </w:rPr>
        <w:lastRenderedPageBreak/>
        <w:tab/>
        <w:t>דלקות וגידולים</w:t>
      </w:r>
    </w:p>
    <w:p w:rsidR="00D309D3" w:rsidRPr="009A1DCA" w:rsidRDefault="00D309D3" w:rsidP="00323201">
      <w:pPr>
        <w:ind w:left="2160" w:hanging="720"/>
        <w:rPr>
          <w:rFonts w:cs="David"/>
        </w:rPr>
      </w:pPr>
      <w:r w:rsidRPr="009A1DCA">
        <w:rPr>
          <w:rFonts w:cs="David"/>
          <w:rtl/>
        </w:rPr>
        <w:tab/>
        <w:t>מומים מולדים ותורשתיים</w:t>
      </w:r>
    </w:p>
    <w:p w:rsidR="00D309D3" w:rsidRPr="009A1DCA" w:rsidRDefault="00D309D3" w:rsidP="00323201">
      <w:pPr>
        <w:rPr>
          <w:rFonts w:cs="David"/>
          <w:rtl/>
        </w:rPr>
      </w:pPr>
      <w:r w:rsidRPr="009A1DCA">
        <w:rPr>
          <w:rFonts w:cs="David"/>
          <w:rtl/>
        </w:rPr>
        <w:tab/>
      </w:r>
      <w:r w:rsidRPr="009A1DCA">
        <w:rPr>
          <w:rFonts w:cs="David"/>
          <w:rtl/>
        </w:rPr>
        <w:tab/>
      </w:r>
      <w:r w:rsidRPr="009A1DCA">
        <w:rPr>
          <w:rFonts w:cs="David"/>
          <w:rtl/>
        </w:rPr>
        <w:tab/>
        <w:t>מחלות אנדוקריניות</w:t>
      </w:r>
    </w:p>
    <w:p w:rsidR="00D309D3" w:rsidRPr="009A1DCA" w:rsidRDefault="00D309D3" w:rsidP="00323201">
      <w:pPr>
        <w:rPr>
          <w:rFonts w:cs="David"/>
          <w:rtl/>
        </w:rPr>
      </w:pPr>
      <w:r w:rsidRPr="009A1DCA">
        <w:rPr>
          <w:rFonts w:cs="David"/>
          <w:rtl/>
        </w:rPr>
        <w:tab/>
      </w:r>
      <w:r w:rsidRPr="009A1DCA">
        <w:rPr>
          <w:rFonts w:cs="David"/>
          <w:rtl/>
        </w:rPr>
        <w:tab/>
      </w:r>
      <w:r w:rsidRPr="009A1DCA">
        <w:rPr>
          <w:rFonts w:cs="David"/>
          <w:rtl/>
        </w:rPr>
        <w:tab/>
        <w:t>מחלות אימונולוגיות</w:t>
      </w:r>
    </w:p>
    <w:p w:rsidR="00D309D3" w:rsidRPr="009A1DCA" w:rsidRDefault="00D309D3" w:rsidP="00323201">
      <w:pPr>
        <w:rPr>
          <w:rFonts w:cs="David"/>
          <w:rtl/>
        </w:rPr>
      </w:pPr>
      <w:r w:rsidRPr="009A1DCA">
        <w:rPr>
          <w:rFonts w:cs="David"/>
          <w:rtl/>
        </w:rPr>
        <w:tab/>
      </w:r>
      <w:r w:rsidRPr="009A1DCA">
        <w:rPr>
          <w:rFonts w:cs="David"/>
          <w:rtl/>
        </w:rPr>
        <w:tab/>
      </w:r>
      <w:r w:rsidRPr="009A1DCA">
        <w:rPr>
          <w:rFonts w:cs="David"/>
          <w:rtl/>
        </w:rPr>
        <w:tab/>
        <w:t>הפרעות נפשיות</w:t>
      </w:r>
    </w:p>
    <w:p w:rsidR="00D309D3" w:rsidRPr="009A1DCA" w:rsidRDefault="00D309D3" w:rsidP="005442E0">
      <w:pPr>
        <w:rPr>
          <w:rFonts w:cs="David"/>
          <w:rtl/>
        </w:rPr>
      </w:pPr>
      <w:r w:rsidRPr="009A1DCA">
        <w:rPr>
          <w:rFonts w:cs="David"/>
          <w:rtl/>
        </w:rPr>
        <w:tab/>
      </w:r>
      <w:r w:rsidRPr="009A1DCA">
        <w:rPr>
          <w:rFonts w:cs="David"/>
          <w:rtl/>
        </w:rPr>
        <w:tab/>
        <w:t>גורמים פיזיקליים, טראומטיים והרעלות</w:t>
      </w:r>
    </w:p>
    <w:p w:rsidR="00D309D3" w:rsidRPr="009A1DCA" w:rsidRDefault="00D309D3" w:rsidP="000573FF">
      <w:pPr>
        <w:ind w:left="1440"/>
        <w:rPr>
          <w:rFonts w:cs="David"/>
          <w:rtl/>
        </w:rPr>
      </w:pPr>
      <w:r w:rsidRPr="009A1DCA">
        <w:rPr>
          <w:rFonts w:cs="David"/>
          <w:rtl/>
        </w:rPr>
        <w:t>תאור ותהליך האבחון הרפואי</w:t>
      </w:r>
    </w:p>
    <w:p w:rsidR="00D309D3" w:rsidRPr="009A1DCA" w:rsidRDefault="00D309D3" w:rsidP="000573FF">
      <w:pPr>
        <w:ind w:left="1440"/>
        <w:rPr>
          <w:rFonts w:cs="David"/>
        </w:rPr>
      </w:pPr>
      <w:r w:rsidRPr="009A1DCA">
        <w:rPr>
          <w:rFonts w:cs="David"/>
          <w:rtl/>
        </w:rPr>
        <w:t>הגדרת גישות טיפוליות</w:t>
      </w:r>
    </w:p>
    <w:p w:rsidR="00D309D3" w:rsidRPr="009A1DCA" w:rsidRDefault="00D309D3" w:rsidP="000573FF">
      <w:pPr>
        <w:ind w:left="1440"/>
        <w:rPr>
          <w:rFonts w:cs="David"/>
        </w:rPr>
      </w:pPr>
      <w:r w:rsidRPr="009A1DCA">
        <w:rPr>
          <w:rFonts w:cs="David"/>
          <w:rtl/>
        </w:rPr>
        <w:t>הגדרת המושג "קבוצות אוכלוסיה בסיכון"</w:t>
      </w:r>
    </w:p>
    <w:p w:rsidR="00D309D3" w:rsidRPr="009A1DCA" w:rsidRDefault="00D309D3" w:rsidP="000573FF">
      <w:pPr>
        <w:rPr>
          <w:rFonts w:cs="David"/>
          <w:rtl/>
        </w:rPr>
      </w:pPr>
    </w:p>
    <w:p w:rsidR="00D309D3" w:rsidRPr="009A1DCA" w:rsidRDefault="00D309D3" w:rsidP="00323201">
      <w:pPr>
        <w:ind w:left="720"/>
        <w:rPr>
          <w:rFonts w:cs="David"/>
          <w:b/>
          <w:bCs/>
          <w:rtl/>
        </w:rPr>
      </w:pPr>
      <w:r w:rsidRPr="009A1DCA">
        <w:rPr>
          <w:rFonts w:cs="David"/>
          <w:b/>
          <w:bCs/>
          <w:rtl/>
        </w:rPr>
        <w:t>ג.</w:t>
      </w:r>
      <w:r w:rsidRPr="009A1DCA">
        <w:rPr>
          <w:rFonts w:cs="David"/>
          <w:b/>
          <w:bCs/>
          <w:rtl/>
        </w:rPr>
        <w:tab/>
        <w:t>התערבות טיפולית כירורגית</w:t>
      </w:r>
    </w:p>
    <w:p w:rsidR="00D309D3" w:rsidRPr="009A1DCA" w:rsidRDefault="000573FF" w:rsidP="00323201">
      <w:pPr>
        <w:ind w:left="720"/>
        <w:rPr>
          <w:rFonts w:cs="David"/>
          <w:rtl/>
        </w:rPr>
      </w:pPr>
      <w:r>
        <w:rPr>
          <w:rFonts w:cs="David"/>
          <w:rtl/>
        </w:rPr>
        <w:tab/>
      </w:r>
      <w:r w:rsidR="00D309D3" w:rsidRPr="009A1DCA">
        <w:rPr>
          <w:rFonts w:cs="David"/>
          <w:rtl/>
        </w:rPr>
        <w:t>ניתוחים ופעולות:</w:t>
      </w:r>
    </w:p>
    <w:p w:rsidR="00D309D3" w:rsidRPr="009A1DCA" w:rsidRDefault="000573FF" w:rsidP="00323201">
      <w:pPr>
        <w:ind w:left="720"/>
        <w:rPr>
          <w:rFonts w:cs="David"/>
          <w:rtl/>
        </w:rPr>
      </w:pPr>
      <w:r>
        <w:rPr>
          <w:rFonts w:cs="David"/>
          <w:rtl/>
        </w:rPr>
        <w:tab/>
      </w:r>
      <w:r w:rsidR="00D309D3" w:rsidRPr="009A1DCA">
        <w:rPr>
          <w:rFonts w:cs="David"/>
          <w:rtl/>
        </w:rPr>
        <w:t>הגדרת מושגי יסוד בתחום לרבות סוגי ניתוחים הרדמה והשתלות</w:t>
      </w:r>
    </w:p>
    <w:p w:rsidR="00D309D3" w:rsidRPr="009A1DCA" w:rsidRDefault="00D309D3" w:rsidP="000573FF">
      <w:pPr>
        <w:ind w:left="720" w:firstLine="720"/>
        <w:rPr>
          <w:rFonts w:cs="David"/>
          <w:rtl/>
        </w:rPr>
      </w:pPr>
      <w:r w:rsidRPr="009A1DCA">
        <w:rPr>
          <w:rFonts w:cs="David"/>
          <w:rtl/>
        </w:rPr>
        <w:t xml:space="preserve">טכנולוגיות כירורגיות מתקדמות כגון לייזר, אולטראסאונד וכיו"ב – </w:t>
      </w:r>
    </w:p>
    <w:p w:rsidR="00D309D3" w:rsidRPr="009A1DCA" w:rsidRDefault="00D309D3" w:rsidP="00323201">
      <w:pPr>
        <w:ind w:left="2160"/>
        <w:rPr>
          <w:rFonts w:cs="David"/>
          <w:rtl/>
        </w:rPr>
      </w:pPr>
      <w:r w:rsidRPr="009A1DCA">
        <w:rPr>
          <w:rFonts w:cs="David"/>
          <w:rtl/>
        </w:rPr>
        <w:t>תאורן ותחומי השימוש בהם</w:t>
      </w:r>
    </w:p>
    <w:p w:rsidR="00D309D3" w:rsidRPr="009A1DCA" w:rsidRDefault="00D309D3" w:rsidP="00323201">
      <w:pPr>
        <w:rPr>
          <w:rFonts w:cs="David"/>
          <w:rtl/>
        </w:rPr>
      </w:pPr>
    </w:p>
    <w:p w:rsidR="00D309D3" w:rsidRPr="009A1DCA" w:rsidRDefault="00D309D3" w:rsidP="00323201">
      <w:pPr>
        <w:rPr>
          <w:rFonts w:cs="David"/>
          <w:b/>
          <w:bCs/>
          <w:rtl/>
        </w:rPr>
      </w:pPr>
      <w:r w:rsidRPr="009A1DCA">
        <w:rPr>
          <w:rFonts w:cs="David"/>
          <w:b/>
          <w:bCs/>
          <w:rtl/>
        </w:rPr>
        <w:tab/>
        <w:t>ד.</w:t>
      </w:r>
      <w:r w:rsidRPr="009A1DCA">
        <w:rPr>
          <w:rFonts w:cs="David"/>
          <w:b/>
          <w:bCs/>
          <w:rtl/>
        </w:rPr>
        <w:tab/>
        <w:t>נושאים מתקדמים ברפואה</w:t>
      </w:r>
    </w:p>
    <w:p w:rsidR="00D309D3" w:rsidRPr="009A1DCA" w:rsidRDefault="00D309D3" w:rsidP="00323201">
      <w:pPr>
        <w:rPr>
          <w:rFonts w:cs="David"/>
          <w:rtl/>
        </w:rPr>
      </w:pPr>
      <w:r w:rsidRPr="009A1DCA">
        <w:rPr>
          <w:rFonts w:cs="David"/>
          <w:rtl/>
        </w:rPr>
        <w:tab/>
      </w:r>
      <w:r w:rsidRPr="009A1DCA">
        <w:rPr>
          <w:rFonts w:cs="David"/>
          <w:rtl/>
        </w:rPr>
        <w:tab/>
        <w:t>הגדרה והסבר של המושגים הבאים:</w:t>
      </w:r>
    </w:p>
    <w:p w:rsidR="00D309D3" w:rsidRPr="009A1DCA" w:rsidRDefault="00D309D3" w:rsidP="000573FF">
      <w:pPr>
        <w:ind w:left="1440"/>
        <w:rPr>
          <w:rFonts w:cs="David"/>
          <w:rtl/>
        </w:rPr>
      </w:pPr>
      <w:r w:rsidRPr="009A1DCA">
        <w:rPr>
          <w:rFonts w:cs="David"/>
          <w:rtl/>
        </w:rPr>
        <w:t>רפואה מניעתית</w:t>
      </w:r>
    </w:p>
    <w:p w:rsidR="00D309D3" w:rsidRPr="009A1DCA" w:rsidRDefault="00D309D3" w:rsidP="000573FF">
      <w:pPr>
        <w:ind w:left="1440"/>
        <w:rPr>
          <w:rFonts w:cs="David"/>
        </w:rPr>
      </w:pPr>
      <w:r w:rsidRPr="009A1DCA">
        <w:rPr>
          <w:rFonts w:cs="David"/>
          <w:rtl/>
        </w:rPr>
        <w:t>גנטיקה ותורשה</w:t>
      </w:r>
    </w:p>
    <w:p w:rsidR="00D309D3" w:rsidRPr="009A1DCA" w:rsidRDefault="00D309D3" w:rsidP="000573FF">
      <w:pPr>
        <w:ind w:left="1440"/>
        <w:rPr>
          <w:rFonts w:cs="David"/>
        </w:rPr>
      </w:pPr>
      <w:r w:rsidRPr="009A1DCA">
        <w:rPr>
          <w:rFonts w:cs="David"/>
          <w:rtl/>
        </w:rPr>
        <w:t>אפידמיולוגיה</w:t>
      </w:r>
    </w:p>
    <w:p w:rsidR="00D309D3" w:rsidRPr="009A1DCA" w:rsidRDefault="00D309D3" w:rsidP="000573FF">
      <w:pPr>
        <w:ind w:left="1440"/>
        <w:rPr>
          <w:rFonts w:cs="David"/>
        </w:rPr>
      </w:pPr>
      <w:r w:rsidRPr="009A1DCA">
        <w:rPr>
          <w:rFonts w:cs="David"/>
          <w:rtl/>
        </w:rPr>
        <w:t>בריאות הנפש</w:t>
      </w:r>
    </w:p>
    <w:p w:rsidR="00D309D3" w:rsidRPr="009A1DCA" w:rsidRDefault="00D309D3" w:rsidP="000573FF">
      <w:pPr>
        <w:ind w:left="1440"/>
        <w:rPr>
          <w:rFonts w:cs="David"/>
        </w:rPr>
      </w:pPr>
      <w:r w:rsidRPr="009A1DCA">
        <w:rPr>
          <w:rFonts w:cs="David"/>
          <w:rtl/>
        </w:rPr>
        <w:t>מקצועות פרה-רפואיים</w:t>
      </w:r>
    </w:p>
    <w:p w:rsidR="00D309D3" w:rsidRPr="009A1DCA" w:rsidRDefault="00D309D3" w:rsidP="000573FF">
      <w:pPr>
        <w:ind w:left="1440"/>
        <w:rPr>
          <w:rFonts w:cs="David"/>
        </w:rPr>
      </w:pPr>
      <w:r w:rsidRPr="009A1DCA">
        <w:rPr>
          <w:rFonts w:cs="David"/>
          <w:rtl/>
        </w:rPr>
        <w:t>רפואה אלטרנטיבית ומשלימה</w:t>
      </w:r>
    </w:p>
    <w:p w:rsidR="00D309D3" w:rsidRPr="009A1DCA" w:rsidRDefault="00D309D3" w:rsidP="00323201">
      <w:pPr>
        <w:rPr>
          <w:rFonts w:cs="David"/>
          <w:rtl/>
        </w:rPr>
      </w:pPr>
    </w:p>
    <w:p w:rsidR="00D309D3" w:rsidRPr="009A1DCA" w:rsidRDefault="00D309D3" w:rsidP="00323201">
      <w:pPr>
        <w:ind w:left="720"/>
        <w:rPr>
          <w:rFonts w:cs="David"/>
          <w:b/>
          <w:bCs/>
          <w:rtl/>
        </w:rPr>
      </w:pPr>
      <w:r w:rsidRPr="009A1DCA">
        <w:rPr>
          <w:rFonts w:cs="David"/>
          <w:b/>
          <w:bCs/>
          <w:rtl/>
        </w:rPr>
        <w:t>ה.</w:t>
      </w:r>
      <w:r w:rsidRPr="009A1DCA">
        <w:rPr>
          <w:rFonts w:cs="David"/>
          <w:b/>
          <w:bCs/>
          <w:rtl/>
        </w:rPr>
        <w:tab/>
        <w:t>בדיקות – מכונים ומעבדות</w:t>
      </w:r>
    </w:p>
    <w:p w:rsidR="00D309D3" w:rsidRPr="009A1DCA" w:rsidRDefault="00D309D3" w:rsidP="00323201">
      <w:pPr>
        <w:ind w:left="720"/>
        <w:rPr>
          <w:rFonts w:cs="David"/>
          <w:rtl/>
        </w:rPr>
      </w:pPr>
      <w:r w:rsidRPr="009A1DCA">
        <w:rPr>
          <w:rFonts w:cs="David"/>
          <w:rtl/>
        </w:rPr>
        <w:tab/>
        <w:t>סוגי בדיקות המבוצעות במעבדות השונות התואמים לסוגי המחלות והטיפולים</w:t>
      </w:r>
    </w:p>
    <w:p w:rsidR="00D309D3" w:rsidRPr="009A1DCA" w:rsidRDefault="00D309D3" w:rsidP="00323201">
      <w:pPr>
        <w:ind w:left="720"/>
        <w:rPr>
          <w:rFonts w:cs="David"/>
          <w:rtl/>
        </w:rPr>
      </w:pPr>
    </w:p>
    <w:p w:rsidR="00D309D3" w:rsidRPr="000573FF" w:rsidRDefault="00D309D3" w:rsidP="00CE3699">
      <w:pPr>
        <w:pStyle w:val="aff0"/>
        <w:numPr>
          <w:ilvl w:val="0"/>
          <w:numId w:val="19"/>
        </w:numPr>
        <w:rPr>
          <w:rFonts w:cs="David"/>
          <w:b/>
          <w:bCs/>
          <w:rtl/>
        </w:rPr>
      </w:pPr>
      <w:r w:rsidRPr="000573FF">
        <w:rPr>
          <w:rFonts w:cs="David"/>
          <w:b/>
          <w:bCs/>
          <w:sz w:val="18"/>
          <w:szCs w:val="24"/>
          <w:rtl/>
        </w:rPr>
        <w:t>פארמאקולוגיה וטוקסיקולוגיה</w:t>
      </w:r>
    </w:p>
    <w:p w:rsidR="00D309D3" w:rsidRPr="009A1DCA" w:rsidRDefault="00D309D3" w:rsidP="00323201">
      <w:pPr>
        <w:ind w:left="1440"/>
        <w:rPr>
          <w:rFonts w:cs="David"/>
          <w:rtl/>
        </w:rPr>
      </w:pPr>
      <w:r w:rsidRPr="009A1DCA">
        <w:rPr>
          <w:rFonts w:cs="David"/>
          <w:rtl/>
        </w:rPr>
        <w:t>קבוצות תרופות עיקריות ויעודן, דרכי פעולתן ואופן נטילתן</w:t>
      </w:r>
    </w:p>
    <w:p w:rsidR="00D309D3" w:rsidRPr="009A1DCA" w:rsidRDefault="00D309D3" w:rsidP="00323201">
      <w:pPr>
        <w:rPr>
          <w:rFonts w:cs="David"/>
          <w:rtl/>
        </w:rPr>
      </w:pPr>
    </w:p>
    <w:p w:rsidR="00D309D3" w:rsidRPr="009A1DCA" w:rsidRDefault="000573FF" w:rsidP="000573FF">
      <w:pPr>
        <w:rPr>
          <w:rFonts w:cs="David"/>
          <w:b/>
          <w:bCs/>
          <w:rtl/>
        </w:rPr>
      </w:pPr>
      <w:r>
        <w:rPr>
          <w:rFonts w:cs="David" w:hint="cs"/>
          <w:b/>
          <w:bCs/>
          <w:rtl/>
        </w:rPr>
        <w:t xml:space="preserve">   4.    </w:t>
      </w:r>
      <w:r w:rsidR="00D309D3" w:rsidRPr="009A1DCA">
        <w:rPr>
          <w:rFonts w:cs="David"/>
          <w:b/>
          <w:bCs/>
          <w:rtl/>
        </w:rPr>
        <w:t>מיומנויות ארגון וניהול</w:t>
      </w:r>
    </w:p>
    <w:p w:rsidR="00D309D3" w:rsidRPr="009A1DCA" w:rsidRDefault="00D309D3" w:rsidP="00323201">
      <w:pPr>
        <w:rPr>
          <w:rFonts w:cs="David"/>
          <w:b/>
          <w:bCs/>
          <w:rtl/>
        </w:rPr>
      </w:pPr>
      <w:r w:rsidRPr="009A1DCA">
        <w:rPr>
          <w:rFonts w:cs="David"/>
          <w:b/>
          <w:bCs/>
          <w:rtl/>
        </w:rPr>
        <w:tab/>
        <w:t>א.</w:t>
      </w:r>
      <w:r w:rsidRPr="009A1DCA">
        <w:rPr>
          <w:rFonts w:cs="David"/>
          <w:b/>
          <w:bCs/>
          <w:rtl/>
        </w:rPr>
        <w:tab/>
        <w:t>מינהל וארגון</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הגדרת מושגים ומונחים בתהליכי מינהל וארגון</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מבנה ארגוני, יחידות הארגון – אגף, מחלקה, מדור</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תרשים מבנה ארגוני, מבנה היררכי, יחידות קו, יחידות מטה</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חלוקת תפקידים</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סוגי ארגונים</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זיהוי צורות מנהיגות</w:t>
      </w:r>
    </w:p>
    <w:p w:rsidR="00D309D3" w:rsidRPr="009A1DCA" w:rsidRDefault="00D309D3" w:rsidP="00323201">
      <w:pPr>
        <w:rPr>
          <w:rFonts w:cs="David"/>
          <w:rtl/>
        </w:rPr>
      </w:pPr>
    </w:p>
    <w:p w:rsidR="00D309D3" w:rsidRPr="009A1DCA" w:rsidRDefault="00D309D3" w:rsidP="00323201">
      <w:pPr>
        <w:rPr>
          <w:rFonts w:cs="David"/>
          <w:b/>
          <w:bCs/>
          <w:rtl/>
        </w:rPr>
      </w:pPr>
      <w:r w:rsidRPr="009A1DCA">
        <w:rPr>
          <w:rFonts w:cs="David"/>
          <w:b/>
          <w:bCs/>
          <w:rtl/>
        </w:rPr>
        <w:tab/>
        <w:t>ב.</w:t>
      </w:r>
      <w:r w:rsidRPr="009A1DCA">
        <w:rPr>
          <w:rFonts w:cs="David"/>
          <w:b/>
          <w:bCs/>
          <w:rtl/>
        </w:rPr>
        <w:tab/>
        <w:t>רישום ודיווח רפואי</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הרשומה הרפואית של המטופל – מעגל החיים</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תהליך היוצרות הרשומה והמידע הרפואי</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תכולת הרשומה הרפואית</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שימושים ויישומים של הרשומה הרפואית</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טפסי רישום דיווח ואיסוף מידע רפואי (נוהל רשומת של מטופל באשפוז)</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שיטות סווג מידע רפואי (סימול אבחנות)</w:t>
      </w:r>
    </w:p>
    <w:p w:rsidR="00D309D3" w:rsidRPr="009A1DCA" w:rsidRDefault="00D309D3" w:rsidP="00323201">
      <w:pPr>
        <w:rPr>
          <w:rFonts w:cs="David"/>
          <w:rtl/>
        </w:rPr>
      </w:pPr>
    </w:p>
    <w:p w:rsidR="00D309D3" w:rsidRPr="009A1DCA" w:rsidRDefault="00D309D3" w:rsidP="00323201">
      <w:pPr>
        <w:rPr>
          <w:rFonts w:cs="David"/>
          <w:b/>
          <w:bCs/>
          <w:rtl/>
        </w:rPr>
      </w:pPr>
      <w:r w:rsidRPr="009A1DCA">
        <w:rPr>
          <w:rFonts w:cs="David"/>
          <w:b/>
          <w:bCs/>
          <w:rtl/>
        </w:rPr>
        <w:tab/>
        <w:t>ג.</w:t>
      </w:r>
      <w:r w:rsidRPr="009A1DCA">
        <w:rPr>
          <w:rFonts w:cs="David"/>
          <w:b/>
          <w:bCs/>
          <w:rtl/>
        </w:rPr>
        <w:tab/>
        <w:t>מושגי יסוד בכלכלת בריאות</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מושגים ומונחים בסיסים בתקצוב ותמחיר בתחום הבריאות</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שיטות לתקצוב פעילות בתי-חולים</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מהות ההפרטה של בתי חולים ומטרותיה</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תמחור שרותים רפואיים</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ספקי שרותים רפואים</w:t>
      </w:r>
    </w:p>
    <w:p w:rsidR="00D309D3" w:rsidRPr="009A1DCA" w:rsidRDefault="00D309D3" w:rsidP="00323201">
      <w:pPr>
        <w:rPr>
          <w:rFonts w:cs="David"/>
          <w:rtl/>
        </w:rPr>
      </w:pPr>
    </w:p>
    <w:p w:rsidR="00D309D3" w:rsidRPr="009A1DCA" w:rsidRDefault="00D309D3" w:rsidP="00323201">
      <w:pPr>
        <w:rPr>
          <w:rFonts w:cs="David"/>
          <w:b/>
          <w:bCs/>
          <w:rtl/>
        </w:rPr>
      </w:pPr>
      <w:r w:rsidRPr="009A1DCA">
        <w:rPr>
          <w:rFonts w:cs="David"/>
          <w:b/>
          <w:bCs/>
          <w:rtl/>
        </w:rPr>
        <w:tab/>
        <w:t>ד.</w:t>
      </w:r>
      <w:r w:rsidRPr="009A1DCA">
        <w:rPr>
          <w:rFonts w:cs="David"/>
          <w:b/>
          <w:bCs/>
          <w:rtl/>
        </w:rPr>
        <w:tab/>
        <w:t>מושגים ומונחים בסיסיים בסטטיסטיקה רפואית</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הגדרת מדדים בסיסיים (שהיה ממוצעת, תפוסה, סבב מיטות)</w:t>
      </w:r>
    </w:p>
    <w:p w:rsidR="00D309D3" w:rsidRPr="009A1DCA" w:rsidRDefault="00D309D3" w:rsidP="00323201">
      <w:pPr>
        <w:ind w:left="2160" w:hanging="720"/>
        <w:rPr>
          <w:rFonts w:cs="David"/>
          <w:rtl/>
        </w:rPr>
      </w:pPr>
      <w:r w:rsidRPr="009A1DCA">
        <w:rPr>
          <w:rFonts w:cs="David"/>
          <w:rtl/>
        </w:rPr>
        <w:t>-</w:t>
      </w:r>
      <w:r w:rsidRPr="009A1DCA">
        <w:rPr>
          <w:rFonts w:cs="David"/>
          <w:rtl/>
        </w:rPr>
        <w:tab/>
        <w:t>שימושים וישומים עיקריים של סטטיסטיקה רפואית, לרבות</w:t>
      </w:r>
    </w:p>
    <w:p w:rsidR="00D309D3" w:rsidRDefault="00D309D3" w:rsidP="00323201">
      <w:pPr>
        <w:ind w:left="2160"/>
        <w:rPr>
          <w:rFonts w:cs="David"/>
          <w:rtl/>
        </w:rPr>
      </w:pPr>
      <w:r w:rsidRPr="009A1DCA">
        <w:rPr>
          <w:rFonts w:cs="David"/>
          <w:rtl/>
        </w:rPr>
        <w:t>הצגת גרפים, דוחות וכיו"ב</w:t>
      </w:r>
    </w:p>
    <w:p w:rsidR="00D309D3" w:rsidRPr="000573FF" w:rsidRDefault="000573FF" w:rsidP="000573FF">
      <w:pPr>
        <w:ind w:left="708"/>
        <w:rPr>
          <w:rFonts w:cs="David"/>
          <w:b/>
          <w:bCs/>
          <w:rtl/>
        </w:rPr>
      </w:pPr>
      <w:r>
        <w:rPr>
          <w:rFonts w:cs="David" w:hint="cs"/>
          <w:b/>
          <w:bCs/>
          <w:rtl/>
        </w:rPr>
        <w:lastRenderedPageBreak/>
        <w:t xml:space="preserve">ה .         </w:t>
      </w:r>
      <w:r w:rsidR="00D309D3" w:rsidRPr="000573FF">
        <w:rPr>
          <w:rFonts w:cs="David"/>
          <w:b/>
          <w:bCs/>
          <w:rtl/>
        </w:rPr>
        <w:t>מושגי יסוד בחשבונאות</w:t>
      </w:r>
    </w:p>
    <w:p w:rsidR="00D309D3" w:rsidRPr="000573FF" w:rsidRDefault="00D309D3" w:rsidP="000573FF">
      <w:pPr>
        <w:ind w:left="1440"/>
        <w:rPr>
          <w:rFonts w:cs="David"/>
          <w:rtl/>
        </w:rPr>
      </w:pPr>
      <w:r w:rsidRPr="000573FF">
        <w:rPr>
          <w:rFonts w:cs="David"/>
          <w:rtl/>
        </w:rPr>
        <w:t>מושגים ומונחים בסיסיים בהנהלת חשבונות הגדרת מטרות הנהלתחשבונות</w:t>
      </w:r>
    </w:p>
    <w:p w:rsidR="00D309D3" w:rsidRPr="000573FF" w:rsidRDefault="00D309D3" w:rsidP="000573FF">
      <w:pPr>
        <w:ind w:left="1440"/>
        <w:rPr>
          <w:rFonts w:cs="David"/>
        </w:rPr>
      </w:pPr>
      <w:r w:rsidRPr="000573FF">
        <w:rPr>
          <w:rFonts w:cs="David"/>
          <w:rtl/>
        </w:rPr>
        <w:t>תאור אמצעי תשלום במשק, ותאור סוגי תיעוד עיקריים</w:t>
      </w:r>
    </w:p>
    <w:p w:rsidR="00D309D3" w:rsidRPr="000573FF" w:rsidRDefault="00D309D3" w:rsidP="000573FF">
      <w:pPr>
        <w:ind w:left="1440"/>
        <w:rPr>
          <w:rFonts w:cs="David"/>
        </w:rPr>
      </w:pPr>
      <w:r w:rsidRPr="000573FF">
        <w:rPr>
          <w:rFonts w:cs="David"/>
          <w:rtl/>
        </w:rPr>
        <w:t>תאור שרותי בנק מסחרי</w:t>
      </w:r>
    </w:p>
    <w:p w:rsidR="00D309D3" w:rsidRPr="000573FF" w:rsidRDefault="00D309D3" w:rsidP="000573FF">
      <w:pPr>
        <w:ind w:left="1440"/>
        <w:rPr>
          <w:rFonts w:cs="David"/>
        </w:rPr>
      </w:pPr>
      <w:r w:rsidRPr="000573FF">
        <w:rPr>
          <w:rFonts w:cs="David"/>
          <w:rtl/>
        </w:rPr>
        <w:t>ניהול קופה וקופה קטנה</w:t>
      </w:r>
    </w:p>
    <w:p w:rsidR="00D309D3" w:rsidRPr="000573FF" w:rsidRDefault="00D309D3" w:rsidP="000573FF">
      <w:pPr>
        <w:ind w:left="1440"/>
        <w:rPr>
          <w:rFonts w:cs="David"/>
        </w:rPr>
      </w:pPr>
      <w:r w:rsidRPr="000573FF">
        <w:rPr>
          <w:rFonts w:cs="David"/>
          <w:rtl/>
        </w:rPr>
        <w:t>מושגי יסוד בתחום הביטוח</w:t>
      </w:r>
    </w:p>
    <w:p w:rsidR="00D309D3" w:rsidRPr="000573FF" w:rsidRDefault="00D309D3" w:rsidP="000573FF">
      <w:pPr>
        <w:ind w:left="1440"/>
        <w:rPr>
          <w:rFonts w:cs="David"/>
        </w:rPr>
      </w:pPr>
      <w:r w:rsidRPr="000573FF">
        <w:rPr>
          <w:rFonts w:cs="David"/>
          <w:rtl/>
        </w:rPr>
        <w:t>תפקיד המוסד לביטוח לאומי במסגרת חוק בריאות ממלכתי</w:t>
      </w:r>
    </w:p>
    <w:p w:rsidR="00D309D3" w:rsidRPr="009A1DCA" w:rsidRDefault="00D309D3" w:rsidP="00323201">
      <w:pPr>
        <w:rPr>
          <w:rFonts w:cs="David"/>
          <w:rtl/>
        </w:rPr>
      </w:pPr>
    </w:p>
    <w:p w:rsidR="00D309D3" w:rsidRPr="009A1DCA" w:rsidRDefault="00D309D3" w:rsidP="00CE3699">
      <w:pPr>
        <w:numPr>
          <w:ilvl w:val="0"/>
          <w:numId w:val="11"/>
        </w:numPr>
        <w:rPr>
          <w:rFonts w:cs="David"/>
          <w:b/>
          <w:bCs/>
          <w:rtl/>
        </w:rPr>
      </w:pPr>
      <w:r w:rsidRPr="009A1DCA">
        <w:rPr>
          <w:rFonts w:cs="David"/>
          <w:b/>
          <w:bCs/>
          <w:rtl/>
        </w:rPr>
        <w:t>ארגון וניהול המשרד הרפואי</w:t>
      </w:r>
    </w:p>
    <w:p w:rsidR="00D309D3" w:rsidRPr="009A1DCA" w:rsidRDefault="00D309D3" w:rsidP="000573FF">
      <w:pPr>
        <w:ind w:left="1428"/>
        <w:rPr>
          <w:rFonts w:cs="David"/>
          <w:rtl/>
        </w:rPr>
      </w:pPr>
      <w:r w:rsidRPr="009A1DCA">
        <w:rPr>
          <w:rFonts w:cs="David"/>
          <w:rtl/>
        </w:rPr>
        <w:t>מקומו של המשרד בארגון, חשיבותו ותרומתו לתפקוד הארגון</w:t>
      </w:r>
    </w:p>
    <w:p w:rsidR="00D309D3" w:rsidRPr="009A1DCA" w:rsidRDefault="00D309D3" w:rsidP="000573FF">
      <w:pPr>
        <w:ind w:left="1428"/>
        <w:rPr>
          <w:rFonts w:cs="David"/>
        </w:rPr>
      </w:pPr>
      <w:r w:rsidRPr="009A1DCA">
        <w:rPr>
          <w:rFonts w:cs="David"/>
          <w:rtl/>
        </w:rPr>
        <w:t>נהלי עבודה במשרד הרפואי והתכתבות משרדית</w:t>
      </w:r>
    </w:p>
    <w:p w:rsidR="00D309D3" w:rsidRPr="009A1DCA" w:rsidRDefault="00D309D3" w:rsidP="000573FF">
      <w:pPr>
        <w:ind w:left="1428"/>
        <w:rPr>
          <w:rFonts w:cs="David"/>
        </w:rPr>
      </w:pPr>
      <w:r w:rsidRPr="009A1DCA">
        <w:rPr>
          <w:rFonts w:cs="David"/>
          <w:rtl/>
        </w:rPr>
        <w:t>תהליך טיפול במסמכי הרשומה הרפואית (תיוק ושמירה בארכיב, אבטחה, שליפת מידע)</w:t>
      </w:r>
    </w:p>
    <w:p w:rsidR="00D309D3" w:rsidRPr="009A1DCA" w:rsidRDefault="00D309D3" w:rsidP="000573FF">
      <w:pPr>
        <w:ind w:left="1428"/>
        <w:rPr>
          <w:rFonts w:cs="David"/>
        </w:rPr>
      </w:pPr>
      <w:r w:rsidRPr="009A1DCA">
        <w:rPr>
          <w:rFonts w:cs="David"/>
          <w:rtl/>
        </w:rPr>
        <w:t>תהליך טיפול בדאר נכנס/יוצא</w:t>
      </w:r>
    </w:p>
    <w:p w:rsidR="00D309D3" w:rsidRPr="009A1DCA" w:rsidRDefault="00D309D3" w:rsidP="000573FF">
      <w:pPr>
        <w:ind w:left="1428"/>
        <w:rPr>
          <w:rFonts w:cs="David"/>
        </w:rPr>
      </w:pPr>
      <w:r w:rsidRPr="009A1DCA">
        <w:rPr>
          <w:rFonts w:cs="David"/>
          <w:rtl/>
        </w:rPr>
        <w:t>ניהול יומן וזימון תורים</w:t>
      </w:r>
    </w:p>
    <w:p w:rsidR="00D309D3" w:rsidRPr="009A1DCA" w:rsidRDefault="00D309D3" w:rsidP="00323201">
      <w:pPr>
        <w:rPr>
          <w:rFonts w:cs="David"/>
          <w:rtl/>
        </w:rPr>
      </w:pPr>
    </w:p>
    <w:p w:rsidR="00D309D3" w:rsidRPr="009A1DCA" w:rsidRDefault="00D309D3" w:rsidP="00CE3699">
      <w:pPr>
        <w:numPr>
          <w:ilvl w:val="0"/>
          <w:numId w:val="11"/>
        </w:numPr>
        <w:rPr>
          <w:rFonts w:cs="David"/>
          <w:b/>
          <w:bCs/>
          <w:rtl/>
        </w:rPr>
      </w:pPr>
      <w:r w:rsidRPr="009A1DCA">
        <w:rPr>
          <w:rFonts w:cs="David"/>
          <w:b/>
          <w:bCs/>
          <w:rtl/>
        </w:rPr>
        <w:t>ספרנות רפואית</w:t>
      </w:r>
    </w:p>
    <w:p w:rsidR="00D309D3" w:rsidRPr="009A1DCA" w:rsidRDefault="00D309D3" w:rsidP="000573FF">
      <w:pPr>
        <w:ind w:left="1428"/>
        <w:rPr>
          <w:rFonts w:cs="David"/>
          <w:rtl/>
        </w:rPr>
      </w:pPr>
      <w:r w:rsidRPr="009A1DCA">
        <w:rPr>
          <w:rFonts w:cs="David"/>
          <w:rtl/>
        </w:rPr>
        <w:t>תפקיד הספריה הרפואית וקהל המשתמשים</w:t>
      </w:r>
    </w:p>
    <w:p w:rsidR="00D309D3" w:rsidRPr="009A1DCA" w:rsidRDefault="00D309D3" w:rsidP="000573FF">
      <w:pPr>
        <w:ind w:left="1428"/>
        <w:rPr>
          <w:rFonts w:cs="David"/>
        </w:rPr>
      </w:pPr>
      <w:r w:rsidRPr="009A1DCA">
        <w:rPr>
          <w:rFonts w:cs="David"/>
          <w:rtl/>
        </w:rPr>
        <w:t>קטלוג, אינדקסים</w:t>
      </w:r>
    </w:p>
    <w:p w:rsidR="00D309D3" w:rsidRPr="009A1DCA" w:rsidRDefault="00D309D3" w:rsidP="000573FF">
      <w:pPr>
        <w:ind w:left="1428"/>
        <w:rPr>
          <w:rFonts w:cs="David"/>
        </w:rPr>
      </w:pPr>
      <w:r w:rsidRPr="009A1DCA">
        <w:rPr>
          <w:rFonts w:cs="David"/>
          <w:rtl/>
        </w:rPr>
        <w:t>תקשורת ממוחשבת לספריות ולמרכזי מידע</w:t>
      </w:r>
    </w:p>
    <w:p w:rsidR="00D309D3" w:rsidRPr="009A1DCA" w:rsidRDefault="00D309D3" w:rsidP="000573FF">
      <w:pPr>
        <w:ind w:left="1428"/>
        <w:rPr>
          <w:rFonts w:cs="David"/>
        </w:rPr>
      </w:pPr>
      <w:r w:rsidRPr="009A1DCA">
        <w:rPr>
          <w:rFonts w:cs="David"/>
          <w:rtl/>
        </w:rPr>
        <w:t>איתור והשאלת ספרות רפואית</w:t>
      </w:r>
    </w:p>
    <w:p w:rsidR="00D309D3" w:rsidRPr="009A1DCA" w:rsidRDefault="00D309D3" w:rsidP="00323201">
      <w:pPr>
        <w:rPr>
          <w:rFonts w:cs="David"/>
          <w:rtl/>
        </w:rPr>
      </w:pPr>
    </w:p>
    <w:p w:rsidR="00D309D3" w:rsidRPr="009A1DCA" w:rsidRDefault="00D309D3" w:rsidP="00CE3699">
      <w:pPr>
        <w:numPr>
          <w:ilvl w:val="0"/>
          <w:numId w:val="11"/>
        </w:numPr>
        <w:rPr>
          <w:rFonts w:cs="David"/>
          <w:b/>
          <w:bCs/>
          <w:rtl/>
        </w:rPr>
      </w:pPr>
      <w:r w:rsidRPr="009A1DCA">
        <w:rPr>
          <w:rFonts w:cs="David"/>
          <w:b/>
          <w:bCs/>
          <w:rtl/>
        </w:rPr>
        <w:t>ארגון ישיבות ועריכת פרוטוקולים</w:t>
      </w:r>
    </w:p>
    <w:p w:rsidR="00D309D3" w:rsidRPr="009A1DCA" w:rsidRDefault="00D309D3" w:rsidP="00323201">
      <w:pPr>
        <w:ind w:left="1440"/>
        <w:rPr>
          <w:rFonts w:cs="David"/>
          <w:rtl/>
        </w:rPr>
      </w:pPr>
      <w:r w:rsidRPr="009A1DCA">
        <w:rPr>
          <w:rFonts w:cs="David"/>
          <w:rtl/>
        </w:rPr>
        <w:t>עקרונות תמצות, סיקור ישיבות ועריכת פרוטוקולים</w:t>
      </w:r>
    </w:p>
    <w:p w:rsidR="00D309D3" w:rsidRPr="009A1DCA" w:rsidRDefault="00D309D3" w:rsidP="00323201">
      <w:pPr>
        <w:rPr>
          <w:rFonts w:cs="David"/>
          <w:rtl/>
        </w:rPr>
      </w:pPr>
    </w:p>
    <w:p w:rsidR="00D309D3" w:rsidRPr="009A1DCA" w:rsidRDefault="000573FF" w:rsidP="00323201">
      <w:pPr>
        <w:rPr>
          <w:rFonts w:cs="David"/>
          <w:b/>
          <w:bCs/>
          <w:rtl/>
        </w:rPr>
      </w:pPr>
      <w:r>
        <w:rPr>
          <w:rFonts w:cs="David" w:hint="cs"/>
          <w:b/>
          <w:bCs/>
          <w:rtl/>
        </w:rPr>
        <w:t>5</w:t>
      </w:r>
      <w:r w:rsidR="00D309D3" w:rsidRPr="009A1DCA">
        <w:rPr>
          <w:rFonts w:cs="David"/>
          <w:b/>
          <w:bCs/>
          <w:rtl/>
        </w:rPr>
        <w:t>.</w:t>
      </w:r>
      <w:r w:rsidR="00D309D3" w:rsidRPr="009A1DCA">
        <w:rPr>
          <w:rFonts w:cs="David"/>
          <w:b/>
          <w:bCs/>
          <w:rtl/>
        </w:rPr>
        <w:tab/>
        <w:t>תקשורת בינאישית ומתן שירות</w:t>
      </w:r>
    </w:p>
    <w:p w:rsidR="00D309D3" w:rsidRPr="009A1DCA" w:rsidRDefault="00D309D3" w:rsidP="00323201">
      <w:pPr>
        <w:rPr>
          <w:rFonts w:cs="David"/>
          <w:b/>
          <w:bCs/>
          <w:rtl/>
        </w:rPr>
      </w:pPr>
      <w:r w:rsidRPr="009A1DCA">
        <w:rPr>
          <w:rFonts w:cs="David"/>
          <w:b/>
          <w:bCs/>
          <w:rtl/>
        </w:rPr>
        <w:tab/>
        <w:t>א.</w:t>
      </w:r>
      <w:r w:rsidRPr="009A1DCA">
        <w:rPr>
          <w:rFonts w:cs="David"/>
          <w:b/>
          <w:bCs/>
          <w:rtl/>
        </w:rPr>
        <w:tab/>
        <w:t>תקשורת בינאישית ואסרטיביות</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הגדרת מושגים בתקשורת בארגון ומרכיביה</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סוגי ערוצי תקשורת ומאפייניהם</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התקשורת הבינאישית – יחסי גומלין: לממונה, ללקוח, לחברים בעבודה,</w:t>
      </w:r>
    </w:p>
    <w:p w:rsidR="00D309D3" w:rsidRPr="009A1DCA" w:rsidRDefault="00D309D3" w:rsidP="00323201">
      <w:pPr>
        <w:rPr>
          <w:rFonts w:cs="David"/>
          <w:rtl/>
        </w:rPr>
      </w:pPr>
      <w:r w:rsidRPr="009A1DCA">
        <w:rPr>
          <w:rFonts w:cs="David"/>
          <w:rtl/>
        </w:rPr>
        <w:tab/>
      </w:r>
      <w:r w:rsidRPr="009A1DCA">
        <w:rPr>
          <w:rFonts w:cs="David"/>
          <w:rtl/>
        </w:rPr>
        <w:tab/>
      </w:r>
      <w:r w:rsidRPr="009A1DCA">
        <w:rPr>
          <w:rFonts w:cs="David"/>
          <w:rtl/>
        </w:rPr>
        <w:tab/>
        <w:t>ועמיתים למקצוע</w:t>
      </w:r>
    </w:p>
    <w:p w:rsidR="00D309D3" w:rsidRPr="009A1DCA" w:rsidRDefault="00D309D3" w:rsidP="000573FF">
      <w:pPr>
        <w:ind w:left="1440"/>
        <w:rPr>
          <w:rFonts w:cs="David"/>
          <w:rtl/>
        </w:rPr>
      </w:pPr>
      <w:r w:rsidRPr="009A1DCA">
        <w:rPr>
          <w:rFonts w:cs="David"/>
          <w:rtl/>
        </w:rPr>
        <w:t>היחס לחולה ולמשפחתו</w:t>
      </w:r>
    </w:p>
    <w:p w:rsidR="00D309D3" w:rsidRPr="009A1DCA" w:rsidRDefault="00D309D3" w:rsidP="000573FF">
      <w:pPr>
        <w:ind w:left="1440"/>
        <w:rPr>
          <w:rFonts w:cs="David"/>
        </w:rPr>
      </w:pPr>
      <w:r w:rsidRPr="009A1DCA">
        <w:rPr>
          <w:rFonts w:cs="David"/>
          <w:rtl/>
        </w:rPr>
        <w:t>עבודת צוות</w:t>
      </w:r>
    </w:p>
    <w:p w:rsidR="00D309D3" w:rsidRPr="009A1DCA" w:rsidRDefault="00D309D3" w:rsidP="00323201">
      <w:pPr>
        <w:rPr>
          <w:rFonts w:cs="David"/>
          <w:rtl/>
        </w:rPr>
      </w:pPr>
    </w:p>
    <w:p w:rsidR="00D309D3" w:rsidRPr="009A1DCA" w:rsidRDefault="00D309D3" w:rsidP="00323201">
      <w:pPr>
        <w:ind w:left="720"/>
        <w:rPr>
          <w:rFonts w:cs="David"/>
          <w:b/>
          <w:bCs/>
          <w:rtl/>
        </w:rPr>
      </w:pPr>
      <w:r w:rsidRPr="009A1DCA">
        <w:rPr>
          <w:rFonts w:cs="David"/>
          <w:b/>
          <w:bCs/>
          <w:rtl/>
        </w:rPr>
        <w:t>ב.</w:t>
      </w:r>
      <w:r w:rsidRPr="009A1DCA">
        <w:rPr>
          <w:rFonts w:cs="David"/>
          <w:b/>
          <w:bCs/>
          <w:rtl/>
        </w:rPr>
        <w:tab/>
        <w:t>החולה ובני משפחתו</w:t>
      </w:r>
    </w:p>
    <w:p w:rsidR="00D309D3" w:rsidRPr="009A1DCA" w:rsidRDefault="00D309D3" w:rsidP="000573FF">
      <w:pPr>
        <w:ind w:left="720"/>
        <w:rPr>
          <w:rFonts w:cs="David"/>
          <w:rtl/>
        </w:rPr>
      </w:pPr>
      <w:r w:rsidRPr="009A1DCA">
        <w:rPr>
          <w:rFonts w:cs="David"/>
          <w:rtl/>
        </w:rPr>
        <w:tab/>
        <w:t>הרקע הפסיכולוגי להבנת החולה</w:t>
      </w:r>
    </w:p>
    <w:p w:rsidR="00D309D3" w:rsidRPr="009A1DCA" w:rsidRDefault="00D309D3" w:rsidP="000573FF">
      <w:pPr>
        <w:ind w:left="720"/>
        <w:rPr>
          <w:rFonts w:cs="David"/>
          <w:rtl/>
        </w:rPr>
      </w:pPr>
      <w:r w:rsidRPr="009A1DCA">
        <w:rPr>
          <w:rFonts w:cs="David"/>
          <w:rtl/>
        </w:rPr>
        <w:tab/>
        <w:t>התנהגויות קוגנטיביות ורגשיות במצבי חולי</w:t>
      </w:r>
    </w:p>
    <w:p w:rsidR="00D309D3" w:rsidRPr="009A1DCA" w:rsidRDefault="00D309D3" w:rsidP="00323201">
      <w:pPr>
        <w:ind w:left="720"/>
        <w:rPr>
          <w:rFonts w:cs="David"/>
          <w:rtl/>
        </w:rPr>
      </w:pPr>
    </w:p>
    <w:p w:rsidR="00D309D3" w:rsidRPr="000573FF" w:rsidRDefault="000573FF" w:rsidP="00647ECE">
      <w:pPr>
        <w:pStyle w:val="aff0"/>
        <w:numPr>
          <w:ilvl w:val="0"/>
          <w:numId w:val="34"/>
        </w:numPr>
        <w:rPr>
          <w:rFonts w:cs="David"/>
          <w:b/>
          <w:bCs/>
          <w:sz w:val="18"/>
          <w:szCs w:val="24"/>
          <w:rtl/>
        </w:rPr>
      </w:pPr>
      <w:r w:rsidRPr="000573FF">
        <w:rPr>
          <w:rFonts w:cs="David" w:hint="cs"/>
          <w:b/>
          <w:bCs/>
          <w:sz w:val="18"/>
          <w:szCs w:val="24"/>
          <w:rtl/>
        </w:rPr>
        <w:t xml:space="preserve">          </w:t>
      </w:r>
      <w:r w:rsidR="00D309D3" w:rsidRPr="000573FF">
        <w:rPr>
          <w:rFonts w:cs="David"/>
          <w:b/>
          <w:bCs/>
          <w:sz w:val="18"/>
          <w:szCs w:val="24"/>
          <w:rtl/>
        </w:rPr>
        <w:t>מתן שרות ללקוח</w:t>
      </w:r>
    </w:p>
    <w:p w:rsidR="00D309D3" w:rsidRPr="009A1DCA" w:rsidRDefault="00D309D3" w:rsidP="000573FF">
      <w:pPr>
        <w:ind w:left="1440"/>
        <w:rPr>
          <w:rFonts w:cs="David"/>
          <w:rtl/>
        </w:rPr>
      </w:pPr>
      <w:r w:rsidRPr="009A1DCA">
        <w:rPr>
          <w:rFonts w:cs="David"/>
          <w:rtl/>
        </w:rPr>
        <w:t>הלקוח כצרכן שירותים</w:t>
      </w:r>
    </w:p>
    <w:p w:rsidR="00D309D3" w:rsidRPr="009A1DCA" w:rsidRDefault="00D309D3" w:rsidP="000573FF">
      <w:pPr>
        <w:ind w:left="1440"/>
        <w:rPr>
          <w:rFonts w:cs="David"/>
          <w:rtl/>
        </w:rPr>
      </w:pPr>
      <w:r w:rsidRPr="009A1DCA">
        <w:rPr>
          <w:rFonts w:cs="David"/>
          <w:rtl/>
        </w:rPr>
        <w:t>סגנונות במתן שירות</w:t>
      </w:r>
    </w:p>
    <w:p w:rsidR="00D309D3" w:rsidRPr="009A1DCA" w:rsidRDefault="00D309D3" w:rsidP="000573FF">
      <w:pPr>
        <w:ind w:left="1440"/>
        <w:rPr>
          <w:rFonts w:cs="David"/>
        </w:rPr>
      </w:pPr>
      <w:r w:rsidRPr="009A1DCA">
        <w:rPr>
          <w:rFonts w:cs="David"/>
          <w:rtl/>
        </w:rPr>
        <w:t>התמודדות במצבי לחץ</w:t>
      </w:r>
    </w:p>
    <w:p w:rsidR="00D309D3" w:rsidRPr="009A1DCA" w:rsidRDefault="00D309D3" w:rsidP="00323201">
      <w:pPr>
        <w:rPr>
          <w:rFonts w:cs="David"/>
          <w:b/>
          <w:bCs/>
          <w:rtl/>
        </w:rPr>
      </w:pPr>
    </w:p>
    <w:p w:rsidR="00D309D3" w:rsidRPr="009A1DCA" w:rsidRDefault="00D309D3" w:rsidP="00323201">
      <w:pPr>
        <w:rPr>
          <w:rFonts w:cs="David"/>
          <w:b/>
          <w:bCs/>
          <w:rtl/>
        </w:rPr>
      </w:pPr>
      <w:r w:rsidRPr="009A1DCA">
        <w:rPr>
          <w:rFonts w:cs="David"/>
          <w:b/>
          <w:bCs/>
          <w:rtl/>
        </w:rPr>
        <w:t>5.</w:t>
      </w:r>
      <w:r w:rsidRPr="009A1DCA">
        <w:rPr>
          <w:rFonts w:cs="David"/>
          <w:b/>
          <w:bCs/>
          <w:rtl/>
        </w:rPr>
        <w:tab/>
        <w:t>מיומנויות מקצועיות טכניות מתקדמות</w:t>
      </w:r>
    </w:p>
    <w:p w:rsidR="00D309D3" w:rsidRPr="009A1DCA" w:rsidRDefault="00D309D3" w:rsidP="00323201">
      <w:pPr>
        <w:rPr>
          <w:rFonts w:cs="David"/>
          <w:b/>
          <w:bCs/>
          <w:rtl/>
        </w:rPr>
      </w:pPr>
      <w:r w:rsidRPr="009A1DCA">
        <w:rPr>
          <w:rFonts w:cs="David"/>
          <w:b/>
          <w:bCs/>
          <w:rtl/>
        </w:rPr>
        <w:tab/>
        <w:t>א.</w:t>
      </w:r>
      <w:r w:rsidRPr="009A1DCA">
        <w:rPr>
          <w:rFonts w:cs="David"/>
          <w:b/>
          <w:bCs/>
          <w:rtl/>
        </w:rPr>
        <w:tab/>
        <w:t>הכרת המחשב האישי</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הגדרת מושגי יסוד בעיבוד נתונים ובמחשבים</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תאור מבנה המחשב האישי על יחידותיו, מרכיביו ודרכי פעולתן</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מערכת ההפעלה</w:t>
      </w:r>
    </w:p>
    <w:p w:rsidR="00D309D3" w:rsidRPr="009A1DCA" w:rsidRDefault="00D309D3" w:rsidP="00323201">
      <w:pPr>
        <w:rPr>
          <w:rFonts w:cs="David"/>
          <w:rtl/>
        </w:rPr>
      </w:pPr>
    </w:p>
    <w:p w:rsidR="00D309D3" w:rsidRPr="009A1DCA" w:rsidRDefault="00D309D3" w:rsidP="00323201">
      <w:pPr>
        <w:rPr>
          <w:rFonts w:cs="David"/>
          <w:b/>
          <w:bCs/>
          <w:rtl/>
        </w:rPr>
      </w:pPr>
      <w:r w:rsidRPr="009A1DCA">
        <w:rPr>
          <w:rFonts w:cs="David"/>
          <w:b/>
          <w:bCs/>
          <w:rtl/>
        </w:rPr>
        <w:tab/>
        <w:t>ב.</w:t>
      </w:r>
      <w:r w:rsidRPr="009A1DCA">
        <w:rPr>
          <w:rFonts w:cs="David"/>
          <w:b/>
          <w:bCs/>
          <w:rtl/>
        </w:rPr>
        <w:tab/>
        <w:t>המשרד הממוחשב</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הכרת המשרד הממוחשב</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סוגי מערכות וציוד במשרד הממוחשב</w:t>
      </w:r>
    </w:p>
    <w:p w:rsidR="00D309D3" w:rsidRPr="009A1DCA" w:rsidRDefault="00D309D3" w:rsidP="00323201">
      <w:pPr>
        <w:rPr>
          <w:rFonts w:cs="David"/>
          <w:rtl/>
        </w:rPr>
      </w:pPr>
    </w:p>
    <w:p w:rsidR="00D309D3" w:rsidRPr="00634756" w:rsidRDefault="00634756" w:rsidP="00634756">
      <w:pPr>
        <w:ind w:left="360"/>
        <w:rPr>
          <w:rFonts w:cs="David"/>
          <w:b/>
          <w:bCs/>
          <w:rtl/>
        </w:rPr>
      </w:pPr>
      <w:r w:rsidRPr="00634756">
        <w:rPr>
          <w:rFonts w:cs="David" w:hint="cs"/>
          <w:b/>
          <w:bCs/>
          <w:rtl/>
        </w:rPr>
        <w:t xml:space="preserve">          </w:t>
      </w:r>
      <w:r>
        <w:rPr>
          <w:rFonts w:cs="David" w:hint="cs"/>
          <w:b/>
          <w:bCs/>
          <w:rtl/>
        </w:rPr>
        <w:t xml:space="preserve">ג. </w:t>
      </w:r>
      <w:r w:rsidR="00D309D3" w:rsidRPr="00634756">
        <w:rPr>
          <w:rFonts w:cs="David"/>
          <w:b/>
          <w:bCs/>
          <w:rtl/>
        </w:rPr>
        <w:t>מערכות מידע רפואי ויישומי מחשב</w:t>
      </w:r>
    </w:p>
    <w:p w:rsidR="00D309D3" w:rsidRPr="009A1DCA" w:rsidRDefault="00D309D3" w:rsidP="00634756">
      <w:pPr>
        <w:ind w:left="1440"/>
        <w:rPr>
          <w:rFonts w:cs="David"/>
          <w:rtl/>
        </w:rPr>
      </w:pPr>
      <w:r w:rsidRPr="009A1DCA">
        <w:rPr>
          <w:rFonts w:cs="David"/>
          <w:rtl/>
        </w:rPr>
        <w:t>מאגרי מידע רפואי</w:t>
      </w:r>
    </w:p>
    <w:p w:rsidR="00D309D3" w:rsidRPr="009A1DCA" w:rsidRDefault="00D309D3" w:rsidP="00634756">
      <w:pPr>
        <w:ind w:left="1440"/>
        <w:rPr>
          <w:rFonts w:cs="David"/>
        </w:rPr>
      </w:pPr>
      <w:r w:rsidRPr="009A1DCA">
        <w:rPr>
          <w:rFonts w:cs="David"/>
          <w:rtl/>
        </w:rPr>
        <w:t>מחשבים אישיים ומרכזיים במערך שרותי הבריאות</w:t>
      </w:r>
    </w:p>
    <w:p w:rsidR="00D309D3" w:rsidRPr="009A1DCA" w:rsidRDefault="00D309D3" w:rsidP="00634756">
      <w:pPr>
        <w:ind w:left="1440"/>
        <w:rPr>
          <w:rFonts w:cs="David"/>
        </w:rPr>
      </w:pPr>
      <w:r w:rsidRPr="009A1DCA">
        <w:rPr>
          <w:rFonts w:cs="David"/>
          <w:rtl/>
        </w:rPr>
        <w:t xml:space="preserve">תקשורת ממוחשבת (רשת </w:t>
      </w:r>
      <w:r w:rsidRPr="009A1DCA">
        <w:rPr>
          <w:rFonts w:cs="David"/>
        </w:rPr>
        <w:t>E.D.I</w:t>
      </w:r>
      <w:r w:rsidRPr="009A1DCA">
        <w:rPr>
          <w:rFonts w:cs="David"/>
          <w:rtl/>
        </w:rPr>
        <w:t>)</w:t>
      </w:r>
    </w:p>
    <w:p w:rsidR="00D309D3" w:rsidRPr="009A1DCA" w:rsidRDefault="00D309D3" w:rsidP="00634756">
      <w:pPr>
        <w:ind w:left="1440"/>
        <w:rPr>
          <w:rFonts w:cs="David"/>
        </w:rPr>
      </w:pPr>
      <w:r w:rsidRPr="009A1DCA">
        <w:rPr>
          <w:rFonts w:cs="David"/>
          <w:rtl/>
        </w:rPr>
        <w:t>גיבוי</w:t>
      </w:r>
    </w:p>
    <w:p w:rsidR="00D309D3" w:rsidRPr="009A1DCA" w:rsidRDefault="00D309D3" w:rsidP="00634756">
      <w:pPr>
        <w:ind w:left="1440"/>
        <w:rPr>
          <w:rFonts w:cs="David"/>
        </w:rPr>
      </w:pPr>
      <w:r w:rsidRPr="009A1DCA">
        <w:rPr>
          <w:rFonts w:cs="David"/>
          <w:rtl/>
        </w:rPr>
        <w:lastRenderedPageBreak/>
        <w:t>אמצעי אחסנת נתונים (מזעור)</w:t>
      </w:r>
    </w:p>
    <w:p w:rsidR="00D309D3" w:rsidRPr="009A1DCA" w:rsidRDefault="00D309D3" w:rsidP="00634756">
      <w:pPr>
        <w:ind w:left="360"/>
        <w:rPr>
          <w:rFonts w:cs="David"/>
          <w:rtl/>
        </w:rPr>
      </w:pPr>
    </w:p>
    <w:p w:rsidR="00D309D3" w:rsidRPr="009A1DCA" w:rsidRDefault="00D309D3" w:rsidP="00323201">
      <w:pPr>
        <w:ind w:left="720"/>
        <w:rPr>
          <w:rFonts w:cs="David"/>
          <w:b/>
          <w:bCs/>
          <w:rtl/>
        </w:rPr>
      </w:pPr>
      <w:r w:rsidRPr="009A1DCA">
        <w:rPr>
          <w:rFonts w:cs="David"/>
          <w:b/>
          <w:bCs/>
          <w:rtl/>
        </w:rPr>
        <w:t>ד.</w:t>
      </w:r>
      <w:r w:rsidRPr="009A1DCA">
        <w:rPr>
          <w:rFonts w:cs="David"/>
          <w:b/>
          <w:bCs/>
          <w:rtl/>
        </w:rPr>
        <w:tab/>
        <w:t>אנגלית רפואית/מקצועית</w:t>
      </w:r>
    </w:p>
    <w:p w:rsidR="00D309D3" w:rsidRPr="009A1DCA" w:rsidRDefault="00D309D3" w:rsidP="00323201">
      <w:pPr>
        <w:ind w:left="720"/>
        <w:rPr>
          <w:rFonts w:cs="David"/>
          <w:rtl/>
        </w:rPr>
      </w:pPr>
      <w:r w:rsidRPr="009A1DCA">
        <w:rPr>
          <w:rFonts w:cs="David"/>
          <w:rtl/>
        </w:rPr>
        <w:tab/>
        <w:t>-</w:t>
      </w:r>
      <w:r w:rsidRPr="009A1DCA">
        <w:rPr>
          <w:rFonts w:cs="David"/>
          <w:rtl/>
        </w:rPr>
        <w:tab/>
        <w:t>הכרה וזיהוי של מונחים רפואיים באנגלית</w:t>
      </w:r>
    </w:p>
    <w:p w:rsidR="00D309D3" w:rsidRPr="009A1DCA" w:rsidRDefault="00D309D3" w:rsidP="00323201">
      <w:pPr>
        <w:ind w:left="2160" w:hanging="720"/>
        <w:rPr>
          <w:rFonts w:cs="David"/>
          <w:rtl/>
        </w:rPr>
      </w:pPr>
      <w:r w:rsidRPr="009A1DCA">
        <w:rPr>
          <w:rFonts w:cs="David"/>
          <w:rtl/>
        </w:rPr>
        <w:t>-</w:t>
      </w:r>
      <w:r w:rsidRPr="009A1DCA">
        <w:rPr>
          <w:rFonts w:cs="David"/>
          <w:rtl/>
        </w:rPr>
        <w:tab/>
        <w:t>קריאה והבנה של חומר מקצועי לרבות יכולת קריאת קטע מעיתון</w:t>
      </w:r>
    </w:p>
    <w:p w:rsidR="00D309D3" w:rsidRPr="009A1DCA" w:rsidRDefault="00D309D3" w:rsidP="00323201">
      <w:pPr>
        <w:ind w:left="2160"/>
        <w:rPr>
          <w:rFonts w:cs="David"/>
          <w:rtl/>
        </w:rPr>
      </w:pPr>
      <w:r w:rsidRPr="009A1DCA">
        <w:rPr>
          <w:rFonts w:cs="David"/>
          <w:rtl/>
        </w:rPr>
        <w:t>יומי, עתון מקצועי וכיו"ב</w:t>
      </w:r>
    </w:p>
    <w:p w:rsidR="00D309D3" w:rsidRPr="009A1DCA" w:rsidRDefault="00D309D3" w:rsidP="00323201">
      <w:pPr>
        <w:rPr>
          <w:rFonts w:cs="David"/>
          <w:rtl/>
        </w:rPr>
      </w:pPr>
    </w:p>
    <w:p w:rsidR="00D309D3" w:rsidRPr="009A1DCA" w:rsidRDefault="00D309D3" w:rsidP="00323201">
      <w:pPr>
        <w:rPr>
          <w:rFonts w:cs="David"/>
          <w:b/>
          <w:bCs/>
          <w:rtl/>
        </w:rPr>
      </w:pPr>
      <w:r w:rsidRPr="009A1DCA">
        <w:rPr>
          <w:rFonts w:cs="David"/>
          <w:b/>
          <w:bCs/>
          <w:rtl/>
        </w:rPr>
        <w:tab/>
        <w:t>ה.</w:t>
      </w:r>
      <w:r w:rsidRPr="009A1DCA">
        <w:rPr>
          <w:rFonts w:cs="David"/>
          <w:b/>
          <w:bCs/>
          <w:rtl/>
        </w:rPr>
        <w:tab/>
        <w:t>הבעה בכתב - התכתבות</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כתיבה של רשומות בהתאם לכללי תחביר ודקדוק</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עקרונות התכתבות משרדית וסוגי מכתבים</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ניסוח והגהה</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כתיבת קורות חיים</w:t>
      </w:r>
    </w:p>
    <w:p w:rsidR="00D309D3" w:rsidRPr="009A1DCA" w:rsidRDefault="00D309D3" w:rsidP="00323201">
      <w:pPr>
        <w:rPr>
          <w:rFonts w:cs="David"/>
          <w:rtl/>
        </w:rPr>
      </w:pPr>
    </w:p>
    <w:p w:rsidR="00D309D3" w:rsidRPr="009A1DCA" w:rsidRDefault="00D309D3" w:rsidP="00323201">
      <w:pPr>
        <w:rPr>
          <w:rFonts w:cs="David"/>
          <w:b/>
          <w:bCs/>
          <w:rtl/>
        </w:rPr>
      </w:pPr>
      <w:r w:rsidRPr="009A1DCA">
        <w:rPr>
          <w:rFonts w:cs="David"/>
          <w:b/>
          <w:bCs/>
          <w:rtl/>
        </w:rPr>
        <w:t>בתחום הישומי</w:t>
      </w:r>
    </w:p>
    <w:p w:rsidR="00D309D3" w:rsidRPr="009A1DCA" w:rsidRDefault="00D309D3" w:rsidP="00323201">
      <w:pPr>
        <w:rPr>
          <w:rFonts w:cs="David"/>
          <w:b/>
          <w:bCs/>
          <w:rtl/>
        </w:rPr>
      </w:pPr>
      <w:r w:rsidRPr="009A1DCA">
        <w:rPr>
          <w:rFonts w:cs="David"/>
          <w:b/>
          <w:bCs/>
          <w:rtl/>
        </w:rPr>
        <w:t>1.</w:t>
      </w:r>
      <w:r w:rsidRPr="009A1DCA">
        <w:rPr>
          <w:rFonts w:cs="David"/>
          <w:b/>
          <w:bCs/>
          <w:rtl/>
        </w:rPr>
        <w:tab/>
        <w:t>תכתובת מינהלית</w:t>
      </w:r>
    </w:p>
    <w:p w:rsidR="00D309D3" w:rsidRPr="009A1DCA" w:rsidRDefault="00D309D3" w:rsidP="00323201">
      <w:pPr>
        <w:ind w:firstLine="720"/>
        <w:rPr>
          <w:rFonts w:cs="David"/>
          <w:b/>
          <w:bCs/>
          <w:rtl/>
        </w:rPr>
      </w:pPr>
      <w:r w:rsidRPr="009A1DCA">
        <w:rPr>
          <w:rFonts w:cs="David"/>
          <w:b/>
          <w:bCs/>
          <w:rtl/>
        </w:rPr>
        <w:t>א.</w:t>
      </w:r>
      <w:r w:rsidRPr="009A1DCA">
        <w:rPr>
          <w:rFonts w:cs="David"/>
          <w:b/>
          <w:bCs/>
          <w:rtl/>
        </w:rPr>
        <w:tab/>
        <w:t>הכנת מכתבים</w:t>
      </w:r>
    </w:p>
    <w:p w:rsidR="00D309D3" w:rsidRPr="009A1DCA" w:rsidRDefault="00D309D3" w:rsidP="00323201">
      <w:pPr>
        <w:ind w:firstLine="720"/>
        <w:rPr>
          <w:rFonts w:cs="David"/>
          <w:rtl/>
        </w:rPr>
      </w:pPr>
      <w:r w:rsidRPr="009A1DCA">
        <w:rPr>
          <w:rFonts w:cs="David"/>
          <w:rtl/>
        </w:rPr>
        <w:tab/>
        <w:t xml:space="preserve">כללי ניסוח, עריכה והדפסה של מכתבים לסוגיהם לרבות קורות חיים ומכתבים </w:t>
      </w:r>
    </w:p>
    <w:p w:rsidR="00D309D3" w:rsidRPr="009A1DCA" w:rsidRDefault="00D309D3" w:rsidP="00323201">
      <w:pPr>
        <w:ind w:left="720" w:firstLine="720"/>
        <w:rPr>
          <w:rFonts w:cs="David"/>
          <w:rtl/>
        </w:rPr>
      </w:pPr>
      <w:r w:rsidRPr="009A1DCA">
        <w:rPr>
          <w:rFonts w:cs="David"/>
          <w:rtl/>
        </w:rPr>
        <w:t>בתחום הרפואי תוך הקפדה על הכללים הבאים:</w:t>
      </w:r>
    </w:p>
    <w:p w:rsidR="00D309D3" w:rsidRPr="009A1DCA" w:rsidRDefault="00D309D3" w:rsidP="00634756">
      <w:pPr>
        <w:ind w:left="1440"/>
        <w:rPr>
          <w:rFonts w:cs="David"/>
          <w:rtl/>
        </w:rPr>
      </w:pPr>
      <w:r w:rsidRPr="009A1DCA">
        <w:rPr>
          <w:rFonts w:cs="David"/>
          <w:rtl/>
        </w:rPr>
        <w:t>דפוסי הכתיבה המינהלית, חלקי המכתב, עותקים וסימני הזיהוי של המכתב</w:t>
      </w:r>
    </w:p>
    <w:p w:rsidR="00D309D3" w:rsidRPr="009A1DCA" w:rsidRDefault="00D309D3" w:rsidP="00634756">
      <w:pPr>
        <w:ind w:left="1440"/>
        <w:rPr>
          <w:rFonts w:cs="David"/>
        </w:rPr>
      </w:pPr>
      <w:r w:rsidRPr="009A1DCA">
        <w:rPr>
          <w:rFonts w:cs="David"/>
          <w:rtl/>
        </w:rPr>
        <w:t>עקרונות הכתיבה המינהלית כגון: תכנון, בהירות, קיצור, אדיבות, זהירות</w:t>
      </w:r>
    </w:p>
    <w:p w:rsidR="00D309D3" w:rsidRPr="009A1DCA" w:rsidRDefault="00D309D3" w:rsidP="00634756">
      <w:pPr>
        <w:ind w:left="1440"/>
        <w:rPr>
          <w:rFonts w:cs="David"/>
        </w:rPr>
      </w:pPr>
      <w:r w:rsidRPr="009A1DCA">
        <w:rPr>
          <w:rFonts w:cs="David"/>
          <w:rtl/>
        </w:rPr>
        <w:t>כתיבה נכונה של מינוחים רפואיים</w:t>
      </w:r>
    </w:p>
    <w:p w:rsidR="00D309D3" w:rsidRPr="009A1DCA" w:rsidRDefault="00D309D3" w:rsidP="00323201">
      <w:pPr>
        <w:rPr>
          <w:rFonts w:cs="David"/>
          <w:rtl/>
        </w:rPr>
      </w:pPr>
    </w:p>
    <w:p w:rsidR="00D309D3" w:rsidRPr="009A1DCA" w:rsidRDefault="00D309D3" w:rsidP="00323201">
      <w:pPr>
        <w:ind w:left="720"/>
        <w:rPr>
          <w:rFonts w:cs="David"/>
          <w:b/>
          <w:bCs/>
          <w:rtl/>
        </w:rPr>
      </w:pPr>
      <w:r w:rsidRPr="009A1DCA">
        <w:rPr>
          <w:rFonts w:cs="David"/>
          <w:b/>
          <w:bCs/>
          <w:rtl/>
        </w:rPr>
        <w:t>ב.</w:t>
      </w:r>
      <w:r w:rsidRPr="009A1DCA">
        <w:rPr>
          <w:rFonts w:cs="David"/>
          <w:b/>
          <w:bCs/>
          <w:rtl/>
        </w:rPr>
        <w:tab/>
        <w:t>מילוי טפסים</w:t>
      </w:r>
    </w:p>
    <w:p w:rsidR="00D309D3" w:rsidRPr="009A1DCA" w:rsidRDefault="00D309D3" w:rsidP="00323201">
      <w:pPr>
        <w:ind w:left="720"/>
        <w:rPr>
          <w:rFonts w:cs="David"/>
          <w:rtl/>
        </w:rPr>
      </w:pPr>
      <w:r w:rsidRPr="009A1DCA">
        <w:rPr>
          <w:rFonts w:cs="David"/>
          <w:rtl/>
        </w:rPr>
        <w:tab/>
        <w:t>מילוי נכון של טפסים מסוגים שונים, באופן ידני או ממוחשב</w:t>
      </w:r>
    </w:p>
    <w:p w:rsidR="00D309D3" w:rsidRPr="009A1DCA" w:rsidRDefault="00D309D3" w:rsidP="00323201">
      <w:pPr>
        <w:ind w:left="720"/>
        <w:rPr>
          <w:rFonts w:cs="David"/>
          <w:rtl/>
        </w:rPr>
      </w:pPr>
    </w:p>
    <w:p w:rsidR="00D309D3" w:rsidRPr="009A1DCA" w:rsidRDefault="00D309D3" w:rsidP="00323201">
      <w:pPr>
        <w:ind w:left="720"/>
        <w:rPr>
          <w:rFonts w:cs="David"/>
          <w:b/>
          <w:bCs/>
          <w:rtl/>
        </w:rPr>
      </w:pPr>
      <w:r w:rsidRPr="009A1DCA">
        <w:rPr>
          <w:rFonts w:cs="David"/>
          <w:b/>
          <w:bCs/>
          <w:rtl/>
        </w:rPr>
        <w:t>ג.</w:t>
      </w:r>
      <w:r w:rsidRPr="009A1DCA">
        <w:rPr>
          <w:rFonts w:cs="David"/>
          <w:b/>
          <w:bCs/>
          <w:rtl/>
        </w:rPr>
        <w:tab/>
        <w:t>הדפסה באנגלית</w:t>
      </w:r>
    </w:p>
    <w:p w:rsidR="00D309D3" w:rsidRPr="009A1DCA" w:rsidRDefault="00D309D3" w:rsidP="00323201">
      <w:pPr>
        <w:ind w:left="720"/>
        <w:rPr>
          <w:rFonts w:cs="David"/>
          <w:rtl/>
        </w:rPr>
      </w:pPr>
      <w:r w:rsidRPr="009A1DCA">
        <w:rPr>
          <w:rFonts w:cs="David"/>
          <w:rtl/>
        </w:rPr>
        <w:tab/>
        <w:t xml:space="preserve">הדפסה באנגלית של מסמך מקצועי קצר, כתיבת שמות, כתובות, כותרות, שילוב </w:t>
      </w:r>
    </w:p>
    <w:p w:rsidR="00D309D3" w:rsidRPr="009A1DCA" w:rsidRDefault="00D309D3" w:rsidP="00323201">
      <w:pPr>
        <w:ind w:left="720" w:firstLine="720"/>
        <w:rPr>
          <w:rFonts w:cs="David"/>
          <w:rtl/>
        </w:rPr>
      </w:pPr>
      <w:r w:rsidRPr="009A1DCA">
        <w:rPr>
          <w:rFonts w:cs="David"/>
          <w:rtl/>
        </w:rPr>
        <w:t>מילים באנגלית בטקסט בעברית</w:t>
      </w:r>
    </w:p>
    <w:p w:rsidR="00D309D3" w:rsidRPr="009A1DCA" w:rsidRDefault="00D309D3" w:rsidP="00323201">
      <w:pPr>
        <w:rPr>
          <w:rFonts w:cs="David"/>
          <w:rtl/>
        </w:rPr>
      </w:pPr>
    </w:p>
    <w:p w:rsidR="00D309D3" w:rsidRPr="009A1DCA" w:rsidRDefault="00D309D3" w:rsidP="00323201">
      <w:pPr>
        <w:rPr>
          <w:rFonts w:cs="David"/>
          <w:b/>
          <w:bCs/>
          <w:rtl/>
        </w:rPr>
      </w:pPr>
      <w:r w:rsidRPr="009A1DCA">
        <w:rPr>
          <w:rFonts w:cs="David"/>
          <w:b/>
          <w:bCs/>
          <w:rtl/>
        </w:rPr>
        <w:t>2.</w:t>
      </w:r>
      <w:r w:rsidRPr="009A1DCA">
        <w:rPr>
          <w:rFonts w:cs="David"/>
          <w:b/>
          <w:bCs/>
          <w:rtl/>
        </w:rPr>
        <w:tab/>
        <w:t>עיבוד תמלילים</w:t>
      </w:r>
    </w:p>
    <w:p w:rsidR="00D309D3" w:rsidRPr="009A1DCA" w:rsidRDefault="00D309D3" w:rsidP="00323201">
      <w:pPr>
        <w:rPr>
          <w:rFonts w:cs="David"/>
          <w:rtl/>
        </w:rPr>
      </w:pPr>
      <w:r w:rsidRPr="009A1DCA">
        <w:rPr>
          <w:rFonts w:cs="David"/>
          <w:rtl/>
        </w:rPr>
        <w:tab/>
        <w:t>א.</w:t>
      </w:r>
      <w:r w:rsidRPr="009A1DCA">
        <w:rPr>
          <w:rFonts w:cs="David"/>
          <w:rtl/>
        </w:rPr>
        <w:tab/>
        <w:t>הקלדה בעברית, באנגלית ומשולבת</w:t>
      </w:r>
    </w:p>
    <w:p w:rsidR="00D309D3" w:rsidRPr="009A1DCA" w:rsidRDefault="00D309D3" w:rsidP="00323201">
      <w:pPr>
        <w:rPr>
          <w:rFonts w:cs="David"/>
          <w:rtl/>
        </w:rPr>
      </w:pPr>
      <w:r w:rsidRPr="009A1DCA">
        <w:rPr>
          <w:rFonts w:cs="David"/>
          <w:rtl/>
        </w:rPr>
        <w:tab/>
        <w:t>ב.</w:t>
      </w:r>
      <w:r w:rsidRPr="009A1DCA">
        <w:rPr>
          <w:rFonts w:cs="David"/>
          <w:rtl/>
        </w:rPr>
        <w:tab/>
        <w:t>הפקת מסמך כולל הפעולות הבאות:</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הפעלת לוח המקשים לצורך הקלדה בעברית ובאנגלית</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הקלדה בשיטה עיוורת בעברית בפרק זמן קצוב</w:t>
      </w:r>
    </w:p>
    <w:p w:rsidR="00D309D3" w:rsidRPr="009A1DCA" w:rsidRDefault="00D309D3" w:rsidP="00323201">
      <w:pPr>
        <w:rPr>
          <w:rFonts w:cs="David"/>
          <w:rtl/>
        </w:rPr>
      </w:pPr>
      <w:r w:rsidRPr="009A1DCA">
        <w:rPr>
          <w:rFonts w:cs="David"/>
          <w:rtl/>
        </w:rPr>
        <w:tab/>
      </w:r>
      <w:r w:rsidRPr="009A1DCA">
        <w:rPr>
          <w:rFonts w:cs="David"/>
          <w:rtl/>
        </w:rPr>
        <w:tab/>
        <w:t>-</w:t>
      </w:r>
      <w:r w:rsidRPr="009A1DCA">
        <w:rPr>
          <w:rFonts w:cs="David"/>
          <w:rtl/>
        </w:rPr>
        <w:tab/>
        <w:t>שליטה על מבנה המסך לצורך עריכת המסמך</w:t>
      </w:r>
    </w:p>
    <w:p w:rsidR="00D309D3" w:rsidRPr="009A1DCA" w:rsidRDefault="00D309D3" w:rsidP="00323201">
      <w:pPr>
        <w:ind w:left="2160" w:hanging="720"/>
        <w:rPr>
          <w:rFonts w:cs="David"/>
          <w:rtl/>
        </w:rPr>
      </w:pPr>
      <w:r w:rsidRPr="009A1DCA">
        <w:rPr>
          <w:rFonts w:cs="David"/>
          <w:rtl/>
        </w:rPr>
        <w:t>-</w:t>
      </w:r>
      <w:r w:rsidRPr="009A1DCA">
        <w:rPr>
          <w:rFonts w:cs="David"/>
          <w:rtl/>
        </w:rPr>
        <w:tab/>
        <w:t>הדפסה במעבד תוך שימוש בפונקציות הפעלה שונות כגון הכנסת שינויים ותיקונים, הכנסת כותרות וכותרת תחתית, מספור העמודים, ביטול הדפסה, הטענת נייר אוטומטית ידנית וכו'</w:t>
      </w:r>
    </w:p>
    <w:p w:rsidR="00D309D3" w:rsidRPr="009A1DCA" w:rsidRDefault="00D309D3" w:rsidP="00323201">
      <w:pPr>
        <w:ind w:left="2160" w:hanging="720"/>
        <w:rPr>
          <w:rFonts w:cs="David"/>
          <w:rtl/>
        </w:rPr>
      </w:pPr>
      <w:r w:rsidRPr="009A1DCA">
        <w:rPr>
          <w:rFonts w:cs="David"/>
          <w:rtl/>
        </w:rPr>
        <w:t>-</w:t>
      </w:r>
      <w:r w:rsidRPr="009A1DCA">
        <w:rPr>
          <w:rFonts w:cs="David"/>
          <w:rtl/>
        </w:rPr>
        <w:tab/>
        <w:t>אחסנה במעבד תמלילים לרבות קריאה למסמך קיים, יצירת מסמך חדש, אחסון המסמך, שימוש באינדקס מסמכים, שינוי שם המסמך, שינוי שם דיסקט, העתקת מסמך מדיסקט, מחיקת מסמך מדיסקט, עדכון מסמך</w:t>
      </w:r>
    </w:p>
    <w:p w:rsidR="00D309D3" w:rsidRPr="009A1DCA" w:rsidRDefault="00D309D3" w:rsidP="00323201">
      <w:pPr>
        <w:rPr>
          <w:rFonts w:cs="David"/>
          <w:rtl/>
        </w:rPr>
      </w:pPr>
    </w:p>
    <w:p w:rsidR="00D309D3" w:rsidRPr="009A1DCA" w:rsidRDefault="00D309D3" w:rsidP="00323201">
      <w:pPr>
        <w:rPr>
          <w:rFonts w:cs="David"/>
          <w:rtl/>
        </w:rPr>
      </w:pPr>
    </w:p>
    <w:p w:rsidR="00D309D3" w:rsidRPr="009A1DCA" w:rsidRDefault="00D309D3" w:rsidP="00323201">
      <w:pPr>
        <w:rPr>
          <w:rFonts w:cs="David"/>
          <w:b/>
          <w:bCs/>
          <w:rtl/>
        </w:rPr>
      </w:pPr>
      <w:r w:rsidRPr="009A1DCA">
        <w:rPr>
          <w:rFonts w:cs="David"/>
          <w:b/>
          <w:bCs/>
          <w:rtl/>
        </w:rPr>
        <w:t>3.</w:t>
      </w:r>
      <w:r w:rsidRPr="009A1DCA">
        <w:rPr>
          <w:rFonts w:cs="David"/>
          <w:b/>
          <w:bCs/>
          <w:rtl/>
        </w:rPr>
        <w:tab/>
        <w:t>ניהול משרד רפואי</w:t>
      </w:r>
    </w:p>
    <w:p w:rsidR="006924CC" w:rsidRPr="009A1DCA" w:rsidRDefault="006924CC" w:rsidP="00323201">
      <w:pPr>
        <w:rPr>
          <w:rFonts w:cs="David"/>
          <w:b/>
          <w:bCs/>
          <w:rtl/>
        </w:rPr>
      </w:pPr>
    </w:p>
    <w:p w:rsidR="00D309D3" w:rsidRPr="009A1DCA" w:rsidRDefault="00D309D3" w:rsidP="00323201">
      <w:pPr>
        <w:rPr>
          <w:rFonts w:cs="David"/>
          <w:b/>
          <w:bCs/>
          <w:rtl/>
        </w:rPr>
      </w:pPr>
      <w:r w:rsidRPr="009A1DCA">
        <w:rPr>
          <w:rFonts w:cs="David"/>
          <w:b/>
          <w:bCs/>
          <w:rtl/>
        </w:rPr>
        <w:tab/>
        <w:t>א.</w:t>
      </w:r>
      <w:r w:rsidRPr="009A1DCA">
        <w:rPr>
          <w:rFonts w:cs="David"/>
          <w:b/>
          <w:bCs/>
          <w:rtl/>
        </w:rPr>
        <w:tab/>
        <w:t>המשרד הממוחשב – כללי</w:t>
      </w:r>
    </w:p>
    <w:p w:rsidR="00D309D3" w:rsidRPr="009A1DCA" w:rsidRDefault="00D309D3" w:rsidP="00323201">
      <w:pPr>
        <w:ind w:left="1440"/>
        <w:rPr>
          <w:rFonts w:cs="David"/>
          <w:rtl/>
        </w:rPr>
      </w:pPr>
      <w:r w:rsidRPr="009A1DCA">
        <w:rPr>
          <w:rFonts w:cs="David"/>
          <w:rtl/>
        </w:rPr>
        <w:t>הפעלה של תוכנה אחת לפחות לניהול המשרד הממוחשב ע"פ הכללים המקובלים בתחומים הבאים: עיבוד תמלילים, דאר אלקטרוני, יומן פגישות, חיוג וספר טלפונים, מחולל תויות, רשימת תפוצה, ארכיב אלקטרוני, טלקס ממוחשב, מילון ממוחשב</w:t>
      </w:r>
    </w:p>
    <w:p w:rsidR="00D309D3" w:rsidRPr="009A1DCA" w:rsidRDefault="00D309D3" w:rsidP="00323201">
      <w:pPr>
        <w:rPr>
          <w:rFonts w:cs="David"/>
          <w:rtl/>
        </w:rPr>
      </w:pPr>
    </w:p>
    <w:p w:rsidR="00D309D3" w:rsidRPr="009A1DCA" w:rsidRDefault="00D309D3" w:rsidP="00CE3699">
      <w:pPr>
        <w:numPr>
          <w:ilvl w:val="0"/>
          <w:numId w:val="12"/>
        </w:numPr>
        <w:ind w:firstLine="98"/>
        <w:rPr>
          <w:rFonts w:cs="David"/>
          <w:b/>
          <w:bCs/>
          <w:rtl/>
        </w:rPr>
      </w:pPr>
      <w:r w:rsidRPr="009A1DCA">
        <w:rPr>
          <w:rFonts w:cs="David"/>
          <w:b/>
          <w:bCs/>
          <w:rtl/>
        </w:rPr>
        <w:t>משימות ניהול במשרד</w:t>
      </w:r>
    </w:p>
    <w:p w:rsidR="00D309D3" w:rsidRPr="009A1DCA" w:rsidRDefault="00D309D3" w:rsidP="00323201">
      <w:pPr>
        <w:ind w:left="1440"/>
        <w:rPr>
          <w:rFonts w:cs="David"/>
          <w:rtl/>
        </w:rPr>
      </w:pPr>
      <w:r w:rsidRPr="009A1DCA">
        <w:rPr>
          <w:rFonts w:cs="David"/>
          <w:rtl/>
        </w:rPr>
        <w:t>ניהול יומן צוות רפואי, ניהול זימון תורים, מסירה וקבלת תוצאות בדיקות חולים, ניהול יומן פגישות וכיו"ב</w:t>
      </w:r>
    </w:p>
    <w:p w:rsidR="00D309D3" w:rsidRPr="009A1DCA" w:rsidRDefault="00D309D3" w:rsidP="00323201">
      <w:pPr>
        <w:ind w:left="1440"/>
        <w:rPr>
          <w:rFonts w:cs="David"/>
          <w:rtl/>
        </w:rPr>
      </w:pPr>
    </w:p>
    <w:p w:rsidR="00D309D3" w:rsidRPr="009A1DCA" w:rsidRDefault="00D309D3" w:rsidP="00323201">
      <w:pPr>
        <w:rPr>
          <w:rFonts w:cs="David"/>
          <w:b/>
          <w:bCs/>
          <w:rtl/>
        </w:rPr>
      </w:pPr>
      <w:r w:rsidRPr="009A1DCA">
        <w:rPr>
          <w:rFonts w:cs="David"/>
          <w:b/>
          <w:bCs/>
          <w:rtl/>
        </w:rPr>
        <w:tab/>
        <w:t>ג.</w:t>
      </w:r>
      <w:r w:rsidRPr="009A1DCA">
        <w:rPr>
          <w:rFonts w:cs="David"/>
          <w:b/>
          <w:bCs/>
          <w:rtl/>
        </w:rPr>
        <w:tab/>
        <w:t>משרד ממוחשב רפואי</w:t>
      </w:r>
    </w:p>
    <w:p w:rsidR="00D309D3" w:rsidRPr="009A1DCA" w:rsidRDefault="00D309D3" w:rsidP="00323201">
      <w:pPr>
        <w:ind w:left="1440"/>
        <w:rPr>
          <w:rFonts w:cs="David"/>
          <w:rtl/>
        </w:rPr>
      </w:pPr>
      <w:r w:rsidRPr="009A1DCA">
        <w:rPr>
          <w:rFonts w:cs="David"/>
          <w:rtl/>
        </w:rPr>
        <w:t>הפקת מסמכים רפואיים במחשב לרבות סיכום מחלה תוך שימוש במונחים רפואיים ובאחת מתוכנות המחשב היחודיות בתחום</w:t>
      </w:r>
    </w:p>
    <w:p w:rsidR="00D309D3" w:rsidRPr="009A1DCA" w:rsidRDefault="00D309D3" w:rsidP="00323201">
      <w:pPr>
        <w:rPr>
          <w:rFonts w:cs="David"/>
          <w:rtl/>
        </w:rPr>
      </w:pPr>
    </w:p>
    <w:p w:rsidR="00D309D3" w:rsidRPr="009A1DCA" w:rsidRDefault="00D309D3" w:rsidP="00323201">
      <w:pPr>
        <w:rPr>
          <w:rFonts w:cs="David"/>
          <w:b/>
          <w:bCs/>
          <w:rtl/>
        </w:rPr>
      </w:pPr>
      <w:r w:rsidRPr="009A1DCA">
        <w:rPr>
          <w:rFonts w:cs="David"/>
          <w:b/>
          <w:bCs/>
          <w:rtl/>
        </w:rPr>
        <w:tab/>
        <w:t>ד.</w:t>
      </w:r>
      <w:r w:rsidRPr="009A1DCA">
        <w:rPr>
          <w:rFonts w:cs="David"/>
          <w:b/>
          <w:bCs/>
          <w:rtl/>
        </w:rPr>
        <w:tab/>
        <w:t>סימולציה של ארועים</w:t>
      </w:r>
    </w:p>
    <w:p w:rsidR="00D309D3" w:rsidRPr="009A1DCA" w:rsidRDefault="00D309D3" w:rsidP="00323201">
      <w:pPr>
        <w:ind w:left="1440"/>
        <w:rPr>
          <w:rFonts w:cs="David"/>
          <w:rtl/>
        </w:rPr>
      </w:pPr>
      <w:r w:rsidRPr="009A1DCA">
        <w:rPr>
          <w:rFonts w:cs="David"/>
          <w:rtl/>
        </w:rPr>
        <w:lastRenderedPageBreak/>
        <w:t>ינתנו מספר ארועים הלקוחים מחיי היום יום בעבודת המזכירה הרפואית במערכת הבריאות המשקפים מצבים של עבודה עם קהל, עמיתים ואנשי צוות אחרים</w:t>
      </w:r>
    </w:p>
    <w:p w:rsidR="00D309D3" w:rsidRPr="009A1DCA" w:rsidRDefault="00D309D3" w:rsidP="00323201">
      <w:pPr>
        <w:ind w:left="1440"/>
        <w:rPr>
          <w:rFonts w:cs="David"/>
          <w:rtl/>
        </w:rPr>
      </w:pPr>
      <w:r w:rsidRPr="009A1DCA">
        <w:rPr>
          <w:rFonts w:cs="David"/>
          <w:rtl/>
        </w:rPr>
        <w:t>יבחנו אופן התפקוד והיכולת לתקשורת בין אישית בתנאי עבודה רגילים ובתנאי עומס ולחץ</w:t>
      </w:r>
    </w:p>
    <w:p w:rsidR="00D309D3" w:rsidRPr="009A1DCA" w:rsidRDefault="00D309D3" w:rsidP="00323201">
      <w:pPr>
        <w:rPr>
          <w:rFonts w:cs="David"/>
          <w:rtl/>
        </w:rPr>
      </w:pPr>
    </w:p>
    <w:p w:rsidR="00D309D3" w:rsidRPr="009A1DCA" w:rsidRDefault="00D309D3" w:rsidP="00323201">
      <w:pPr>
        <w:rPr>
          <w:rFonts w:cs="David"/>
          <w:rtl/>
        </w:rPr>
      </w:pPr>
    </w:p>
    <w:p w:rsidR="00D309D3" w:rsidRPr="009A1DCA" w:rsidRDefault="00D309D3" w:rsidP="00323201">
      <w:pPr>
        <w:rPr>
          <w:rFonts w:cs="David"/>
          <w:rtl/>
        </w:rPr>
      </w:pPr>
    </w:p>
    <w:p w:rsidR="005E4EE1" w:rsidRPr="009A1DCA" w:rsidRDefault="005E4EE1" w:rsidP="00323201">
      <w:pPr>
        <w:rPr>
          <w:rFonts w:cs="David"/>
          <w:rtl/>
        </w:rPr>
      </w:pPr>
    </w:p>
    <w:p w:rsidR="005E4EE1" w:rsidRPr="009A1DCA" w:rsidRDefault="005E4EE1" w:rsidP="00323201">
      <w:pPr>
        <w:rPr>
          <w:rFonts w:cs="David"/>
          <w:rtl/>
        </w:rPr>
      </w:pPr>
    </w:p>
    <w:p w:rsidR="005E4EE1" w:rsidRPr="009A1DCA" w:rsidRDefault="005E4EE1" w:rsidP="00323201">
      <w:pPr>
        <w:rPr>
          <w:rFonts w:cs="David"/>
          <w:rtl/>
        </w:rPr>
      </w:pPr>
    </w:p>
    <w:p w:rsidR="005E4EE1" w:rsidRPr="009A1DCA" w:rsidRDefault="005E4EE1" w:rsidP="00323201">
      <w:pPr>
        <w:rPr>
          <w:rFonts w:cs="David"/>
          <w:rtl/>
        </w:rPr>
      </w:pPr>
    </w:p>
    <w:p w:rsidR="005E4EE1" w:rsidRPr="009A1DCA" w:rsidRDefault="005E4EE1" w:rsidP="00323201">
      <w:pPr>
        <w:rPr>
          <w:rFonts w:cs="David"/>
          <w:rtl/>
        </w:rPr>
      </w:pPr>
    </w:p>
    <w:p w:rsidR="005E4EE1" w:rsidRPr="009A1DCA" w:rsidRDefault="005E4EE1" w:rsidP="00323201">
      <w:pPr>
        <w:rPr>
          <w:rFonts w:cs="David"/>
          <w:rtl/>
        </w:rPr>
      </w:pPr>
    </w:p>
    <w:p w:rsidR="005E4EE1" w:rsidRPr="009A1DCA" w:rsidRDefault="005E4EE1" w:rsidP="00323201">
      <w:pPr>
        <w:rPr>
          <w:rFonts w:cs="David"/>
          <w:rtl/>
        </w:rPr>
      </w:pPr>
    </w:p>
    <w:p w:rsidR="005E4EE1" w:rsidRPr="009A1DCA" w:rsidRDefault="005E4EE1" w:rsidP="00323201">
      <w:pPr>
        <w:rPr>
          <w:rFonts w:cs="David"/>
          <w:rtl/>
        </w:rPr>
      </w:pPr>
    </w:p>
    <w:p w:rsidR="005E4EE1" w:rsidRPr="009A1DCA" w:rsidRDefault="005E4EE1" w:rsidP="00323201">
      <w:pPr>
        <w:rPr>
          <w:rFonts w:cs="David"/>
          <w:rtl/>
        </w:rPr>
      </w:pPr>
    </w:p>
    <w:p w:rsidR="005E4EE1" w:rsidRPr="009A1DCA" w:rsidRDefault="005E4EE1" w:rsidP="00323201">
      <w:pPr>
        <w:rPr>
          <w:rFonts w:cs="David"/>
          <w:rtl/>
        </w:rPr>
      </w:pPr>
    </w:p>
    <w:p w:rsidR="005E4EE1" w:rsidRPr="009A1DCA" w:rsidRDefault="005E4EE1" w:rsidP="00323201">
      <w:pPr>
        <w:rPr>
          <w:rFonts w:cs="David"/>
          <w:rtl/>
        </w:rPr>
      </w:pPr>
    </w:p>
    <w:p w:rsidR="005E4EE1" w:rsidRPr="009A1DCA" w:rsidRDefault="005E4EE1" w:rsidP="00323201">
      <w:pPr>
        <w:rPr>
          <w:rFonts w:cs="David"/>
          <w:rtl/>
        </w:rPr>
      </w:pPr>
    </w:p>
    <w:p w:rsidR="005E4EE1" w:rsidRDefault="005E4EE1" w:rsidP="00323201">
      <w:pPr>
        <w:rPr>
          <w:rFonts w:cs="David"/>
          <w:rtl/>
        </w:rPr>
      </w:pPr>
    </w:p>
    <w:p w:rsidR="00634756" w:rsidRDefault="00634756" w:rsidP="00323201">
      <w:pPr>
        <w:rPr>
          <w:rFonts w:cs="David"/>
          <w:rtl/>
        </w:rPr>
      </w:pPr>
    </w:p>
    <w:p w:rsidR="00634756" w:rsidRDefault="00634756" w:rsidP="00323201">
      <w:pPr>
        <w:rPr>
          <w:rFonts w:cs="David"/>
          <w:rtl/>
        </w:rPr>
      </w:pPr>
    </w:p>
    <w:p w:rsidR="00634756" w:rsidRDefault="00634756" w:rsidP="00323201">
      <w:pPr>
        <w:rPr>
          <w:rFonts w:cs="David"/>
          <w:rtl/>
        </w:rPr>
      </w:pPr>
    </w:p>
    <w:p w:rsidR="00634756" w:rsidRDefault="00634756" w:rsidP="00323201">
      <w:pPr>
        <w:rPr>
          <w:rFonts w:cs="David"/>
          <w:rtl/>
        </w:rPr>
      </w:pPr>
    </w:p>
    <w:p w:rsidR="00634756" w:rsidRDefault="00634756" w:rsidP="00323201">
      <w:pPr>
        <w:rPr>
          <w:rFonts w:cs="David"/>
          <w:rtl/>
        </w:rPr>
      </w:pPr>
    </w:p>
    <w:p w:rsidR="00634756" w:rsidRDefault="00634756" w:rsidP="00323201">
      <w:pPr>
        <w:rPr>
          <w:rFonts w:cs="David"/>
          <w:rtl/>
        </w:rPr>
      </w:pPr>
    </w:p>
    <w:p w:rsidR="00634756" w:rsidRDefault="00634756" w:rsidP="00323201">
      <w:pPr>
        <w:rPr>
          <w:rFonts w:cs="David"/>
          <w:rtl/>
        </w:rPr>
      </w:pPr>
    </w:p>
    <w:p w:rsidR="00634756" w:rsidRDefault="00634756" w:rsidP="00323201">
      <w:pPr>
        <w:rPr>
          <w:rFonts w:cs="David"/>
          <w:rtl/>
        </w:rPr>
      </w:pPr>
    </w:p>
    <w:p w:rsidR="00634756" w:rsidRDefault="00634756" w:rsidP="00323201">
      <w:pPr>
        <w:rPr>
          <w:rFonts w:cs="David"/>
          <w:rtl/>
        </w:rPr>
      </w:pPr>
    </w:p>
    <w:p w:rsidR="00634756" w:rsidRDefault="00634756" w:rsidP="00323201">
      <w:pPr>
        <w:rPr>
          <w:rFonts w:cs="David"/>
          <w:rtl/>
        </w:rPr>
      </w:pPr>
    </w:p>
    <w:p w:rsidR="00634756" w:rsidRDefault="00634756" w:rsidP="00323201">
      <w:pPr>
        <w:rPr>
          <w:rFonts w:cs="David"/>
          <w:rtl/>
        </w:rPr>
      </w:pPr>
    </w:p>
    <w:p w:rsidR="00634756" w:rsidRDefault="00634756" w:rsidP="00323201">
      <w:pPr>
        <w:rPr>
          <w:rFonts w:cs="David"/>
          <w:rtl/>
        </w:rPr>
      </w:pPr>
    </w:p>
    <w:p w:rsidR="00634756" w:rsidRDefault="00634756" w:rsidP="00323201">
      <w:pPr>
        <w:rPr>
          <w:rFonts w:cs="David"/>
          <w:rtl/>
        </w:rPr>
      </w:pPr>
    </w:p>
    <w:p w:rsidR="00634756" w:rsidRDefault="00634756" w:rsidP="00323201">
      <w:pPr>
        <w:rPr>
          <w:rFonts w:cs="David"/>
          <w:rtl/>
        </w:rPr>
      </w:pPr>
    </w:p>
    <w:p w:rsidR="00634756" w:rsidRDefault="00634756" w:rsidP="00323201">
      <w:pPr>
        <w:rPr>
          <w:rFonts w:cs="David"/>
          <w:rtl/>
        </w:rPr>
      </w:pPr>
    </w:p>
    <w:p w:rsidR="00634756" w:rsidRDefault="00634756" w:rsidP="00323201">
      <w:pPr>
        <w:rPr>
          <w:rFonts w:cs="David"/>
          <w:rtl/>
        </w:rPr>
      </w:pPr>
    </w:p>
    <w:p w:rsidR="00634756" w:rsidRDefault="00634756" w:rsidP="00323201">
      <w:pPr>
        <w:rPr>
          <w:rFonts w:cs="David"/>
          <w:rtl/>
        </w:rPr>
      </w:pPr>
    </w:p>
    <w:p w:rsidR="00634756" w:rsidRDefault="00634756" w:rsidP="00323201">
      <w:pPr>
        <w:rPr>
          <w:rFonts w:cs="David"/>
          <w:rtl/>
        </w:rPr>
      </w:pPr>
    </w:p>
    <w:p w:rsidR="00634756" w:rsidRDefault="00634756" w:rsidP="00323201">
      <w:pPr>
        <w:rPr>
          <w:rFonts w:cs="David"/>
          <w:rtl/>
        </w:rPr>
      </w:pPr>
    </w:p>
    <w:p w:rsidR="00634756" w:rsidRDefault="00634756" w:rsidP="00323201">
      <w:pPr>
        <w:rPr>
          <w:rFonts w:cs="David"/>
          <w:rtl/>
        </w:rPr>
      </w:pPr>
    </w:p>
    <w:p w:rsidR="00634756" w:rsidRPr="009A1DCA" w:rsidRDefault="00634756" w:rsidP="00323201">
      <w:pPr>
        <w:rPr>
          <w:rFonts w:cs="David"/>
          <w:rtl/>
        </w:rPr>
      </w:pPr>
    </w:p>
    <w:p w:rsidR="005E4EE1" w:rsidRPr="009A1DCA" w:rsidRDefault="005E4EE1" w:rsidP="00323201">
      <w:pPr>
        <w:rPr>
          <w:rFonts w:cs="David"/>
          <w:rtl/>
        </w:rPr>
      </w:pPr>
    </w:p>
    <w:p w:rsidR="005E4EE1" w:rsidRPr="009A1DCA" w:rsidRDefault="005E4EE1" w:rsidP="00323201">
      <w:pPr>
        <w:rPr>
          <w:rFonts w:cs="David"/>
          <w:rtl/>
        </w:rPr>
      </w:pPr>
    </w:p>
    <w:p w:rsidR="005E4EE1" w:rsidRPr="009A1DCA" w:rsidRDefault="005E4EE1" w:rsidP="00323201">
      <w:pPr>
        <w:rPr>
          <w:rFonts w:cs="David"/>
          <w:rtl/>
        </w:rPr>
      </w:pPr>
    </w:p>
    <w:p w:rsidR="005E4EE1" w:rsidRPr="009A1DCA" w:rsidRDefault="005E4EE1" w:rsidP="00323201">
      <w:pPr>
        <w:rPr>
          <w:rFonts w:cs="David"/>
          <w:rtl/>
        </w:rPr>
      </w:pPr>
    </w:p>
    <w:p w:rsidR="00446AD1" w:rsidRPr="009A1DCA" w:rsidRDefault="00446AD1" w:rsidP="00323201">
      <w:pPr>
        <w:rPr>
          <w:rFonts w:cs="David"/>
          <w:rtl/>
        </w:rPr>
      </w:pPr>
    </w:p>
    <w:p w:rsidR="00446AD1" w:rsidRPr="009A1DCA" w:rsidRDefault="00446AD1" w:rsidP="00323201">
      <w:pPr>
        <w:rPr>
          <w:rFonts w:cs="David"/>
          <w:rtl/>
        </w:rPr>
      </w:pPr>
    </w:p>
    <w:p w:rsidR="005E4EE1" w:rsidRPr="009A1DCA" w:rsidRDefault="005E4EE1" w:rsidP="00323201">
      <w:pPr>
        <w:rPr>
          <w:rFonts w:cs="David"/>
          <w:rtl/>
        </w:rPr>
      </w:pPr>
    </w:p>
    <w:p w:rsidR="005E4EE1" w:rsidRPr="009A1DCA" w:rsidRDefault="005E4EE1" w:rsidP="00323201">
      <w:pPr>
        <w:rPr>
          <w:rFonts w:cs="David"/>
          <w:rtl/>
        </w:rPr>
      </w:pPr>
    </w:p>
    <w:p w:rsidR="005E4EE1" w:rsidRDefault="005E4EE1" w:rsidP="00323201">
      <w:pPr>
        <w:rPr>
          <w:rFonts w:cs="David"/>
          <w:rtl/>
        </w:rPr>
      </w:pPr>
    </w:p>
    <w:p w:rsidR="000600E7" w:rsidRPr="009A1DCA" w:rsidRDefault="000600E7" w:rsidP="00323201">
      <w:pPr>
        <w:rPr>
          <w:rFonts w:cs="David"/>
          <w:rtl/>
        </w:rPr>
      </w:pPr>
    </w:p>
    <w:p w:rsidR="005E4EE1" w:rsidRPr="009A1DCA" w:rsidRDefault="005E4EE1" w:rsidP="00323201">
      <w:pPr>
        <w:rPr>
          <w:rFonts w:cs="David"/>
          <w:rtl/>
        </w:rPr>
      </w:pPr>
    </w:p>
    <w:p w:rsidR="00D309D3" w:rsidRDefault="00D309D3" w:rsidP="00323201">
      <w:pPr>
        <w:rPr>
          <w:rFonts w:cs="David"/>
          <w:rtl/>
        </w:rPr>
      </w:pPr>
    </w:p>
    <w:p w:rsidR="00632801" w:rsidRDefault="00632801" w:rsidP="00323201">
      <w:pPr>
        <w:rPr>
          <w:rFonts w:cs="David"/>
          <w:rtl/>
        </w:rPr>
      </w:pPr>
    </w:p>
    <w:p w:rsidR="00632801" w:rsidRDefault="00632801" w:rsidP="00323201">
      <w:pPr>
        <w:rPr>
          <w:rFonts w:cs="David"/>
          <w:rtl/>
        </w:rPr>
      </w:pPr>
    </w:p>
    <w:p w:rsidR="00632801" w:rsidRDefault="00632801" w:rsidP="00323201">
      <w:pPr>
        <w:rPr>
          <w:rFonts w:cs="David"/>
          <w:rtl/>
        </w:rPr>
      </w:pPr>
    </w:p>
    <w:p w:rsidR="00632801" w:rsidRPr="009A1DCA" w:rsidRDefault="00632801" w:rsidP="00323201">
      <w:pPr>
        <w:rPr>
          <w:rFonts w:cs="David"/>
          <w:rtl/>
        </w:rPr>
      </w:pPr>
    </w:p>
    <w:p w:rsidR="000600E7" w:rsidRDefault="000600E7" w:rsidP="00475574">
      <w:pPr>
        <w:spacing w:line="340" w:lineRule="atLeast"/>
        <w:jc w:val="center"/>
        <w:rPr>
          <w:rFonts w:cs="David"/>
          <w:b/>
          <w:bCs/>
          <w:sz w:val="28"/>
          <w:szCs w:val="28"/>
          <w:rtl/>
        </w:rPr>
      </w:pPr>
    </w:p>
    <w:p w:rsidR="00B64961" w:rsidRPr="00B64961" w:rsidRDefault="00056AE4" w:rsidP="004771C5">
      <w:pPr>
        <w:spacing w:line="340" w:lineRule="atLeast"/>
        <w:jc w:val="right"/>
        <w:rPr>
          <w:rFonts w:cs="David"/>
          <w:b/>
          <w:bCs/>
          <w:sz w:val="28"/>
          <w:szCs w:val="28"/>
          <w:u w:val="single"/>
          <w:rtl/>
        </w:rPr>
      </w:pPr>
      <w:r w:rsidRPr="00B64961">
        <w:rPr>
          <w:rFonts w:cs="David" w:hint="cs"/>
          <w:b/>
          <w:bCs/>
          <w:sz w:val="28"/>
          <w:szCs w:val="28"/>
          <w:u w:val="single"/>
          <w:rtl/>
        </w:rPr>
        <w:lastRenderedPageBreak/>
        <w:t xml:space="preserve">נספח </w:t>
      </w:r>
      <w:r w:rsidR="00475574" w:rsidRPr="00B64961">
        <w:rPr>
          <w:rFonts w:cs="David" w:hint="cs"/>
          <w:b/>
          <w:bCs/>
          <w:sz w:val="28"/>
          <w:szCs w:val="28"/>
          <w:u w:val="single"/>
          <w:rtl/>
        </w:rPr>
        <w:t>ה</w:t>
      </w:r>
      <w:r w:rsidR="00EF28E2" w:rsidRPr="00B64961">
        <w:rPr>
          <w:rFonts w:cs="David" w:hint="cs"/>
          <w:b/>
          <w:bCs/>
          <w:sz w:val="28"/>
          <w:szCs w:val="28"/>
          <w:u w:val="single"/>
          <w:rtl/>
        </w:rPr>
        <w:t xml:space="preserve">' </w:t>
      </w:r>
    </w:p>
    <w:p w:rsidR="00056AE4" w:rsidRPr="009A1DCA" w:rsidRDefault="00056AE4" w:rsidP="00B64961">
      <w:pPr>
        <w:spacing w:line="340" w:lineRule="atLeast"/>
        <w:jc w:val="center"/>
        <w:rPr>
          <w:rFonts w:cs="David"/>
          <w:b/>
          <w:bCs/>
          <w:sz w:val="28"/>
          <w:szCs w:val="28"/>
          <w:rtl/>
        </w:rPr>
      </w:pPr>
      <w:r w:rsidRPr="009A1DCA">
        <w:rPr>
          <w:rFonts w:cs="David" w:hint="cs"/>
          <w:b/>
          <w:bCs/>
          <w:sz w:val="28"/>
          <w:szCs w:val="28"/>
          <w:rtl/>
        </w:rPr>
        <w:t xml:space="preserve">  דוגמה להזמנה של חוות דעת  - התאמה לתוכנית לימודים</w:t>
      </w:r>
    </w:p>
    <w:p w:rsidR="00056AE4" w:rsidRPr="009A1DCA" w:rsidRDefault="00056AE4" w:rsidP="00056AE4">
      <w:pPr>
        <w:rPr>
          <w:rFonts w:cs="David"/>
          <w:rtl/>
        </w:rPr>
      </w:pPr>
    </w:p>
    <w:p w:rsidR="00056AE4" w:rsidRPr="009A1DCA" w:rsidRDefault="00DF7C75" w:rsidP="003F70C1">
      <w:pPr>
        <w:pStyle w:val="3"/>
        <w:jc w:val="left"/>
        <w:rPr>
          <w:rFonts w:ascii="Tahoma" w:hAnsi="Tahoma" w:cs="David"/>
          <w:sz w:val="22"/>
          <w:szCs w:val="22"/>
          <w:rtl/>
        </w:rPr>
      </w:pPr>
      <w:r>
        <w:rPr>
          <w:rFonts w:ascii="Tahoma" w:hAnsi="Tahoma" w:cs="David" w:hint="cs"/>
          <w:sz w:val="22"/>
          <w:szCs w:val="22"/>
          <w:rtl/>
        </w:rPr>
        <w:t xml:space="preserve">אל: היחידה לתכניות לימודים. </w:t>
      </w:r>
      <w:r w:rsidR="00056AE4" w:rsidRPr="009A1DCA">
        <w:rPr>
          <w:rFonts w:ascii="Tahoma" w:hAnsi="Tahoma" w:cs="David"/>
          <w:sz w:val="22"/>
          <w:szCs w:val="22"/>
          <w:rtl/>
        </w:rPr>
        <w:t>אגף בכיר להכשרה לפיתוח כח אדם</w:t>
      </w:r>
    </w:p>
    <w:p w:rsidR="00056AE4" w:rsidRPr="009A1DCA" w:rsidRDefault="00056AE4" w:rsidP="00056AE4">
      <w:pPr>
        <w:rPr>
          <w:rFonts w:ascii="Tahoma" w:hAnsi="Tahoma" w:cs="David"/>
          <w:sz w:val="20"/>
          <w:szCs w:val="20"/>
          <w:rtl/>
        </w:rPr>
      </w:pPr>
    </w:p>
    <w:p w:rsidR="00056AE4" w:rsidRPr="009A1DCA" w:rsidRDefault="00056AE4" w:rsidP="00056AE4">
      <w:pPr>
        <w:rPr>
          <w:rFonts w:ascii="Tahoma" w:hAnsi="Tahoma" w:cs="David"/>
          <w:sz w:val="20"/>
          <w:szCs w:val="20"/>
          <w:rtl/>
        </w:rPr>
      </w:pPr>
    </w:p>
    <w:p w:rsidR="00056AE4" w:rsidRPr="009A1DCA" w:rsidRDefault="00056AE4" w:rsidP="00056AE4">
      <w:pPr>
        <w:rPr>
          <w:rFonts w:ascii="Tahoma" w:hAnsi="Tahoma" w:cs="David"/>
          <w:b/>
          <w:bCs/>
          <w:rtl/>
        </w:rPr>
      </w:pPr>
      <w:r w:rsidRPr="009A1DCA">
        <w:rPr>
          <w:rFonts w:ascii="Tahoma" w:hAnsi="Tahoma" w:cs="David" w:hint="cs"/>
          <w:b/>
          <w:bCs/>
          <w:rtl/>
        </w:rPr>
        <w:t>מתווה ל</w:t>
      </w:r>
      <w:r w:rsidRPr="009A1DCA">
        <w:rPr>
          <w:rFonts w:ascii="Tahoma" w:hAnsi="Tahoma" w:cs="David"/>
          <w:b/>
          <w:bCs/>
          <w:rtl/>
        </w:rPr>
        <w:t>חוות דעת – התאמה של תוכנית לימודים</w:t>
      </w:r>
    </w:p>
    <w:p w:rsidR="00056AE4" w:rsidRPr="009A1DCA" w:rsidRDefault="00056AE4" w:rsidP="00056AE4">
      <w:pPr>
        <w:rPr>
          <w:rFonts w:ascii="Tahoma" w:hAnsi="Tahoma" w:cs="David"/>
          <w:b/>
          <w:bCs/>
          <w:rtl/>
        </w:rPr>
      </w:pPr>
      <w:r w:rsidRPr="009A1DCA">
        <w:rPr>
          <w:rFonts w:ascii="Tahoma" w:hAnsi="Tahoma" w:cs="David"/>
          <w:b/>
          <w:bCs/>
          <w:rtl/>
        </w:rPr>
        <w:t>מבוא</w:t>
      </w:r>
    </w:p>
    <w:p w:rsidR="00056AE4" w:rsidRPr="009A1DCA" w:rsidRDefault="00056AE4" w:rsidP="00056AE4">
      <w:pPr>
        <w:rPr>
          <w:rFonts w:ascii="Tahoma" w:hAnsi="Tahoma" w:cs="David"/>
          <w:rtl/>
        </w:rPr>
      </w:pPr>
      <w:r w:rsidRPr="009A1DCA">
        <w:rPr>
          <w:rFonts w:ascii="Tahoma" w:hAnsi="Tahoma" w:cs="David"/>
          <w:rtl/>
        </w:rPr>
        <w:t xml:space="preserve"> י</w:t>
      </w:r>
      <w:r w:rsidRPr="009A1DCA">
        <w:rPr>
          <w:rFonts w:ascii="Tahoma" w:hAnsi="Tahoma" w:cs="David" w:hint="cs"/>
          <w:rtl/>
        </w:rPr>
        <w:t>י</w:t>
      </w:r>
      <w:r w:rsidRPr="009A1DCA">
        <w:rPr>
          <w:rFonts w:ascii="Tahoma" w:hAnsi="Tahoma" w:cs="David"/>
          <w:rtl/>
        </w:rPr>
        <w:t>עודו המרכזי של האגף להכשרה ולפיתוח כ"א הנו לספק בעלי מקצוע למשק התעסוקתי, תוכניות הלימודים מכוונות לשקף מצב עדכני של בעלי המקצוע ולהיערך לקראת מצבי שינוי ע"מ להתאים את השינויים המתרחשים במרכיבי התפקיד השונים</w:t>
      </w:r>
      <w:r w:rsidRPr="009A1DCA">
        <w:rPr>
          <w:rFonts w:ascii="Tahoma" w:hAnsi="Tahoma" w:cs="David" w:hint="cs"/>
          <w:rtl/>
        </w:rPr>
        <w:t>, לפיכך יש חשיבות עליונה לבדוק עד כמה משקפת תוכנית הלימודים את הצרכים הפרופסיונאליים של עולם העבודה.</w:t>
      </w:r>
    </w:p>
    <w:p w:rsidR="00056AE4" w:rsidRPr="009A1DCA" w:rsidRDefault="00056AE4" w:rsidP="00CE3699">
      <w:pPr>
        <w:numPr>
          <w:ilvl w:val="0"/>
          <w:numId w:val="18"/>
        </w:numPr>
        <w:spacing w:after="200" w:line="276" w:lineRule="auto"/>
        <w:rPr>
          <w:rFonts w:ascii="Tahoma" w:hAnsi="Tahoma" w:cs="David"/>
          <w:rtl/>
        </w:rPr>
      </w:pPr>
      <w:r w:rsidRPr="009A1DCA">
        <w:rPr>
          <w:rFonts w:ascii="Tahoma" w:hAnsi="Tahoma" w:cs="David" w:hint="cs"/>
          <w:rtl/>
        </w:rPr>
        <w:t>להלן הפרמטרים שמכוונים להעריך את תוכנית הלימודים:</w:t>
      </w:r>
    </w:p>
    <w:p w:rsidR="00056AE4" w:rsidRPr="009A1DCA" w:rsidRDefault="00056AE4" w:rsidP="00056AE4">
      <w:pPr>
        <w:rPr>
          <w:rFonts w:ascii="Tahoma" w:hAnsi="Tahoma" w:cs="David"/>
          <w:b/>
          <w:bCs/>
          <w:rtl/>
        </w:rPr>
      </w:pPr>
      <w:r w:rsidRPr="009A1DCA">
        <w:rPr>
          <w:rFonts w:ascii="Tahoma" w:hAnsi="Tahoma" w:cs="David" w:hint="cs"/>
          <w:b/>
          <w:bCs/>
          <w:rtl/>
        </w:rPr>
        <w:t>א. פרמטרים ברמת מאקרו:</w:t>
      </w:r>
    </w:p>
    <w:p w:rsidR="00056AE4" w:rsidRPr="009A1DCA" w:rsidRDefault="00056AE4" w:rsidP="00056AE4">
      <w:pPr>
        <w:rPr>
          <w:rFonts w:ascii="Tahoma" w:hAnsi="Tahoma" w:cs="David"/>
          <w:rtl/>
        </w:rPr>
      </w:pPr>
      <w:r w:rsidRPr="009A1DCA">
        <w:rPr>
          <w:rFonts w:ascii="Tahoma" w:hAnsi="Tahoma" w:cs="David"/>
          <w:rtl/>
        </w:rPr>
        <w:t>1. התאמת התוכנית לדרישות שוק העבודה:</w:t>
      </w:r>
    </w:p>
    <w:p w:rsidR="00056AE4" w:rsidRPr="009A1DCA" w:rsidRDefault="00056AE4" w:rsidP="00056AE4">
      <w:pPr>
        <w:rPr>
          <w:rFonts w:ascii="Tahoma" w:hAnsi="Tahoma" w:cs="David"/>
          <w:rtl/>
        </w:rPr>
      </w:pPr>
      <w:r w:rsidRPr="009A1DCA">
        <w:rPr>
          <w:rFonts w:ascii="Tahoma" w:hAnsi="Tahoma" w:cs="David"/>
          <w:rtl/>
        </w:rPr>
        <w:t xml:space="preserve">    </w:t>
      </w:r>
      <w:r w:rsidRPr="009A1DCA">
        <w:rPr>
          <w:rFonts w:ascii="Arial" w:hAnsi="Arial" w:cs="Arial" w:hint="cs"/>
          <w:rtl/>
        </w:rPr>
        <w:t>●</w:t>
      </w:r>
      <w:r w:rsidRPr="009A1DCA">
        <w:rPr>
          <w:rFonts w:ascii="Tahoma" w:hAnsi="Tahoma" w:cs="David"/>
          <w:rtl/>
        </w:rPr>
        <w:t xml:space="preserve"> האם התוכנית מעדכנת מצב קיים,</w:t>
      </w:r>
    </w:p>
    <w:p w:rsidR="00056AE4" w:rsidRPr="009A1DCA" w:rsidRDefault="006616B9" w:rsidP="00056AE4">
      <w:pPr>
        <w:rPr>
          <w:rFonts w:ascii="Tahoma" w:hAnsi="Tahoma" w:cs="David"/>
          <w:rtl/>
        </w:rPr>
      </w:pPr>
      <w:r w:rsidRPr="009A1DCA">
        <w:rPr>
          <w:rFonts w:cs="David"/>
          <w:noProof/>
          <w:rtl/>
          <w:lang w:eastAsia="en-US"/>
        </w:rPr>
        <mc:AlternateContent>
          <mc:Choice Requires="wps">
            <w:drawing>
              <wp:anchor distT="0" distB="0" distL="114300" distR="114300" simplePos="0" relativeHeight="251677696" behindDoc="1" locked="0" layoutInCell="1" allowOverlap="1" wp14:anchorId="00D328C6" wp14:editId="3FCFD772">
                <wp:simplePos x="0" y="0"/>
                <wp:positionH relativeFrom="column">
                  <wp:posOffset>501650</wp:posOffset>
                </wp:positionH>
                <wp:positionV relativeFrom="paragraph">
                  <wp:posOffset>-1813560</wp:posOffset>
                </wp:positionV>
                <wp:extent cx="4346575" cy="1403985"/>
                <wp:effectExtent l="0" t="895350" r="0" b="905510"/>
                <wp:wrapNone/>
                <wp:docPr id="28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9931377" flipH="1">
                          <a:off x="0" y="0"/>
                          <a:ext cx="4346575" cy="1403985"/>
                        </a:xfrm>
                        <a:prstGeom prst="rect">
                          <a:avLst/>
                        </a:prstGeom>
                        <a:noFill/>
                        <a:ln w="9525">
                          <a:noFill/>
                          <a:miter lim="800000"/>
                          <a:headEnd/>
                          <a:tailEnd/>
                        </a:ln>
                      </wps:spPr>
                      <wps:txbx>
                        <w:txbxContent>
                          <w:p w:rsidR="0089129D" w:rsidRPr="005E4EE1" w:rsidRDefault="0089129D" w:rsidP="005E4EE1">
                            <w:pPr>
                              <w:jc w:val="center"/>
                              <w:rPr>
                                <w:color w:val="F48CAA"/>
                                <w:spacing w:val="100"/>
                                <w:sz w:val="144"/>
                                <w:szCs w:val="144"/>
                                <w:rtl/>
                                <w:cs/>
                              </w:rPr>
                            </w:pPr>
                            <w:r w:rsidRPr="005E4EE1">
                              <w:rPr>
                                <w:rFonts w:hint="cs"/>
                                <w:color w:val="F48CAA"/>
                                <w:spacing w:val="100"/>
                                <w:sz w:val="144"/>
                                <w:szCs w:val="144"/>
                                <w:rtl/>
                              </w:rPr>
                              <w:t>דוגמה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2" o:spid="_x0000_s1027" type="#_x0000_t202" style="position:absolute;left:0;text-align:left;margin-left:39.5pt;margin-top:-142.8pt;width:342.25pt;height:110.55pt;rotation:1822581fd;flip:x;z-index:-2516387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" filled="f" stroked="f">
                <v:textbox style="mso-fit-shape-to-text:t">
                  <w:txbxContent>
                    <w:p w:rsidR="0089129D" w:rsidRPr="005E4EE1" w:rsidRDefault="0089129D" w:rsidP="005E4EE1">
                      <w:pPr>
                        <w:jc w:val="center"/>
                        <w:rPr>
                          <w:color w:val="F48CAA"/>
                          <w:spacing w:val="100"/>
                          <w:sz w:val="144"/>
                          <w:szCs w:val="144"/>
                          <w:rtl/>
                          <w:cs/>
                        </w:rPr>
                      </w:pPr>
                      <w:r w:rsidRPr="005E4EE1">
                        <w:rPr>
                          <w:rFonts w:hint="cs"/>
                          <w:color w:val="F48CAA"/>
                          <w:spacing w:val="100"/>
                          <w:sz w:val="144"/>
                          <w:szCs w:val="144"/>
                          <w:rtl/>
                        </w:rPr>
                        <w:t>דוגמה</w:t>
                      </w:r>
                    </w:p>
                  </w:txbxContent>
                </v:textbox>
              </v:shape>
            </w:pict>
          </mc:Fallback>
        </mc:AlternateContent>
      </w:r>
      <w:r w:rsidR="00056AE4" w:rsidRPr="009A1DCA">
        <w:rPr>
          <w:rFonts w:ascii="Tahoma" w:hAnsi="Tahoma" w:cs="David"/>
          <w:rtl/>
        </w:rPr>
        <w:t xml:space="preserve">    </w:t>
      </w:r>
      <w:r w:rsidR="00056AE4" w:rsidRPr="009A1DCA">
        <w:rPr>
          <w:rFonts w:ascii="Arial" w:hAnsi="Arial" w:cs="Arial" w:hint="cs"/>
          <w:rtl/>
        </w:rPr>
        <w:t>●</w:t>
      </w:r>
      <w:r w:rsidR="00056AE4" w:rsidRPr="009A1DCA">
        <w:rPr>
          <w:rFonts w:ascii="Tahoma" w:hAnsi="Tahoma" w:cs="David"/>
          <w:rtl/>
        </w:rPr>
        <w:t xml:space="preserve"> מרחיבה את הגדרת התפקיד </w:t>
      </w:r>
    </w:p>
    <w:p w:rsidR="00056AE4" w:rsidRPr="009A1DCA" w:rsidRDefault="00056AE4" w:rsidP="00056AE4">
      <w:pPr>
        <w:rPr>
          <w:rFonts w:ascii="Tahoma" w:hAnsi="Tahoma" w:cs="David"/>
          <w:rtl/>
        </w:rPr>
      </w:pPr>
      <w:r w:rsidRPr="009A1DCA">
        <w:rPr>
          <w:rFonts w:ascii="Tahoma" w:hAnsi="Tahoma" w:cs="David"/>
          <w:rtl/>
        </w:rPr>
        <w:t xml:space="preserve">    </w:t>
      </w:r>
      <w:r w:rsidRPr="009A1DCA">
        <w:rPr>
          <w:rFonts w:ascii="Arial" w:hAnsi="Arial" w:cs="Arial" w:hint="cs"/>
          <w:rtl/>
        </w:rPr>
        <w:t>●</w:t>
      </w:r>
      <w:r w:rsidRPr="009A1DCA">
        <w:rPr>
          <w:rFonts w:ascii="Tahoma" w:hAnsi="Tahoma" w:cs="David"/>
          <w:rtl/>
        </w:rPr>
        <w:t xml:space="preserve"> מעצבת תפקיד נדרש</w:t>
      </w:r>
      <w:r w:rsidRPr="009A1DCA">
        <w:rPr>
          <w:rFonts w:ascii="Tahoma" w:hAnsi="Tahoma" w:cs="David"/>
        </w:rPr>
        <w:t xml:space="preserve">  </w:t>
      </w:r>
      <w:r w:rsidRPr="009A1DCA">
        <w:rPr>
          <w:rFonts w:ascii="Tahoma" w:hAnsi="Tahoma" w:cs="David"/>
          <w:rtl/>
        </w:rPr>
        <w:t xml:space="preserve">חדש. </w:t>
      </w:r>
    </w:p>
    <w:p w:rsidR="00056AE4" w:rsidRPr="009A1DCA" w:rsidRDefault="00056AE4" w:rsidP="00056AE4">
      <w:pPr>
        <w:rPr>
          <w:rFonts w:ascii="Tahoma" w:hAnsi="Tahoma" w:cs="David"/>
          <w:rtl/>
        </w:rPr>
      </w:pPr>
    </w:p>
    <w:p w:rsidR="00056AE4" w:rsidRPr="009A1DCA" w:rsidRDefault="00056AE4" w:rsidP="006924CC">
      <w:pPr>
        <w:rPr>
          <w:rFonts w:ascii="Tahoma" w:hAnsi="Tahoma" w:cs="David"/>
          <w:rtl/>
        </w:rPr>
      </w:pPr>
      <w:r w:rsidRPr="009A1DCA">
        <w:rPr>
          <w:rFonts w:ascii="Tahoma" w:hAnsi="Tahoma" w:cs="David" w:hint="cs"/>
          <w:rtl/>
        </w:rPr>
        <w:t>2.</w:t>
      </w:r>
      <w:r w:rsidRPr="009A1DCA">
        <w:rPr>
          <w:rFonts w:ascii="Tahoma" w:hAnsi="Tahoma" w:cs="David"/>
          <w:rtl/>
        </w:rPr>
        <w:t xml:space="preserve"> עד כמה התוכנית מצליחה לחזות מראש צרכים מתפתחים</w:t>
      </w:r>
      <w:r w:rsidRPr="009A1DCA">
        <w:rPr>
          <w:rFonts w:ascii="Tahoma" w:hAnsi="Tahoma" w:cs="David" w:hint="cs"/>
          <w:rtl/>
        </w:rPr>
        <w:t xml:space="preserve"> (למקצוע יש עתיד תעסוקתי </w:t>
      </w:r>
      <w:r w:rsidRPr="009A1DCA">
        <w:rPr>
          <w:rFonts w:ascii="Tahoma" w:hAnsi="Tahoma" w:cs="David" w:hint="cs"/>
        </w:rPr>
        <w:t xml:space="preserve"> </w:t>
      </w:r>
      <w:r w:rsidRPr="009A1DCA">
        <w:rPr>
          <w:rFonts w:ascii="Tahoma" w:hAnsi="Tahoma" w:cs="David" w:hint="cs"/>
          <w:rtl/>
        </w:rPr>
        <w:t>סביר)</w:t>
      </w:r>
      <w:r w:rsidRPr="009A1DCA">
        <w:rPr>
          <w:rFonts w:ascii="Tahoma" w:hAnsi="Tahoma" w:cs="David"/>
          <w:rtl/>
        </w:rPr>
        <w:t xml:space="preserve">.   </w:t>
      </w:r>
    </w:p>
    <w:p w:rsidR="00056AE4" w:rsidRPr="009A1DCA" w:rsidRDefault="00056AE4" w:rsidP="00056AE4">
      <w:pPr>
        <w:rPr>
          <w:rFonts w:ascii="Tahoma" w:hAnsi="Tahoma" w:cs="David"/>
          <w:rtl/>
        </w:rPr>
      </w:pPr>
      <w:r w:rsidRPr="009A1DCA">
        <w:rPr>
          <w:rFonts w:ascii="Tahoma" w:hAnsi="Tahoma" w:cs="David"/>
          <w:rtl/>
        </w:rPr>
        <w:t xml:space="preserve">                                                                                      </w:t>
      </w:r>
    </w:p>
    <w:p w:rsidR="00056AE4" w:rsidRPr="009A1DCA" w:rsidRDefault="00056AE4" w:rsidP="00056AE4">
      <w:pPr>
        <w:rPr>
          <w:rFonts w:ascii="Tahoma" w:hAnsi="Tahoma" w:cs="David"/>
          <w:rtl/>
        </w:rPr>
      </w:pPr>
      <w:r w:rsidRPr="009A1DCA">
        <w:rPr>
          <w:rFonts w:ascii="Tahoma" w:hAnsi="Tahoma" w:cs="David" w:hint="cs"/>
          <w:rtl/>
        </w:rPr>
        <w:t>3</w:t>
      </w:r>
      <w:r w:rsidRPr="009A1DCA">
        <w:rPr>
          <w:rFonts w:ascii="Tahoma" w:hAnsi="Tahoma" w:cs="David"/>
          <w:rtl/>
        </w:rPr>
        <w:t>. מידת התאמת התכנים בתוכנית המוצעת לעומת תוכנית זהה במגזר הפרטי</w:t>
      </w:r>
    </w:p>
    <w:p w:rsidR="00056AE4" w:rsidRPr="009A1DCA" w:rsidRDefault="00056AE4" w:rsidP="00CE3699">
      <w:pPr>
        <w:numPr>
          <w:ilvl w:val="0"/>
          <w:numId w:val="16"/>
        </w:numPr>
        <w:rPr>
          <w:rFonts w:ascii="Tahoma" w:hAnsi="Tahoma" w:cs="David"/>
        </w:rPr>
      </w:pPr>
      <w:r w:rsidRPr="009A1DCA">
        <w:rPr>
          <w:rFonts w:ascii="Tahoma" w:hAnsi="Tahoma" w:cs="David"/>
          <w:rtl/>
        </w:rPr>
        <w:t>מצומצמת יותר</w:t>
      </w:r>
    </w:p>
    <w:p w:rsidR="00056AE4" w:rsidRPr="009A1DCA" w:rsidRDefault="00056AE4" w:rsidP="00CE3699">
      <w:pPr>
        <w:numPr>
          <w:ilvl w:val="0"/>
          <w:numId w:val="16"/>
        </w:numPr>
        <w:rPr>
          <w:rFonts w:ascii="Tahoma" w:hAnsi="Tahoma" w:cs="David"/>
        </w:rPr>
      </w:pPr>
      <w:r w:rsidRPr="009A1DCA">
        <w:rPr>
          <w:rFonts w:ascii="Tahoma" w:hAnsi="Tahoma" w:cs="David"/>
          <w:rtl/>
        </w:rPr>
        <w:t>זהה</w:t>
      </w:r>
    </w:p>
    <w:p w:rsidR="00056AE4" w:rsidRPr="009A1DCA" w:rsidRDefault="00056AE4" w:rsidP="00CE3699">
      <w:pPr>
        <w:numPr>
          <w:ilvl w:val="0"/>
          <w:numId w:val="16"/>
        </w:numPr>
        <w:rPr>
          <w:rFonts w:ascii="Tahoma" w:hAnsi="Tahoma" w:cs="David"/>
        </w:rPr>
      </w:pPr>
      <w:r w:rsidRPr="009A1DCA">
        <w:rPr>
          <w:rFonts w:ascii="Tahoma" w:hAnsi="Tahoma" w:cs="David"/>
          <w:rtl/>
        </w:rPr>
        <w:t>מרחיבה</w:t>
      </w:r>
    </w:p>
    <w:p w:rsidR="00056AE4" w:rsidRPr="009A1DCA" w:rsidRDefault="00056AE4" w:rsidP="00056AE4">
      <w:pPr>
        <w:ind w:left="720"/>
        <w:rPr>
          <w:rFonts w:ascii="Tahoma" w:hAnsi="Tahoma" w:cs="David"/>
        </w:rPr>
      </w:pPr>
    </w:p>
    <w:p w:rsidR="00056AE4" w:rsidRPr="009A1DCA" w:rsidRDefault="00056AE4" w:rsidP="00056AE4">
      <w:pPr>
        <w:rPr>
          <w:rFonts w:ascii="Tahoma" w:hAnsi="Tahoma" w:cs="David"/>
          <w:rtl/>
        </w:rPr>
      </w:pPr>
      <w:r w:rsidRPr="009A1DCA">
        <w:rPr>
          <w:rFonts w:ascii="Tahoma" w:hAnsi="Tahoma" w:cs="David" w:hint="cs"/>
          <w:rtl/>
        </w:rPr>
        <w:t>3</w:t>
      </w:r>
      <w:r w:rsidRPr="009A1DCA">
        <w:rPr>
          <w:rFonts w:ascii="Tahoma" w:hAnsi="Tahoma" w:cs="David"/>
          <w:rtl/>
        </w:rPr>
        <w:t>.1 מידת התאמת היקפי השעות המוצעים לעומת תוכנית זהה במגזר הפרטי</w:t>
      </w:r>
    </w:p>
    <w:p w:rsidR="00056AE4" w:rsidRPr="009A1DCA" w:rsidRDefault="00056AE4" w:rsidP="00CE3699">
      <w:pPr>
        <w:numPr>
          <w:ilvl w:val="0"/>
          <w:numId w:val="16"/>
        </w:numPr>
        <w:rPr>
          <w:rFonts w:ascii="Tahoma" w:hAnsi="Tahoma" w:cs="David"/>
        </w:rPr>
      </w:pPr>
      <w:r w:rsidRPr="009A1DCA">
        <w:rPr>
          <w:rFonts w:ascii="Tahoma" w:hAnsi="Tahoma" w:cs="David"/>
          <w:rtl/>
        </w:rPr>
        <w:t>פחות שעות</w:t>
      </w:r>
    </w:p>
    <w:p w:rsidR="00056AE4" w:rsidRPr="009A1DCA" w:rsidRDefault="00056AE4" w:rsidP="00CE3699">
      <w:pPr>
        <w:numPr>
          <w:ilvl w:val="0"/>
          <w:numId w:val="16"/>
        </w:numPr>
        <w:rPr>
          <w:rFonts w:ascii="Tahoma" w:hAnsi="Tahoma" w:cs="David"/>
        </w:rPr>
      </w:pPr>
      <w:r w:rsidRPr="009A1DCA">
        <w:rPr>
          <w:rFonts w:ascii="Tahoma" w:hAnsi="Tahoma" w:cs="David"/>
          <w:rtl/>
        </w:rPr>
        <w:t>זהה</w:t>
      </w:r>
    </w:p>
    <w:p w:rsidR="00056AE4" w:rsidRPr="009A1DCA" w:rsidRDefault="00056AE4" w:rsidP="00CE3699">
      <w:pPr>
        <w:numPr>
          <w:ilvl w:val="0"/>
          <w:numId w:val="16"/>
        </w:numPr>
        <w:rPr>
          <w:rFonts w:ascii="Tahoma" w:hAnsi="Tahoma" w:cs="David"/>
        </w:rPr>
      </w:pPr>
      <w:r w:rsidRPr="009A1DCA">
        <w:rPr>
          <w:rFonts w:ascii="Tahoma" w:hAnsi="Tahoma" w:cs="David"/>
          <w:rtl/>
        </w:rPr>
        <w:t>יותר שעות</w:t>
      </w:r>
    </w:p>
    <w:p w:rsidR="00056AE4" w:rsidRPr="009A1DCA" w:rsidRDefault="00056AE4" w:rsidP="00056AE4">
      <w:pPr>
        <w:rPr>
          <w:rFonts w:cs="David"/>
          <w:rtl/>
        </w:rPr>
      </w:pPr>
    </w:p>
    <w:p w:rsidR="00056AE4" w:rsidRPr="009A1DCA" w:rsidRDefault="00056AE4" w:rsidP="00056AE4">
      <w:pPr>
        <w:rPr>
          <w:rFonts w:cs="David"/>
          <w:b/>
          <w:bCs/>
          <w:rtl/>
        </w:rPr>
      </w:pPr>
      <w:r w:rsidRPr="009A1DCA">
        <w:rPr>
          <w:rFonts w:cs="David" w:hint="cs"/>
          <w:rtl/>
        </w:rPr>
        <w:t xml:space="preserve">            </w:t>
      </w:r>
      <w:r w:rsidRPr="009A1DCA">
        <w:rPr>
          <w:rFonts w:cs="David"/>
          <w:rtl/>
        </w:rPr>
        <w:br/>
      </w:r>
      <w:r w:rsidRPr="009A1DCA">
        <w:rPr>
          <w:rFonts w:cs="David" w:hint="cs"/>
          <w:b/>
          <w:bCs/>
          <w:rtl/>
        </w:rPr>
        <w:t>ב. פרמטרים ברמת מיקרו:</w:t>
      </w:r>
    </w:p>
    <w:p w:rsidR="00056AE4" w:rsidRPr="009A1DCA" w:rsidRDefault="00056AE4" w:rsidP="00056AE4">
      <w:pPr>
        <w:rPr>
          <w:rFonts w:cs="David"/>
          <w:rtl/>
        </w:rPr>
      </w:pPr>
    </w:p>
    <w:p w:rsidR="00056AE4" w:rsidRPr="009A1DCA" w:rsidRDefault="00056AE4" w:rsidP="00056AE4">
      <w:pPr>
        <w:rPr>
          <w:rFonts w:cs="David"/>
          <w:rtl/>
        </w:rPr>
      </w:pPr>
      <w:r w:rsidRPr="009A1DCA">
        <w:rPr>
          <w:rFonts w:cs="David" w:hint="cs"/>
          <w:rtl/>
        </w:rPr>
        <w:t>1. היחס בין חלקי התוכנית הוא רצוי וטוב (עיוני לעומת מעשי)</w:t>
      </w:r>
    </w:p>
    <w:p w:rsidR="00056AE4" w:rsidRPr="009A1DCA" w:rsidRDefault="00056AE4" w:rsidP="00056AE4">
      <w:pPr>
        <w:rPr>
          <w:rFonts w:cs="David"/>
          <w:rtl/>
        </w:rPr>
      </w:pPr>
      <w:r w:rsidRPr="009A1DCA">
        <w:rPr>
          <w:rFonts w:cs="David" w:hint="cs"/>
          <w:rtl/>
        </w:rPr>
        <w:t xml:space="preserve">2. היקף שעות - סביר, ביחס למטרות, אוכלוסייה ופרקי הלימוד </w:t>
      </w:r>
    </w:p>
    <w:p w:rsidR="00056AE4" w:rsidRPr="009A1DCA" w:rsidRDefault="00056AE4" w:rsidP="00056AE4">
      <w:pPr>
        <w:rPr>
          <w:rFonts w:cs="David"/>
          <w:rtl/>
        </w:rPr>
      </w:pPr>
      <w:r w:rsidRPr="009A1DCA">
        <w:rPr>
          <w:rFonts w:cs="David" w:hint="cs"/>
          <w:rtl/>
        </w:rPr>
        <w:t xml:space="preserve">3. מטרות </w:t>
      </w:r>
      <w:r w:rsidRPr="009A1DCA">
        <w:rPr>
          <w:rFonts w:cs="David"/>
          <w:rtl/>
        </w:rPr>
        <w:t>–</w:t>
      </w:r>
      <w:r w:rsidRPr="009A1DCA">
        <w:rPr>
          <w:rFonts w:cs="David" w:hint="cs"/>
          <w:rtl/>
        </w:rPr>
        <w:t xml:space="preserve"> על ואופרטיביות</w:t>
      </w:r>
    </w:p>
    <w:p w:rsidR="00056AE4" w:rsidRPr="009A1DCA" w:rsidRDefault="00056AE4" w:rsidP="00056AE4">
      <w:pPr>
        <w:rPr>
          <w:rFonts w:cs="David"/>
          <w:rtl/>
        </w:rPr>
      </w:pPr>
      <w:r w:rsidRPr="009A1DCA">
        <w:rPr>
          <w:rFonts w:cs="David" w:hint="cs"/>
          <w:rtl/>
        </w:rPr>
        <w:t xml:space="preserve">4. אודות המקצוע </w:t>
      </w:r>
      <w:r w:rsidRPr="009A1DCA">
        <w:rPr>
          <w:rFonts w:cs="David"/>
          <w:rtl/>
        </w:rPr>
        <w:t>–</w:t>
      </w:r>
      <w:r w:rsidRPr="009A1DCA">
        <w:rPr>
          <w:rFonts w:cs="David" w:hint="cs"/>
          <w:rtl/>
        </w:rPr>
        <w:t xml:space="preserve"> תיאור קצר של התפקיד וייעודיו העיקריים, המטלות המרכזיות המאפיינות אותו </w:t>
      </w:r>
      <w:r w:rsidRPr="009A1DCA">
        <w:rPr>
          <w:rFonts w:cs="David" w:hint="cs"/>
        </w:rPr>
        <w:t xml:space="preserve">     </w:t>
      </w:r>
      <w:r w:rsidRPr="009A1DCA">
        <w:rPr>
          <w:rFonts w:cs="David" w:hint="cs"/>
          <w:rtl/>
        </w:rPr>
        <w:t>ומאפייניו  (כולל שינויים וחידושים בתפקיד בעת האחרונה)</w:t>
      </w:r>
    </w:p>
    <w:p w:rsidR="00056AE4" w:rsidRPr="009A1DCA" w:rsidRDefault="00056AE4" w:rsidP="00056AE4">
      <w:pPr>
        <w:rPr>
          <w:rFonts w:cs="David"/>
          <w:rtl/>
        </w:rPr>
      </w:pPr>
      <w:r w:rsidRPr="009A1DCA">
        <w:rPr>
          <w:rFonts w:cs="David" w:hint="cs"/>
          <w:rtl/>
        </w:rPr>
        <w:t>5. מבנה כללי של תוכנית הלימודים:</w:t>
      </w:r>
    </w:p>
    <w:p w:rsidR="00056AE4" w:rsidRPr="009A1DCA" w:rsidRDefault="00056AE4" w:rsidP="000600E7">
      <w:pPr>
        <w:rPr>
          <w:rFonts w:cs="David"/>
          <w:rtl/>
        </w:rPr>
      </w:pPr>
      <w:r w:rsidRPr="009A1DCA">
        <w:rPr>
          <w:rFonts w:cs="David" w:hint="cs"/>
          <w:rtl/>
        </w:rPr>
        <w:t xml:space="preserve">    תאור את נושאי העל של תכנית הלימודים (מקצועות התשתית, תורת המקצוע, מקצועות תומכים, </w:t>
      </w:r>
      <w:r w:rsidRPr="009A1DCA">
        <w:rPr>
          <w:rFonts w:cs="David" w:hint="cs"/>
        </w:rPr>
        <w:t xml:space="preserve"> </w:t>
      </w:r>
      <w:r w:rsidRPr="009A1DCA">
        <w:rPr>
          <w:rFonts w:cs="David"/>
        </w:rPr>
        <w:t xml:space="preserve"> </w:t>
      </w:r>
      <w:r w:rsidRPr="009A1DCA">
        <w:rPr>
          <w:rFonts w:cs="David" w:hint="cs"/>
        </w:rPr>
        <w:t xml:space="preserve">    </w:t>
      </w:r>
      <w:r w:rsidRPr="009A1DCA">
        <w:rPr>
          <w:rFonts w:cs="David" w:hint="cs"/>
          <w:rtl/>
        </w:rPr>
        <w:t xml:space="preserve">כישורי עבודה) את השילוב בין הפן העיוני והמעשי של הלימודים (תכנים מעשיים, פרוייקט, </w:t>
      </w:r>
      <w:r w:rsidRPr="009A1DCA">
        <w:rPr>
          <w:rFonts w:cs="David" w:hint="cs"/>
        </w:rPr>
        <w:t xml:space="preserve">            </w:t>
      </w:r>
      <w:r w:rsidRPr="009A1DCA">
        <w:rPr>
          <w:rFonts w:cs="David"/>
        </w:rPr>
        <w:t xml:space="preserve"> </w:t>
      </w:r>
      <w:r w:rsidRPr="009A1DCA">
        <w:rPr>
          <w:rFonts w:cs="David" w:hint="cs"/>
        </w:rPr>
        <w:t xml:space="preserve">   </w:t>
      </w:r>
      <w:r w:rsidRPr="009A1DCA">
        <w:rPr>
          <w:rFonts w:cs="David" w:hint="cs"/>
          <w:rtl/>
        </w:rPr>
        <w:t xml:space="preserve">פרקטיקום), את רמת ההכשרה הניתנת בתכנית ואת הקשר והמרכיבים שיאפשרו לבוגר התכנית </w:t>
      </w:r>
      <w:r w:rsidRPr="009A1DCA">
        <w:rPr>
          <w:rFonts w:cs="David" w:hint="cs"/>
        </w:rPr>
        <w:t xml:space="preserve"> </w:t>
      </w:r>
      <w:r w:rsidRPr="009A1DCA">
        <w:rPr>
          <w:rFonts w:cs="David" w:hint="cs"/>
          <w:rtl/>
        </w:rPr>
        <w:t xml:space="preserve">להשתלב בסביבת העבודה הריאלית בעתיד, כולל השילוב של כישורי עבודה ומיומנויות רכות </w:t>
      </w:r>
      <w:r w:rsidRPr="009A1DCA">
        <w:rPr>
          <w:rFonts w:cs="David" w:hint="cs"/>
        </w:rPr>
        <w:t xml:space="preserve">  </w:t>
      </w:r>
      <w:r w:rsidRPr="009A1DCA">
        <w:rPr>
          <w:rFonts w:cs="David" w:hint="cs"/>
          <w:rtl/>
        </w:rPr>
        <w:t>שירכוש בתכנית.</w:t>
      </w:r>
    </w:p>
    <w:p w:rsidR="00056AE4" w:rsidRPr="009A1DCA" w:rsidRDefault="00056AE4" w:rsidP="00056AE4">
      <w:pPr>
        <w:rPr>
          <w:rFonts w:cs="David"/>
          <w:rtl/>
        </w:rPr>
      </w:pPr>
      <w:r w:rsidRPr="009A1DCA">
        <w:rPr>
          <w:rFonts w:cs="David" w:hint="cs"/>
          <w:rtl/>
        </w:rPr>
        <w:t>6. אשכולות הלימוד (פרופיל תוכנית הלימודים):</w:t>
      </w:r>
    </w:p>
    <w:p w:rsidR="00056AE4" w:rsidRPr="009A1DCA" w:rsidRDefault="00056AE4" w:rsidP="00056AE4">
      <w:pPr>
        <w:rPr>
          <w:rFonts w:cs="David"/>
        </w:rPr>
      </w:pPr>
      <w:r w:rsidRPr="009A1DCA">
        <w:rPr>
          <w:rFonts w:cs="David" w:hint="cs"/>
          <w:b/>
          <w:bCs/>
          <w:rtl/>
        </w:rPr>
        <w:t xml:space="preserve">  6.1 מקצועות תשתית:</w:t>
      </w:r>
      <w:r w:rsidRPr="009A1DCA">
        <w:rPr>
          <w:rFonts w:cs="David" w:hint="cs"/>
          <w:rtl/>
        </w:rPr>
        <w:t xml:space="preserve"> </w:t>
      </w:r>
      <w:r w:rsidRPr="009A1DCA">
        <w:rPr>
          <w:rFonts w:cs="David"/>
          <w:rtl/>
        </w:rPr>
        <w:t>מקצועות אקדמיים כלליים, המתאימים ליותר ממקצוע אחד</w:t>
      </w:r>
      <w:r w:rsidRPr="009A1DCA">
        <w:rPr>
          <w:rFonts w:cs="David" w:hint="cs"/>
          <w:rtl/>
        </w:rPr>
        <w:t>. (לדוגמה</w:t>
      </w:r>
      <w:r w:rsidRPr="009A1DCA">
        <w:rPr>
          <w:rFonts w:cs="David"/>
          <w:rtl/>
        </w:rPr>
        <w:t xml:space="preserve">: </w:t>
      </w:r>
      <w:r w:rsidRPr="009A1DCA">
        <w:rPr>
          <w:rFonts w:cs="David" w:hint="cs"/>
        </w:rPr>
        <w:t xml:space="preserve">                  </w:t>
      </w:r>
      <w:r w:rsidRPr="009A1DCA">
        <w:rPr>
          <w:rFonts w:cs="David" w:hint="cs"/>
          <w:rtl/>
        </w:rPr>
        <w:t xml:space="preserve">פיסיקה, מתמטיקה, אנגלית טכנית, </w:t>
      </w:r>
      <w:r w:rsidRPr="009A1DCA">
        <w:rPr>
          <w:rFonts w:cs="David"/>
          <w:rtl/>
        </w:rPr>
        <w:t xml:space="preserve">החינוך והפעילות בגיל הרך, התפתחות הילד, יסודות </w:t>
      </w:r>
      <w:r w:rsidRPr="009A1DCA">
        <w:rPr>
          <w:rFonts w:cs="David" w:hint="cs"/>
        </w:rPr>
        <w:t xml:space="preserve">                 </w:t>
      </w:r>
      <w:r w:rsidRPr="009A1DCA">
        <w:rPr>
          <w:rFonts w:cs="David"/>
          <w:rtl/>
        </w:rPr>
        <w:t>הדידקטיקה</w:t>
      </w:r>
      <w:r w:rsidRPr="009A1DCA">
        <w:rPr>
          <w:rFonts w:cs="David"/>
        </w:rPr>
        <w:t>(</w:t>
      </w:r>
    </w:p>
    <w:p w:rsidR="00056AE4" w:rsidRPr="009A1DCA" w:rsidRDefault="00056AE4" w:rsidP="00F862D2">
      <w:pPr>
        <w:rPr>
          <w:rFonts w:cs="David"/>
        </w:rPr>
      </w:pPr>
      <w:r w:rsidRPr="009A1DCA">
        <w:rPr>
          <w:rFonts w:cs="David" w:hint="cs"/>
          <w:b/>
          <w:bCs/>
          <w:rtl/>
        </w:rPr>
        <w:t xml:space="preserve">  6.2 תורת המקצוע (ליבה):</w:t>
      </w:r>
      <w:r w:rsidRPr="009A1DCA">
        <w:rPr>
          <w:rFonts w:cs="David" w:hint="cs"/>
          <w:rtl/>
        </w:rPr>
        <w:t xml:space="preserve"> </w:t>
      </w:r>
      <w:r w:rsidRPr="009A1DCA">
        <w:rPr>
          <w:rFonts w:cs="David"/>
          <w:rtl/>
        </w:rPr>
        <w:t>מקצועות הכוללים ידע הכרחי הנדרש למקצוע הספציפי</w:t>
      </w:r>
      <w:r w:rsidRPr="009A1DCA">
        <w:rPr>
          <w:rFonts w:cs="David" w:hint="cs"/>
          <w:rtl/>
        </w:rPr>
        <w:t>. (לדוגמה</w:t>
      </w:r>
      <w:r w:rsidRPr="009A1DCA">
        <w:rPr>
          <w:rFonts w:cs="David"/>
          <w:rtl/>
        </w:rPr>
        <w:t xml:space="preserve">: </w:t>
      </w:r>
      <w:r w:rsidRPr="009A1DCA">
        <w:rPr>
          <w:rFonts w:cs="David" w:hint="cs"/>
        </w:rPr>
        <w:t xml:space="preserve">      </w:t>
      </w:r>
      <w:r w:rsidRPr="009A1DCA">
        <w:rPr>
          <w:rFonts w:cs="David" w:hint="cs"/>
          <w:rtl/>
        </w:rPr>
        <w:t xml:space="preserve">התפקיד וסביבת העבודה, </w:t>
      </w:r>
      <w:r w:rsidRPr="009A1DCA">
        <w:rPr>
          <w:rFonts w:cs="David"/>
          <w:rtl/>
        </w:rPr>
        <w:t xml:space="preserve">ארגון הסביבה הפיסית, הטיפול הפיזי בילד, קשיים במהלך </w:t>
      </w:r>
      <w:r w:rsidRPr="009A1DCA">
        <w:rPr>
          <w:rFonts w:cs="David" w:hint="cs"/>
        </w:rPr>
        <w:t xml:space="preserve">           </w:t>
      </w:r>
      <w:r w:rsidRPr="009A1DCA">
        <w:rPr>
          <w:rFonts w:cs="David"/>
          <w:rtl/>
        </w:rPr>
        <w:t>ההתפתחות</w:t>
      </w:r>
      <w:r w:rsidRPr="009A1DCA">
        <w:rPr>
          <w:rFonts w:cs="David" w:hint="cs"/>
          <w:rtl/>
        </w:rPr>
        <w:t>).</w:t>
      </w:r>
    </w:p>
    <w:p w:rsidR="00056AE4" w:rsidRPr="009A1DCA" w:rsidRDefault="00056AE4" w:rsidP="000600E7">
      <w:pPr>
        <w:rPr>
          <w:rFonts w:cs="David"/>
        </w:rPr>
      </w:pPr>
      <w:r w:rsidRPr="009A1DCA">
        <w:rPr>
          <w:rFonts w:cs="David" w:hint="cs"/>
          <w:b/>
          <w:bCs/>
          <w:rtl/>
        </w:rPr>
        <w:t xml:space="preserve">  6.3 מקצועות תומכים:</w:t>
      </w:r>
      <w:r w:rsidRPr="009A1DCA">
        <w:rPr>
          <w:rFonts w:cs="David" w:hint="cs"/>
          <w:rtl/>
        </w:rPr>
        <w:t xml:space="preserve"> </w:t>
      </w:r>
      <w:r w:rsidRPr="009A1DCA">
        <w:rPr>
          <w:rFonts w:cs="David"/>
          <w:rtl/>
        </w:rPr>
        <w:t>מקצועות המוסיפים ידע או מיומנויות למקצוע</w:t>
      </w:r>
      <w:r w:rsidRPr="009A1DCA">
        <w:rPr>
          <w:rFonts w:cs="David" w:hint="cs"/>
          <w:rtl/>
        </w:rPr>
        <w:t>. (לדוגמה</w:t>
      </w:r>
      <w:r w:rsidRPr="009A1DCA">
        <w:rPr>
          <w:rFonts w:cs="David"/>
          <w:rtl/>
        </w:rPr>
        <w:t>:</w:t>
      </w:r>
      <w:r w:rsidRPr="009A1DCA">
        <w:rPr>
          <w:rFonts w:cs="David"/>
        </w:rPr>
        <w:t xml:space="preserve"> </w:t>
      </w:r>
      <w:r w:rsidRPr="009A1DCA">
        <w:rPr>
          <w:rFonts w:cs="David"/>
          <w:rtl/>
        </w:rPr>
        <w:t>בטיחות ותחזוקה</w:t>
      </w:r>
      <w:r w:rsidRPr="009A1DCA">
        <w:rPr>
          <w:rFonts w:cs="David" w:hint="cs"/>
          <w:rtl/>
        </w:rPr>
        <w:t>, עזרה ראשונה, שרטוט טכני)</w:t>
      </w:r>
    </w:p>
    <w:p w:rsidR="00056AE4" w:rsidRPr="009A1DCA" w:rsidRDefault="00056AE4" w:rsidP="000600E7">
      <w:pPr>
        <w:rPr>
          <w:rFonts w:cs="David"/>
          <w:rtl/>
        </w:rPr>
      </w:pPr>
      <w:r w:rsidRPr="009A1DCA">
        <w:rPr>
          <w:rFonts w:cs="David" w:hint="cs"/>
          <w:b/>
          <w:bCs/>
          <w:rtl/>
        </w:rPr>
        <w:lastRenderedPageBreak/>
        <w:t xml:space="preserve">  6.4 כישורי עבודה:</w:t>
      </w:r>
      <w:r w:rsidRPr="009A1DCA">
        <w:rPr>
          <w:rFonts w:cs="David" w:hint="cs"/>
          <w:rtl/>
        </w:rPr>
        <w:t xml:space="preserve"> </w:t>
      </w:r>
      <w:r w:rsidRPr="009A1DCA">
        <w:rPr>
          <w:rFonts w:cs="David"/>
          <w:rtl/>
        </w:rPr>
        <w:t>מקצועות הכוללים מיומנויות כלליות, המתאימות לכל עובד</w:t>
      </w:r>
      <w:r w:rsidRPr="009A1DCA">
        <w:rPr>
          <w:rFonts w:cs="David" w:hint="cs"/>
          <w:rtl/>
        </w:rPr>
        <w:t xml:space="preserve">. אנו משלבים כיום </w:t>
      </w:r>
      <w:r w:rsidR="000600E7">
        <w:rPr>
          <w:rFonts w:cs="David" w:hint="cs"/>
          <w:rtl/>
        </w:rPr>
        <w:t xml:space="preserve"> </w:t>
      </w:r>
      <w:r w:rsidRPr="009A1DCA">
        <w:rPr>
          <w:rFonts w:cs="David" w:hint="cs"/>
          <w:rtl/>
        </w:rPr>
        <w:t>ארבעה סוגים של כישורי עבודה</w:t>
      </w:r>
      <w:r w:rsidRPr="009A1DCA">
        <w:rPr>
          <w:rFonts w:cs="David" w:hint="cs"/>
          <w:b/>
          <w:bCs/>
          <w:rtl/>
        </w:rPr>
        <w:t xml:space="preserve"> </w:t>
      </w:r>
    </w:p>
    <w:p w:rsidR="00056AE4" w:rsidRPr="009A1DCA" w:rsidRDefault="006616B9" w:rsidP="000600E7">
      <w:pPr>
        <w:rPr>
          <w:rFonts w:cs="David"/>
        </w:rPr>
      </w:pPr>
      <w:r w:rsidRPr="009A1DCA">
        <w:rPr>
          <w:rFonts w:cs="David"/>
          <w:noProof/>
          <w:rtl/>
          <w:lang w:eastAsia="en-US"/>
        </w:rPr>
        <mc:AlternateContent>
          <mc:Choice Requires="wps">
            <w:drawing>
              <wp:anchor distT="0" distB="0" distL="114300" distR="114300" simplePos="0" relativeHeight="251679744" behindDoc="1" locked="0" layoutInCell="1" allowOverlap="1" wp14:anchorId="784B58F0" wp14:editId="7D9FE6FF">
                <wp:simplePos x="0" y="0"/>
                <wp:positionH relativeFrom="column">
                  <wp:posOffset>501650</wp:posOffset>
                </wp:positionH>
                <wp:positionV relativeFrom="paragraph">
                  <wp:posOffset>705485</wp:posOffset>
                </wp:positionV>
                <wp:extent cx="4346575" cy="1403985"/>
                <wp:effectExtent l="0" t="895350" r="0" b="905510"/>
                <wp:wrapNone/>
                <wp:docPr id="30"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9931377" flipH="1">
                          <a:off x="0" y="0"/>
                          <a:ext cx="4346575" cy="1403985"/>
                        </a:xfrm>
                        <a:prstGeom prst="rect">
                          <a:avLst/>
                        </a:prstGeom>
                        <a:noFill/>
                        <a:ln w="9525">
                          <a:noFill/>
                          <a:miter lim="800000"/>
                          <a:headEnd/>
                          <a:tailEnd/>
                        </a:ln>
                      </wps:spPr>
                      <wps:txbx>
                        <w:txbxContent>
                          <w:p w:rsidR="0089129D" w:rsidRPr="005E4EE1" w:rsidRDefault="0089129D" w:rsidP="005E4EE1">
                            <w:pPr>
                              <w:jc w:val="center"/>
                              <w:rPr>
                                <w:color w:val="F48CAA"/>
                                <w:spacing w:val="100"/>
                                <w:sz w:val="144"/>
                                <w:szCs w:val="144"/>
                                <w:rtl/>
                                <w:cs/>
                              </w:rPr>
                            </w:pPr>
                            <w:r w:rsidRPr="005E4EE1">
                              <w:rPr>
                                <w:rFonts w:hint="cs"/>
                                <w:color w:val="F48CAA"/>
                                <w:spacing w:val="100"/>
                                <w:sz w:val="144"/>
                                <w:szCs w:val="144"/>
                                <w:rtl/>
                              </w:rPr>
                              <w:t>דוגמה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39.5pt;margin-top:55.55pt;width:342.25pt;height:110.55pt;rotation:1822581fd;flip:x;z-index:-2516367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" filled="f" stroked="f">
                <v:textbox style="mso-fit-shape-to-text:t">
                  <w:txbxContent>
                    <w:p w:rsidR="0089129D" w:rsidRPr="005E4EE1" w:rsidRDefault="0089129D" w:rsidP="005E4EE1">
                      <w:pPr>
                        <w:jc w:val="center"/>
                        <w:rPr>
                          <w:color w:val="F48CAA"/>
                          <w:spacing w:val="100"/>
                          <w:sz w:val="144"/>
                          <w:szCs w:val="144"/>
                          <w:rtl/>
                          <w:cs/>
                        </w:rPr>
                      </w:pPr>
                      <w:r w:rsidRPr="005E4EE1">
                        <w:rPr>
                          <w:rFonts w:hint="cs"/>
                          <w:color w:val="F48CAA"/>
                          <w:spacing w:val="100"/>
                          <w:sz w:val="144"/>
                          <w:szCs w:val="144"/>
                          <w:rtl/>
                        </w:rPr>
                        <w:t>דוגמה</w:t>
                      </w:r>
                    </w:p>
                  </w:txbxContent>
                </v:textbox>
              </v:shape>
            </w:pict>
          </mc:Fallback>
        </mc:AlternateContent>
      </w:r>
      <w:r w:rsidR="00056AE4" w:rsidRPr="009A1DCA">
        <w:rPr>
          <w:rFonts w:cs="David" w:hint="cs"/>
          <w:rtl/>
        </w:rPr>
        <w:t xml:space="preserve">    6.4.1 </w:t>
      </w:r>
      <w:r w:rsidR="00056AE4" w:rsidRPr="009A1DCA">
        <w:rPr>
          <w:rFonts w:cs="David"/>
          <w:b/>
          <w:bCs/>
          <w:rtl/>
        </w:rPr>
        <w:t>תעסוקתי</w:t>
      </w:r>
      <w:r w:rsidR="00056AE4" w:rsidRPr="009A1DCA">
        <w:rPr>
          <w:rFonts w:cs="David" w:hint="cs"/>
          <w:b/>
          <w:bCs/>
          <w:rtl/>
        </w:rPr>
        <w:t>ו</w:t>
      </w:r>
      <w:r w:rsidR="00056AE4" w:rsidRPr="009A1DCA">
        <w:rPr>
          <w:rFonts w:cs="David"/>
          <w:b/>
          <w:bCs/>
          <w:rtl/>
        </w:rPr>
        <w:t>ת</w:t>
      </w:r>
      <w:r w:rsidR="00056AE4" w:rsidRPr="009A1DCA">
        <w:rPr>
          <w:rFonts w:cs="David" w:hint="cs"/>
          <w:b/>
          <w:bCs/>
          <w:rtl/>
        </w:rPr>
        <w:t xml:space="preserve"> (</w:t>
      </w:r>
      <w:r w:rsidR="00056AE4" w:rsidRPr="009A1DCA">
        <w:rPr>
          <w:rFonts w:cs="David"/>
          <w:b/>
          <w:bCs/>
        </w:rPr>
        <w:t>Employability</w:t>
      </w:r>
      <w:r w:rsidR="00056AE4" w:rsidRPr="009A1DCA">
        <w:rPr>
          <w:rFonts w:cs="David" w:hint="cs"/>
          <w:b/>
          <w:bCs/>
          <w:rtl/>
        </w:rPr>
        <w:t>)</w:t>
      </w:r>
      <w:r w:rsidR="00056AE4" w:rsidRPr="009A1DCA">
        <w:rPr>
          <w:rFonts w:cs="David" w:hint="cs"/>
          <w:rtl/>
        </w:rPr>
        <w:t>:</w:t>
      </w:r>
      <w:r w:rsidR="00056AE4" w:rsidRPr="009A1DCA">
        <w:rPr>
          <w:rFonts w:cs="David"/>
          <w:rtl/>
        </w:rPr>
        <w:t xml:space="preserve"> מוטיבציה תעסוקתית</w:t>
      </w:r>
      <w:r w:rsidR="00056AE4" w:rsidRPr="009A1DCA">
        <w:rPr>
          <w:rFonts w:cs="David" w:hint="cs"/>
          <w:rtl/>
        </w:rPr>
        <w:t xml:space="preserve">, </w:t>
      </w:r>
      <w:r w:rsidR="00056AE4" w:rsidRPr="009A1DCA">
        <w:rPr>
          <w:rFonts w:cs="David"/>
          <w:rtl/>
        </w:rPr>
        <w:t xml:space="preserve">זיהוי מאפייני תפקיד העובד </w:t>
      </w:r>
      <w:r w:rsidR="00056AE4" w:rsidRPr="009A1DCA">
        <w:rPr>
          <w:rFonts w:cs="David" w:hint="cs"/>
        </w:rPr>
        <w:t xml:space="preserve">          </w:t>
      </w:r>
      <w:r w:rsidR="00056AE4" w:rsidRPr="009A1DCA">
        <w:rPr>
          <w:rFonts w:cs="David"/>
          <w:rtl/>
        </w:rPr>
        <w:t>במקום העבודה (תרבות ארגונית, נהלים, כללים וכו')</w:t>
      </w:r>
      <w:r w:rsidR="00056AE4" w:rsidRPr="009A1DCA">
        <w:rPr>
          <w:rFonts w:cs="David" w:hint="cs"/>
          <w:rtl/>
        </w:rPr>
        <w:t xml:space="preserve">, </w:t>
      </w:r>
      <w:r w:rsidR="00056AE4" w:rsidRPr="009A1DCA">
        <w:rPr>
          <w:rFonts w:cs="David"/>
          <w:rtl/>
        </w:rPr>
        <w:t xml:space="preserve">שמירה על מסגרת עבודה המצופה </w:t>
      </w:r>
      <w:r w:rsidR="00056AE4" w:rsidRPr="009A1DCA">
        <w:rPr>
          <w:rFonts w:cs="David" w:hint="cs"/>
        </w:rPr>
        <w:t xml:space="preserve">                  </w:t>
      </w:r>
      <w:r w:rsidR="00056AE4" w:rsidRPr="009A1DCA">
        <w:rPr>
          <w:rFonts w:cs="David"/>
          <w:rtl/>
        </w:rPr>
        <w:t>מהעובד במקום העבודה</w:t>
      </w:r>
      <w:r w:rsidR="00056AE4" w:rsidRPr="009A1DCA">
        <w:rPr>
          <w:rFonts w:cs="David" w:hint="cs"/>
          <w:rtl/>
        </w:rPr>
        <w:t>. בנוסף:</w:t>
      </w:r>
      <w:r w:rsidR="00056AE4" w:rsidRPr="009A1DCA">
        <w:rPr>
          <w:rFonts w:cs="David"/>
          <w:rtl/>
        </w:rPr>
        <w:t xml:space="preserve"> </w:t>
      </w:r>
      <w:r w:rsidR="00056AE4" w:rsidRPr="009A1DCA">
        <w:rPr>
          <w:rFonts w:cs="David" w:hint="cs"/>
          <w:rtl/>
        </w:rPr>
        <w:t xml:space="preserve">סביבת </w:t>
      </w:r>
      <w:r w:rsidR="00056AE4" w:rsidRPr="009A1DCA">
        <w:rPr>
          <w:rFonts w:cs="David"/>
          <w:rtl/>
        </w:rPr>
        <w:t>המחשב</w:t>
      </w:r>
      <w:r w:rsidR="00056AE4" w:rsidRPr="009A1DCA">
        <w:rPr>
          <w:rFonts w:cs="David" w:hint="cs"/>
          <w:rtl/>
        </w:rPr>
        <w:t xml:space="preserve"> האישי, תקשורת בין-</w:t>
      </w:r>
      <w:r w:rsidR="00056AE4" w:rsidRPr="009A1DCA">
        <w:rPr>
          <w:rFonts w:cs="David" w:hint="cs"/>
        </w:rPr>
        <w:t xml:space="preserve">  </w:t>
      </w:r>
      <w:r w:rsidR="00056AE4" w:rsidRPr="009A1DCA">
        <w:rPr>
          <w:rFonts w:cs="David" w:hint="cs"/>
          <w:rtl/>
        </w:rPr>
        <w:t xml:space="preserve">אישית, מנהיגות, </w:t>
      </w:r>
      <w:r w:rsidR="00056AE4" w:rsidRPr="009A1DCA">
        <w:rPr>
          <w:rFonts w:cs="David" w:hint="cs"/>
        </w:rPr>
        <w:t xml:space="preserve">           </w:t>
      </w:r>
      <w:r w:rsidR="00056AE4" w:rsidRPr="009A1DCA">
        <w:rPr>
          <w:rFonts w:cs="David" w:hint="cs"/>
          <w:rtl/>
        </w:rPr>
        <w:t>הובלת צוות, עבודת-צוות</w:t>
      </w:r>
      <w:r w:rsidR="00056AE4" w:rsidRPr="009A1DCA">
        <w:rPr>
          <w:rFonts w:cs="David"/>
          <w:rtl/>
        </w:rPr>
        <w:t xml:space="preserve"> ועוד...</w:t>
      </w:r>
    </w:p>
    <w:p w:rsidR="00056AE4" w:rsidRPr="009A1DCA" w:rsidRDefault="00056AE4" w:rsidP="00056AE4">
      <w:pPr>
        <w:spacing w:line="360" w:lineRule="auto"/>
        <w:rPr>
          <w:rFonts w:cs="David"/>
        </w:rPr>
      </w:pPr>
      <w:r w:rsidRPr="009A1DCA">
        <w:rPr>
          <w:rFonts w:cs="David"/>
          <w:b/>
          <w:bCs/>
        </w:rPr>
        <w:t xml:space="preserve"> </w:t>
      </w:r>
      <w:r w:rsidRPr="009A1DCA">
        <w:rPr>
          <w:rFonts w:ascii="Arial" w:hAnsi="Arial" w:cs="David"/>
        </w:rPr>
        <w:t>6.4.2</w:t>
      </w:r>
      <w:r w:rsidRPr="009A1DCA">
        <w:rPr>
          <w:rFonts w:cs="David" w:hint="cs"/>
          <w:b/>
          <w:bCs/>
        </w:rPr>
        <w:t xml:space="preserve">     </w:t>
      </w:r>
      <w:r w:rsidRPr="009A1DCA">
        <w:rPr>
          <w:rFonts w:cs="David"/>
          <w:b/>
          <w:bCs/>
          <w:rtl/>
        </w:rPr>
        <w:t>מציאת עבודה</w:t>
      </w:r>
      <w:r w:rsidRPr="009A1DCA">
        <w:rPr>
          <w:rFonts w:cs="David" w:hint="cs"/>
          <w:rtl/>
        </w:rPr>
        <w:t xml:space="preserve">: הצבת מטרות ריאליות, חיפוש עבודה ושימור המוטיבציה למציאת </w:t>
      </w:r>
      <w:r w:rsidRPr="009A1DCA">
        <w:rPr>
          <w:rFonts w:cs="David" w:hint="cs"/>
        </w:rPr>
        <w:t xml:space="preserve">                             </w:t>
      </w:r>
      <w:r w:rsidRPr="009A1DCA">
        <w:rPr>
          <w:rFonts w:cs="David" w:hint="cs"/>
          <w:rtl/>
        </w:rPr>
        <w:t>עבודה.</w:t>
      </w:r>
    </w:p>
    <w:p w:rsidR="00056AE4" w:rsidRPr="009A1DCA" w:rsidRDefault="00056AE4" w:rsidP="00056AE4">
      <w:pPr>
        <w:spacing w:line="360" w:lineRule="auto"/>
        <w:rPr>
          <w:rFonts w:cs="David"/>
          <w:b/>
          <w:bCs/>
        </w:rPr>
      </w:pPr>
      <w:r w:rsidRPr="009A1DCA">
        <w:rPr>
          <w:rFonts w:ascii="Arial" w:hAnsi="Arial" w:cs="David"/>
        </w:rPr>
        <w:t xml:space="preserve">  6.4.3</w:t>
      </w:r>
      <w:r w:rsidRPr="009A1DCA">
        <w:rPr>
          <w:rFonts w:cs="David" w:hint="cs"/>
          <w:b/>
          <w:bCs/>
        </w:rPr>
        <w:t xml:space="preserve">  </w:t>
      </w:r>
      <w:r w:rsidRPr="009A1DCA">
        <w:rPr>
          <w:rFonts w:cs="David"/>
          <w:b/>
          <w:bCs/>
        </w:rPr>
        <w:t xml:space="preserve">  </w:t>
      </w:r>
      <w:r w:rsidRPr="009A1DCA">
        <w:rPr>
          <w:rFonts w:cs="David" w:hint="cs"/>
          <w:b/>
          <w:bCs/>
        </w:rPr>
        <w:t xml:space="preserve">   </w:t>
      </w:r>
      <w:r w:rsidRPr="009A1DCA">
        <w:rPr>
          <w:rFonts w:cs="David" w:hint="cs"/>
          <w:b/>
          <w:bCs/>
          <w:rtl/>
        </w:rPr>
        <w:t>כישורי</w:t>
      </w:r>
      <w:r w:rsidRPr="009A1DCA">
        <w:rPr>
          <w:rFonts w:cs="David"/>
          <w:b/>
          <w:bCs/>
          <w:rtl/>
        </w:rPr>
        <w:t xml:space="preserve"> למידה</w:t>
      </w:r>
      <w:r w:rsidRPr="009A1DCA">
        <w:rPr>
          <w:rFonts w:cs="David" w:hint="cs"/>
          <w:rtl/>
        </w:rPr>
        <w:t xml:space="preserve">: </w:t>
      </w:r>
    </w:p>
    <w:p w:rsidR="00056AE4" w:rsidRPr="009A1DCA" w:rsidRDefault="00056AE4" w:rsidP="00056AE4">
      <w:pPr>
        <w:spacing w:line="360" w:lineRule="auto"/>
        <w:rPr>
          <w:rFonts w:cs="David"/>
          <w:rtl/>
        </w:rPr>
      </w:pPr>
      <w:r w:rsidRPr="009A1DCA">
        <w:rPr>
          <w:rFonts w:ascii="Arial" w:hAnsi="Arial" w:cs="David"/>
        </w:rPr>
        <w:t xml:space="preserve">  6.4.4</w:t>
      </w:r>
      <w:r w:rsidRPr="009A1DCA">
        <w:rPr>
          <w:rFonts w:cs="David" w:hint="cs"/>
          <w:b/>
          <w:bCs/>
        </w:rPr>
        <w:t xml:space="preserve">    </w:t>
      </w:r>
      <w:r w:rsidRPr="009A1DCA">
        <w:rPr>
          <w:rFonts w:cs="David"/>
          <w:b/>
          <w:bCs/>
        </w:rPr>
        <w:t xml:space="preserve">  </w:t>
      </w:r>
      <w:r w:rsidRPr="009A1DCA">
        <w:rPr>
          <w:rFonts w:cs="David"/>
          <w:b/>
          <w:bCs/>
          <w:rtl/>
        </w:rPr>
        <w:t>כ</w:t>
      </w:r>
      <w:r w:rsidRPr="009A1DCA">
        <w:rPr>
          <w:rFonts w:cs="David" w:hint="cs"/>
          <w:b/>
          <w:bCs/>
          <w:rtl/>
        </w:rPr>
        <w:t>י</w:t>
      </w:r>
      <w:r w:rsidRPr="009A1DCA">
        <w:rPr>
          <w:rFonts w:cs="David"/>
          <w:b/>
          <w:bCs/>
          <w:rtl/>
        </w:rPr>
        <w:t>שורי חשיבה</w:t>
      </w:r>
      <w:r w:rsidRPr="009A1DCA">
        <w:rPr>
          <w:rFonts w:cs="David" w:hint="cs"/>
          <w:rtl/>
        </w:rPr>
        <w:t>: פתרון-בעיות וחשיבה יצירתית</w:t>
      </w:r>
    </w:p>
    <w:p w:rsidR="00056AE4" w:rsidRPr="009A1DCA" w:rsidRDefault="00056AE4" w:rsidP="00056AE4">
      <w:pPr>
        <w:spacing w:line="360" w:lineRule="auto"/>
        <w:rPr>
          <w:rFonts w:cs="David"/>
          <w:rtl/>
        </w:rPr>
      </w:pPr>
    </w:p>
    <w:p w:rsidR="00056AE4" w:rsidRPr="009A1DCA" w:rsidRDefault="00056AE4" w:rsidP="00056AE4">
      <w:pPr>
        <w:spacing w:line="360" w:lineRule="auto"/>
        <w:rPr>
          <w:rFonts w:cs="David"/>
          <w:rtl/>
        </w:rPr>
      </w:pPr>
      <w:r w:rsidRPr="009A1DCA">
        <w:rPr>
          <w:rFonts w:cs="David" w:hint="cs"/>
          <w:rtl/>
        </w:rPr>
        <w:t xml:space="preserve">7. פירוט נושאי הלימוד: </w:t>
      </w:r>
    </w:p>
    <w:p w:rsidR="00056AE4" w:rsidRPr="009A1DCA" w:rsidRDefault="00056AE4" w:rsidP="00056AE4">
      <w:pPr>
        <w:spacing w:line="360" w:lineRule="auto"/>
        <w:rPr>
          <w:rFonts w:cs="David"/>
          <w:rtl/>
        </w:rPr>
      </w:pPr>
      <w:r w:rsidRPr="009A1DCA">
        <w:rPr>
          <w:rFonts w:cs="David"/>
          <w:b/>
          <w:bCs/>
        </w:rPr>
        <w:t xml:space="preserve"> </w:t>
      </w:r>
      <w:r w:rsidRPr="009A1DCA">
        <w:rPr>
          <w:rFonts w:cs="David" w:hint="cs"/>
          <w:b/>
          <w:bCs/>
        </w:rPr>
        <w:t xml:space="preserve">   </w:t>
      </w:r>
      <w:r w:rsidRPr="009A1DCA">
        <w:rPr>
          <w:rFonts w:cs="David" w:hint="cs"/>
          <w:rtl/>
        </w:rPr>
        <w:t>פירוט נושאי המשנה בכל מקצועות הלימוד, בהתאם לארבעת אשכולות הלימוד</w:t>
      </w:r>
    </w:p>
    <w:p w:rsidR="00056AE4" w:rsidRPr="009A1DCA" w:rsidRDefault="00056AE4" w:rsidP="00056AE4">
      <w:pPr>
        <w:spacing w:line="360" w:lineRule="auto"/>
        <w:rPr>
          <w:rFonts w:cs="David"/>
          <w:rtl/>
        </w:rPr>
      </w:pPr>
      <w:r w:rsidRPr="009A1DCA">
        <w:rPr>
          <w:rFonts w:cs="David" w:hint="cs"/>
          <w:rtl/>
        </w:rPr>
        <w:t>8. דרישות לוגיסטיות להפעלת תוכנית הלימודים:</w:t>
      </w:r>
    </w:p>
    <w:p w:rsidR="00056AE4" w:rsidRPr="009A1DCA" w:rsidRDefault="00056AE4" w:rsidP="00CE3699">
      <w:pPr>
        <w:numPr>
          <w:ilvl w:val="0"/>
          <w:numId w:val="17"/>
        </w:numPr>
        <w:spacing w:after="200"/>
        <w:ind w:left="714" w:hanging="357"/>
        <w:rPr>
          <w:rFonts w:cs="David"/>
        </w:rPr>
      </w:pPr>
      <w:r w:rsidRPr="009A1DCA">
        <w:rPr>
          <w:rFonts w:cs="David" w:hint="cs"/>
          <w:rtl/>
        </w:rPr>
        <w:t xml:space="preserve"> דרישות עזרי הלימוד והציוד הייחודי הנדרש להפעלת תכנית הלימודים, מעבר לתקן הכיתה הסטנדרטי.</w:t>
      </w:r>
    </w:p>
    <w:p w:rsidR="00056AE4" w:rsidRPr="009A1DCA" w:rsidRDefault="00056AE4" w:rsidP="00CE3699">
      <w:pPr>
        <w:numPr>
          <w:ilvl w:val="0"/>
          <w:numId w:val="17"/>
        </w:numPr>
        <w:spacing w:after="200"/>
        <w:ind w:left="714" w:hanging="357"/>
        <w:rPr>
          <w:rFonts w:cs="David"/>
        </w:rPr>
      </w:pPr>
      <w:r w:rsidRPr="009A1DCA">
        <w:rPr>
          <w:rFonts w:cs="David" w:hint="cs"/>
          <w:rtl/>
        </w:rPr>
        <w:t>הפעלת סדנאות לימודיות</w:t>
      </w:r>
    </w:p>
    <w:p w:rsidR="00056AE4" w:rsidRPr="009A1DCA" w:rsidRDefault="00056AE4" w:rsidP="00CE3699">
      <w:pPr>
        <w:numPr>
          <w:ilvl w:val="0"/>
          <w:numId w:val="17"/>
        </w:numPr>
        <w:spacing w:after="200"/>
        <w:ind w:left="714" w:hanging="357"/>
        <w:rPr>
          <w:rFonts w:cs="David"/>
        </w:rPr>
      </w:pPr>
      <w:r w:rsidRPr="009A1DCA">
        <w:rPr>
          <w:rFonts w:cs="David" w:hint="cs"/>
          <w:rtl/>
        </w:rPr>
        <w:t>ארגון סיורים מקצועיים</w:t>
      </w:r>
    </w:p>
    <w:p w:rsidR="00056AE4" w:rsidRPr="009A1DCA" w:rsidRDefault="00056AE4" w:rsidP="00CE3699">
      <w:pPr>
        <w:numPr>
          <w:ilvl w:val="0"/>
          <w:numId w:val="17"/>
        </w:numPr>
        <w:spacing w:after="200"/>
        <w:ind w:left="714" w:hanging="357"/>
        <w:rPr>
          <w:rFonts w:cs="David"/>
        </w:rPr>
      </w:pPr>
      <w:r w:rsidRPr="009A1DCA">
        <w:rPr>
          <w:rFonts w:cs="David" w:hint="cs"/>
          <w:rtl/>
        </w:rPr>
        <w:t>הפעלת מעבדות לימודיות</w:t>
      </w:r>
    </w:p>
    <w:p w:rsidR="00056AE4" w:rsidRPr="009A1DCA" w:rsidRDefault="00056AE4" w:rsidP="00056AE4">
      <w:pPr>
        <w:rPr>
          <w:rFonts w:cs="David"/>
        </w:rPr>
      </w:pPr>
      <w:r w:rsidRPr="009A1DCA">
        <w:rPr>
          <w:rFonts w:cs="David" w:hint="cs"/>
          <w:rtl/>
        </w:rPr>
        <w:t>9.  רשימה ביבליוגראפית</w:t>
      </w:r>
      <w:r w:rsidR="00634756">
        <w:rPr>
          <w:rFonts w:cs="David" w:hint="cs"/>
          <w:rtl/>
        </w:rPr>
        <w:t xml:space="preserve"> מצורפת</w:t>
      </w:r>
    </w:p>
    <w:p w:rsidR="00056AE4" w:rsidRPr="009A1DCA" w:rsidRDefault="00056AE4" w:rsidP="00056AE4">
      <w:pPr>
        <w:spacing w:line="340" w:lineRule="atLeast"/>
        <w:ind w:right="-360"/>
        <w:rPr>
          <w:rFonts w:cs="David"/>
          <w:sz w:val="16"/>
          <w:szCs w:val="16"/>
          <w:rtl/>
        </w:rPr>
      </w:pPr>
      <w:r w:rsidRPr="009A1DCA">
        <w:rPr>
          <w:rFonts w:cs="David"/>
          <w:sz w:val="16"/>
          <w:szCs w:val="16"/>
          <w:rtl/>
        </w:rPr>
        <w:br w:type="page"/>
      </w:r>
    </w:p>
    <w:p w:rsidR="00B64961" w:rsidRPr="00B64961" w:rsidRDefault="00615608" w:rsidP="004771C5">
      <w:pPr>
        <w:spacing w:line="340" w:lineRule="atLeast"/>
        <w:ind w:right="-540"/>
        <w:jc w:val="right"/>
        <w:rPr>
          <w:rFonts w:cs="David"/>
          <w:b/>
          <w:bCs/>
          <w:sz w:val="28"/>
          <w:szCs w:val="28"/>
          <w:u w:val="single"/>
          <w:rtl/>
        </w:rPr>
      </w:pPr>
      <w:r w:rsidRPr="00B64961">
        <w:rPr>
          <w:rFonts w:cs="David" w:hint="cs"/>
          <w:b/>
          <w:bCs/>
          <w:sz w:val="28"/>
          <w:szCs w:val="28"/>
          <w:u w:val="single"/>
          <w:rtl/>
        </w:rPr>
        <w:lastRenderedPageBreak/>
        <w:t xml:space="preserve">נספח </w:t>
      </w:r>
      <w:r w:rsidR="00475574" w:rsidRPr="00B64961">
        <w:rPr>
          <w:rFonts w:cs="David" w:hint="cs"/>
          <w:b/>
          <w:bCs/>
          <w:sz w:val="28"/>
          <w:szCs w:val="28"/>
          <w:u w:val="single"/>
          <w:rtl/>
        </w:rPr>
        <w:t>ו</w:t>
      </w:r>
      <w:r w:rsidRPr="00B64961">
        <w:rPr>
          <w:rFonts w:cs="David" w:hint="cs"/>
          <w:b/>
          <w:bCs/>
          <w:sz w:val="28"/>
          <w:szCs w:val="28"/>
          <w:u w:val="single"/>
          <w:rtl/>
        </w:rPr>
        <w:t xml:space="preserve">' </w:t>
      </w:r>
    </w:p>
    <w:p w:rsidR="00CA5069" w:rsidRPr="009A1DCA" w:rsidRDefault="00615608" w:rsidP="00B64961">
      <w:pPr>
        <w:spacing w:line="340" w:lineRule="atLeast"/>
        <w:ind w:right="-540"/>
        <w:jc w:val="center"/>
        <w:rPr>
          <w:rFonts w:cs="David"/>
          <w:b/>
          <w:bCs/>
          <w:sz w:val="28"/>
          <w:szCs w:val="28"/>
          <w:rtl/>
        </w:rPr>
      </w:pPr>
      <w:r w:rsidRPr="009A1DCA">
        <w:rPr>
          <w:rFonts w:cs="David" w:hint="cs"/>
          <w:b/>
          <w:bCs/>
          <w:sz w:val="28"/>
          <w:szCs w:val="28"/>
          <w:rtl/>
        </w:rPr>
        <w:t>דוגמה לטופס הזמנת עבודה</w:t>
      </w:r>
    </w:p>
    <w:p w:rsidR="00CA5069" w:rsidRPr="009A1DCA" w:rsidRDefault="00212085" w:rsidP="00734EEF">
      <w:pPr>
        <w:spacing w:line="340" w:lineRule="atLeast"/>
        <w:rPr>
          <w:rFonts w:cs="David"/>
          <w:rtl/>
        </w:rPr>
      </w:pPr>
      <w:r>
        <w:rPr>
          <w:rFonts w:cs="David" w:hint="cs"/>
          <w:rtl/>
        </w:rPr>
        <w:t>ל</w:t>
      </w:r>
      <w:r w:rsidR="00734EEF" w:rsidRPr="009A1DCA">
        <w:rPr>
          <w:rFonts w:cs="David" w:hint="cs"/>
          <w:rtl/>
        </w:rPr>
        <w:t>כבוד</w:t>
      </w:r>
      <w:r w:rsidR="00475574" w:rsidRPr="009A1DCA">
        <w:rPr>
          <w:rFonts w:cs="David" w:hint="cs"/>
          <w:rtl/>
        </w:rPr>
        <w:t>:</w:t>
      </w:r>
    </w:p>
    <w:p w:rsidR="00734EEF" w:rsidRDefault="00364C7D" w:rsidP="00734EEF">
      <w:pPr>
        <w:spacing w:line="340" w:lineRule="atLeast"/>
        <w:rPr>
          <w:rFonts w:cs="David"/>
          <w:rtl/>
        </w:rPr>
      </w:pPr>
      <w:r>
        <w:rPr>
          <w:rFonts w:cs="David" w:hint="cs"/>
          <w:rtl/>
        </w:rPr>
        <w:t xml:space="preserve">............................  </w:t>
      </w:r>
    </w:p>
    <w:p w:rsidR="00364C7D" w:rsidRDefault="00364C7D" w:rsidP="00734EEF">
      <w:pPr>
        <w:spacing w:line="340" w:lineRule="atLeast"/>
        <w:rPr>
          <w:rFonts w:cs="David"/>
          <w:rtl/>
        </w:rPr>
      </w:pPr>
      <w:r>
        <w:rPr>
          <w:rFonts w:cs="David" w:hint="cs"/>
          <w:rtl/>
        </w:rPr>
        <w:t>............................</w:t>
      </w:r>
    </w:p>
    <w:p w:rsidR="00364C7D" w:rsidRPr="009A1DCA" w:rsidRDefault="00364C7D" w:rsidP="00734EEF">
      <w:pPr>
        <w:spacing w:line="340" w:lineRule="atLeast"/>
        <w:rPr>
          <w:rFonts w:cs="David"/>
          <w:rtl/>
        </w:rPr>
      </w:pPr>
      <w:r>
        <w:rPr>
          <w:rFonts w:cs="David" w:hint="cs"/>
          <w:rtl/>
        </w:rPr>
        <w:t>...........................</w:t>
      </w:r>
    </w:p>
    <w:p w:rsidR="00734EEF" w:rsidRPr="009A1DCA" w:rsidRDefault="00734EEF" w:rsidP="00734EEF">
      <w:pPr>
        <w:spacing w:line="340" w:lineRule="atLeast"/>
        <w:jc w:val="center"/>
        <w:rPr>
          <w:rFonts w:cs="David"/>
          <w:b/>
          <w:bCs/>
          <w:sz w:val="40"/>
          <w:szCs w:val="40"/>
          <w:rtl/>
        </w:rPr>
      </w:pPr>
      <w:r w:rsidRPr="009A1DCA">
        <w:rPr>
          <w:rFonts w:cs="David" w:hint="cs"/>
          <w:b/>
          <w:bCs/>
          <w:sz w:val="40"/>
          <w:szCs w:val="40"/>
          <w:rtl/>
        </w:rPr>
        <w:t>הזמנת עבודה</w:t>
      </w:r>
    </w:p>
    <w:p w:rsidR="00CA5069" w:rsidRPr="009A1DCA" w:rsidRDefault="00CA5069" w:rsidP="00323201">
      <w:pPr>
        <w:spacing w:line="340" w:lineRule="atLeast"/>
        <w:jc w:val="center"/>
        <w:rPr>
          <w:rFonts w:cs="David"/>
          <w:sz w:val="16"/>
          <w:szCs w:val="16"/>
          <w:rtl/>
        </w:rPr>
      </w:pPr>
    </w:p>
    <w:p w:rsidR="00CA5069" w:rsidRPr="009A1DCA" w:rsidRDefault="00734EEF" w:rsidP="00734EEF">
      <w:pPr>
        <w:spacing w:line="340" w:lineRule="atLeast"/>
        <w:rPr>
          <w:rFonts w:cs="David"/>
          <w:rtl/>
        </w:rPr>
      </w:pPr>
      <w:r w:rsidRPr="009A1DCA">
        <w:rPr>
          <w:rFonts w:cs="David" w:hint="cs"/>
          <w:rtl/>
        </w:rPr>
        <w:t>הרינו מתכבדים להזמין שרותי תוכן בהתאם למפרט של מכרז  _____________________</w:t>
      </w:r>
    </w:p>
    <w:p w:rsidR="00634756" w:rsidRPr="009A1DCA" w:rsidRDefault="00734EEF" w:rsidP="00634756">
      <w:pPr>
        <w:spacing w:line="340" w:lineRule="atLeast"/>
        <w:rPr>
          <w:rFonts w:cs="David"/>
          <w:rtl/>
        </w:rPr>
      </w:pPr>
      <w:r w:rsidRPr="009A1DCA">
        <w:rPr>
          <w:rFonts w:cs="David" w:hint="cs"/>
          <w:rtl/>
        </w:rPr>
        <w:t>ולפי הדרישות המפורטות בלוח שלהלן:</w:t>
      </w:r>
    </w:p>
    <w:p w:rsidR="000600E7" w:rsidRDefault="000600E7" w:rsidP="00734EEF">
      <w:pPr>
        <w:spacing w:line="340" w:lineRule="atLeast"/>
        <w:rPr>
          <w:rFonts w:cs="David"/>
          <w:b/>
          <w:bCs/>
          <w:sz w:val="28"/>
          <w:szCs w:val="28"/>
          <w:u w:val="single"/>
          <w:rtl/>
        </w:rPr>
      </w:pPr>
    </w:p>
    <w:tbl>
      <w:tblPr>
        <w:bidiVisual/>
        <w:tblW w:w="8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26"/>
        <w:gridCol w:w="1843"/>
        <w:gridCol w:w="2410"/>
        <w:gridCol w:w="992"/>
        <w:gridCol w:w="2222"/>
      </w:tblGrid>
      <w:tr w:rsidR="000600E7" w:rsidRPr="008B23B6" w:rsidTr="00634756">
        <w:tc>
          <w:tcPr>
            <w:tcW w:w="1526" w:type="dxa"/>
            <w:tcBorders>
              <w:top w:val="single" w:sz="18" w:space="0" w:color="auto"/>
              <w:left w:val="single" w:sz="18" w:space="0" w:color="auto"/>
              <w:bottom w:val="single" w:sz="18" w:space="0" w:color="auto"/>
              <w:right w:val="single" w:sz="4" w:space="0" w:color="auto"/>
            </w:tcBorders>
            <w:shd w:val="clear" w:color="auto" w:fill="E6E6E6"/>
            <w:vAlign w:val="center"/>
          </w:tcPr>
          <w:p w:rsidR="000600E7" w:rsidRPr="008B23B6" w:rsidRDefault="000600E7" w:rsidP="00364C7D">
            <w:pPr>
              <w:widowControl w:val="0"/>
              <w:overflowPunct w:val="0"/>
              <w:autoSpaceDE w:val="0"/>
              <w:autoSpaceDN w:val="0"/>
              <w:adjustRightInd w:val="0"/>
              <w:spacing w:line="300" w:lineRule="atLeast"/>
              <w:jc w:val="center"/>
              <w:textAlignment w:val="baseline"/>
              <w:rPr>
                <w:rFonts w:cs="David"/>
                <w:b/>
                <w:bCs/>
              </w:rPr>
            </w:pPr>
            <w:r w:rsidRPr="008B23B6">
              <w:rPr>
                <w:rFonts w:cs="David"/>
                <w:b/>
                <w:bCs/>
                <w:rtl/>
              </w:rPr>
              <w:t>השירותים</w:t>
            </w:r>
          </w:p>
        </w:tc>
        <w:tc>
          <w:tcPr>
            <w:tcW w:w="1843" w:type="dxa"/>
            <w:tcBorders>
              <w:top w:val="single" w:sz="18" w:space="0" w:color="auto"/>
              <w:left w:val="single" w:sz="4" w:space="0" w:color="auto"/>
              <w:bottom w:val="single" w:sz="18" w:space="0" w:color="auto"/>
              <w:right w:val="single" w:sz="4" w:space="0" w:color="auto"/>
            </w:tcBorders>
            <w:shd w:val="clear" w:color="auto" w:fill="E6E6E6"/>
            <w:vAlign w:val="center"/>
          </w:tcPr>
          <w:p w:rsidR="000600E7" w:rsidRPr="008B23B6" w:rsidRDefault="000600E7" w:rsidP="00252D51">
            <w:pPr>
              <w:widowControl w:val="0"/>
              <w:overflowPunct w:val="0"/>
              <w:autoSpaceDE w:val="0"/>
              <w:autoSpaceDN w:val="0"/>
              <w:adjustRightInd w:val="0"/>
              <w:spacing w:line="300" w:lineRule="atLeast"/>
              <w:jc w:val="center"/>
              <w:textAlignment w:val="baseline"/>
              <w:rPr>
                <w:rFonts w:cs="David"/>
                <w:b/>
                <w:bCs/>
              </w:rPr>
            </w:pPr>
            <w:r w:rsidRPr="008B23B6">
              <w:rPr>
                <w:rFonts w:cs="David"/>
                <w:b/>
                <w:bCs/>
                <w:rtl/>
              </w:rPr>
              <w:t>התוצר הסופי</w:t>
            </w:r>
          </w:p>
        </w:tc>
        <w:tc>
          <w:tcPr>
            <w:tcW w:w="2410" w:type="dxa"/>
            <w:tcBorders>
              <w:top w:val="single" w:sz="18" w:space="0" w:color="auto"/>
              <w:left w:val="single" w:sz="4" w:space="0" w:color="auto"/>
              <w:bottom w:val="single" w:sz="18" w:space="0" w:color="auto"/>
              <w:right w:val="single" w:sz="4" w:space="0" w:color="auto"/>
            </w:tcBorders>
            <w:shd w:val="clear" w:color="auto" w:fill="E6E6E6"/>
            <w:vAlign w:val="center"/>
          </w:tcPr>
          <w:p w:rsidR="000600E7" w:rsidRPr="008B23B6" w:rsidDel="008D7B81" w:rsidRDefault="000600E7" w:rsidP="00252D51">
            <w:pPr>
              <w:widowControl w:val="0"/>
              <w:tabs>
                <w:tab w:val="left" w:pos="245"/>
              </w:tabs>
              <w:overflowPunct w:val="0"/>
              <w:autoSpaceDE w:val="0"/>
              <w:autoSpaceDN w:val="0"/>
              <w:adjustRightInd w:val="0"/>
              <w:spacing w:line="300" w:lineRule="atLeast"/>
              <w:ind w:left="148" w:hanging="148"/>
              <w:jc w:val="center"/>
              <w:textAlignment w:val="baseline"/>
              <w:rPr>
                <w:rFonts w:cs="David"/>
                <w:b/>
                <w:bCs/>
              </w:rPr>
            </w:pPr>
            <w:r w:rsidRPr="008B23B6">
              <w:rPr>
                <w:rFonts w:cs="David"/>
                <w:b/>
                <w:bCs/>
                <w:rtl/>
              </w:rPr>
              <w:t>הקטגוריה</w:t>
            </w:r>
          </w:p>
        </w:tc>
        <w:tc>
          <w:tcPr>
            <w:tcW w:w="992" w:type="dxa"/>
            <w:tcBorders>
              <w:top w:val="single" w:sz="18" w:space="0" w:color="auto"/>
              <w:left w:val="single" w:sz="4" w:space="0" w:color="auto"/>
              <w:bottom w:val="single" w:sz="18" w:space="0" w:color="auto"/>
              <w:right w:val="single" w:sz="18" w:space="0" w:color="auto"/>
            </w:tcBorders>
            <w:shd w:val="clear" w:color="auto" w:fill="E6E6E6"/>
            <w:vAlign w:val="center"/>
          </w:tcPr>
          <w:p w:rsidR="000600E7" w:rsidRPr="008B23B6" w:rsidDel="008D7B81" w:rsidRDefault="00364C7D"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r>
              <w:rPr>
                <w:rFonts w:ascii="MS Sans Serif" w:hAnsi="MS Sans Serif" w:cs="David" w:hint="cs"/>
                <w:b/>
                <w:bCs/>
                <w:rtl/>
              </w:rPr>
              <w:t>תוצר / קטגוריה</w:t>
            </w:r>
          </w:p>
        </w:tc>
        <w:tc>
          <w:tcPr>
            <w:tcW w:w="2222" w:type="dxa"/>
            <w:tcBorders>
              <w:top w:val="single" w:sz="18" w:space="0" w:color="auto"/>
              <w:left w:val="single" w:sz="4" w:space="0" w:color="auto"/>
              <w:bottom w:val="single" w:sz="18" w:space="0" w:color="auto"/>
              <w:right w:val="single" w:sz="18" w:space="0" w:color="auto"/>
            </w:tcBorders>
            <w:shd w:val="clear" w:color="auto" w:fill="E6E6E6"/>
          </w:tcPr>
          <w:p w:rsidR="000600E7"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tl/>
              </w:rPr>
            </w:pPr>
            <w:r>
              <w:rPr>
                <w:rFonts w:ascii="MS Sans Serif" w:hAnsi="MS Sans Serif" w:cs="David" w:hint="cs"/>
                <w:b/>
                <w:bCs/>
                <w:rtl/>
              </w:rPr>
              <w:t>תחום תוכן</w:t>
            </w:r>
          </w:p>
        </w:tc>
      </w:tr>
      <w:tr w:rsidR="000600E7" w:rsidRPr="008B23B6" w:rsidTr="00634756">
        <w:tc>
          <w:tcPr>
            <w:tcW w:w="1526" w:type="dxa"/>
            <w:vMerge w:val="restart"/>
            <w:tcBorders>
              <w:top w:val="single" w:sz="18" w:space="0" w:color="auto"/>
              <w:left w:val="single" w:sz="18" w:space="0" w:color="auto"/>
              <w:bottom w:val="single" w:sz="4"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r w:rsidRPr="008B23B6">
              <w:rPr>
                <w:rFonts w:cs="David" w:hint="cs"/>
                <w:b/>
                <w:bCs/>
                <w:rtl/>
              </w:rPr>
              <w:t xml:space="preserve">א. </w:t>
            </w:r>
            <w:r w:rsidRPr="008B23B6">
              <w:rPr>
                <w:rFonts w:cs="David"/>
                <w:b/>
                <w:bCs/>
                <w:rtl/>
              </w:rPr>
              <w:t>תוכנית לימודים</w:t>
            </w:r>
          </w:p>
        </w:tc>
        <w:tc>
          <w:tcPr>
            <w:tcW w:w="1843" w:type="dxa"/>
            <w:vMerge w:val="restart"/>
            <w:tcBorders>
              <w:top w:val="single" w:sz="18" w:space="0" w:color="auto"/>
              <w:left w:val="single" w:sz="4" w:space="0" w:color="auto"/>
              <w:bottom w:val="single" w:sz="4" w:space="0" w:color="auto"/>
              <w:right w:val="single" w:sz="4" w:space="0" w:color="auto"/>
            </w:tcBorders>
          </w:tcPr>
          <w:p w:rsidR="000600E7" w:rsidRPr="008B23B6" w:rsidRDefault="000600E7" w:rsidP="00252D51">
            <w:pPr>
              <w:overflowPunct w:val="0"/>
              <w:autoSpaceDE w:val="0"/>
              <w:autoSpaceDN w:val="0"/>
              <w:adjustRightInd w:val="0"/>
              <w:spacing w:line="300" w:lineRule="atLeast"/>
              <w:textAlignment w:val="baseline"/>
              <w:rPr>
                <w:rFonts w:cs="David"/>
                <w:b/>
                <w:bCs/>
              </w:rPr>
            </w:pPr>
            <w:r>
              <w:rPr>
                <w:rFonts w:cs="David" w:hint="cs"/>
                <w:b/>
                <w:bCs/>
                <w:rtl/>
              </w:rPr>
              <w:t xml:space="preserve">א.1 </w:t>
            </w:r>
            <w:r w:rsidRPr="008B23B6">
              <w:rPr>
                <w:rFonts w:cs="David"/>
                <w:b/>
                <w:bCs/>
                <w:rtl/>
              </w:rPr>
              <w:t>תשקיף למגמה</w:t>
            </w:r>
          </w:p>
        </w:tc>
        <w:tc>
          <w:tcPr>
            <w:tcW w:w="2410" w:type="dxa"/>
            <w:tcBorders>
              <w:top w:val="single" w:sz="18"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א.1.1 </w:t>
            </w:r>
            <w:r w:rsidRPr="008B23B6">
              <w:rPr>
                <w:rFonts w:ascii="MS Sans Serif" w:hAnsi="MS Sans Serif" w:cs="David" w:hint="eastAsia"/>
                <w:rtl/>
              </w:rPr>
              <w:t>כתיבה</w:t>
            </w:r>
            <w:r w:rsidRPr="008B23B6">
              <w:rPr>
                <w:rFonts w:ascii="MS Sans Serif" w:hAnsi="MS Sans Serif" w:cs="David"/>
                <w:rtl/>
              </w:rPr>
              <w:t xml:space="preserve"> </w:t>
            </w:r>
            <w:r w:rsidRPr="008B23B6">
              <w:rPr>
                <w:rFonts w:ascii="MS Sans Serif" w:hAnsi="MS Sans Serif" w:cs="David" w:hint="eastAsia"/>
                <w:rtl/>
              </w:rPr>
              <w:t>חדשה</w:t>
            </w:r>
          </w:p>
        </w:tc>
        <w:tc>
          <w:tcPr>
            <w:tcW w:w="992" w:type="dxa"/>
            <w:tcBorders>
              <w:top w:val="single" w:sz="18"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18"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tcBorders>
              <w:top w:val="single" w:sz="4" w:space="0" w:color="auto"/>
              <w:left w:val="single" w:sz="18" w:space="0" w:color="auto"/>
              <w:bottom w:val="single" w:sz="4"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p>
        </w:tc>
        <w:tc>
          <w:tcPr>
            <w:tcW w:w="1843" w:type="dxa"/>
            <w:vMerge/>
            <w:tcBorders>
              <w:top w:val="single" w:sz="4" w:space="0" w:color="auto"/>
              <w:left w:val="single" w:sz="4" w:space="0" w:color="auto"/>
              <w:bottom w:val="single" w:sz="4" w:space="0" w:color="auto"/>
              <w:right w:val="single" w:sz="4" w:space="0" w:color="auto"/>
            </w:tcBorders>
          </w:tcPr>
          <w:p w:rsidR="000600E7" w:rsidRPr="008B23B6" w:rsidRDefault="000600E7" w:rsidP="00252D51">
            <w:pPr>
              <w:overflowPunct w:val="0"/>
              <w:autoSpaceDE w:val="0"/>
              <w:autoSpaceDN w:val="0"/>
              <w:adjustRightInd w:val="0"/>
              <w:spacing w:line="300" w:lineRule="atLeast"/>
              <w:textAlignment w:val="baseline"/>
              <w:rPr>
                <w:rFonts w:cs="David"/>
                <w:b/>
                <w:bCs/>
              </w:rPr>
            </w:pPr>
          </w:p>
        </w:tc>
        <w:tc>
          <w:tcPr>
            <w:tcW w:w="2410" w:type="dxa"/>
            <w:tcBorders>
              <w:top w:val="single" w:sz="4"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א.1.2 </w:t>
            </w:r>
            <w:r w:rsidRPr="008B23B6">
              <w:rPr>
                <w:rFonts w:ascii="MS Sans Serif" w:hAnsi="MS Sans Serif" w:cs="David" w:hint="eastAsia"/>
                <w:rtl/>
              </w:rPr>
              <w:t>ביצוע</w:t>
            </w:r>
            <w:r w:rsidRPr="008B23B6">
              <w:rPr>
                <w:rFonts w:ascii="MS Sans Serif" w:hAnsi="MS Sans Serif" w:cs="David"/>
                <w:rtl/>
              </w:rPr>
              <w:t xml:space="preserve"> </w:t>
            </w:r>
            <w:r w:rsidRPr="008B23B6">
              <w:rPr>
                <w:rFonts w:ascii="MS Sans Serif" w:hAnsi="MS Sans Serif" w:cs="David" w:hint="eastAsia"/>
                <w:rtl/>
              </w:rPr>
              <w:t>עדכון</w:t>
            </w:r>
            <w:r w:rsidRPr="008B23B6">
              <w:rPr>
                <w:rFonts w:ascii="MS Sans Serif" w:hAnsi="MS Sans Serif" w:cs="David"/>
                <w:rtl/>
              </w:rPr>
              <w:t xml:space="preserve"> </w:t>
            </w:r>
            <w:r w:rsidRPr="008B23B6">
              <w:rPr>
                <w:rFonts w:ascii="MS Sans Serif" w:hAnsi="MS Sans Serif" w:cs="David" w:hint="eastAsia"/>
                <w:rtl/>
              </w:rPr>
              <w:t>קל</w:t>
            </w:r>
          </w:p>
        </w:tc>
        <w:tc>
          <w:tcPr>
            <w:tcW w:w="99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tcBorders>
              <w:top w:val="single" w:sz="4" w:space="0" w:color="auto"/>
              <w:left w:val="single" w:sz="18" w:space="0" w:color="auto"/>
              <w:bottom w:val="single" w:sz="4"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p>
        </w:tc>
        <w:tc>
          <w:tcPr>
            <w:tcW w:w="1843" w:type="dxa"/>
            <w:vMerge w:val="restart"/>
            <w:tcBorders>
              <w:top w:val="single" w:sz="4" w:space="0" w:color="auto"/>
              <w:left w:val="single" w:sz="4" w:space="0" w:color="auto"/>
              <w:bottom w:val="single" w:sz="4" w:space="0" w:color="auto"/>
              <w:right w:val="single" w:sz="4" w:space="0" w:color="auto"/>
            </w:tcBorders>
          </w:tcPr>
          <w:p w:rsidR="000600E7" w:rsidRPr="008B23B6" w:rsidRDefault="000600E7" w:rsidP="00252D51">
            <w:pPr>
              <w:overflowPunct w:val="0"/>
              <w:autoSpaceDE w:val="0"/>
              <w:autoSpaceDN w:val="0"/>
              <w:adjustRightInd w:val="0"/>
              <w:spacing w:line="300" w:lineRule="atLeast"/>
              <w:textAlignment w:val="baseline"/>
              <w:rPr>
                <w:rFonts w:cs="David"/>
                <w:b/>
                <w:bCs/>
              </w:rPr>
            </w:pPr>
            <w:r>
              <w:rPr>
                <w:rFonts w:cs="David" w:hint="cs"/>
                <w:b/>
                <w:bCs/>
                <w:rtl/>
              </w:rPr>
              <w:t xml:space="preserve">א.2 </w:t>
            </w:r>
            <w:r w:rsidRPr="008B23B6">
              <w:rPr>
                <w:rFonts w:cs="David"/>
                <w:b/>
                <w:bCs/>
                <w:rtl/>
              </w:rPr>
              <w:t>תוכנית מסגרת</w:t>
            </w:r>
          </w:p>
        </w:tc>
        <w:tc>
          <w:tcPr>
            <w:tcW w:w="2410" w:type="dxa"/>
            <w:tcBorders>
              <w:top w:val="single" w:sz="4"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א.1.3 </w:t>
            </w:r>
            <w:r w:rsidRPr="008B23B6">
              <w:rPr>
                <w:rFonts w:ascii="MS Sans Serif" w:hAnsi="MS Sans Serif" w:cs="David" w:hint="eastAsia"/>
                <w:rtl/>
              </w:rPr>
              <w:t>כתיבה</w:t>
            </w:r>
            <w:r w:rsidRPr="008B23B6">
              <w:rPr>
                <w:rFonts w:ascii="MS Sans Serif" w:hAnsi="MS Sans Serif" w:cs="David"/>
                <w:rtl/>
              </w:rPr>
              <w:t xml:space="preserve"> </w:t>
            </w:r>
            <w:r w:rsidRPr="008B23B6">
              <w:rPr>
                <w:rFonts w:ascii="MS Sans Serif" w:hAnsi="MS Sans Serif" w:cs="David" w:hint="eastAsia"/>
                <w:rtl/>
              </w:rPr>
              <w:t>חדשה</w:t>
            </w:r>
          </w:p>
        </w:tc>
        <w:tc>
          <w:tcPr>
            <w:tcW w:w="99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tcBorders>
              <w:top w:val="single" w:sz="4" w:space="0" w:color="auto"/>
              <w:left w:val="single" w:sz="18" w:space="0" w:color="auto"/>
              <w:bottom w:val="single" w:sz="4"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p>
        </w:tc>
        <w:tc>
          <w:tcPr>
            <w:tcW w:w="1843" w:type="dxa"/>
            <w:vMerge/>
            <w:tcBorders>
              <w:top w:val="single" w:sz="4" w:space="0" w:color="auto"/>
              <w:left w:val="single" w:sz="4" w:space="0" w:color="auto"/>
              <w:bottom w:val="single" w:sz="4" w:space="0" w:color="auto"/>
              <w:right w:val="single" w:sz="4" w:space="0" w:color="auto"/>
            </w:tcBorders>
          </w:tcPr>
          <w:p w:rsidR="000600E7" w:rsidRPr="008B23B6" w:rsidRDefault="000600E7" w:rsidP="00252D51">
            <w:pPr>
              <w:overflowPunct w:val="0"/>
              <w:autoSpaceDE w:val="0"/>
              <w:autoSpaceDN w:val="0"/>
              <w:adjustRightInd w:val="0"/>
              <w:spacing w:line="300" w:lineRule="atLeast"/>
              <w:textAlignment w:val="baseline"/>
              <w:rPr>
                <w:rFonts w:cs="David"/>
                <w:b/>
                <w:bCs/>
              </w:rPr>
            </w:pPr>
          </w:p>
        </w:tc>
        <w:tc>
          <w:tcPr>
            <w:tcW w:w="2410" w:type="dxa"/>
            <w:tcBorders>
              <w:top w:val="single" w:sz="4"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א.1.4 </w:t>
            </w:r>
            <w:r w:rsidRPr="008B23B6">
              <w:rPr>
                <w:rFonts w:ascii="MS Sans Serif" w:hAnsi="MS Sans Serif" w:cs="David" w:hint="eastAsia"/>
                <w:rtl/>
              </w:rPr>
              <w:t>ביצוע</w:t>
            </w:r>
            <w:r w:rsidRPr="008B23B6">
              <w:rPr>
                <w:rFonts w:ascii="MS Sans Serif" w:hAnsi="MS Sans Serif" w:cs="David"/>
                <w:rtl/>
              </w:rPr>
              <w:t xml:space="preserve"> </w:t>
            </w:r>
            <w:r w:rsidRPr="008B23B6">
              <w:rPr>
                <w:rFonts w:ascii="MS Sans Serif" w:hAnsi="MS Sans Serif" w:cs="David" w:hint="eastAsia"/>
                <w:rtl/>
              </w:rPr>
              <w:t>עדכון</w:t>
            </w:r>
            <w:r w:rsidRPr="008B23B6">
              <w:rPr>
                <w:rFonts w:ascii="MS Sans Serif" w:hAnsi="MS Sans Serif" w:cs="David"/>
                <w:rtl/>
              </w:rPr>
              <w:t xml:space="preserve"> </w:t>
            </w:r>
            <w:r w:rsidRPr="008B23B6">
              <w:rPr>
                <w:rFonts w:ascii="MS Sans Serif" w:hAnsi="MS Sans Serif" w:cs="David" w:hint="eastAsia"/>
                <w:rtl/>
              </w:rPr>
              <w:t>בינוני</w:t>
            </w:r>
          </w:p>
        </w:tc>
        <w:tc>
          <w:tcPr>
            <w:tcW w:w="99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tcBorders>
              <w:top w:val="single" w:sz="4" w:space="0" w:color="auto"/>
              <w:left w:val="single" w:sz="18" w:space="0" w:color="auto"/>
              <w:bottom w:val="single" w:sz="4"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p>
        </w:tc>
        <w:tc>
          <w:tcPr>
            <w:tcW w:w="1843" w:type="dxa"/>
            <w:vMerge/>
            <w:tcBorders>
              <w:top w:val="single" w:sz="4" w:space="0" w:color="auto"/>
              <w:left w:val="single" w:sz="4" w:space="0" w:color="auto"/>
              <w:bottom w:val="single" w:sz="4" w:space="0" w:color="auto"/>
              <w:right w:val="single" w:sz="4" w:space="0" w:color="auto"/>
            </w:tcBorders>
          </w:tcPr>
          <w:p w:rsidR="000600E7" w:rsidRPr="008B23B6" w:rsidRDefault="000600E7" w:rsidP="00252D51">
            <w:pPr>
              <w:overflowPunct w:val="0"/>
              <w:autoSpaceDE w:val="0"/>
              <w:autoSpaceDN w:val="0"/>
              <w:adjustRightInd w:val="0"/>
              <w:spacing w:line="300" w:lineRule="atLeast"/>
              <w:textAlignment w:val="baseline"/>
              <w:rPr>
                <w:rFonts w:cs="David"/>
                <w:b/>
                <w:bCs/>
              </w:rPr>
            </w:pPr>
          </w:p>
        </w:tc>
        <w:tc>
          <w:tcPr>
            <w:tcW w:w="2410" w:type="dxa"/>
            <w:tcBorders>
              <w:top w:val="single" w:sz="4"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א.1.5 </w:t>
            </w:r>
            <w:r w:rsidRPr="008B23B6">
              <w:rPr>
                <w:rFonts w:ascii="MS Sans Serif" w:hAnsi="MS Sans Serif" w:cs="David" w:hint="eastAsia"/>
                <w:rtl/>
              </w:rPr>
              <w:t>ביצוע</w:t>
            </w:r>
            <w:r w:rsidRPr="008B23B6">
              <w:rPr>
                <w:rFonts w:ascii="MS Sans Serif" w:hAnsi="MS Sans Serif" w:cs="David"/>
                <w:rtl/>
              </w:rPr>
              <w:t xml:space="preserve"> </w:t>
            </w:r>
            <w:r w:rsidRPr="008B23B6">
              <w:rPr>
                <w:rFonts w:ascii="MS Sans Serif" w:hAnsi="MS Sans Serif" w:cs="David" w:hint="eastAsia"/>
                <w:rtl/>
              </w:rPr>
              <w:t>עדכון</w:t>
            </w:r>
            <w:r w:rsidRPr="008B23B6">
              <w:rPr>
                <w:rFonts w:ascii="MS Sans Serif" w:hAnsi="MS Sans Serif" w:cs="David"/>
                <w:rtl/>
              </w:rPr>
              <w:t xml:space="preserve"> </w:t>
            </w:r>
            <w:r w:rsidRPr="008B23B6">
              <w:rPr>
                <w:rFonts w:ascii="MS Sans Serif" w:hAnsi="MS Sans Serif" w:cs="David" w:hint="eastAsia"/>
                <w:rtl/>
              </w:rPr>
              <w:t>קל</w:t>
            </w:r>
          </w:p>
        </w:tc>
        <w:tc>
          <w:tcPr>
            <w:tcW w:w="99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tcBorders>
              <w:top w:val="single" w:sz="4" w:space="0" w:color="auto"/>
              <w:left w:val="single" w:sz="18" w:space="0" w:color="auto"/>
              <w:bottom w:val="single" w:sz="4"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p>
        </w:tc>
        <w:tc>
          <w:tcPr>
            <w:tcW w:w="1843" w:type="dxa"/>
            <w:vMerge w:val="restart"/>
            <w:tcBorders>
              <w:top w:val="single" w:sz="4" w:space="0" w:color="auto"/>
              <w:left w:val="single" w:sz="4" w:space="0" w:color="auto"/>
              <w:bottom w:val="single" w:sz="4" w:space="0" w:color="auto"/>
              <w:right w:val="single" w:sz="4" w:space="0" w:color="auto"/>
            </w:tcBorders>
          </w:tcPr>
          <w:p w:rsidR="000600E7" w:rsidRPr="008B23B6" w:rsidRDefault="000600E7" w:rsidP="00252D51">
            <w:pPr>
              <w:overflowPunct w:val="0"/>
              <w:autoSpaceDE w:val="0"/>
              <w:autoSpaceDN w:val="0"/>
              <w:adjustRightInd w:val="0"/>
              <w:spacing w:line="300" w:lineRule="atLeast"/>
              <w:textAlignment w:val="baseline"/>
              <w:rPr>
                <w:rFonts w:cs="David"/>
                <w:b/>
                <w:bCs/>
              </w:rPr>
            </w:pPr>
            <w:r>
              <w:rPr>
                <w:rFonts w:cs="David" w:hint="cs"/>
                <w:b/>
                <w:bCs/>
                <w:rtl/>
              </w:rPr>
              <w:t xml:space="preserve">א.3 </w:t>
            </w:r>
            <w:r w:rsidRPr="008B23B6">
              <w:rPr>
                <w:rFonts w:cs="David"/>
                <w:b/>
                <w:bCs/>
                <w:rtl/>
              </w:rPr>
              <w:t>תכנית לימודים מפורטת על בסיס תוכנית מסגרת</w:t>
            </w:r>
          </w:p>
        </w:tc>
        <w:tc>
          <w:tcPr>
            <w:tcW w:w="2410" w:type="dxa"/>
            <w:tcBorders>
              <w:top w:val="single" w:sz="4"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א.3.1 </w:t>
            </w:r>
            <w:r w:rsidRPr="008B23B6">
              <w:rPr>
                <w:rFonts w:ascii="MS Sans Serif" w:hAnsi="MS Sans Serif" w:cs="David" w:hint="eastAsia"/>
                <w:rtl/>
              </w:rPr>
              <w:t>כתיבה</w:t>
            </w:r>
            <w:r w:rsidRPr="008B23B6">
              <w:rPr>
                <w:rFonts w:ascii="MS Sans Serif" w:hAnsi="MS Sans Serif" w:cs="David"/>
                <w:rtl/>
              </w:rPr>
              <w:t xml:space="preserve"> </w:t>
            </w:r>
            <w:r w:rsidRPr="008B23B6">
              <w:rPr>
                <w:rFonts w:ascii="MS Sans Serif" w:hAnsi="MS Sans Serif" w:cs="David" w:hint="eastAsia"/>
                <w:rtl/>
              </w:rPr>
              <w:t>חדשה</w:t>
            </w:r>
          </w:p>
        </w:tc>
        <w:tc>
          <w:tcPr>
            <w:tcW w:w="99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tcBorders>
              <w:top w:val="single" w:sz="4" w:space="0" w:color="auto"/>
              <w:left w:val="single" w:sz="18" w:space="0" w:color="auto"/>
              <w:bottom w:val="single" w:sz="4"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p>
        </w:tc>
        <w:tc>
          <w:tcPr>
            <w:tcW w:w="1843" w:type="dxa"/>
            <w:vMerge/>
            <w:tcBorders>
              <w:top w:val="single" w:sz="4" w:space="0" w:color="auto"/>
              <w:left w:val="single" w:sz="4" w:space="0" w:color="auto"/>
              <w:bottom w:val="single" w:sz="4" w:space="0" w:color="auto"/>
              <w:right w:val="single" w:sz="4" w:space="0" w:color="auto"/>
            </w:tcBorders>
          </w:tcPr>
          <w:p w:rsidR="000600E7" w:rsidRPr="008B23B6" w:rsidRDefault="000600E7" w:rsidP="00252D51">
            <w:pPr>
              <w:widowControl w:val="0"/>
              <w:overflowPunct w:val="0"/>
              <w:autoSpaceDE w:val="0"/>
              <w:autoSpaceDN w:val="0"/>
              <w:adjustRightInd w:val="0"/>
              <w:spacing w:line="300" w:lineRule="atLeast"/>
              <w:textAlignment w:val="baseline"/>
              <w:rPr>
                <w:rFonts w:cs="David"/>
                <w:b/>
                <w:bCs/>
              </w:rPr>
            </w:pPr>
          </w:p>
        </w:tc>
        <w:tc>
          <w:tcPr>
            <w:tcW w:w="2410" w:type="dxa"/>
            <w:tcBorders>
              <w:top w:val="single" w:sz="4"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א.3.2 </w:t>
            </w:r>
            <w:r w:rsidRPr="008B23B6">
              <w:rPr>
                <w:rFonts w:ascii="MS Sans Serif" w:hAnsi="MS Sans Serif" w:cs="David" w:hint="eastAsia"/>
                <w:rtl/>
              </w:rPr>
              <w:t>ביצוע</w:t>
            </w:r>
            <w:r w:rsidRPr="008B23B6">
              <w:rPr>
                <w:rFonts w:ascii="MS Sans Serif" w:hAnsi="MS Sans Serif" w:cs="David"/>
                <w:rtl/>
              </w:rPr>
              <w:t xml:space="preserve"> </w:t>
            </w:r>
            <w:r w:rsidRPr="008B23B6">
              <w:rPr>
                <w:rFonts w:ascii="MS Sans Serif" w:hAnsi="MS Sans Serif" w:cs="David" w:hint="eastAsia"/>
                <w:rtl/>
              </w:rPr>
              <w:t>עדכון</w:t>
            </w:r>
            <w:r w:rsidRPr="008B23B6">
              <w:rPr>
                <w:rFonts w:ascii="MS Sans Serif" w:hAnsi="MS Sans Serif" w:cs="David"/>
                <w:rtl/>
              </w:rPr>
              <w:t xml:space="preserve"> </w:t>
            </w:r>
            <w:r w:rsidRPr="008B23B6">
              <w:rPr>
                <w:rFonts w:ascii="MS Sans Serif" w:hAnsi="MS Sans Serif" w:cs="David" w:hint="eastAsia"/>
                <w:rtl/>
              </w:rPr>
              <w:t>בינוני</w:t>
            </w:r>
          </w:p>
        </w:tc>
        <w:tc>
          <w:tcPr>
            <w:tcW w:w="99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tcBorders>
              <w:top w:val="single" w:sz="4" w:space="0" w:color="auto"/>
              <w:left w:val="single" w:sz="18" w:space="0" w:color="auto"/>
              <w:bottom w:val="single" w:sz="4"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p>
        </w:tc>
        <w:tc>
          <w:tcPr>
            <w:tcW w:w="1843" w:type="dxa"/>
            <w:vMerge/>
            <w:tcBorders>
              <w:top w:val="single" w:sz="4" w:space="0" w:color="auto"/>
              <w:left w:val="single" w:sz="4" w:space="0" w:color="auto"/>
              <w:bottom w:val="single" w:sz="4" w:space="0" w:color="auto"/>
              <w:right w:val="single" w:sz="4" w:space="0" w:color="auto"/>
            </w:tcBorders>
          </w:tcPr>
          <w:p w:rsidR="000600E7" w:rsidRPr="008B23B6" w:rsidRDefault="000600E7" w:rsidP="00252D51">
            <w:pPr>
              <w:widowControl w:val="0"/>
              <w:overflowPunct w:val="0"/>
              <w:autoSpaceDE w:val="0"/>
              <w:autoSpaceDN w:val="0"/>
              <w:adjustRightInd w:val="0"/>
              <w:spacing w:line="300" w:lineRule="atLeast"/>
              <w:textAlignment w:val="baseline"/>
              <w:rPr>
                <w:rFonts w:cs="David"/>
                <w:b/>
                <w:bCs/>
              </w:rPr>
            </w:pPr>
          </w:p>
        </w:tc>
        <w:tc>
          <w:tcPr>
            <w:tcW w:w="2410" w:type="dxa"/>
            <w:tcBorders>
              <w:top w:val="single" w:sz="4"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א.3.3 </w:t>
            </w:r>
            <w:r w:rsidRPr="008B23B6">
              <w:rPr>
                <w:rFonts w:ascii="MS Sans Serif" w:hAnsi="MS Sans Serif" w:cs="David" w:hint="eastAsia"/>
                <w:rtl/>
              </w:rPr>
              <w:t>ביצוע</w:t>
            </w:r>
            <w:r w:rsidRPr="008B23B6">
              <w:rPr>
                <w:rFonts w:ascii="MS Sans Serif" w:hAnsi="MS Sans Serif" w:cs="David"/>
                <w:rtl/>
              </w:rPr>
              <w:t xml:space="preserve"> </w:t>
            </w:r>
            <w:r w:rsidRPr="008B23B6">
              <w:rPr>
                <w:rFonts w:ascii="MS Sans Serif" w:hAnsi="MS Sans Serif" w:cs="David" w:hint="eastAsia"/>
                <w:rtl/>
              </w:rPr>
              <w:t>עדכון</w:t>
            </w:r>
            <w:r w:rsidRPr="008B23B6">
              <w:rPr>
                <w:rFonts w:ascii="MS Sans Serif" w:hAnsi="MS Sans Serif" w:cs="David"/>
                <w:rtl/>
              </w:rPr>
              <w:t xml:space="preserve"> </w:t>
            </w:r>
            <w:r w:rsidRPr="008B23B6">
              <w:rPr>
                <w:rFonts w:ascii="MS Sans Serif" w:hAnsi="MS Sans Serif" w:cs="David" w:hint="eastAsia"/>
                <w:rtl/>
              </w:rPr>
              <w:t>קלי</w:t>
            </w:r>
          </w:p>
        </w:tc>
        <w:tc>
          <w:tcPr>
            <w:tcW w:w="99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tcBorders>
              <w:top w:val="single" w:sz="4" w:space="0" w:color="auto"/>
              <w:left w:val="single" w:sz="18" w:space="0" w:color="auto"/>
              <w:bottom w:val="single" w:sz="18"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p>
        </w:tc>
        <w:tc>
          <w:tcPr>
            <w:tcW w:w="1843" w:type="dxa"/>
            <w:tcBorders>
              <w:top w:val="single" w:sz="4" w:space="0" w:color="auto"/>
              <w:left w:val="single" w:sz="4" w:space="0" w:color="auto"/>
              <w:bottom w:val="single" w:sz="18" w:space="0" w:color="auto"/>
              <w:right w:val="single" w:sz="4" w:space="0" w:color="auto"/>
            </w:tcBorders>
          </w:tcPr>
          <w:p w:rsidR="000600E7" w:rsidRPr="008B23B6" w:rsidRDefault="000600E7" w:rsidP="00252D51">
            <w:pPr>
              <w:overflowPunct w:val="0"/>
              <w:autoSpaceDE w:val="0"/>
              <w:autoSpaceDN w:val="0"/>
              <w:adjustRightInd w:val="0"/>
              <w:spacing w:line="300" w:lineRule="atLeast"/>
              <w:textAlignment w:val="baseline"/>
              <w:rPr>
                <w:rFonts w:cs="David"/>
                <w:b/>
                <w:bCs/>
              </w:rPr>
            </w:pPr>
            <w:r>
              <w:rPr>
                <w:rFonts w:cs="David" w:hint="cs"/>
                <w:b/>
                <w:bCs/>
                <w:rtl/>
              </w:rPr>
              <w:t xml:space="preserve">א.4 </w:t>
            </w:r>
            <w:r w:rsidRPr="008B23B6">
              <w:rPr>
                <w:rFonts w:cs="David"/>
                <w:b/>
                <w:bCs/>
                <w:rtl/>
              </w:rPr>
              <w:t>הערכת תוכנית לימודים חיצונית</w:t>
            </w:r>
          </w:p>
        </w:tc>
        <w:tc>
          <w:tcPr>
            <w:tcW w:w="2410" w:type="dxa"/>
            <w:tcBorders>
              <w:top w:val="single" w:sz="4" w:space="0" w:color="auto"/>
              <w:left w:val="single" w:sz="4" w:space="0" w:color="auto"/>
              <w:bottom w:val="single" w:sz="18"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א.3.4 </w:t>
            </w:r>
            <w:r w:rsidRPr="008B23B6">
              <w:rPr>
                <w:rFonts w:ascii="MS Sans Serif" w:hAnsi="MS Sans Serif" w:cs="David" w:hint="eastAsia"/>
                <w:rtl/>
              </w:rPr>
              <w:t>בדיקה</w:t>
            </w:r>
            <w:r w:rsidRPr="008B23B6">
              <w:rPr>
                <w:rFonts w:ascii="MS Sans Serif" w:hAnsi="MS Sans Serif" w:cs="David"/>
                <w:rtl/>
              </w:rPr>
              <w:t xml:space="preserve"> </w:t>
            </w:r>
            <w:r w:rsidRPr="008B23B6">
              <w:rPr>
                <w:rFonts w:ascii="MS Sans Serif" w:hAnsi="MS Sans Serif" w:cs="David" w:hint="eastAsia"/>
                <w:rtl/>
              </w:rPr>
              <w:t>והכנת</w:t>
            </w:r>
            <w:r w:rsidRPr="008B23B6">
              <w:rPr>
                <w:rFonts w:ascii="MS Sans Serif" w:hAnsi="MS Sans Serif" w:cs="David"/>
                <w:rtl/>
              </w:rPr>
              <w:t xml:space="preserve"> </w:t>
            </w:r>
            <w:r w:rsidRPr="008B23B6">
              <w:rPr>
                <w:rFonts w:ascii="MS Sans Serif" w:hAnsi="MS Sans Serif" w:cs="David" w:hint="eastAsia"/>
                <w:rtl/>
              </w:rPr>
              <w:t>חוות</w:t>
            </w:r>
            <w:r w:rsidRPr="008B23B6">
              <w:rPr>
                <w:rFonts w:ascii="MS Sans Serif" w:hAnsi="MS Sans Serif" w:cs="David"/>
                <w:rtl/>
              </w:rPr>
              <w:t xml:space="preserve"> </w:t>
            </w:r>
            <w:r w:rsidRPr="008B23B6">
              <w:rPr>
                <w:rFonts w:ascii="MS Sans Serif" w:hAnsi="MS Sans Serif" w:cs="David" w:hint="eastAsia"/>
                <w:rtl/>
              </w:rPr>
              <w:t>דעת</w:t>
            </w:r>
          </w:p>
        </w:tc>
        <w:tc>
          <w:tcPr>
            <w:tcW w:w="992" w:type="dxa"/>
            <w:tcBorders>
              <w:top w:val="single" w:sz="4" w:space="0" w:color="auto"/>
              <w:left w:val="single" w:sz="4" w:space="0" w:color="auto"/>
              <w:bottom w:val="single" w:sz="18"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18"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val="restart"/>
            <w:tcBorders>
              <w:top w:val="single" w:sz="18" w:space="0" w:color="auto"/>
              <w:left w:val="single" w:sz="18" w:space="0" w:color="auto"/>
              <w:bottom w:val="single" w:sz="4" w:space="0" w:color="auto"/>
              <w:right w:val="single" w:sz="4" w:space="0" w:color="auto"/>
            </w:tcBorders>
            <w:vAlign w:val="center"/>
          </w:tcPr>
          <w:p w:rsidR="000600E7" w:rsidRPr="008B23B6" w:rsidRDefault="000600E7" w:rsidP="00364C7D">
            <w:pPr>
              <w:tabs>
                <w:tab w:val="left" w:pos="2352"/>
              </w:tabs>
              <w:overflowPunct w:val="0"/>
              <w:autoSpaceDE w:val="0"/>
              <w:autoSpaceDN w:val="0"/>
              <w:adjustRightInd w:val="0"/>
              <w:spacing w:line="280" w:lineRule="atLeast"/>
              <w:jc w:val="center"/>
              <w:textAlignment w:val="baseline"/>
              <w:rPr>
                <w:rFonts w:cs="David"/>
                <w:b/>
                <w:bCs/>
                <w:rtl/>
              </w:rPr>
            </w:pPr>
          </w:p>
          <w:p w:rsidR="000600E7" w:rsidRPr="008B23B6" w:rsidRDefault="000600E7" w:rsidP="00364C7D">
            <w:pPr>
              <w:overflowPunct w:val="0"/>
              <w:autoSpaceDE w:val="0"/>
              <w:autoSpaceDN w:val="0"/>
              <w:adjustRightInd w:val="0"/>
              <w:spacing w:line="300" w:lineRule="atLeast"/>
              <w:textAlignment w:val="baseline"/>
              <w:rPr>
                <w:rFonts w:cs="David"/>
                <w:b/>
                <w:bCs/>
              </w:rPr>
            </w:pPr>
            <w:r>
              <w:rPr>
                <w:rFonts w:cs="David" w:hint="cs"/>
                <w:b/>
                <w:bCs/>
                <w:rtl/>
              </w:rPr>
              <w:t>ב.</w:t>
            </w:r>
            <w:r w:rsidRPr="008B23B6">
              <w:rPr>
                <w:rFonts w:cs="David"/>
                <w:b/>
                <w:bCs/>
                <w:rtl/>
              </w:rPr>
              <w:t xml:space="preserve">אמצעי הוראה </w:t>
            </w:r>
          </w:p>
          <w:p w:rsidR="000600E7" w:rsidRPr="008B23B6" w:rsidRDefault="000600E7" w:rsidP="00364C7D">
            <w:pPr>
              <w:overflowPunct w:val="0"/>
              <w:autoSpaceDE w:val="0"/>
              <w:autoSpaceDN w:val="0"/>
              <w:adjustRightInd w:val="0"/>
              <w:spacing w:line="300" w:lineRule="atLeast"/>
              <w:textAlignment w:val="baseline"/>
              <w:rPr>
                <w:rFonts w:cs="David"/>
                <w:b/>
                <w:bCs/>
              </w:rPr>
            </w:pPr>
            <w:r w:rsidRPr="008B23B6">
              <w:rPr>
                <w:rFonts w:cs="David"/>
                <w:b/>
                <w:bCs/>
                <w:rtl/>
              </w:rPr>
              <w:t>ועזרי לימוד</w:t>
            </w:r>
          </w:p>
        </w:tc>
        <w:tc>
          <w:tcPr>
            <w:tcW w:w="1843" w:type="dxa"/>
            <w:vMerge w:val="restart"/>
            <w:tcBorders>
              <w:top w:val="single" w:sz="18" w:space="0" w:color="auto"/>
              <w:left w:val="single" w:sz="4" w:space="0" w:color="auto"/>
              <w:bottom w:val="single" w:sz="4" w:space="0" w:color="auto"/>
              <w:right w:val="single" w:sz="4" w:space="0" w:color="auto"/>
            </w:tcBorders>
          </w:tcPr>
          <w:p w:rsidR="000600E7" w:rsidRPr="008B23B6" w:rsidRDefault="000600E7" w:rsidP="00252D51">
            <w:pPr>
              <w:overflowPunct w:val="0"/>
              <w:autoSpaceDE w:val="0"/>
              <w:autoSpaceDN w:val="0"/>
              <w:adjustRightInd w:val="0"/>
              <w:spacing w:line="300" w:lineRule="atLeast"/>
              <w:textAlignment w:val="baseline"/>
              <w:rPr>
                <w:rFonts w:cs="David"/>
                <w:b/>
                <w:bCs/>
              </w:rPr>
            </w:pPr>
            <w:r>
              <w:rPr>
                <w:rFonts w:cs="David" w:hint="cs"/>
                <w:b/>
                <w:bCs/>
                <w:rtl/>
              </w:rPr>
              <w:t xml:space="preserve">ב.1 </w:t>
            </w:r>
            <w:r w:rsidRPr="008B23B6">
              <w:rPr>
                <w:rFonts w:cs="David"/>
                <w:b/>
                <w:bCs/>
                <w:rtl/>
              </w:rPr>
              <w:t>ספר לימוד / מאגר שאלות ותשובות (כ-100 עמודים)</w:t>
            </w:r>
          </w:p>
        </w:tc>
        <w:tc>
          <w:tcPr>
            <w:tcW w:w="2410" w:type="dxa"/>
            <w:tcBorders>
              <w:top w:val="single" w:sz="18"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ב.1.1 </w:t>
            </w:r>
            <w:r w:rsidRPr="008B23B6">
              <w:rPr>
                <w:rFonts w:ascii="MS Sans Serif" w:hAnsi="MS Sans Serif" w:cs="David" w:hint="eastAsia"/>
                <w:rtl/>
              </w:rPr>
              <w:t>כתיבה</w:t>
            </w:r>
            <w:r w:rsidRPr="008B23B6">
              <w:rPr>
                <w:rFonts w:ascii="MS Sans Serif" w:hAnsi="MS Sans Serif" w:cs="David"/>
                <w:rtl/>
              </w:rPr>
              <w:t xml:space="preserve"> </w:t>
            </w:r>
            <w:r w:rsidRPr="008B23B6">
              <w:rPr>
                <w:rFonts w:ascii="MS Sans Serif" w:hAnsi="MS Sans Serif" w:cs="David" w:hint="eastAsia"/>
                <w:rtl/>
              </w:rPr>
              <w:t>חדשה</w:t>
            </w:r>
            <w:r w:rsidRPr="008B23B6">
              <w:rPr>
                <w:rFonts w:ascii="MS Sans Serif" w:hAnsi="MS Sans Serif" w:cs="David"/>
                <w:rtl/>
              </w:rPr>
              <w:t xml:space="preserve"> </w:t>
            </w:r>
            <w:r w:rsidRPr="008B23B6">
              <w:rPr>
                <w:rFonts w:ascii="MS Sans Serif" w:hAnsi="MS Sans Serif" w:cs="David" w:hint="eastAsia"/>
                <w:rtl/>
              </w:rPr>
              <w:t>של</w:t>
            </w:r>
            <w:r w:rsidRPr="008B23B6">
              <w:rPr>
                <w:rFonts w:ascii="MS Sans Serif" w:hAnsi="MS Sans Serif" w:cs="David"/>
                <w:rtl/>
              </w:rPr>
              <w:t xml:space="preserve"> </w:t>
            </w:r>
            <w:r w:rsidRPr="008B23B6">
              <w:rPr>
                <w:rFonts w:ascii="MS Sans Serif" w:hAnsi="MS Sans Serif" w:cs="David" w:hint="eastAsia"/>
                <w:rtl/>
              </w:rPr>
              <w:t>ספר</w:t>
            </w:r>
            <w:r w:rsidRPr="008B23B6">
              <w:rPr>
                <w:rFonts w:ascii="MS Sans Serif" w:hAnsi="MS Sans Serif" w:cs="David"/>
                <w:rtl/>
              </w:rPr>
              <w:t xml:space="preserve"> </w:t>
            </w:r>
            <w:r w:rsidRPr="008B23B6">
              <w:rPr>
                <w:rFonts w:ascii="MS Sans Serif" w:hAnsi="MS Sans Serif" w:cs="David" w:hint="eastAsia"/>
                <w:rtl/>
              </w:rPr>
              <w:t>לימוד</w:t>
            </w:r>
          </w:p>
        </w:tc>
        <w:tc>
          <w:tcPr>
            <w:tcW w:w="992" w:type="dxa"/>
            <w:tcBorders>
              <w:top w:val="single" w:sz="18"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18"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tcBorders>
              <w:top w:val="single" w:sz="4" w:space="0" w:color="auto"/>
              <w:left w:val="single" w:sz="18" w:space="0" w:color="auto"/>
              <w:bottom w:val="single" w:sz="4"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p>
        </w:tc>
        <w:tc>
          <w:tcPr>
            <w:tcW w:w="1843" w:type="dxa"/>
            <w:vMerge/>
            <w:tcBorders>
              <w:top w:val="single" w:sz="4" w:space="0" w:color="auto"/>
              <w:left w:val="single" w:sz="4" w:space="0" w:color="auto"/>
              <w:bottom w:val="single" w:sz="4" w:space="0" w:color="auto"/>
              <w:right w:val="single" w:sz="4" w:space="0" w:color="auto"/>
            </w:tcBorders>
          </w:tcPr>
          <w:p w:rsidR="000600E7" w:rsidRPr="008B23B6" w:rsidRDefault="000600E7" w:rsidP="00252D51">
            <w:pPr>
              <w:widowControl w:val="0"/>
              <w:overflowPunct w:val="0"/>
              <w:autoSpaceDE w:val="0"/>
              <w:autoSpaceDN w:val="0"/>
              <w:adjustRightInd w:val="0"/>
              <w:spacing w:line="300" w:lineRule="atLeast"/>
              <w:textAlignment w:val="baseline"/>
              <w:rPr>
                <w:rFonts w:cs="David"/>
                <w:b/>
                <w:bCs/>
              </w:rPr>
            </w:pPr>
          </w:p>
        </w:tc>
        <w:tc>
          <w:tcPr>
            <w:tcW w:w="2410" w:type="dxa"/>
            <w:tcBorders>
              <w:top w:val="single" w:sz="4"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ב.1.2 </w:t>
            </w:r>
            <w:r w:rsidRPr="008B23B6">
              <w:rPr>
                <w:rFonts w:ascii="MS Sans Serif" w:hAnsi="MS Sans Serif" w:cs="David" w:hint="eastAsia"/>
                <w:rtl/>
              </w:rPr>
              <w:t>ביצוע</w:t>
            </w:r>
            <w:r w:rsidRPr="008B23B6">
              <w:rPr>
                <w:rFonts w:ascii="MS Sans Serif" w:hAnsi="MS Sans Serif" w:cs="David"/>
                <w:rtl/>
              </w:rPr>
              <w:t xml:space="preserve"> </w:t>
            </w:r>
            <w:r w:rsidRPr="008B23B6">
              <w:rPr>
                <w:rFonts w:ascii="MS Sans Serif" w:hAnsi="MS Sans Serif" w:cs="David" w:hint="eastAsia"/>
                <w:rtl/>
              </w:rPr>
              <w:t>עדכון</w:t>
            </w:r>
            <w:r w:rsidRPr="008B23B6">
              <w:rPr>
                <w:rFonts w:ascii="MS Sans Serif" w:hAnsi="MS Sans Serif" w:cs="David"/>
                <w:rtl/>
              </w:rPr>
              <w:t xml:space="preserve"> </w:t>
            </w:r>
            <w:r w:rsidRPr="008B23B6">
              <w:rPr>
                <w:rFonts w:ascii="MS Sans Serif" w:hAnsi="MS Sans Serif" w:cs="David" w:hint="eastAsia"/>
                <w:rtl/>
              </w:rPr>
              <w:t>בינוני</w:t>
            </w:r>
          </w:p>
        </w:tc>
        <w:tc>
          <w:tcPr>
            <w:tcW w:w="99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tcBorders>
              <w:top w:val="single" w:sz="4" w:space="0" w:color="auto"/>
              <w:left w:val="single" w:sz="18" w:space="0" w:color="auto"/>
              <w:bottom w:val="single" w:sz="4"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p>
        </w:tc>
        <w:tc>
          <w:tcPr>
            <w:tcW w:w="1843" w:type="dxa"/>
            <w:vMerge/>
            <w:tcBorders>
              <w:top w:val="single" w:sz="4" w:space="0" w:color="auto"/>
              <w:left w:val="single" w:sz="4" w:space="0" w:color="auto"/>
              <w:bottom w:val="single" w:sz="4" w:space="0" w:color="auto"/>
              <w:right w:val="single" w:sz="4" w:space="0" w:color="auto"/>
            </w:tcBorders>
          </w:tcPr>
          <w:p w:rsidR="000600E7" w:rsidRPr="008B23B6" w:rsidRDefault="000600E7" w:rsidP="00252D51">
            <w:pPr>
              <w:widowControl w:val="0"/>
              <w:overflowPunct w:val="0"/>
              <w:autoSpaceDE w:val="0"/>
              <w:autoSpaceDN w:val="0"/>
              <w:adjustRightInd w:val="0"/>
              <w:spacing w:line="300" w:lineRule="atLeast"/>
              <w:textAlignment w:val="baseline"/>
              <w:rPr>
                <w:rFonts w:cs="David"/>
                <w:b/>
                <w:bCs/>
              </w:rPr>
            </w:pPr>
          </w:p>
        </w:tc>
        <w:tc>
          <w:tcPr>
            <w:tcW w:w="2410" w:type="dxa"/>
            <w:tcBorders>
              <w:top w:val="single" w:sz="4"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ב.1.3 </w:t>
            </w:r>
            <w:r w:rsidRPr="008B23B6">
              <w:rPr>
                <w:rFonts w:ascii="MS Sans Serif" w:hAnsi="MS Sans Serif" w:cs="David" w:hint="eastAsia"/>
                <w:rtl/>
              </w:rPr>
              <w:t>ביצוע</w:t>
            </w:r>
            <w:r w:rsidRPr="008B23B6">
              <w:rPr>
                <w:rFonts w:ascii="MS Sans Serif" w:hAnsi="MS Sans Serif" w:cs="David"/>
                <w:rtl/>
              </w:rPr>
              <w:t xml:space="preserve"> </w:t>
            </w:r>
            <w:r w:rsidRPr="008B23B6">
              <w:rPr>
                <w:rFonts w:ascii="MS Sans Serif" w:hAnsi="MS Sans Serif" w:cs="David" w:hint="eastAsia"/>
                <w:rtl/>
              </w:rPr>
              <w:t>עדכון</w:t>
            </w:r>
            <w:r w:rsidRPr="008B23B6">
              <w:rPr>
                <w:rFonts w:ascii="MS Sans Serif" w:hAnsi="MS Sans Serif" w:cs="David"/>
                <w:rtl/>
              </w:rPr>
              <w:t xml:space="preserve"> </w:t>
            </w:r>
            <w:r w:rsidRPr="008B23B6">
              <w:rPr>
                <w:rFonts w:ascii="MS Sans Serif" w:hAnsi="MS Sans Serif" w:cs="David" w:hint="eastAsia"/>
                <w:rtl/>
              </w:rPr>
              <w:t>קל</w:t>
            </w:r>
          </w:p>
        </w:tc>
        <w:tc>
          <w:tcPr>
            <w:tcW w:w="99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tcBorders>
              <w:top w:val="single" w:sz="4" w:space="0" w:color="auto"/>
              <w:left w:val="single" w:sz="18" w:space="0" w:color="auto"/>
              <w:bottom w:val="single" w:sz="4"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p>
        </w:tc>
        <w:tc>
          <w:tcPr>
            <w:tcW w:w="1843" w:type="dxa"/>
            <w:vMerge w:val="restart"/>
            <w:tcBorders>
              <w:top w:val="single" w:sz="4" w:space="0" w:color="auto"/>
              <w:left w:val="single" w:sz="4" w:space="0" w:color="auto"/>
              <w:bottom w:val="single" w:sz="4" w:space="0" w:color="auto"/>
              <w:right w:val="single" w:sz="4" w:space="0" w:color="auto"/>
            </w:tcBorders>
          </w:tcPr>
          <w:p w:rsidR="000600E7" w:rsidRPr="008B23B6" w:rsidRDefault="000600E7" w:rsidP="00252D51">
            <w:pPr>
              <w:overflowPunct w:val="0"/>
              <w:autoSpaceDE w:val="0"/>
              <w:autoSpaceDN w:val="0"/>
              <w:adjustRightInd w:val="0"/>
              <w:spacing w:line="300" w:lineRule="atLeast"/>
              <w:textAlignment w:val="baseline"/>
              <w:rPr>
                <w:rFonts w:cs="David"/>
                <w:b/>
                <w:bCs/>
              </w:rPr>
            </w:pPr>
            <w:r>
              <w:rPr>
                <w:rFonts w:cs="David" w:hint="cs"/>
                <w:b/>
                <w:bCs/>
                <w:rtl/>
              </w:rPr>
              <w:t xml:space="preserve">ב.2 </w:t>
            </w:r>
            <w:r w:rsidRPr="008B23B6">
              <w:rPr>
                <w:rFonts w:cs="David"/>
                <w:b/>
                <w:bCs/>
                <w:rtl/>
              </w:rPr>
              <w:t>חוברת תרגילים</w:t>
            </w:r>
          </w:p>
        </w:tc>
        <w:tc>
          <w:tcPr>
            <w:tcW w:w="2410" w:type="dxa"/>
            <w:tcBorders>
              <w:top w:val="single" w:sz="4"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ב.2.1 </w:t>
            </w:r>
            <w:r w:rsidRPr="008B23B6">
              <w:rPr>
                <w:rFonts w:ascii="MS Sans Serif" w:hAnsi="MS Sans Serif" w:cs="David" w:hint="eastAsia"/>
                <w:rtl/>
              </w:rPr>
              <w:t>כתיבה</w:t>
            </w:r>
            <w:r w:rsidRPr="008B23B6">
              <w:rPr>
                <w:rFonts w:ascii="MS Sans Serif" w:hAnsi="MS Sans Serif" w:cs="David"/>
                <w:rtl/>
              </w:rPr>
              <w:t xml:space="preserve"> </w:t>
            </w:r>
            <w:r w:rsidRPr="008B23B6">
              <w:rPr>
                <w:rFonts w:ascii="MS Sans Serif" w:hAnsi="MS Sans Serif" w:cs="David" w:hint="eastAsia"/>
                <w:rtl/>
              </w:rPr>
              <w:t>חדשה</w:t>
            </w:r>
          </w:p>
        </w:tc>
        <w:tc>
          <w:tcPr>
            <w:tcW w:w="99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tcBorders>
              <w:top w:val="single" w:sz="4" w:space="0" w:color="auto"/>
              <w:left w:val="single" w:sz="18" w:space="0" w:color="auto"/>
              <w:bottom w:val="single" w:sz="4"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p>
        </w:tc>
        <w:tc>
          <w:tcPr>
            <w:tcW w:w="1843" w:type="dxa"/>
            <w:vMerge/>
            <w:tcBorders>
              <w:top w:val="single" w:sz="4" w:space="0" w:color="auto"/>
              <w:left w:val="single" w:sz="4" w:space="0" w:color="auto"/>
              <w:bottom w:val="single" w:sz="4" w:space="0" w:color="auto"/>
              <w:right w:val="single" w:sz="4" w:space="0" w:color="auto"/>
            </w:tcBorders>
          </w:tcPr>
          <w:p w:rsidR="000600E7" w:rsidRPr="008B23B6" w:rsidRDefault="000600E7" w:rsidP="00252D51">
            <w:pPr>
              <w:widowControl w:val="0"/>
              <w:overflowPunct w:val="0"/>
              <w:autoSpaceDE w:val="0"/>
              <w:autoSpaceDN w:val="0"/>
              <w:adjustRightInd w:val="0"/>
              <w:spacing w:line="300" w:lineRule="atLeast"/>
              <w:textAlignment w:val="baseline"/>
              <w:rPr>
                <w:rFonts w:cs="David"/>
                <w:b/>
                <w:bCs/>
              </w:rPr>
            </w:pPr>
          </w:p>
        </w:tc>
        <w:tc>
          <w:tcPr>
            <w:tcW w:w="2410" w:type="dxa"/>
            <w:tcBorders>
              <w:top w:val="single" w:sz="4"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ב.2.2 </w:t>
            </w:r>
            <w:r w:rsidRPr="008B23B6">
              <w:rPr>
                <w:rFonts w:ascii="MS Sans Serif" w:hAnsi="MS Sans Serif" w:cs="David" w:hint="eastAsia"/>
                <w:rtl/>
              </w:rPr>
              <w:t>ביצוע</w:t>
            </w:r>
            <w:r w:rsidRPr="008B23B6">
              <w:rPr>
                <w:rFonts w:ascii="MS Sans Serif" w:hAnsi="MS Sans Serif" w:cs="David"/>
                <w:rtl/>
              </w:rPr>
              <w:t xml:space="preserve"> </w:t>
            </w:r>
            <w:r w:rsidRPr="008B23B6">
              <w:rPr>
                <w:rFonts w:ascii="MS Sans Serif" w:hAnsi="MS Sans Serif" w:cs="David" w:hint="eastAsia"/>
                <w:rtl/>
              </w:rPr>
              <w:t>עדכון</w:t>
            </w:r>
            <w:r w:rsidRPr="008B23B6">
              <w:rPr>
                <w:rFonts w:ascii="MS Sans Serif" w:hAnsi="MS Sans Serif" w:cs="David"/>
                <w:rtl/>
              </w:rPr>
              <w:t xml:space="preserve"> </w:t>
            </w:r>
            <w:r w:rsidRPr="008B23B6">
              <w:rPr>
                <w:rFonts w:ascii="MS Sans Serif" w:hAnsi="MS Sans Serif" w:cs="David" w:hint="eastAsia"/>
                <w:rtl/>
              </w:rPr>
              <w:t>בינוני</w:t>
            </w:r>
          </w:p>
        </w:tc>
        <w:tc>
          <w:tcPr>
            <w:tcW w:w="99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tcBorders>
              <w:top w:val="single" w:sz="4" w:space="0" w:color="auto"/>
              <w:left w:val="single" w:sz="18" w:space="0" w:color="auto"/>
              <w:bottom w:val="single" w:sz="4"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p>
        </w:tc>
        <w:tc>
          <w:tcPr>
            <w:tcW w:w="1843" w:type="dxa"/>
            <w:vMerge/>
            <w:tcBorders>
              <w:top w:val="single" w:sz="4" w:space="0" w:color="auto"/>
              <w:left w:val="single" w:sz="4" w:space="0" w:color="auto"/>
              <w:bottom w:val="single" w:sz="4" w:space="0" w:color="auto"/>
              <w:right w:val="single" w:sz="4" w:space="0" w:color="auto"/>
            </w:tcBorders>
          </w:tcPr>
          <w:p w:rsidR="000600E7" w:rsidRPr="008B23B6" w:rsidRDefault="000600E7" w:rsidP="00252D51">
            <w:pPr>
              <w:widowControl w:val="0"/>
              <w:overflowPunct w:val="0"/>
              <w:autoSpaceDE w:val="0"/>
              <w:autoSpaceDN w:val="0"/>
              <w:adjustRightInd w:val="0"/>
              <w:spacing w:line="300" w:lineRule="atLeast"/>
              <w:textAlignment w:val="baseline"/>
              <w:rPr>
                <w:rFonts w:cs="David"/>
                <w:b/>
                <w:bCs/>
              </w:rPr>
            </w:pPr>
          </w:p>
        </w:tc>
        <w:tc>
          <w:tcPr>
            <w:tcW w:w="2410" w:type="dxa"/>
            <w:tcBorders>
              <w:top w:val="single" w:sz="4"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ב.2.3 </w:t>
            </w:r>
            <w:r w:rsidRPr="008B23B6">
              <w:rPr>
                <w:rFonts w:ascii="MS Sans Serif" w:hAnsi="MS Sans Serif" w:cs="David" w:hint="eastAsia"/>
                <w:rtl/>
              </w:rPr>
              <w:t>ביצוע</w:t>
            </w:r>
            <w:r w:rsidRPr="008B23B6">
              <w:rPr>
                <w:rFonts w:ascii="MS Sans Serif" w:hAnsi="MS Sans Serif" w:cs="David"/>
                <w:rtl/>
              </w:rPr>
              <w:t xml:space="preserve"> </w:t>
            </w:r>
            <w:r w:rsidRPr="008B23B6">
              <w:rPr>
                <w:rFonts w:ascii="MS Sans Serif" w:hAnsi="MS Sans Serif" w:cs="David" w:hint="eastAsia"/>
                <w:rtl/>
              </w:rPr>
              <w:t>עדכון</w:t>
            </w:r>
            <w:r w:rsidRPr="008B23B6">
              <w:rPr>
                <w:rFonts w:ascii="MS Sans Serif" w:hAnsi="MS Sans Serif" w:cs="David"/>
                <w:rtl/>
              </w:rPr>
              <w:t xml:space="preserve"> </w:t>
            </w:r>
            <w:r w:rsidRPr="008B23B6">
              <w:rPr>
                <w:rFonts w:ascii="MS Sans Serif" w:hAnsi="MS Sans Serif" w:cs="David" w:hint="eastAsia"/>
                <w:rtl/>
              </w:rPr>
              <w:t>קל</w:t>
            </w:r>
          </w:p>
        </w:tc>
        <w:tc>
          <w:tcPr>
            <w:tcW w:w="99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tcBorders>
              <w:top w:val="single" w:sz="4" w:space="0" w:color="auto"/>
              <w:left w:val="single" w:sz="18" w:space="0" w:color="auto"/>
              <w:bottom w:val="single" w:sz="18"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p>
        </w:tc>
        <w:tc>
          <w:tcPr>
            <w:tcW w:w="1843" w:type="dxa"/>
            <w:tcBorders>
              <w:top w:val="single" w:sz="4" w:space="0" w:color="auto"/>
              <w:left w:val="single" w:sz="4" w:space="0" w:color="auto"/>
              <w:bottom w:val="single" w:sz="18" w:space="0" w:color="auto"/>
              <w:right w:val="single" w:sz="4" w:space="0" w:color="auto"/>
            </w:tcBorders>
          </w:tcPr>
          <w:p w:rsidR="000600E7" w:rsidRPr="008B23B6" w:rsidRDefault="000600E7" w:rsidP="00252D51">
            <w:pPr>
              <w:overflowPunct w:val="0"/>
              <w:autoSpaceDE w:val="0"/>
              <w:autoSpaceDN w:val="0"/>
              <w:adjustRightInd w:val="0"/>
              <w:spacing w:line="300" w:lineRule="atLeast"/>
              <w:textAlignment w:val="baseline"/>
              <w:rPr>
                <w:rFonts w:cs="David"/>
                <w:b/>
                <w:bCs/>
              </w:rPr>
            </w:pPr>
            <w:r>
              <w:rPr>
                <w:rFonts w:cs="David" w:hint="cs"/>
                <w:b/>
                <w:bCs/>
                <w:rtl/>
              </w:rPr>
              <w:t xml:space="preserve">ב.3 </w:t>
            </w:r>
            <w:r w:rsidRPr="008B23B6">
              <w:rPr>
                <w:rFonts w:cs="David"/>
                <w:b/>
                <w:bCs/>
                <w:rtl/>
              </w:rPr>
              <w:t>בדיקה ראשונית</w:t>
            </w:r>
          </w:p>
        </w:tc>
        <w:tc>
          <w:tcPr>
            <w:tcW w:w="2410" w:type="dxa"/>
            <w:tcBorders>
              <w:top w:val="single" w:sz="4" w:space="0" w:color="auto"/>
              <w:left w:val="single" w:sz="4" w:space="0" w:color="auto"/>
              <w:bottom w:val="single" w:sz="18"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ב.3.1 </w:t>
            </w:r>
            <w:r w:rsidRPr="008B23B6">
              <w:rPr>
                <w:rFonts w:ascii="MS Sans Serif" w:hAnsi="MS Sans Serif" w:cs="David" w:hint="eastAsia"/>
                <w:rtl/>
              </w:rPr>
              <w:t>סקירת</w:t>
            </w:r>
            <w:r w:rsidRPr="008B23B6">
              <w:rPr>
                <w:rFonts w:ascii="MS Sans Serif" w:hAnsi="MS Sans Serif" w:cs="David"/>
                <w:rtl/>
              </w:rPr>
              <w:t xml:space="preserve"> </w:t>
            </w:r>
            <w:r w:rsidRPr="008B23B6">
              <w:rPr>
                <w:rFonts w:ascii="MS Sans Serif" w:hAnsi="MS Sans Serif" w:cs="David" w:hint="eastAsia"/>
                <w:rtl/>
              </w:rPr>
              <w:t>חלופות</w:t>
            </w:r>
            <w:r w:rsidRPr="008B23B6">
              <w:rPr>
                <w:rFonts w:ascii="MS Sans Serif" w:hAnsi="MS Sans Serif" w:cs="David"/>
                <w:rtl/>
              </w:rPr>
              <w:t xml:space="preserve">, </w:t>
            </w:r>
            <w:r w:rsidRPr="008B23B6">
              <w:rPr>
                <w:rFonts w:ascii="MS Sans Serif" w:hAnsi="MS Sans Serif" w:cs="David" w:hint="eastAsia"/>
                <w:rtl/>
              </w:rPr>
              <w:t>בדיקת</w:t>
            </w:r>
            <w:r w:rsidRPr="008B23B6">
              <w:rPr>
                <w:rFonts w:ascii="MS Sans Serif" w:hAnsi="MS Sans Serif" w:cs="David"/>
                <w:rtl/>
              </w:rPr>
              <w:t xml:space="preserve"> </w:t>
            </w:r>
            <w:r w:rsidRPr="008B23B6">
              <w:rPr>
                <w:rFonts w:ascii="MS Sans Serif" w:hAnsi="MS Sans Serif" w:cs="David" w:hint="eastAsia"/>
                <w:rtl/>
              </w:rPr>
              <w:t>היתכנות</w:t>
            </w:r>
            <w:r w:rsidRPr="008B23B6">
              <w:rPr>
                <w:rFonts w:ascii="MS Sans Serif" w:hAnsi="MS Sans Serif" w:cs="David"/>
                <w:rtl/>
              </w:rPr>
              <w:t xml:space="preserve"> </w:t>
            </w:r>
            <w:r w:rsidRPr="008B23B6">
              <w:rPr>
                <w:rFonts w:ascii="MS Sans Serif" w:hAnsi="MS Sans Serif" w:cs="David" w:hint="eastAsia"/>
                <w:rtl/>
              </w:rPr>
              <w:t>והכנת</w:t>
            </w:r>
            <w:r w:rsidRPr="008B23B6">
              <w:rPr>
                <w:rFonts w:ascii="MS Sans Serif" w:hAnsi="MS Sans Serif" w:cs="David"/>
                <w:rtl/>
              </w:rPr>
              <w:t xml:space="preserve"> </w:t>
            </w:r>
            <w:r w:rsidRPr="008B23B6">
              <w:rPr>
                <w:rFonts w:ascii="MS Sans Serif" w:hAnsi="MS Sans Serif" w:cs="David" w:hint="eastAsia"/>
                <w:rtl/>
              </w:rPr>
              <w:t>חוות</w:t>
            </w:r>
            <w:r w:rsidRPr="008B23B6">
              <w:rPr>
                <w:rFonts w:ascii="MS Sans Serif" w:hAnsi="MS Sans Serif" w:cs="David"/>
                <w:rtl/>
              </w:rPr>
              <w:t xml:space="preserve"> </w:t>
            </w:r>
            <w:r w:rsidRPr="008B23B6">
              <w:rPr>
                <w:rFonts w:ascii="MS Sans Serif" w:hAnsi="MS Sans Serif" w:cs="David" w:hint="eastAsia"/>
                <w:rtl/>
              </w:rPr>
              <w:t>דעת</w:t>
            </w:r>
          </w:p>
        </w:tc>
        <w:tc>
          <w:tcPr>
            <w:tcW w:w="992" w:type="dxa"/>
            <w:tcBorders>
              <w:top w:val="single" w:sz="4" w:space="0" w:color="auto"/>
              <w:left w:val="single" w:sz="4" w:space="0" w:color="auto"/>
              <w:bottom w:val="single" w:sz="18"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18"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val="restart"/>
            <w:tcBorders>
              <w:top w:val="single" w:sz="18" w:space="0" w:color="auto"/>
              <w:left w:val="single" w:sz="18" w:space="0" w:color="auto"/>
              <w:bottom w:val="single" w:sz="4" w:space="0" w:color="auto"/>
              <w:right w:val="single" w:sz="4" w:space="0" w:color="auto"/>
            </w:tcBorders>
            <w:vAlign w:val="center"/>
          </w:tcPr>
          <w:p w:rsidR="000600E7" w:rsidRPr="00992A73" w:rsidRDefault="000600E7" w:rsidP="00634756">
            <w:pPr>
              <w:tabs>
                <w:tab w:val="num" w:pos="142"/>
              </w:tabs>
              <w:overflowPunct w:val="0"/>
              <w:autoSpaceDE w:val="0"/>
              <w:autoSpaceDN w:val="0"/>
              <w:adjustRightInd w:val="0"/>
              <w:spacing w:line="300" w:lineRule="atLeast"/>
              <w:textAlignment w:val="baseline"/>
              <w:rPr>
                <w:rFonts w:cs="David"/>
                <w:b/>
                <w:bCs/>
                <w:rtl/>
              </w:rPr>
            </w:pPr>
            <w:r>
              <w:rPr>
                <w:rFonts w:cs="David" w:hint="cs"/>
                <w:b/>
                <w:bCs/>
                <w:rtl/>
              </w:rPr>
              <w:t>ג.</w:t>
            </w:r>
            <w:r w:rsidRPr="00992A73">
              <w:rPr>
                <w:rFonts w:cs="David"/>
                <w:b/>
                <w:bCs/>
                <w:rtl/>
              </w:rPr>
              <w:t>תוכניות בחינות עיוניות ומעשיות , הערכת  שאלות שאלונים,</w:t>
            </w:r>
          </w:p>
          <w:p w:rsidR="000600E7" w:rsidRPr="008B23B6" w:rsidRDefault="000600E7" w:rsidP="00364C7D">
            <w:pPr>
              <w:tabs>
                <w:tab w:val="num" w:pos="142"/>
              </w:tabs>
              <w:overflowPunct w:val="0"/>
              <w:autoSpaceDE w:val="0"/>
              <w:autoSpaceDN w:val="0"/>
              <w:adjustRightInd w:val="0"/>
              <w:spacing w:line="300" w:lineRule="atLeast"/>
              <w:ind w:right="184"/>
              <w:textAlignment w:val="baseline"/>
              <w:rPr>
                <w:rFonts w:cs="David"/>
                <w:b/>
                <w:bCs/>
              </w:rPr>
            </w:pPr>
            <w:r w:rsidRPr="008B23B6">
              <w:rPr>
                <w:rFonts w:cs="David"/>
                <w:b/>
                <w:bCs/>
                <w:rtl/>
              </w:rPr>
              <w:t xml:space="preserve">כתיבת הנחיות והוראות של </w:t>
            </w:r>
            <w:r w:rsidRPr="008B23B6">
              <w:rPr>
                <w:rFonts w:cs="David"/>
                <w:b/>
                <w:bCs/>
                <w:rtl/>
              </w:rPr>
              <w:lastRenderedPageBreak/>
              <w:t>הפרק המקצועי לביצוע בחינות מעשיות ופרויקט גמר</w:t>
            </w:r>
          </w:p>
        </w:tc>
        <w:tc>
          <w:tcPr>
            <w:tcW w:w="1843" w:type="dxa"/>
            <w:vMerge w:val="restart"/>
            <w:tcBorders>
              <w:top w:val="single" w:sz="18" w:space="0" w:color="auto"/>
              <w:left w:val="single" w:sz="4" w:space="0" w:color="auto"/>
              <w:bottom w:val="single" w:sz="4" w:space="0" w:color="auto"/>
              <w:right w:val="single" w:sz="4" w:space="0" w:color="auto"/>
            </w:tcBorders>
          </w:tcPr>
          <w:p w:rsidR="000600E7" w:rsidRPr="008B23B6" w:rsidRDefault="000600E7" w:rsidP="00252D51">
            <w:pPr>
              <w:overflowPunct w:val="0"/>
              <w:autoSpaceDE w:val="0"/>
              <w:autoSpaceDN w:val="0"/>
              <w:adjustRightInd w:val="0"/>
              <w:spacing w:line="300" w:lineRule="atLeast"/>
              <w:textAlignment w:val="baseline"/>
              <w:rPr>
                <w:rFonts w:cs="David"/>
                <w:b/>
                <w:bCs/>
              </w:rPr>
            </w:pPr>
            <w:r>
              <w:rPr>
                <w:rFonts w:cs="David" w:hint="cs"/>
                <w:b/>
                <w:bCs/>
                <w:rtl/>
              </w:rPr>
              <w:lastRenderedPageBreak/>
              <w:t xml:space="preserve">ג.1 </w:t>
            </w:r>
            <w:r w:rsidRPr="008B23B6">
              <w:rPr>
                <w:rFonts w:cs="David"/>
                <w:b/>
                <w:bCs/>
                <w:rtl/>
              </w:rPr>
              <w:t>תוכנית בחינה עיונית ו/ או מעשית</w:t>
            </w:r>
          </w:p>
        </w:tc>
        <w:tc>
          <w:tcPr>
            <w:tcW w:w="2410" w:type="dxa"/>
            <w:tcBorders>
              <w:top w:val="single" w:sz="18"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ג.1.1 </w:t>
            </w:r>
            <w:r w:rsidRPr="008B23B6">
              <w:rPr>
                <w:rFonts w:ascii="MS Sans Serif" w:hAnsi="MS Sans Serif" w:cs="David" w:hint="eastAsia"/>
                <w:rtl/>
              </w:rPr>
              <w:t>כתיבה</w:t>
            </w:r>
            <w:r w:rsidRPr="008B23B6">
              <w:rPr>
                <w:rFonts w:ascii="MS Sans Serif" w:hAnsi="MS Sans Serif" w:cs="David"/>
                <w:rtl/>
              </w:rPr>
              <w:t xml:space="preserve"> </w:t>
            </w:r>
            <w:r w:rsidRPr="008B23B6">
              <w:rPr>
                <w:rFonts w:ascii="MS Sans Serif" w:hAnsi="MS Sans Serif" w:cs="David" w:hint="eastAsia"/>
                <w:rtl/>
              </w:rPr>
              <w:t>חדשה</w:t>
            </w:r>
            <w:r w:rsidRPr="008B23B6">
              <w:rPr>
                <w:rFonts w:ascii="MS Sans Serif" w:hAnsi="MS Sans Serif" w:cs="David"/>
                <w:rtl/>
              </w:rPr>
              <w:t xml:space="preserve"> </w:t>
            </w:r>
            <w:r w:rsidRPr="008B23B6">
              <w:rPr>
                <w:rFonts w:ascii="MS Sans Serif" w:hAnsi="MS Sans Serif" w:cs="David" w:hint="eastAsia"/>
                <w:rtl/>
              </w:rPr>
              <w:t>של</w:t>
            </w:r>
            <w:r w:rsidRPr="008B23B6">
              <w:rPr>
                <w:rFonts w:ascii="MS Sans Serif" w:hAnsi="MS Sans Serif" w:cs="David"/>
                <w:rtl/>
              </w:rPr>
              <w:t xml:space="preserve"> </w:t>
            </w:r>
            <w:r w:rsidRPr="008B23B6">
              <w:rPr>
                <w:rFonts w:ascii="MS Sans Serif" w:hAnsi="MS Sans Serif" w:cs="David" w:hint="eastAsia"/>
                <w:rtl/>
              </w:rPr>
              <w:t>תוכנית</w:t>
            </w:r>
            <w:r w:rsidRPr="008B23B6">
              <w:rPr>
                <w:rFonts w:ascii="MS Sans Serif" w:hAnsi="MS Sans Serif" w:cs="David"/>
                <w:rtl/>
              </w:rPr>
              <w:t xml:space="preserve"> </w:t>
            </w:r>
            <w:r w:rsidRPr="008B23B6">
              <w:rPr>
                <w:rFonts w:ascii="MS Sans Serif" w:hAnsi="MS Sans Serif" w:cs="David" w:hint="eastAsia"/>
                <w:rtl/>
              </w:rPr>
              <w:t>בחינה</w:t>
            </w:r>
            <w:r w:rsidRPr="008B23B6">
              <w:rPr>
                <w:rFonts w:ascii="MS Sans Serif" w:hAnsi="MS Sans Serif" w:cs="David"/>
                <w:rtl/>
              </w:rPr>
              <w:t xml:space="preserve"> </w:t>
            </w:r>
          </w:p>
        </w:tc>
        <w:tc>
          <w:tcPr>
            <w:tcW w:w="992" w:type="dxa"/>
            <w:tcBorders>
              <w:top w:val="single" w:sz="18"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18"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tcBorders>
              <w:top w:val="single" w:sz="4" w:space="0" w:color="auto"/>
              <w:left w:val="single" w:sz="18" w:space="0" w:color="auto"/>
              <w:bottom w:val="single" w:sz="4"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p>
        </w:tc>
        <w:tc>
          <w:tcPr>
            <w:tcW w:w="1843" w:type="dxa"/>
            <w:vMerge/>
            <w:tcBorders>
              <w:top w:val="single" w:sz="18" w:space="0" w:color="auto"/>
              <w:left w:val="single" w:sz="4" w:space="0" w:color="auto"/>
              <w:bottom w:val="single" w:sz="4" w:space="0" w:color="auto"/>
              <w:right w:val="single" w:sz="4" w:space="0" w:color="auto"/>
            </w:tcBorders>
          </w:tcPr>
          <w:p w:rsidR="000600E7" w:rsidRPr="008B23B6" w:rsidRDefault="000600E7" w:rsidP="00252D51">
            <w:pPr>
              <w:overflowPunct w:val="0"/>
              <w:autoSpaceDE w:val="0"/>
              <w:autoSpaceDN w:val="0"/>
              <w:adjustRightInd w:val="0"/>
              <w:spacing w:line="300" w:lineRule="atLeast"/>
              <w:textAlignment w:val="baseline"/>
              <w:rPr>
                <w:rFonts w:cs="David"/>
                <w:b/>
                <w:bCs/>
              </w:rPr>
            </w:pPr>
          </w:p>
        </w:tc>
        <w:tc>
          <w:tcPr>
            <w:tcW w:w="2410" w:type="dxa"/>
            <w:tcBorders>
              <w:top w:val="single" w:sz="4"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ג.1.2 </w:t>
            </w:r>
            <w:r w:rsidRPr="008B23B6">
              <w:rPr>
                <w:rFonts w:ascii="MS Sans Serif" w:hAnsi="MS Sans Serif" w:cs="David" w:hint="eastAsia"/>
                <w:rtl/>
              </w:rPr>
              <w:t>כתיבה</w:t>
            </w:r>
            <w:r w:rsidRPr="008B23B6">
              <w:rPr>
                <w:rFonts w:ascii="MS Sans Serif" w:hAnsi="MS Sans Serif" w:cs="David"/>
                <w:rtl/>
              </w:rPr>
              <w:t xml:space="preserve"> </w:t>
            </w:r>
            <w:r w:rsidRPr="008B23B6">
              <w:rPr>
                <w:rFonts w:ascii="MS Sans Serif" w:hAnsi="MS Sans Serif" w:cs="David" w:hint="eastAsia"/>
                <w:rtl/>
              </w:rPr>
              <w:t>חדשה</w:t>
            </w:r>
            <w:r w:rsidRPr="008B23B6">
              <w:rPr>
                <w:rFonts w:ascii="MS Sans Serif" w:hAnsi="MS Sans Serif" w:cs="David"/>
                <w:rtl/>
              </w:rPr>
              <w:t xml:space="preserve"> </w:t>
            </w:r>
            <w:r w:rsidRPr="008B23B6">
              <w:rPr>
                <w:rFonts w:ascii="MS Sans Serif" w:hAnsi="MS Sans Serif" w:cs="David" w:hint="eastAsia"/>
                <w:rtl/>
              </w:rPr>
              <w:t>על</w:t>
            </w:r>
            <w:r w:rsidRPr="008B23B6">
              <w:rPr>
                <w:rFonts w:ascii="MS Sans Serif" w:hAnsi="MS Sans Serif" w:cs="David"/>
                <w:rtl/>
              </w:rPr>
              <w:t xml:space="preserve"> </w:t>
            </w:r>
            <w:r w:rsidRPr="008B23B6">
              <w:rPr>
                <w:rFonts w:ascii="MS Sans Serif" w:hAnsi="MS Sans Serif" w:cs="David" w:hint="eastAsia"/>
                <w:rtl/>
              </w:rPr>
              <w:t>בסיס</w:t>
            </w:r>
            <w:r w:rsidRPr="008B23B6">
              <w:rPr>
                <w:rFonts w:ascii="MS Sans Serif" w:hAnsi="MS Sans Serif" w:cs="David"/>
                <w:rtl/>
              </w:rPr>
              <w:t xml:space="preserve"> </w:t>
            </w:r>
            <w:r w:rsidRPr="008B23B6">
              <w:rPr>
                <w:rFonts w:ascii="MS Sans Serif" w:hAnsi="MS Sans Serif" w:cs="David" w:hint="eastAsia"/>
                <w:rtl/>
              </w:rPr>
              <w:t>תכנית</w:t>
            </w:r>
            <w:r w:rsidRPr="008B23B6">
              <w:rPr>
                <w:rFonts w:ascii="MS Sans Serif" w:hAnsi="MS Sans Serif" w:cs="David"/>
                <w:rtl/>
              </w:rPr>
              <w:t xml:space="preserve"> </w:t>
            </w:r>
            <w:r w:rsidRPr="008B23B6">
              <w:rPr>
                <w:rFonts w:ascii="MS Sans Serif" w:hAnsi="MS Sans Serif" w:cs="David" w:hint="eastAsia"/>
                <w:rtl/>
              </w:rPr>
              <w:t>לימודים</w:t>
            </w:r>
            <w:r w:rsidRPr="008B23B6">
              <w:rPr>
                <w:rFonts w:ascii="MS Sans Serif" w:hAnsi="MS Sans Serif" w:cs="David"/>
                <w:rtl/>
              </w:rPr>
              <w:t xml:space="preserve">- </w:t>
            </w:r>
            <w:r w:rsidRPr="008B23B6">
              <w:rPr>
                <w:rFonts w:ascii="MS Sans Serif" w:hAnsi="MS Sans Serif" w:cs="David" w:hint="eastAsia"/>
                <w:rtl/>
              </w:rPr>
              <w:t>מסגרת</w:t>
            </w:r>
          </w:p>
        </w:tc>
        <w:tc>
          <w:tcPr>
            <w:tcW w:w="99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tcBorders>
              <w:top w:val="single" w:sz="4" w:space="0" w:color="auto"/>
              <w:left w:val="single" w:sz="18" w:space="0" w:color="auto"/>
              <w:bottom w:val="single" w:sz="4"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p>
        </w:tc>
        <w:tc>
          <w:tcPr>
            <w:tcW w:w="1843" w:type="dxa"/>
            <w:vMerge/>
            <w:tcBorders>
              <w:top w:val="single" w:sz="18" w:space="0" w:color="auto"/>
              <w:left w:val="single" w:sz="4" w:space="0" w:color="auto"/>
              <w:bottom w:val="single" w:sz="4" w:space="0" w:color="auto"/>
              <w:right w:val="single" w:sz="4" w:space="0" w:color="auto"/>
            </w:tcBorders>
          </w:tcPr>
          <w:p w:rsidR="000600E7" w:rsidRPr="008B23B6" w:rsidRDefault="000600E7" w:rsidP="00252D51">
            <w:pPr>
              <w:overflowPunct w:val="0"/>
              <w:autoSpaceDE w:val="0"/>
              <w:autoSpaceDN w:val="0"/>
              <w:adjustRightInd w:val="0"/>
              <w:spacing w:line="300" w:lineRule="atLeast"/>
              <w:textAlignment w:val="baseline"/>
              <w:rPr>
                <w:rFonts w:cs="David"/>
                <w:b/>
                <w:bCs/>
              </w:rPr>
            </w:pPr>
          </w:p>
        </w:tc>
        <w:tc>
          <w:tcPr>
            <w:tcW w:w="2410" w:type="dxa"/>
            <w:tcBorders>
              <w:top w:val="single" w:sz="4"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ג.1.3 </w:t>
            </w:r>
            <w:r w:rsidRPr="008B23B6">
              <w:rPr>
                <w:rFonts w:ascii="MS Sans Serif" w:hAnsi="MS Sans Serif" w:cs="David" w:hint="eastAsia"/>
                <w:rtl/>
              </w:rPr>
              <w:t>עדכון</w:t>
            </w:r>
            <w:r w:rsidRPr="008B23B6">
              <w:rPr>
                <w:rFonts w:ascii="MS Sans Serif" w:hAnsi="MS Sans Serif" w:cs="David"/>
                <w:rtl/>
              </w:rPr>
              <w:t xml:space="preserve"> </w:t>
            </w:r>
            <w:r w:rsidRPr="008B23B6">
              <w:rPr>
                <w:rFonts w:ascii="MS Sans Serif" w:hAnsi="MS Sans Serif" w:cs="David" w:hint="eastAsia"/>
                <w:rtl/>
              </w:rPr>
              <w:t>תוכניות</w:t>
            </w:r>
            <w:r w:rsidRPr="008B23B6">
              <w:rPr>
                <w:rFonts w:ascii="MS Sans Serif" w:hAnsi="MS Sans Serif" w:cs="David"/>
                <w:rtl/>
              </w:rPr>
              <w:t xml:space="preserve"> </w:t>
            </w:r>
            <w:r w:rsidRPr="008B23B6">
              <w:rPr>
                <w:rFonts w:ascii="MS Sans Serif" w:hAnsi="MS Sans Serif" w:cs="David" w:hint="eastAsia"/>
                <w:rtl/>
              </w:rPr>
              <w:t>בחינה</w:t>
            </w:r>
            <w:r w:rsidRPr="008B23B6">
              <w:rPr>
                <w:rFonts w:ascii="MS Sans Serif" w:hAnsi="MS Sans Serif" w:cs="David"/>
                <w:rtl/>
              </w:rPr>
              <w:t xml:space="preserve"> </w:t>
            </w:r>
          </w:p>
        </w:tc>
        <w:tc>
          <w:tcPr>
            <w:tcW w:w="992" w:type="dxa"/>
            <w:tcBorders>
              <w:top w:val="single" w:sz="4" w:space="0" w:color="auto"/>
              <w:left w:val="single" w:sz="4" w:space="0" w:color="auto"/>
              <w:bottom w:val="single" w:sz="4" w:space="0" w:color="auto"/>
              <w:right w:val="single" w:sz="18" w:space="0" w:color="auto"/>
            </w:tcBorders>
          </w:tcPr>
          <w:p w:rsidR="000600E7" w:rsidRPr="008B23B6"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4" w:space="0" w:color="auto"/>
              <w:right w:val="single" w:sz="18" w:space="0" w:color="auto"/>
            </w:tcBorders>
          </w:tcPr>
          <w:p w:rsidR="000600E7" w:rsidRPr="008B23B6"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tcBorders>
              <w:top w:val="single" w:sz="4" w:space="0" w:color="auto"/>
              <w:left w:val="single" w:sz="18" w:space="0" w:color="auto"/>
              <w:bottom w:val="single" w:sz="4"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p>
        </w:tc>
        <w:tc>
          <w:tcPr>
            <w:tcW w:w="1843" w:type="dxa"/>
            <w:vMerge w:val="restart"/>
            <w:tcBorders>
              <w:top w:val="single" w:sz="4" w:space="0" w:color="auto"/>
              <w:left w:val="single" w:sz="4" w:space="0" w:color="auto"/>
              <w:bottom w:val="single" w:sz="4" w:space="0" w:color="auto"/>
              <w:right w:val="single" w:sz="4" w:space="0" w:color="auto"/>
            </w:tcBorders>
          </w:tcPr>
          <w:p w:rsidR="000600E7" w:rsidRPr="008B23B6" w:rsidRDefault="000600E7" w:rsidP="00252D51">
            <w:pPr>
              <w:overflowPunct w:val="0"/>
              <w:autoSpaceDE w:val="0"/>
              <w:autoSpaceDN w:val="0"/>
              <w:adjustRightInd w:val="0"/>
              <w:spacing w:line="300" w:lineRule="atLeast"/>
              <w:textAlignment w:val="baseline"/>
              <w:rPr>
                <w:rFonts w:cs="David"/>
                <w:b/>
                <w:bCs/>
              </w:rPr>
            </w:pPr>
            <w:r>
              <w:rPr>
                <w:rFonts w:cs="David" w:hint="cs"/>
                <w:b/>
                <w:bCs/>
                <w:rtl/>
              </w:rPr>
              <w:t xml:space="preserve">ג.2 </w:t>
            </w:r>
            <w:r w:rsidRPr="008B23B6">
              <w:rPr>
                <w:rFonts w:cs="David"/>
                <w:b/>
                <w:bCs/>
                <w:rtl/>
              </w:rPr>
              <w:t xml:space="preserve">בקרה מקצועית של </w:t>
            </w:r>
            <w:r w:rsidRPr="008B23B6">
              <w:rPr>
                <w:rFonts w:cs="David"/>
                <w:b/>
                <w:bCs/>
                <w:rtl/>
              </w:rPr>
              <w:lastRenderedPageBreak/>
              <w:t>שאלות ותשובות</w:t>
            </w:r>
          </w:p>
        </w:tc>
        <w:tc>
          <w:tcPr>
            <w:tcW w:w="2410" w:type="dxa"/>
            <w:tcBorders>
              <w:top w:val="single" w:sz="4"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cs="David"/>
              </w:rPr>
            </w:pPr>
            <w:r>
              <w:rPr>
                <w:rFonts w:cs="David" w:hint="cs"/>
                <w:rtl/>
              </w:rPr>
              <w:lastRenderedPageBreak/>
              <w:t xml:space="preserve">ג.2.1 </w:t>
            </w:r>
            <w:r w:rsidRPr="008B23B6">
              <w:rPr>
                <w:rFonts w:cs="David"/>
                <w:rtl/>
              </w:rPr>
              <w:t xml:space="preserve">בדיקה של שאלה אחת ותשובה </w:t>
            </w:r>
          </w:p>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cs="David"/>
              </w:rPr>
            </w:pPr>
          </w:p>
        </w:tc>
        <w:tc>
          <w:tcPr>
            <w:tcW w:w="99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tcBorders>
              <w:top w:val="single" w:sz="4" w:space="0" w:color="auto"/>
              <w:left w:val="single" w:sz="18" w:space="0" w:color="auto"/>
              <w:bottom w:val="single" w:sz="4"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p>
        </w:tc>
        <w:tc>
          <w:tcPr>
            <w:tcW w:w="1843" w:type="dxa"/>
            <w:vMerge/>
            <w:tcBorders>
              <w:top w:val="single" w:sz="4" w:space="0" w:color="auto"/>
              <w:left w:val="single" w:sz="4" w:space="0" w:color="auto"/>
              <w:bottom w:val="single" w:sz="4" w:space="0" w:color="auto"/>
              <w:right w:val="single" w:sz="4" w:space="0" w:color="auto"/>
            </w:tcBorders>
          </w:tcPr>
          <w:p w:rsidR="000600E7" w:rsidRPr="008B23B6" w:rsidRDefault="000600E7" w:rsidP="00252D51">
            <w:pPr>
              <w:overflowPunct w:val="0"/>
              <w:autoSpaceDE w:val="0"/>
              <w:autoSpaceDN w:val="0"/>
              <w:adjustRightInd w:val="0"/>
              <w:spacing w:line="300" w:lineRule="atLeast"/>
              <w:textAlignment w:val="baseline"/>
              <w:rPr>
                <w:rFonts w:cs="David"/>
                <w:b/>
                <w:bCs/>
              </w:rPr>
            </w:pPr>
          </w:p>
        </w:tc>
        <w:tc>
          <w:tcPr>
            <w:tcW w:w="2410" w:type="dxa"/>
            <w:tcBorders>
              <w:top w:val="single" w:sz="4"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cs="David"/>
              </w:rPr>
            </w:pPr>
            <w:r>
              <w:rPr>
                <w:rFonts w:cs="David" w:hint="cs"/>
                <w:rtl/>
              </w:rPr>
              <w:t xml:space="preserve">ג.2.2 </w:t>
            </w:r>
            <w:r w:rsidRPr="008B23B6">
              <w:rPr>
                <w:rFonts w:cs="David"/>
                <w:rtl/>
              </w:rPr>
              <w:t>בדיקת מדגם שאלות ותשובות</w:t>
            </w:r>
            <w:r w:rsidRPr="008B23B6">
              <w:rPr>
                <w:rFonts w:cs="David"/>
                <w:rtl/>
              </w:rPr>
              <w:br/>
              <w:t>(מ 10 עד 20 פריטים)</w:t>
            </w:r>
          </w:p>
        </w:tc>
        <w:tc>
          <w:tcPr>
            <w:tcW w:w="99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tcBorders>
              <w:top w:val="single" w:sz="4" w:space="0" w:color="auto"/>
              <w:left w:val="single" w:sz="18" w:space="0" w:color="auto"/>
              <w:bottom w:val="single" w:sz="4"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p>
        </w:tc>
        <w:tc>
          <w:tcPr>
            <w:tcW w:w="1843" w:type="dxa"/>
            <w:vMerge w:val="restart"/>
            <w:tcBorders>
              <w:top w:val="single" w:sz="4" w:space="0" w:color="auto"/>
              <w:left w:val="single" w:sz="4" w:space="0" w:color="auto"/>
              <w:bottom w:val="single" w:sz="4" w:space="0" w:color="auto"/>
              <w:right w:val="single" w:sz="4" w:space="0" w:color="auto"/>
            </w:tcBorders>
          </w:tcPr>
          <w:p w:rsidR="000600E7" w:rsidRPr="008B23B6" w:rsidRDefault="000600E7" w:rsidP="00252D51">
            <w:pPr>
              <w:overflowPunct w:val="0"/>
              <w:autoSpaceDE w:val="0"/>
              <w:autoSpaceDN w:val="0"/>
              <w:adjustRightInd w:val="0"/>
              <w:spacing w:line="300" w:lineRule="atLeast"/>
              <w:textAlignment w:val="baseline"/>
              <w:rPr>
                <w:rFonts w:cs="David"/>
                <w:b/>
                <w:bCs/>
              </w:rPr>
            </w:pPr>
            <w:r>
              <w:rPr>
                <w:rFonts w:cs="David" w:hint="cs"/>
                <w:b/>
                <w:bCs/>
                <w:color w:val="000000"/>
                <w:rtl/>
              </w:rPr>
              <w:t xml:space="preserve">ג.3 </w:t>
            </w:r>
            <w:r w:rsidRPr="008B23B6">
              <w:rPr>
                <w:rFonts w:cs="David"/>
                <w:b/>
                <w:bCs/>
                <w:color w:val="000000"/>
                <w:rtl/>
              </w:rPr>
              <w:t>הפרק המקצועי בחוברות הנחיות והוראות לבתי"ס לבחינות מעשיות ופרויקטים</w:t>
            </w:r>
          </w:p>
        </w:tc>
        <w:tc>
          <w:tcPr>
            <w:tcW w:w="2410" w:type="dxa"/>
            <w:tcBorders>
              <w:top w:val="single" w:sz="4" w:space="0" w:color="auto"/>
              <w:left w:val="single" w:sz="4" w:space="0" w:color="auto"/>
              <w:bottom w:val="single" w:sz="4" w:space="0" w:color="auto"/>
              <w:right w:val="single" w:sz="4" w:space="0" w:color="auto"/>
            </w:tcBorders>
          </w:tcPr>
          <w:p w:rsidR="008B23B6"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cs="David" w:hint="cs"/>
                <w:color w:val="000000"/>
                <w:rtl/>
              </w:rPr>
              <w:t xml:space="preserve">ג.2.3 </w:t>
            </w:r>
            <w:r w:rsidR="008B23B6" w:rsidRPr="008B23B6">
              <w:rPr>
                <w:rFonts w:cs="David"/>
                <w:color w:val="000000"/>
                <w:rtl/>
              </w:rPr>
              <w:t>כתיבה חדשה של פרק מקצועי</w:t>
            </w:r>
          </w:p>
        </w:tc>
        <w:tc>
          <w:tcPr>
            <w:tcW w:w="992" w:type="dxa"/>
            <w:tcBorders>
              <w:top w:val="single" w:sz="4" w:space="0" w:color="auto"/>
              <w:left w:val="single" w:sz="4" w:space="0" w:color="auto"/>
              <w:bottom w:val="single" w:sz="4" w:space="0" w:color="auto"/>
              <w:right w:val="single" w:sz="18" w:space="0" w:color="auto"/>
            </w:tcBorders>
          </w:tcPr>
          <w:p w:rsidR="000600E7" w:rsidRPr="008B23B6"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4" w:space="0" w:color="auto"/>
              <w:right w:val="single" w:sz="18" w:space="0" w:color="auto"/>
            </w:tcBorders>
          </w:tcPr>
          <w:p w:rsidR="000600E7" w:rsidRPr="008B23B6"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tcBorders>
              <w:top w:val="single" w:sz="4" w:space="0" w:color="auto"/>
              <w:left w:val="single" w:sz="18" w:space="0" w:color="auto"/>
              <w:bottom w:val="single" w:sz="4"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p>
        </w:tc>
        <w:tc>
          <w:tcPr>
            <w:tcW w:w="1843" w:type="dxa"/>
            <w:vMerge/>
            <w:tcBorders>
              <w:top w:val="single" w:sz="4" w:space="0" w:color="auto"/>
              <w:left w:val="single" w:sz="4" w:space="0" w:color="auto"/>
              <w:bottom w:val="single" w:sz="4" w:space="0" w:color="auto"/>
              <w:right w:val="single" w:sz="4" w:space="0" w:color="auto"/>
            </w:tcBorders>
          </w:tcPr>
          <w:p w:rsidR="000600E7" w:rsidRPr="008B23B6" w:rsidRDefault="000600E7" w:rsidP="00252D51">
            <w:pPr>
              <w:overflowPunct w:val="0"/>
              <w:autoSpaceDE w:val="0"/>
              <w:autoSpaceDN w:val="0"/>
              <w:adjustRightInd w:val="0"/>
              <w:spacing w:line="300" w:lineRule="atLeast"/>
              <w:textAlignment w:val="baseline"/>
              <w:rPr>
                <w:rFonts w:cs="David"/>
                <w:b/>
                <w:bCs/>
              </w:rPr>
            </w:pPr>
          </w:p>
        </w:tc>
        <w:tc>
          <w:tcPr>
            <w:tcW w:w="2410" w:type="dxa"/>
            <w:tcBorders>
              <w:top w:val="single" w:sz="4"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cs="David" w:hint="cs"/>
                <w:color w:val="000000"/>
                <w:rtl/>
              </w:rPr>
              <w:t xml:space="preserve">ג.2.4 </w:t>
            </w:r>
            <w:r w:rsidRPr="008B23B6">
              <w:rPr>
                <w:rFonts w:cs="David"/>
                <w:color w:val="000000"/>
                <w:rtl/>
              </w:rPr>
              <w:t>עדכון של פרק מקצועי</w:t>
            </w:r>
          </w:p>
        </w:tc>
        <w:tc>
          <w:tcPr>
            <w:tcW w:w="992" w:type="dxa"/>
            <w:tcBorders>
              <w:top w:val="single" w:sz="4" w:space="0" w:color="auto"/>
              <w:left w:val="single" w:sz="4" w:space="0" w:color="auto"/>
              <w:bottom w:val="single" w:sz="4" w:space="0" w:color="auto"/>
              <w:right w:val="single" w:sz="18" w:space="0" w:color="auto"/>
            </w:tcBorders>
          </w:tcPr>
          <w:p w:rsidR="000600E7" w:rsidRPr="008B23B6"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4" w:space="0" w:color="auto"/>
              <w:right w:val="single" w:sz="18" w:space="0" w:color="auto"/>
            </w:tcBorders>
          </w:tcPr>
          <w:p w:rsidR="000600E7" w:rsidRPr="008B23B6"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tcBorders>
              <w:top w:val="single" w:sz="4" w:space="0" w:color="auto"/>
              <w:left w:val="single" w:sz="18" w:space="0" w:color="auto"/>
              <w:bottom w:val="single" w:sz="18"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p>
        </w:tc>
        <w:tc>
          <w:tcPr>
            <w:tcW w:w="1843" w:type="dxa"/>
            <w:tcBorders>
              <w:top w:val="single" w:sz="4" w:space="0" w:color="auto"/>
              <w:left w:val="single" w:sz="4" w:space="0" w:color="auto"/>
              <w:bottom w:val="single" w:sz="18" w:space="0" w:color="auto"/>
              <w:right w:val="single" w:sz="4" w:space="0" w:color="auto"/>
            </w:tcBorders>
          </w:tcPr>
          <w:p w:rsidR="000600E7" w:rsidRPr="008B23B6" w:rsidRDefault="000600E7" w:rsidP="00252D51">
            <w:pPr>
              <w:overflowPunct w:val="0"/>
              <w:autoSpaceDE w:val="0"/>
              <w:autoSpaceDN w:val="0"/>
              <w:adjustRightInd w:val="0"/>
              <w:spacing w:line="300" w:lineRule="atLeast"/>
              <w:textAlignment w:val="baseline"/>
              <w:rPr>
                <w:rFonts w:cs="David"/>
                <w:b/>
                <w:bCs/>
              </w:rPr>
            </w:pPr>
            <w:r>
              <w:rPr>
                <w:rFonts w:cs="David" w:hint="cs"/>
                <w:b/>
                <w:bCs/>
                <w:rtl/>
              </w:rPr>
              <w:t xml:space="preserve">ג.4 </w:t>
            </w:r>
            <w:r w:rsidRPr="008B23B6">
              <w:rPr>
                <w:rFonts w:cs="David"/>
                <w:b/>
                <w:bCs/>
                <w:rtl/>
              </w:rPr>
              <w:t>בחינה מעשית</w:t>
            </w:r>
          </w:p>
        </w:tc>
        <w:tc>
          <w:tcPr>
            <w:tcW w:w="2410" w:type="dxa"/>
            <w:tcBorders>
              <w:top w:val="single" w:sz="4" w:space="0" w:color="auto"/>
              <w:left w:val="single" w:sz="4" w:space="0" w:color="auto"/>
              <w:bottom w:val="single" w:sz="18"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textAlignment w:val="baseline"/>
              <w:rPr>
                <w:rFonts w:ascii="MS Sans Serif" w:hAnsi="MS Sans Serif" w:cs="David"/>
              </w:rPr>
            </w:pPr>
            <w:r>
              <w:rPr>
                <w:rFonts w:ascii="MS Sans Serif" w:hAnsi="MS Sans Serif" w:cs="David" w:hint="cs"/>
                <w:rtl/>
              </w:rPr>
              <w:t xml:space="preserve">ג.4.1 </w:t>
            </w:r>
            <w:r w:rsidRPr="008B23B6">
              <w:rPr>
                <w:rFonts w:ascii="MS Sans Serif" w:hAnsi="MS Sans Serif" w:cs="David" w:hint="eastAsia"/>
                <w:rtl/>
              </w:rPr>
              <w:t>בקרה</w:t>
            </w:r>
            <w:r w:rsidRPr="008B23B6">
              <w:rPr>
                <w:rFonts w:ascii="MS Sans Serif" w:hAnsi="MS Sans Serif" w:cs="David"/>
                <w:rtl/>
              </w:rPr>
              <w:t xml:space="preserve"> </w:t>
            </w:r>
            <w:r w:rsidRPr="008B23B6">
              <w:rPr>
                <w:rFonts w:ascii="MS Sans Serif" w:hAnsi="MS Sans Serif" w:cs="David" w:hint="eastAsia"/>
                <w:rtl/>
              </w:rPr>
              <w:t>והכנת</w:t>
            </w:r>
            <w:r w:rsidRPr="008B23B6">
              <w:rPr>
                <w:rFonts w:ascii="MS Sans Serif" w:hAnsi="MS Sans Serif" w:cs="David"/>
                <w:rtl/>
              </w:rPr>
              <w:t xml:space="preserve"> </w:t>
            </w:r>
            <w:r w:rsidRPr="008B23B6">
              <w:rPr>
                <w:rFonts w:ascii="MS Sans Serif" w:hAnsi="MS Sans Serif" w:cs="David" w:hint="eastAsia"/>
                <w:rtl/>
              </w:rPr>
              <w:t>חוות</w:t>
            </w:r>
            <w:r w:rsidRPr="008B23B6">
              <w:rPr>
                <w:rFonts w:ascii="MS Sans Serif" w:hAnsi="MS Sans Serif" w:cs="David"/>
                <w:rtl/>
              </w:rPr>
              <w:t xml:space="preserve"> </w:t>
            </w:r>
            <w:r w:rsidRPr="008B23B6">
              <w:rPr>
                <w:rFonts w:ascii="MS Sans Serif" w:hAnsi="MS Sans Serif" w:cs="David" w:hint="eastAsia"/>
                <w:rtl/>
              </w:rPr>
              <w:t>דעת</w:t>
            </w:r>
            <w:r w:rsidRPr="008B23B6">
              <w:rPr>
                <w:rFonts w:ascii="MS Sans Serif" w:hAnsi="MS Sans Serif" w:cs="David"/>
                <w:rtl/>
              </w:rPr>
              <w:t xml:space="preserve"> </w:t>
            </w:r>
          </w:p>
        </w:tc>
        <w:tc>
          <w:tcPr>
            <w:tcW w:w="992" w:type="dxa"/>
            <w:tcBorders>
              <w:top w:val="single" w:sz="4" w:space="0" w:color="auto"/>
              <w:left w:val="single" w:sz="4" w:space="0" w:color="auto"/>
              <w:bottom w:val="single" w:sz="18"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18"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c>
          <w:tcPr>
            <w:tcW w:w="1526" w:type="dxa"/>
            <w:vMerge w:val="restart"/>
            <w:tcBorders>
              <w:top w:val="single" w:sz="18" w:space="0" w:color="auto"/>
              <w:left w:val="single" w:sz="18" w:space="0" w:color="auto"/>
              <w:bottom w:val="single" w:sz="4" w:space="0" w:color="auto"/>
              <w:right w:val="single" w:sz="4" w:space="0" w:color="auto"/>
            </w:tcBorders>
            <w:vAlign w:val="center"/>
          </w:tcPr>
          <w:p w:rsidR="000600E7" w:rsidRPr="008B23B6" w:rsidRDefault="000600E7" w:rsidP="00364C7D">
            <w:pPr>
              <w:overflowPunct w:val="0"/>
              <w:autoSpaceDE w:val="0"/>
              <w:autoSpaceDN w:val="0"/>
              <w:adjustRightInd w:val="0"/>
              <w:spacing w:line="300" w:lineRule="atLeast"/>
              <w:textAlignment w:val="baseline"/>
              <w:rPr>
                <w:rFonts w:cs="David"/>
                <w:b/>
                <w:bCs/>
              </w:rPr>
            </w:pPr>
            <w:r>
              <w:rPr>
                <w:rFonts w:cs="David" w:hint="cs"/>
                <w:b/>
                <w:bCs/>
                <w:rtl/>
              </w:rPr>
              <w:t>ד.</w:t>
            </w:r>
            <w:r w:rsidRPr="008B23B6">
              <w:rPr>
                <w:rFonts w:cs="David"/>
                <w:b/>
                <w:bCs/>
                <w:rtl/>
              </w:rPr>
              <w:t>חוות דעת מקצועית-פדגוגית בנושאים שונים</w:t>
            </w:r>
          </w:p>
        </w:tc>
        <w:tc>
          <w:tcPr>
            <w:tcW w:w="1843" w:type="dxa"/>
            <w:vMerge w:val="restart"/>
            <w:tcBorders>
              <w:top w:val="single" w:sz="18" w:space="0" w:color="auto"/>
              <w:left w:val="single" w:sz="4" w:space="0" w:color="auto"/>
              <w:bottom w:val="single" w:sz="4" w:space="0" w:color="auto"/>
              <w:right w:val="single" w:sz="4" w:space="0" w:color="auto"/>
            </w:tcBorders>
          </w:tcPr>
          <w:p w:rsidR="000600E7" w:rsidRPr="008B23B6" w:rsidRDefault="000600E7" w:rsidP="00252D51">
            <w:pPr>
              <w:overflowPunct w:val="0"/>
              <w:autoSpaceDE w:val="0"/>
              <w:autoSpaceDN w:val="0"/>
              <w:adjustRightInd w:val="0"/>
              <w:spacing w:line="300" w:lineRule="atLeast"/>
              <w:textAlignment w:val="baseline"/>
              <w:rPr>
                <w:rFonts w:cs="David"/>
                <w:b/>
                <w:bCs/>
              </w:rPr>
            </w:pPr>
            <w:r>
              <w:rPr>
                <w:rFonts w:cs="David" w:hint="cs"/>
                <w:b/>
                <w:bCs/>
                <w:rtl/>
              </w:rPr>
              <w:t xml:space="preserve">ד.1 </w:t>
            </w:r>
            <w:r w:rsidRPr="008B23B6">
              <w:rPr>
                <w:rFonts w:cs="David"/>
                <w:b/>
                <w:bCs/>
                <w:rtl/>
              </w:rPr>
              <w:t>ייעוץ מקצועי ומתן חוות דעת</w:t>
            </w:r>
          </w:p>
        </w:tc>
        <w:tc>
          <w:tcPr>
            <w:tcW w:w="2410" w:type="dxa"/>
            <w:tcBorders>
              <w:top w:val="single" w:sz="18"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ד.1.1 </w:t>
            </w:r>
            <w:r w:rsidRPr="008B23B6">
              <w:rPr>
                <w:rFonts w:ascii="MS Sans Serif" w:hAnsi="MS Sans Serif" w:cs="David" w:hint="eastAsia"/>
                <w:rtl/>
              </w:rPr>
              <w:t>הכנת</w:t>
            </w:r>
            <w:r w:rsidRPr="008B23B6">
              <w:rPr>
                <w:rFonts w:ascii="MS Sans Serif" w:hAnsi="MS Sans Serif" w:cs="David"/>
                <w:rtl/>
              </w:rPr>
              <w:t xml:space="preserve"> </w:t>
            </w:r>
            <w:r w:rsidRPr="008B23B6">
              <w:rPr>
                <w:rFonts w:ascii="MS Sans Serif" w:hAnsi="MS Sans Serif" w:cs="David" w:hint="eastAsia"/>
                <w:rtl/>
              </w:rPr>
              <w:t>חוות</w:t>
            </w:r>
            <w:r w:rsidRPr="008B23B6">
              <w:rPr>
                <w:rFonts w:ascii="MS Sans Serif" w:hAnsi="MS Sans Serif" w:cs="David"/>
                <w:rtl/>
              </w:rPr>
              <w:t xml:space="preserve"> </w:t>
            </w:r>
            <w:r w:rsidRPr="008B23B6">
              <w:rPr>
                <w:rFonts w:ascii="MS Sans Serif" w:hAnsi="MS Sans Serif" w:cs="David" w:hint="eastAsia"/>
                <w:rtl/>
              </w:rPr>
              <w:t>דעת</w:t>
            </w:r>
            <w:r w:rsidRPr="008B23B6">
              <w:rPr>
                <w:rFonts w:ascii="MS Sans Serif" w:hAnsi="MS Sans Serif" w:cs="David"/>
                <w:rtl/>
              </w:rPr>
              <w:t xml:space="preserve"> </w:t>
            </w:r>
            <w:r w:rsidRPr="008B23B6">
              <w:rPr>
                <w:rFonts w:ascii="MS Sans Serif" w:hAnsi="MS Sans Serif" w:cs="David" w:hint="eastAsia"/>
                <w:rtl/>
              </w:rPr>
              <w:t>על</w:t>
            </w:r>
            <w:r w:rsidRPr="008B23B6">
              <w:rPr>
                <w:rFonts w:ascii="MS Sans Serif" w:hAnsi="MS Sans Serif" w:cs="David"/>
                <w:rtl/>
              </w:rPr>
              <w:t xml:space="preserve"> </w:t>
            </w:r>
            <w:r w:rsidRPr="008B23B6">
              <w:rPr>
                <w:rFonts w:ascii="MS Sans Serif" w:hAnsi="MS Sans Serif" w:cs="David" w:hint="eastAsia"/>
                <w:rtl/>
              </w:rPr>
              <w:t>רמת</w:t>
            </w:r>
            <w:r w:rsidRPr="008B23B6">
              <w:rPr>
                <w:rFonts w:ascii="MS Sans Serif" w:hAnsi="MS Sans Serif" w:cs="David"/>
                <w:rtl/>
              </w:rPr>
              <w:t xml:space="preserve"> </w:t>
            </w:r>
            <w:r w:rsidRPr="008B23B6">
              <w:rPr>
                <w:rFonts w:ascii="MS Sans Serif" w:hAnsi="MS Sans Serif" w:cs="David" w:hint="eastAsia"/>
                <w:rtl/>
              </w:rPr>
              <w:t>המתאם</w:t>
            </w:r>
            <w:r w:rsidRPr="008B23B6">
              <w:rPr>
                <w:rFonts w:ascii="MS Sans Serif" w:hAnsi="MS Sans Serif" w:cs="David"/>
                <w:rtl/>
              </w:rPr>
              <w:t xml:space="preserve"> </w:t>
            </w:r>
            <w:r w:rsidRPr="008B23B6">
              <w:rPr>
                <w:rFonts w:ascii="MS Sans Serif" w:hAnsi="MS Sans Serif" w:cs="David" w:hint="eastAsia"/>
                <w:rtl/>
              </w:rPr>
              <w:t>בין</w:t>
            </w:r>
            <w:r w:rsidRPr="008B23B6">
              <w:rPr>
                <w:rFonts w:ascii="MS Sans Serif" w:hAnsi="MS Sans Serif" w:cs="David"/>
                <w:rtl/>
              </w:rPr>
              <w:t xml:space="preserve"> </w:t>
            </w:r>
            <w:r w:rsidRPr="008B23B6">
              <w:rPr>
                <w:rFonts w:ascii="MS Sans Serif" w:hAnsi="MS Sans Serif" w:cs="David" w:hint="eastAsia"/>
                <w:rtl/>
              </w:rPr>
              <w:t>שני</w:t>
            </w:r>
            <w:r w:rsidRPr="008B23B6">
              <w:rPr>
                <w:rFonts w:ascii="MS Sans Serif" w:hAnsi="MS Sans Serif" w:cs="David"/>
                <w:rtl/>
              </w:rPr>
              <w:t xml:space="preserve"> </w:t>
            </w:r>
            <w:r w:rsidRPr="008B23B6">
              <w:rPr>
                <w:rFonts w:ascii="MS Sans Serif" w:hAnsi="MS Sans Serif" w:cs="David" w:hint="eastAsia"/>
                <w:rtl/>
              </w:rPr>
              <w:t>מסמכים</w:t>
            </w:r>
            <w:r w:rsidRPr="008B23B6">
              <w:rPr>
                <w:rFonts w:ascii="MS Sans Serif" w:hAnsi="MS Sans Serif" w:cs="David"/>
                <w:rtl/>
              </w:rPr>
              <w:t xml:space="preserve"> (</w:t>
            </w:r>
            <w:r w:rsidRPr="008B23B6">
              <w:rPr>
                <w:rFonts w:ascii="MS Sans Serif" w:hAnsi="MS Sans Serif" w:cs="David" w:hint="eastAsia"/>
                <w:rtl/>
              </w:rPr>
              <w:t>למשל</w:t>
            </w:r>
            <w:r w:rsidRPr="008B23B6">
              <w:rPr>
                <w:rFonts w:ascii="MS Sans Serif" w:hAnsi="MS Sans Serif" w:cs="David"/>
                <w:rtl/>
              </w:rPr>
              <w:t xml:space="preserve"> </w:t>
            </w:r>
            <w:r w:rsidRPr="008B23B6">
              <w:rPr>
                <w:rFonts w:ascii="MS Sans Serif" w:hAnsi="MS Sans Serif" w:cs="David" w:hint="eastAsia"/>
                <w:rtl/>
              </w:rPr>
              <w:t>בין</w:t>
            </w:r>
            <w:r w:rsidRPr="008B23B6">
              <w:rPr>
                <w:rFonts w:ascii="MS Sans Serif" w:hAnsi="MS Sans Serif" w:cs="David"/>
                <w:rtl/>
              </w:rPr>
              <w:t xml:space="preserve"> </w:t>
            </w:r>
            <w:r w:rsidRPr="008B23B6">
              <w:rPr>
                <w:rFonts w:ascii="MS Sans Serif" w:hAnsi="MS Sans Serif" w:cs="David" w:hint="eastAsia"/>
                <w:rtl/>
              </w:rPr>
              <w:t>תוכנית</w:t>
            </w:r>
            <w:r w:rsidRPr="008B23B6">
              <w:rPr>
                <w:rFonts w:ascii="MS Sans Serif" w:hAnsi="MS Sans Serif" w:cs="David"/>
                <w:rtl/>
              </w:rPr>
              <w:t xml:space="preserve"> </w:t>
            </w:r>
            <w:r w:rsidRPr="008B23B6">
              <w:rPr>
                <w:rFonts w:ascii="MS Sans Serif" w:hAnsi="MS Sans Serif" w:cs="David" w:hint="eastAsia"/>
                <w:rtl/>
              </w:rPr>
              <w:t>לימודים</w:t>
            </w:r>
            <w:r w:rsidRPr="008B23B6">
              <w:rPr>
                <w:rFonts w:ascii="MS Sans Serif" w:hAnsi="MS Sans Serif" w:cs="David"/>
                <w:rtl/>
              </w:rPr>
              <w:t>/</w:t>
            </w:r>
            <w:r w:rsidRPr="008B23B6">
              <w:rPr>
                <w:rFonts w:ascii="MS Sans Serif" w:hAnsi="MS Sans Serif" w:cs="David" w:hint="eastAsia"/>
                <w:rtl/>
              </w:rPr>
              <w:t>בחינה</w:t>
            </w:r>
            <w:r w:rsidRPr="008B23B6">
              <w:rPr>
                <w:rFonts w:ascii="MS Sans Serif" w:hAnsi="MS Sans Serif" w:cs="David"/>
                <w:rtl/>
              </w:rPr>
              <w:t>)</w:t>
            </w:r>
          </w:p>
        </w:tc>
        <w:tc>
          <w:tcPr>
            <w:tcW w:w="992" w:type="dxa"/>
            <w:tcBorders>
              <w:top w:val="single" w:sz="18"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18"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rPr>
          <w:trHeight w:val="299"/>
        </w:trPr>
        <w:tc>
          <w:tcPr>
            <w:tcW w:w="1526" w:type="dxa"/>
            <w:vMerge/>
            <w:tcBorders>
              <w:top w:val="single" w:sz="4" w:space="0" w:color="auto"/>
              <w:left w:val="single" w:sz="18" w:space="0" w:color="auto"/>
              <w:bottom w:val="single" w:sz="4" w:space="0" w:color="auto"/>
              <w:right w:val="single" w:sz="4" w:space="0" w:color="auto"/>
            </w:tcBorders>
          </w:tcPr>
          <w:p w:rsidR="000600E7" w:rsidRPr="008B23B6" w:rsidRDefault="000600E7" w:rsidP="00364C7D">
            <w:pPr>
              <w:overflowPunct w:val="0"/>
              <w:autoSpaceDE w:val="0"/>
              <w:autoSpaceDN w:val="0"/>
              <w:adjustRightInd w:val="0"/>
              <w:spacing w:line="300" w:lineRule="atLeast"/>
              <w:textAlignment w:val="baseline"/>
              <w:rPr>
                <w:rFonts w:cs="David"/>
              </w:rPr>
            </w:pPr>
          </w:p>
        </w:tc>
        <w:tc>
          <w:tcPr>
            <w:tcW w:w="1843" w:type="dxa"/>
            <w:vMerge/>
            <w:tcBorders>
              <w:top w:val="single" w:sz="4" w:space="0" w:color="auto"/>
              <w:left w:val="single" w:sz="4" w:space="0" w:color="auto"/>
              <w:bottom w:val="single" w:sz="4" w:space="0" w:color="auto"/>
              <w:right w:val="single" w:sz="4" w:space="0" w:color="auto"/>
            </w:tcBorders>
          </w:tcPr>
          <w:p w:rsidR="000600E7" w:rsidRPr="008B23B6" w:rsidRDefault="000600E7" w:rsidP="00252D51">
            <w:pPr>
              <w:widowControl w:val="0"/>
              <w:overflowPunct w:val="0"/>
              <w:autoSpaceDE w:val="0"/>
              <w:autoSpaceDN w:val="0"/>
              <w:adjustRightInd w:val="0"/>
              <w:spacing w:line="300" w:lineRule="atLeast"/>
              <w:textAlignment w:val="baseline"/>
              <w:rPr>
                <w:rFonts w:ascii="MS Sans Serif" w:hAnsi="MS Sans Serif" w:cs="David"/>
                <w:b/>
                <w:bCs/>
              </w:rPr>
            </w:pPr>
          </w:p>
        </w:tc>
        <w:tc>
          <w:tcPr>
            <w:tcW w:w="2410" w:type="dxa"/>
            <w:tcBorders>
              <w:top w:val="single" w:sz="4"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ד.1.2 </w:t>
            </w:r>
            <w:r w:rsidRPr="008B23B6">
              <w:rPr>
                <w:rFonts w:ascii="MS Sans Serif" w:hAnsi="MS Sans Serif" w:cs="David" w:hint="eastAsia"/>
                <w:rtl/>
              </w:rPr>
              <w:t>השתתפות</w:t>
            </w:r>
            <w:r w:rsidRPr="008B23B6">
              <w:rPr>
                <w:rFonts w:ascii="MS Sans Serif" w:hAnsi="MS Sans Serif" w:cs="David"/>
                <w:rtl/>
              </w:rPr>
              <w:t xml:space="preserve"> </w:t>
            </w:r>
            <w:r w:rsidRPr="008B23B6">
              <w:rPr>
                <w:rFonts w:ascii="MS Sans Serif" w:hAnsi="MS Sans Serif" w:cs="David" w:hint="eastAsia"/>
                <w:rtl/>
              </w:rPr>
              <w:t>חד</w:t>
            </w:r>
            <w:r w:rsidRPr="008B23B6">
              <w:rPr>
                <w:rFonts w:ascii="MS Sans Serif" w:hAnsi="MS Sans Serif" w:cs="David"/>
                <w:rtl/>
              </w:rPr>
              <w:t xml:space="preserve"> </w:t>
            </w:r>
            <w:r w:rsidRPr="008B23B6">
              <w:rPr>
                <w:rFonts w:ascii="MS Sans Serif" w:hAnsi="MS Sans Serif" w:cs="David" w:hint="eastAsia"/>
                <w:rtl/>
              </w:rPr>
              <w:t>פעמית</w:t>
            </w:r>
            <w:r w:rsidRPr="008B23B6">
              <w:rPr>
                <w:rFonts w:ascii="MS Sans Serif" w:hAnsi="MS Sans Serif" w:cs="David"/>
                <w:rtl/>
              </w:rPr>
              <w:t xml:space="preserve"> </w:t>
            </w:r>
            <w:r w:rsidRPr="008B23B6">
              <w:rPr>
                <w:rFonts w:ascii="MS Sans Serif" w:hAnsi="MS Sans Serif" w:cs="David" w:hint="eastAsia"/>
                <w:rtl/>
              </w:rPr>
              <w:t>כנציג</w:t>
            </w:r>
            <w:r w:rsidRPr="008B23B6">
              <w:rPr>
                <w:rFonts w:ascii="MS Sans Serif" w:hAnsi="MS Sans Serif" w:cs="David"/>
                <w:rtl/>
              </w:rPr>
              <w:t xml:space="preserve"> </w:t>
            </w:r>
            <w:r w:rsidRPr="008B23B6">
              <w:rPr>
                <w:rFonts w:ascii="MS Sans Serif" w:hAnsi="MS Sans Serif" w:cs="David" w:hint="eastAsia"/>
                <w:rtl/>
              </w:rPr>
              <w:t>בוועדה</w:t>
            </w:r>
          </w:p>
        </w:tc>
        <w:tc>
          <w:tcPr>
            <w:tcW w:w="99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4" w:space="0" w:color="auto"/>
              <w:right w:val="single" w:sz="18" w:space="0" w:color="auto"/>
            </w:tcBorders>
          </w:tcPr>
          <w:p w:rsidR="000600E7" w:rsidRPr="008B23B6" w:rsidDel="008D7B81"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rPr>
          <w:trHeight w:val="514"/>
        </w:trPr>
        <w:tc>
          <w:tcPr>
            <w:tcW w:w="1526" w:type="dxa"/>
            <w:vMerge/>
            <w:tcBorders>
              <w:top w:val="single" w:sz="4" w:space="0" w:color="auto"/>
              <w:left w:val="single" w:sz="18" w:space="0" w:color="auto"/>
              <w:bottom w:val="single" w:sz="4" w:space="0" w:color="auto"/>
              <w:right w:val="single" w:sz="4" w:space="0" w:color="auto"/>
            </w:tcBorders>
          </w:tcPr>
          <w:p w:rsidR="000600E7" w:rsidRPr="008B23B6" w:rsidRDefault="000600E7" w:rsidP="00364C7D">
            <w:pPr>
              <w:overflowPunct w:val="0"/>
              <w:autoSpaceDE w:val="0"/>
              <w:autoSpaceDN w:val="0"/>
              <w:adjustRightInd w:val="0"/>
              <w:spacing w:line="300" w:lineRule="atLeast"/>
              <w:textAlignment w:val="baseline"/>
              <w:rPr>
                <w:rFonts w:cs="David"/>
              </w:rPr>
            </w:pPr>
          </w:p>
        </w:tc>
        <w:tc>
          <w:tcPr>
            <w:tcW w:w="1843" w:type="dxa"/>
            <w:vMerge/>
            <w:tcBorders>
              <w:top w:val="single" w:sz="4" w:space="0" w:color="auto"/>
              <w:left w:val="single" w:sz="4" w:space="0" w:color="auto"/>
              <w:bottom w:val="single" w:sz="4" w:space="0" w:color="auto"/>
              <w:right w:val="single" w:sz="4" w:space="0" w:color="auto"/>
            </w:tcBorders>
          </w:tcPr>
          <w:p w:rsidR="000600E7" w:rsidRPr="008B23B6" w:rsidRDefault="000600E7" w:rsidP="00252D51">
            <w:pPr>
              <w:widowControl w:val="0"/>
              <w:overflowPunct w:val="0"/>
              <w:autoSpaceDE w:val="0"/>
              <w:autoSpaceDN w:val="0"/>
              <w:adjustRightInd w:val="0"/>
              <w:spacing w:line="300" w:lineRule="atLeast"/>
              <w:textAlignment w:val="baseline"/>
              <w:rPr>
                <w:rFonts w:ascii="MS Sans Serif" w:hAnsi="MS Sans Serif" w:cs="David"/>
                <w:b/>
                <w:bCs/>
              </w:rPr>
            </w:pPr>
          </w:p>
        </w:tc>
        <w:tc>
          <w:tcPr>
            <w:tcW w:w="2410" w:type="dxa"/>
            <w:tcBorders>
              <w:top w:val="single" w:sz="4" w:space="0" w:color="auto"/>
              <w:left w:val="single" w:sz="4" w:space="0" w:color="auto"/>
              <w:bottom w:val="single" w:sz="4"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ד.1.3 </w:t>
            </w:r>
            <w:r w:rsidRPr="008B23B6">
              <w:rPr>
                <w:rFonts w:ascii="MS Sans Serif" w:hAnsi="MS Sans Serif" w:cs="David" w:hint="eastAsia"/>
                <w:rtl/>
              </w:rPr>
              <w:t>ריכוז</w:t>
            </w:r>
            <w:r w:rsidRPr="008B23B6">
              <w:rPr>
                <w:rFonts w:ascii="MS Sans Serif" w:hAnsi="MS Sans Serif" w:cs="David"/>
                <w:rtl/>
              </w:rPr>
              <w:t xml:space="preserve"> </w:t>
            </w:r>
            <w:r w:rsidRPr="008B23B6">
              <w:rPr>
                <w:rFonts w:ascii="MS Sans Serif" w:hAnsi="MS Sans Serif" w:cs="David" w:hint="eastAsia"/>
                <w:rtl/>
              </w:rPr>
              <w:t>פרויקט</w:t>
            </w:r>
            <w:r w:rsidRPr="008B23B6">
              <w:rPr>
                <w:rFonts w:ascii="MS Sans Serif" w:hAnsi="MS Sans Serif" w:cs="David"/>
                <w:rtl/>
              </w:rPr>
              <w:t xml:space="preserve"> </w:t>
            </w:r>
            <w:r w:rsidRPr="008B23B6">
              <w:rPr>
                <w:rFonts w:ascii="MS Sans Serif" w:hAnsi="MS Sans Serif" w:cs="David" w:hint="eastAsia"/>
                <w:rtl/>
              </w:rPr>
              <w:t>ענפי</w:t>
            </w:r>
            <w:r w:rsidRPr="008B23B6">
              <w:rPr>
                <w:rFonts w:ascii="MS Sans Serif" w:hAnsi="MS Sans Serif" w:cs="David"/>
                <w:rtl/>
              </w:rPr>
              <w:t xml:space="preserve">, </w:t>
            </w:r>
            <w:r w:rsidRPr="008B23B6">
              <w:rPr>
                <w:rFonts w:ascii="MS Sans Serif" w:hAnsi="MS Sans Serif" w:cs="David" w:hint="eastAsia"/>
                <w:rtl/>
              </w:rPr>
              <w:t>השתתפות</w:t>
            </w:r>
            <w:r w:rsidRPr="008B23B6">
              <w:rPr>
                <w:rFonts w:ascii="MS Sans Serif" w:hAnsi="MS Sans Serif" w:cs="David"/>
                <w:rtl/>
              </w:rPr>
              <w:t xml:space="preserve"> </w:t>
            </w:r>
            <w:r w:rsidRPr="008B23B6">
              <w:rPr>
                <w:rFonts w:ascii="MS Sans Serif" w:hAnsi="MS Sans Serif" w:cs="David" w:hint="eastAsia"/>
                <w:rtl/>
              </w:rPr>
              <w:t>בכ</w:t>
            </w:r>
            <w:r w:rsidRPr="008B23B6">
              <w:rPr>
                <w:rFonts w:ascii="MS Sans Serif" w:hAnsi="MS Sans Serif" w:cs="David"/>
                <w:rtl/>
              </w:rPr>
              <w:t xml:space="preserve">-5 </w:t>
            </w:r>
            <w:r w:rsidRPr="008B23B6">
              <w:rPr>
                <w:rFonts w:ascii="MS Sans Serif" w:hAnsi="MS Sans Serif" w:cs="David" w:hint="eastAsia"/>
                <w:rtl/>
              </w:rPr>
              <w:t>מפגשים</w:t>
            </w:r>
            <w:r w:rsidRPr="008B23B6">
              <w:rPr>
                <w:rFonts w:ascii="MS Sans Serif" w:hAnsi="MS Sans Serif" w:cs="David"/>
                <w:rtl/>
              </w:rPr>
              <w:t xml:space="preserve"> </w:t>
            </w:r>
            <w:r w:rsidRPr="008B23B6">
              <w:rPr>
                <w:rFonts w:ascii="MS Sans Serif" w:hAnsi="MS Sans Serif" w:cs="David" w:hint="eastAsia"/>
                <w:rtl/>
              </w:rPr>
              <w:t>של</w:t>
            </w:r>
            <w:r w:rsidRPr="008B23B6">
              <w:rPr>
                <w:rFonts w:ascii="MS Sans Serif" w:hAnsi="MS Sans Serif" w:cs="David"/>
                <w:rtl/>
              </w:rPr>
              <w:t xml:space="preserve"> </w:t>
            </w:r>
            <w:r w:rsidRPr="008B23B6">
              <w:rPr>
                <w:rFonts w:ascii="MS Sans Serif" w:hAnsi="MS Sans Serif" w:cs="David" w:hint="eastAsia"/>
                <w:rtl/>
              </w:rPr>
              <w:t>כשעתיים</w:t>
            </w:r>
            <w:r w:rsidRPr="008B23B6">
              <w:rPr>
                <w:rFonts w:ascii="MS Sans Serif" w:hAnsi="MS Sans Serif" w:cs="David"/>
                <w:rtl/>
              </w:rPr>
              <w:t xml:space="preserve"> </w:t>
            </w:r>
            <w:r w:rsidRPr="008B23B6">
              <w:rPr>
                <w:rFonts w:ascii="MS Sans Serif" w:hAnsi="MS Sans Serif" w:cs="David" w:hint="eastAsia"/>
                <w:rtl/>
              </w:rPr>
              <w:t>כל</w:t>
            </w:r>
            <w:r w:rsidRPr="008B23B6">
              <w:rPr>
                <w:rFonts w:ascii="MS Sans Serif" w:hAnsi="MS Sans Serif" w:cs="David"/>
                <w:rtl/>
              </w:rPr>
              <w:t xml:space="preserve"> </w:t>
            </w:r>
            <w:r w:rsidRPr="008B23B6">
              <w:rPr>
                <w:rFonts w:ascii="MS Sans Serif" w:hAnsi="MS Sans Serif" w:cs="David" w:hint="eastAsia"/>
                <w:rtl/>
              </w:rPr>
              <w:t>אחד</w:t>
            </w:r>
            <w:r w:rsidRPr="008B23B6">
              <w:rPr>
                <w:rFonts w:ascii="MS Sans Serif" w:hAnsi="MS Sans Serif" w:cs="David"/>
                <w:rtl/>
              </w:rPr>
              <w:t xml:space="preserve"> </w:t>
            </w:r>
            <w:r w:rsidRPr="008B23B6">
              <w:rPr>
                <w:rFonts w:ascii="MS Sans Serif" w:hAnsi="MS Sans Serif" w:cs="David" w:hint="eastAsia"/>
                <w:rtl/>
              </w:rPr>
              <w:t>והגשת</w:t>
            </w:r>
            <w:r w:rsidRPr="008B23B6">
              <w:rPr>
                <w:rFonts w:ascii="MS Sans Serif" w:hAnsi="MS Sans Serif" w:cs="David"/>
                <w:rtl/>
              </w:rPr>
              <w:t xml:space="preserve"> </w:t>
            </w:r>
            <w:r w:rsidRPr="008B23B6">
              <w:rPr>
                <w:rFonts w:ascii="MS Sans Serif" w:hAnsi="MS Sans Serif" w:cs="David" w:hint="eastAsia"/>
                <w:rtl/>
              </w:rPr>
              <w:t>דוח</w:t>
            </w:r>
            <w:r w:rsidRPr="008B23B6">
              <w:rPr>
                <w:rFonts w:ascii="MS Sans Serif" w:hAnsi="MS Sans Serif" w:cs="David"/>
                <w:rtl/>
              </w:rPr>
              <w:t xml:space="preserve"> </w:t>
            </w:r>
            <w:r w:rsidRPr="008B23B6">
              <w:rPr>
                <w:rFonts w:ascii="MS Sans Serif" w:hAnsi="MS Sans Serif" w:cs="David" w:hint="eastAsia"/>
                <w:rtl/>
              </w:rPr>
              <w:t>וחוות</w:t>
            </w:r>
            <w:r w:rsidRPr="008B23B6">
              <w:rPr>
                <w:rFonts w:ascii="MS Sans Serif" w:hAnsi="MS Sans Serif" w:cs="David"/>
                <w:rtl/>
              </w:rPr>
              <w:t xml:space="preserve"> </w:t>
            </w:r>
            <w:r w:rsidRPr="008B23B6">
              <w:rPr>
                <w:rFonts w:ascii="MS Sans Serif" w:hAnsi="MS Sans Serif" w:cs="David" w:hint="eastAsia"/>
                <w:rtl/>
              </w:rPr>
              <w:t>דעת</w:t>
            </w:r>
          </w:p>
        </w:tc>
        <w:tc>
          <w:tcPr>
            <w:tcW w:w="992" w:type="dxa"/>
            <w:tcBorders>
              <w:top w:val="single" w:sz="4" w:space="0" w:color="auto"/>
              <w:left w:val="single" w:sz="4" w:space="0" w:color="auto"/>
              <w:bottom w:val="single" w:sz="4" w:space="0" w:color="auto"/>
              <w:right w:val="single" w:sz="18" w:space="0" w:color="auto"/>
            </w:tcBorders>
          </w:tcPr>
          <w:p w:rsidR="000600E7" w:rsidRPr="008B23B6"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4" w:space="0" w:color="auto"/>
              <w:right w:val="single" w:sz="18" w:space="0" w:color="auto"/>
            </w:tcBorders>
          </w:tcPr>
          <w:p w:rsidR="000600E7" w:rsidRPr="008B23B6"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r w:rsidR="000600E7" w:rsidRPr="008B23B6" w:rsidTr="00634756">
        <w:trPr>
          <w:trHeight w:val="970"/>
        </w:trPr>
        <w:tc>
          <w:tcPr>
            <w:tcW w:w="1526" w:type="dxa"/>
            <w:vMerge/>
            <w:tcBorders>
              <w:top w:val="single" w:sz="4" w:space="0" w:color="auto"/>
              <w:left w:val="single" w:sz="18" w:space="0" w:color="auto"/>
              <w:bottom w:val="single" w:sz="18" w:space="0" w:color="auto"/>
              <w:right w:val="single" w:sz="4" w:space="0" w:color="auto"/>
            </w:tcBorders>
          </w:tcPr>
          <w:p w:rsidR="000600E7" w:rsidRPr="008B23B6" w:rsidRDefault="000600E7" w:rsidP="00364C7D">
            <w:pPr>
              <w:overflowPunct w:val="0"/>
              <w:autoSpaceDE w:val="0"/>
              <w:autoSpaceDN w:val="0"/>
              <w:adjustRightInd w:val="0"/>
              <w:spacing w:line="300" w:lineRule="atLeast"/>
              <w:textAlignment w:val="baseline"/>
              <w:rPr>
                <w:rFonts w:cs="David"/>
              </w:rPr>
            </w:pPr>
          </w:p>
        </w:tc>
        <w:tc>
          <w:tcPr>
            <w:tcW w:w="1843" w:type="dxa"/>
            <w:vMerge/>
            <w:tcBorders>
              <w:top w:val="single" w:sz="4" w:space="0" w:color="auto"/>
              <w:left w:val="single" w:sz="4" w:space="0" w:color="auto"/>
              <w:bottom w:val="single" w:sz="18" w:space="0" w:color="auto"/>
              <w:right w:val="single" w:sz="4" w:space="0" w:color="auto"/>
            </w:tcBorders>
          </w:tcPr>
          <w:p w:rsidR="000600E7" w:rsidRPr="008B23B6" w:rsidRDefault="000600E7" w:rsidP="00252D51">
            <w:pPr>
              <w:widowControl w:val="0"/>
              <w:overflowPunct w:val="0"/>
              <w:autoSpaceDE w:val="0"/>
              <w:autoSpaceDN w:val="0"/>
              <w:adjustRightInd w:val="0"/>
              <w:spacing w:line="300" w:lineRule="atLeast"/>
              <w:textAlignment w:val="baseline"/>
              <w:rPr>
                <w:rFonts w:ascii="MS Sans Serif" w:hAnsi="MS Sans Serif" w:cs="David"/>
                <w:b/>
                <w:bCs/>
              </w:rPr>
            </w:pPr>
          </w:p>
        </w:tc>
        <w:tc>
          <w:tcPr>
            <w:tcW w:w="2410" w:type="dxa"/>
            <w:tcBorders>
              <w:top w:val="single" w:sz="4" w:space="0" w:color="auto"/>
              <w:left w:val="single" w:sz="4" w:space="0" w:color="auto"/>
              <w:bottom w:val="single" w:sz="18" w:space="0" w:color="auto"/>
              <w:right w:val="single" w:sz="4" w:space="0" w:color="auto"/>
            </w:tcBorders>
          </w:tcPr>
          <w:p w:rsidR="000600E7" w:rsidRPr="008B23B6" w:rsidRDefault="000600E7" w:rsidP="00252D51">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ד.1.4 </w:t>
            </w:r>
            <w:r w:rsidRPr="008B23B6">
              <w:rPr>
                <w:rFonts w:ascii="MS Sans Serif" w:hAnsi="MS Sans Serif" w:cs="David" w:hint="eastAsia"/>
                <w:rtl/>
              </w:rPr>
              <w:t>ריכוז</w:t>
            </w:r>
            <w:r w:rsidRPr="008B23B6">
              <w:rPr>
                <w:rFonts w:ascii="MS Sans Serif" w:hAnsi="MS Sans Serif" w:cs="David"/>
                <w:rtl/>
              </w:rPr>
              <w:t xml:space="preserve"> </w:t>
            </w:r>
            <w:r w:rsidRPr="008B23B6">
              <w:rPr>
                <w:rFonts w:ascii="MS Sans Serif" w:hAnsi="MS Sans Serif" w:cs="David" w:hint="eastAsia"/>
                <w:rtl/>
              </w:rPr>
              <w:t>פרויקט</w:t>
            </w:r>
            <w:r w:rsidRPr="008B23B6">
              <w:rPr>
                <w:rFonts w:ascii="MS Sans Serif" w:hAnsi="MS Sans Serif" w:cs="David"/>
                <w:rtl/>
              </w:rPr>
              <w:t xml:space="preserve"> </w:t>
            </w:r>
            <w:r w:rsidRPr="008B23B6">
              <w:rPr>
                <w:rFonts w:ascii="MS Sans Serif" w:hAnsi="MS Sans Serif" w:cs="David" w:hint="eastAsia"/>
                <w:rtl/>
              </w:rPr>
              <w:t>ענפי</w:t>
            </w:r>
            <w:r w:rsidRPr="008B23B6">
              <w:rPr>
                <w:rFonts w:ascii="MS Sans Serif" w:hAnsi="MS Sans Serif" w:cs="David"/>
                <w:rtl/>
              </w:rPr>
              <w:t xml:space="preserve">, </w:t>
            </w:r>
            <w:r w:rsidRPr="008B23B6">
              <w:rPr>
                <w:rFonts w:ascii="MS Sans Serif" w:hAnsi="MS Sans Serif" w:cs="David" w:hint="eastAsia"/>
                <w:rtl/>
              </w:rPr>
              <w:t>השתתפות</w:t>
            </w:r>
            <w:r w:rsidRPr="008B23B6">
              <w:rPr>
                <w:rFonts w:ascii="MS Sans Serif" w:hAnsi="MS Sans Serif" w:cs="David"/>
                <w:rtl/>
              </w:rPr>
              <w:t xml:space="preserve"> </w:t>
            </w:r>
            <w:r w:rsidRPr="008B23B6">
              <w:rPr>
                <w:rFonts w:ascii="MS Sans Serif" w:hAnsi="MS Sans Serif" w:cs="David" w:hint="eastAsia"/>
                <w:rtl/>
              </w:rPr>
              <w:t>בכ</w:t>
            </w:r>
            <w:r w:rsidRPr="008B23B6">
              <w:rPr>
                <w:rFonts w:ascii="MS Sans Serif" w:hAnsi="MS Sans Serif" w:cs="David"/>
                <w:rtl/>
              </w:rPr>
              <w:t xml:space="preserve">-8 </w:t>
            </w:r>
            <w:r w:rsidRPr="008B23B6">
              <w:rPr>
                <w:rFonts w:ascii="MS Sans Serif" w:hAnsi="MS Sans Serif" w:cs="David" w:hint="eastAsia"/>
                <w:rtl/>
              </w:rPr>
              <w:t>מפגשים</w:t>
            </w:r>
            <w:r w:rsidRPr="008B23B6">
              <w:rPr>
                <w:rFonts w:ascii="MS Sans Serif" w:hAnsi="MS Sans Serif" w:cs="David"/>
                <w:rtl/>
              </w:rPr>
              <w:t xml:space="preserve">, </w:t>
            </w:r>
            <w:r w:rsidRPr="008B23B6">
              <w:rPr>
                <w:rFonts w:ascii="MS Sans Serif" w:hAnsi="MS Sans Serif" w:cs="David" w:hint="eastAsia"/>
                <w:rtl/>
              </w:rPr>
              <w:t>הגשת</w:t>
            </w:r>
            <w:r w:rsidRPr="008B23B6">
              <w:rPr>
                <w:rFonts w:ascii="MS Sans Serif" w:hAnsi="MS Sans Serif" w:cs="David"/>
                <w:rtl/>
              </w:rPr>
              <w:t xml:space="preserve"> </w:t>
            </w:r>
            <w:r w:rsidRPr="008B23B6">
              <w:rPr>
                <w:rFonts w:ascii="MS Sans Serif" w:hAnsi="MS Sans Serif" w:cs="David" w:hint="eastAsia"/>
                <w:rtl/>
              </w:rPr>
              <w:t>דוח</w:t>
            </w:r>
            <w:r w:rsidRPr="008B23B6">
              <w:rPr>
                <w:rFonts w:ascii="MS Sans Serif" w:hAnsi="MS Sans Serif" w:cs="David"/>
                <w:rtl/>
              </w:rPr>
              <w:t xml:space="preserve"> </w:t>
            </w:r>
            <w:r w:rsidRPr="008B23B6">
              <w:rPr>
                <w:rFonts w:ascii="MS Sans Serif" w:hAnsi="MS Sans Serif" w:cs="David" w:hint="eastAsia"/>
                <w:rtl/>
              </w:rPr>
              <w:t>וחוות</w:t>
            </w:r>
            <w:r w:rsidRPr="008B23B6">
              <w:rPr>
                <w:rFonts w:ascii="MS Sans Serif" w:hAnsi="MS Sans Serif" w:cs="David"/>
                <w:rtl/>
              </w:rPr>
              <w:t xml:space="preserve"> </w:t>
            </w:r>
            <w:r w:rsidRPr="008B23B6">
              <w:rPr>
                <w:rFonts w:ascii="MS Sans Serif" w:hAnsi="MS Sans Serif" w:cs="David" w:hint="eastAsia"/>
                <w:rtl/>
              </w:rPr>
              <w:t>דעת</w:t>
            </w:r>
            <w:r w:rsidRPr="008B23B6">
              <w:rPr>
                <w:rFonts w:ascii="MS Sans Serif" w:hAnsi="MS Sans Serif" w:cs="David"/>
                <w:rtl/>
              </w:rPr>
              <w:t xml:space="preserve"> </w:t>
            </w:r>
            <w:r w:rsidRPr="008B23B6">
              <w:rPr>
                <w:rFonts w:ascii="MS Sans Serif" w:hAnsi="MS Sans Serif" w:cs="David" w:hint="eastAsia"/>
                <w:rtl/>
              </w:rPr>
              <w:t>כולל</w:t>
            </w:r>
            <w:r w:rsidRPr="008B23B6">
              <w:rPr>
                <w:rFonts w:ascii="MS Sans Serif" w:hAnsi="MS Sans Serif" w:cs="David"/>
                <w:rtl/>
              </w:rPr>
              <w:t xml:space="preserve"> </w:t>
            </w:r>
            <w:r w:rsidRPr="008B23B6">
              <w:rPr>
                <w:rFonts w:ascii="MS Sans Serif" w:hAnsi="MS Sans Serif" w:cs="David" w:hint="eastAsia"/>
                <w:rtl/>
              </w:rPr>
              <w:t>המלצות</w:t>
            </w:r>
            <w:r w:rsidRPr="008B23B6">
              <w:rPr>
                <w:rFonts w:ascii="MS Sans Serif" w:hAnsi="MS Sans Serif" w:cs="David"/>
                <w:rtl/>
              </w:rPr>
              <w:t xml:space="preserve"> </w:t>
            </w:r>
            <w:r w:rsidRPr="008B23B6">
              <w:rPr>
                <w:rFonts w:ascii="MS Sans Serif" w:hAnsi="MS Sans Serif" w:cs="David" w:hint="eastAsia"/>
                <w:rtl/>
              </w:rPr>
              <w:t>לשינויים</w:t>
            </w:r>
            <w:r w:rsidRPr="008B23B6">
              <w:rPr>
                <w:rFonts w:ascii="MS Sans Serif" w:hAnsi="MS Sans Serif" w:cs="David"/>
                <w:rtl/>
              </w:rPr>
              <w:t xml:space="preserve"> </w:t>
            </w:r>
            <w:r w:rsidRPr="008B23B6">
              <w:rPr>
                <w:rFonts w:ascii="MS Sans Serif" w:hAnsi="MS Sans Serif" w:cs="David" w:hint="eastAsia"/>
                <w:rtl/>
              </w:rPr>
              <w:t>במסמכי</w:t>
            </w:r>
            <w:r w:rsidRPr="008B23B6">
              <w:rPr>
                <w:rFonts w:ascii="MS Sans Serif" w:hAnsi="MS Sans Serif" w:cs="David"/>
                <w:rtl/>
              </w:rPr>
              <w:t xml:space="preserve"> </w:t>
            </w:r>
            <w:r w:rsidRPr="008B23B6">
              <w:rPr>
                <w:rFonts w:ascii="MS Sans Serif" w:hAnsi="MS Sans Serif" w:cs="David" w:hint="eastAsia"/>
                <w:rtl/>
              </w:rPr>
              <w:t>היחידה</w:t>
            </w:r>
          </w:p>
        </w:tc>
        <w:tc>
          <w:tcPr>
            <w:tcW w:w="992" w:type="dxa"/>
            <w:tcBorders>
              <w:top w:val="single" w:sz="4" w:space="0" w:color="auto"/>
              <w:left w:val="single" w:sz="4" w:space="0" w:color="auto"/>
              <w:bottom w:val="single" w:sz="18" w:space="0" w:color="auto"/>
              <w:right w:val="single" w:sz="18" w:space="0" w:color="auto"/>
            </w:tcBorders>
          </w:tcPr>
          <w:p w:rsidR="000600E7" w:rsidRPr="008B23B6"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c>
          <w:tcPr>
            <w:tcW w:w="2222" w:type="dxa"/>
            <w:tcBorders>
              <w:top w:val="single" w:sz="4" w:space="0" w:color="auto"/>
              <w:left w:val="single" w:sz="4" w:space="0" w:color="auto"/>
              <w:bottom w:val="single" w:sz="18" w:space="0" w:color="auto"/>
              <w:right w:val="single" w:sz="18" w:space="0" w:color="auto"/>
            </w:tcBorders>
          </w:tcPr>
          <w:p w:rsidR="000600E7" w:rsidRPr="008B23B6" w:rsidRDefault="000600E7" w:rsidP="00252D51">
            <w:pPr>
              <w:widowControl w:val="0"/>
              <w:overflowPunct w:val="0"/>
              <w:autoSpaceDE w:val="0"/>
              <w:autoSpaceDN w:val="0"/>
              <w:adjustRightInd w:val="0"/>
              <w:spacing w:line="300" w:lineRule="atLeast"/>
              <w:jc w:val="center"/>
              <w:textAlignment w:val="baseline"/>
              <w:rPr>
                <w:rFonts w:ascii="MS Sans Serif" w:hAnsi="MS Sans Serif" w:cs="David"/>
                <w:b/>
                <w:bCs/>
              </w:rPr>
            </w:pPr>
          </w:p>
        </w:tc>
      </w:tr>
    </w:tbl>
    <w:p w:rsidR="00CA5069" w:rsidRPr="009A1DCA" w:rsidRDefault="00734EEF" w:rsidP="00734EEF">
      <w:pPr>
        <w:spacing w:line="340" w:lineRule="atLeast"/>
        <w:rPr>
          <w:rFonts w:cs="David"/>
          <w:b/>
          <w:bCs/>
          <w:sz w:val="28"/>
          <w:szCs w:val="28"/>
          <w:u w:val="single"/>
          <w:rtl/>
        </w:rPr>
      </w:pPr>
      <w:r w:rsidRPr="009A1DCA">
        <w:rPr>
          <w:rFonts w:cs="David" w:hint="cs"/>
          <w:b/>
          <w:bCs/>
          <w:sz w:val="28"/>
          <w:szCs w:val="28"/>
          <w:u w:val="single"/>
          <w:rtl/>
        </w:rPr>
        <w:t>הערות המזמין</w:t>
      </w:r>
    </w:p>
    <w:p w:rsidR="00615608" w:rsidRPr="009A1DCA" w:rsidRDefault="00734EEF" w:rsidP="00364C7D">
      <w:pPr>
        <w:spacing w:line="340" w:lineRule="atLeast"/>
        <w:rPr>
          <w:rFonts w:cs="David"/>
          <w:rtl/>
        </w:rPr>
      </w:pPr>
      <w:r w:rsidRPr="009A1DCA">
        <w:rPr>
          <w:rFonts w:cs="David" w:hint="cs"/>
          <w:sz w:val="16"/>
          <w:szCs w:val="16"/>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615608" w:rsidRPr="009A1DCA">
        <w:rPr>
          <w:rFonts w:cs="David" w:hint="cs"/>
          <w:sz w:val="16"/>
          <w:szCs w:val="16"/>
          <w:rtl/>
        </w:rPr>
        <w:t>__________________________________________________________________________________________________________________________________________________________________________________________________________________</w:t>
      </w:r>
    </w:p>
    <w:p w:rsidR="000600E7" w:rsidRDefault="000600E7" w:rsidP="000600E7">
      <w:pPr>
        <w:spacing w:line="340" w:lineRule="atLeast"/>
        <w:rPr>
          <w:rFonts w:cs="David"/>
          <w:b/>
          <w:bCs/>
          <w:sz w:val="28"/>
          <w:szCs w:val="28"/>
          <w:u w:val="single"/>
          <w:rtl/>
        </w:rPr>
      </w:pPr>
      <w:r>
        <w:rPr>
          <w:rFonts w:cs="David" w:hint="cs"/>
          <w:b/>
          <w:bCs/>
          <w:sz w:val="28"/>
          <w:szCs w:val="28"/>
          <w:u w:val="single"/>
          <w:rtl/>
        </w:rPr>
        <w:t>מסמכים מצורפים להזמנה</w:t>
      </w:r>
    </w:p>
    <w:p w:rsidR="00364C7D" w:rsidRPr="009A1DCA" w:rsidRDefault="00364C7D" w:rsidP="000600E7">
      <w:pPr>
        <w:spacing w:line="340" w:lineRule="atLeast"/>
        <w:rPr>
          <w:rFonts w:cs="David"/>
          <w:b/>
          <w:bCs/>
          <w:sz w:val="28"/>
          <w:szCs w:val="28"/>
          <w:u w:val="single"/>
          <w:rtl/>
        </w:rPr>
      </w:pPr>
    </w:p>
    <w:tbl>
      <w:tblPr>
        <w:tblStyle w:val="afa"/>
        <w:bidiVisual/>
        <w:tblW w:w="0" w:type="auto"/>
        <w:tblLook w:val="04A0" w:firstRow="1" w:lastRow="0" w:firstColumn="1" w:lastColumn="0" w:noHBand="0" w:noVBand="1"/>
      </w:tblPr>
      <w:tblGrid>
        <w:gridCol w:w="2180"/>
        <w:gridCol w:w="2180"/>
        <w:gridCol w:w="2181"/>
        <w:gridCol w:w="2181"/>
      </w:tblGrid>
      <w:tr w:rsidR="00364C7D" w:rsidTr="00364C7D">
        <w:tc>
          <w:tcPr>
            <w:tcW w:w="2180" w:type="dxa"/>
          </w:tcPr>
          <w:p w:rsidR="00364C7D" w:rsidRDefault="00364C7D" w:rsidP="00615608">
            <w:pPr>
              <w:spacing w:line="340" w:lineRule="atLeast"/>
              <w:rPr>
                <w:rFonts w:cs="David"/>
                <w:rtl/>
              </w:rPr>
            </w:pPr>
          </w:p>
        </w:tc>
        <w:tc>
          <w:tcPr>
            <w:tcW w:w="2180" w:type="dxa"/>
          </w:tcPr>
          <w:p w:rsidR="00364C7D" w:rsidRDefault="00364C7D" w:rsidP="00615608">
            <w:pPr>
              <w:spacing w:line="340" w:lineRule="atLeast"/>
              <w:rPr>
                <w:rFonts w:cs="David"/>
                <w:rtl/>
              </w:rPr>
            </w:pPr>
          </w:p>
        </w:tc>
        <w:tc>
          <w:tcPr>
            <w:tcW w:w="2181" w:type="dxa"/>
          </w:tcPr>
          <w:p w:rsidR="00364C7D" w:rsidRDefault="00364C7D" w:rsidP="00615608">
            <w:pPr>
              <w:spacing w:line="340" w:lineRule="atLeast"/>
              <w:rPr>
                <w:rFonts w:cs="David"/>
                <w:rtl/>
              </w:rPr>
            </w:pPr>
          </w:p>
        </w:tc>
        <w:tc>
          <w:tcPr>
            <w:tcW w:w="2181" w:type="dxa"/>
          </w:tcPr>
          <w:p w:rsidR="00364C7D" w:rsidRDefault="00364C7D" w:rsidP="00615608">
            <w:pPr>
              <w:spacing w:line="340" w:lineRule="atLeast"/>
              <w:rPr>
                <w:rFonts w:cs="David"/>
                <w:rtl/>
              </w:rPr>
            </w:pPr>
          </w:p>
        </w:tc>
      </w:tr>
      <w:tr w:rsidR="00364C7D" w:rsidTr="00364C7D">
        <w:tc>
          <w:tcPr>
            <w:tcW w:w="2180" w:type="dxa"/>
          </w:tcPr>
          <w:p w:rsidR="00364C7D" w:rsidRDefault="00364C7D" w:rsidP="00615608">
            <w:pPr>
              <w:spacing w:line="340" w:lineRule="atLeast"/>
              <w:rPr>
                <w:rFonts w:cs="David"/>
                <w:rtl/>
              </w:rPr>
            </w:pPr>
          </w:p>
        </w:tc>
        <w:tc>
          <w:tcPr>
            <w:tcW w:w="2180" w:type="dxa"/>
          </w:tcPr>
          <w:p w:rsidR="00364C7D" w:rsidRDefault="00364C7D" w:rsidP="00615608">
            <w:pPr>
              <w:spacing w:line="340" w:lineRule="atLeast"/>
              <w:rPr>
                <w:rFonts w:cs="David"/>
                <w:rtl/>
              </w:rPr>
            </w:pPr>
          </w:p>
        </w:tc>
        <w:tc>
          <w:tcPr>
            <w:tcW w:w="2181" w:type="dxa"/>
          </w:tcPr>
          <w:p w:rsidR="00364C7D" w:rsidRDefault="00364C7D" w:rsidP="00615608">
            <w:pPr>
              <w:spacing w:line="340" w:lineRule="atLeast"/>
              <w:rPr>
                <w:rFonts w:cs="David"/>
                <w:rtl/>
              </w:rPr>
            </w:pPr>
          </w:p>
        </w:tc>
        <w:tc>
          <w:tcPr>
            <w:tcW w:w="2181" w:type="dxa"/>
          </w:tcPr>
          <w:p w:rsidR="00364C7D" w:rsidRDefault="00364C7D" w:rsidP="00615608">
            <w:pPr>
              <w:spacing w:line="340" w:lineRule="atLeast"/>
              <w:rPr>
                <w:rFonts w:cs="David"/>
                <w:rtl/>
              </w:rPr>
            </w:pPr>
          </w:p>
        </w:tc>
      </w:tr>
    </w:tbl>
    <w:p w:rsidR="00615608" w:rsidRPr="009A1DCA" w:rsidRDefault="00615608" w:rsidP="00615608">
      <w:pPr>
        <w:spacing w:line="340" w:lineRule="atLeast"/>
        <w:rPr>
          <w:rFonts w:cs="David"/>
          <w:rtl/>
        </w:rPr>
      </w:pPr>
    </w:p>
    <w:p w:rsidR="00CA5069" w:rsidRPr="009A1DCA" w:rsidRDefault="00615608" w:rsidP="00DD3329">
      <w:pPr>
        <w:spacing w:line="340" w:lineRule="atLeast"/>
        <w:rPr>
          <w:rFonts w:cs="David"/>
          <w:b/>
          <w:bCs/>
          <w:rtl/>
        </w:rPr>
      </w:pPr>
      <w:r w:rsidRPr="009A1DCA">
        <w:rPr>
          <w:rFonts w:cs="David" w:hint="cs"/>
          <w:b/>
          <w:bCs/>
          <w:rtl/>
        </w:rPr>
        <w:t xml:space="preserve">שם המזמין          </w:t>
      </w:r>
      <w:r w:rsidR="00056AE4" w:rsidRPr="009A1DCA">
        <w:rPr>
          <w:rFonts w:cs="David" w:hint="cs"/>
          <w:b/>
          <w:bCs/>
          <w:rtl/>
        </w:rPr>
        <w:t xml:space="preserve"> </w:t>
      </w:r>
      <w:r w:rsidRPr="009A1DCA">
        <w:rPr>
          <w:rFonts w:cs="David" w:hint="cs"/>
          <w:b/>
          <w:bCs/>
          <w:rtl/>
        </w:rPr>
        <w:t xml:space="preserve">       מנהל </w:t>
      </w:r>
      <w:r w:rsidR="00DD3329" w:rsidRPr="009A1DCA">
        <w:rPr>
          <w:rFonts w:cs="David" w:hint="cs"/>
          <w:b/>
          <w:bCs/>
          <w:rtl/>
        </w:rPr>
        <w:t>יחיד</w:t>
      </w:r>
      <w:r w:rsidR="00DD3329">
        <w:rPr>
          <w:rFonts w:cs="David" w:hint="cs"/>
          <w:b/>
          <w:bCs/>
          <w:rtl/>
        </w:rPr>
        <w:t>ה</w:t>
      </w:r>
      <w:r w:rsidR="00DD3329" w:rsidRPr="009A1DCA">
        <w:rPr>
          <w:rFonts w:cs="David" w:hint="cs"/>
          <w:b/>
          <w:bCs/>
          <w:rtl/>
        </w:rPr>
        <w:t xml:space="preserve">                       </w:t>
      </w:r>
      <w:r w:rsidRPr="009A1DCA">
        <w:rPr>
          <w:rFonts w:cs="David" w:hint="cs"/>
          <w:b/>
          <w:bCs/>
          <w:rtl/>
        </w:rPr>
        <w:t>חתימה                         תאריך ההזמנה</w:t>
      </w:r>
    </w:p>
    <w:p w:rsidR="00475574" w:rsidRPr="009A1DCA" w:rsidRDefault="00475574" w:rsidP="00BD4A6B">
      <w:pPr>
        <w:spacing w:line="340" w:lineRule="atLeast"/>
        <w:jc w:val="center"/>
        <w:rPr>
          <w:rFonts w:cs="David"/>
          <w:sz w:val="32"/>
          <w:szCs w:val="32"/>
          <w:rtl/>
        </w:rPr>
      </w:pPr>
    </w:p>
    <w:p w:rsidR="008A027F" w:rsidRPr="00B64961" w:rsidRDefault="008A027F" w:rsidP="004771C5">
      <w:pPr>
        <w:spacing w:line="340" w:lineRule="atLeast"/>
        <w:jc w:val="right"/>
        <w:rPr>
          <w:rFonts w:ascii="Arial" w:hAnsi="Arial" w:cs="David"/>
          <w:b/>
          <w:bCs/>
          <w:sz w:val="28"/>
          <w:szCs w:val="28"/>
          <w:u w:val="single"/>
          <w:rtl/>
          <w:lang w:eastAsia="en-US"/>
        </w:rPr>
      </w:pPr>
      <w:r w:rsidRPr="00B64961">
        <w:rPr>
          <w:rFonts w:ascii="Arial" w:hAnsi="Arial" w:cs="David" w:hint="cs"/>
          <w:b/>
          <w:bCs/>
          <w:sz w:val="28"/>
          <w:szCs w:val="28"/>
          <w:u w:val="single"/>
          <w:rtl/>
          <w:lang w:eastAsia="en-US"/>
        </w:rPr>
        <w:lastRenderedPageBreak/>
        <w:t>נספח ז'</w:t>
      </w:r>
    </w:p>
    <w:p w:rsidR="00475574" w:rsidRPr="00922AE1" w:rsidRDefault="008A027F" w:rsidP="00922AE1">
      <w:pPr>
        <w:spacing w:line="340" w:lineRule="atLeast"/>
        <w:jc w:val="center"/>
        <w:rPr>
          <w:rFonts w:cs="David"/>
          <w:rtl/>
        </w:rPr>
      </w:pPr>
      <w:r w:rsidRPr="009A1DCA">
        <w:rPr>
          <w:rFonts w:ascii="Arial" w:hAnsi="Arial" w:cs="David"/>
          <w:b/>
          <w:bCs/>
          <w:sz w:val="28"/>
          <w:szCs w:val="28"/>
          <w:u w:val="single"/>
          <w:rtl/>
          <w:lang w:eastAsia="en-US"/>
        </w:rPr>
        <w:t>מדגם שרותים מתכנית עבודה 2010</w:t>
      </w:r>
    </w:p>
    <w:p w:rsidR="008A027F" w:rsidRPr="009A1DCA" w:rsidRDefault="008A027F" w:rsidP="00435C12">
      <w:pPr>
        <w:spacing w:line="340" w:lineRule="atLeast"/>
        <w:jc w:val="right"/>
        <w:rPr>
          <w:rFonts w:cs="David"/>
          <w:rtl/>
        </w:rPr>
      </w:pPr>
      <w:r w:rsidRPr="009A1DCA">
        <w:rPr>
          <w:rFonts w:cs="David" w:hint="cs"/>
          <w:sz w:val="32"/>
          <w:szCs w:val="32"/>
          <w:rtl/>
        </w:rPr>
        <w:t xml:space="preserve">                                                                                   </w:t>
      </w:r>
      <w:r w:rsidR="00435C12" w:rsidRPr="009A1DCA">
        <w:rPr>
          <w:rFonts w:cs="David" w:hint="cs"/>
          <w:rtl/>
        </w:rPr>
        <w:t xml:space="preserve">מספור הקטגוריות-ראה סעיף </w:t>
      </w:r>
    </w:p>
    <w:p w:rsidR="00435C12" w:rsidRPr="009A1DCA" w:rsidRDefault="00435C12" w:rsidP="00435C12">
      <w:pPr>
        <w:spacing w:line="340" w:lineRule="atLeast"/>
        <w:jc w:val="center"/>
        <w:rPr>
          <w:rFonts w:cs="David"/>
          <w:rtl/>
        </w:rPr>
      </w:pPr>
      <w:r w:rsidRPr="009A1DCA">
        <w:rPr>
          <w:rFonts w:cs="David" w:hint="cs"/>
          <w:rtl/>
        </w:rPr>
        <w:t xml:space="preserve">                                                                                    2.5 במפרט</w:t>
      </w:r>
      <w:r w:rsidR="003E236D" w:rsidRPr="009A1DCA">
        <w:rPr>
          <w:rFonts w:cs="David" w:hint="cs"/>
          <w:rtl/>
        </w:rPr>
        <w:t xml:space="preserve"> </w:t>
      </w:r>
    </w:p>
    <w:tbl>
      <w:tblPr>
        <w:bidiVisual/>
        <w:tblW w:w="10190" w:type="dxa"/>
        <w:tblInd w:w="-640" w:type="dxa"/>
        <w:tblLook w:val="0000" w:firstRow="0" w:lastRow="0" w:firstColumn="0" w:lastColumn="0" w:noHBand="0" w:noVBand="0"/>
      </w:tblPr>
      <w:tblGrid>
        <w:gridCol w:w="987"/>
        <w:gridCol w:w="5579"/>
        <w:gridCol w:w="880"/>
        <w:gridCol w:w="1058"/>
        <w:gridCol w:w="901"/>
        <w:gridCol w:w="785"/>
      </w:tblGrid>
      <w:tr w:rsidR="00BD4A6B" w:rsidRPr="009A1DCA">
        <w:trPr>
          <w:trHeight w:val="705"/>
        </w:trPr>
        <w:tc>
          <w:tcPr>
            <w:tcW w:w="987" w:type="dxa"/>
            <w:tcBorders>
              <w:top w:val="single" w:sz="8" w:space="0" w:color="auto"/>
              <w:left w:val="single" w:sz="8" w:space="0" w:color="auto"/>
              <w:bottom w:val="single" w:sz="8" w:space="0" w:color="auto"/>
              <w:right w:val="single" w:sz="4" w:space="0" w:color="auto"/>
            </w:tcBorders>
            <w:shd w:val="clear" w:color="auto" w:fill="FFFF00"/>
            <w:vAlign w:val="bottom"/>
          </w:tcPr>
          <w:p w:rsidR="00BD4A6B" w:rsidRPr="009A1DCA" w:rsidRDefault="00BD4A6B" w:rsidP="00BD4A6B">
            <w:pPr>
              <w:rPr>
                <w:rFonts w:ascii="Arial" w:hAnsi="Arial" w:cs="David"/>
                <w:b/>
                <w:bCs/>
                <w:lang w:eastAsia="en-US"/>
              </w:rPr>
            </w:pPr>
            <w:r w:rsidRPr="009A1DCA">
              <w:rPr>
                <w:rFonts w:ascii="Arial" w:hAnsi="Arial" w:cs="David"/>
                <w:b/>
                <w:bCs/>
                <w:rtl/>
                <w:lang w:eastAsia="en-US"/>
              </w:rPr>
              <w:t>תכניות לימודים</w:t>
            </w:r>
          </w:p>
        </w:tc>
        <w:tc>
          <w:tcPr>
            <w:tcW w:w="5579" w:type="dxa"/>
            <w:tcBorders>
              <w:top w:val="single" w:sz="8" w:space="0" w:color="auto"/>
              <w:left w:val="single" w:sz="4" w:space="0" w:color="auto"/>
              <w:bottom w:val="single" w:sz="8" w:space="0" w:color="auto"/>
              <w:right w:val="single" w:sz="4" w:space="0" w:color="auto"/>
            </w:tcBorders>
            <w:shd w:val="clear" w:color="auto" w:fill="auto"/>
            <w:noWrap/>
            <w:vAlign w:val="center"/>
          </w:tcPr>
          <w:p w:rsidR="00BD4A6B" w:rsidRPr="009A1DCA" w:rsidRDefault="00BD4A6B" w:rsidP="00BD4A6B">
            <w:pPr>
              <w:rPr>
                <w:rFonts w:ascii="Arial" w:hAnsi="Arial" w:cs="David"/>
                <w:b/>
                <w:bCs/>
                <w:lang w:eastAsia="en-US"/>
              </w:rPr>
            </w:pPr>
            <w:r w:rsidRPr="009A1DCA">
              <w:rPr>
                <w:rFonts w:ascii="Arial" w:hAnsi="Arial" w:cs="David"/>
                <w:b/>
                <w:bCs/>
                <w:rtl/>
                <w:lang w:eastAsia="en-US"/>
              </w:rPr>
              <w:t>כותר / נושא</w:t>
            </w:r>
          </w:p>
        </w:tc>
        <w:tc>
          <w:tcPr>
            <w:tcW w:w="880" w:type="dxa"/>
            <w:tcBorders>
              <w:top w:val="single" w:sz="8" w:space="0" w:color="auto"/>
              <w:left w:val="single" w:sz="4" w:space="0" w:color="auto"/>
              <w:bottom w:val="single" w:sz="8"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b/>
                <w:bCs/>
                <w:sz w:val="20"/>
                <w:szCs w:val="20"/>
                <w:lang w:eastAsia="en-US"/>
              </w:rPr>
            </w:pPr>
            <w:r w:rsidRPr="009A1DCA">
              <w:rPr>
                <w:rFonts w:ascii="Arial" w:hAnsi="Arial" w:cs="David"/>
                <w:b/>
                <w:bCs/>
                <w:sz w:val="20"/>
                <w:szCs w:val="20"/>
                <w:rtl/>
                <w:lang w:eastAsia="en-US"/>
              </w:rPr>
              <w:t>תשקיף</w:t>
            </w:r>
          </w:p>
        </w:tc>
        <w:tc>
          <w:tcPr>
            <w:tcW w:w="1058" w:type="dxa"/>
            <w:tcBorders>
              <w:top w:val="single" w:sz="8" w:space="0" w:color="auto"/>
              <w:left w:val="single" w:sz="4" w:space="0" w:color="auto"/>
              <w:bottom w:val="single" w:sz="8" w:space="0" w:color="auto"/>
              <w:right w:val="single" w:sz="4" w:space="0" w:color="auto"/>
            </w:tcBorders>
            <w:shd w:val="clear" w:color="auto" w:fill="auto"/>
            <w:vAlign w:val="center"/>
          </w:tcPr>
          <w:p w:rsidR="00BD4A6B" w:rsidRPr="009A1DCA" w:rsidRDefault="00BD4A6B" w:rsidP="00BD4A6B">
            <w:pPr>
              <w:jc w:val="center"/>
              <w:rPr>
                <w:rFonts w:ascii="Arial" w:hAnsi="Arial" w:cs="David"/>
                <w:b/>
                <w:bCs/>
                <w:sz w:val="20"/>
                <w:szCs w:val="20"/>
                <w:lang w:eastAsia="en-US"/>
              </w:rPr>
            </w:pPr>
            <w:r w:rsidRPr="009A1DCA">
              <w:rPr>
                <w:rFonts w:ascii="Arial" w:hAnsi="Arial" w:cs="David"/>
                <w:b/>
                <w:bCs/>
                <w:sz w:val="20"/>
                <w:szCs w:val="20"/>
                <w:rtl/>
                <w:lang w:eastAsia="en-US"/>
              </w:rPr>
              <w:t>תכנית מסגרת</w:t>
            </w:r>
          </w:p>
        </w:tc>
        <w:tc>
          <w:tcPr>
            <w:tcW w:w="901" w:type="dxa"/>
            <w:tcBorders>
              <w:top w:val="single" w:sz="8" w:space="0" w:color="auto"/>
              <w:left w:val="single" w:sz="4" w:space="0" w:color="auto"/>
              <w:bottom w:val="single" w:sz="8" w:space="0" w:color="auto"/>
              <w:right w:val="single" w:sz="4" w:space="0" w:color="auto"/>
            </w:tcBorders>
            <w:shd w:val="clear" w:color="auto" w:fill="auto"/>
            <w:vAlign w:val="center"/>
          </w:tcPr>
          <w:p w:rsidR="00BD4A6B" w:rsidRPr="009A1DCA" w:rsidRDefault="00BD4A6B" w:rsidP="00BD4A6B">
            <w:pPr>
              <w:jc w:val="center"/>
              <w:rPr>
                <w:rFonts w:ascii="Arial" w:hAnsi="Arial" w:cs="David"/>
                <w:b/>
                <w:bCs/>
                <w:sz w:val="20"/>
                <w:szCs w:val="20"/>
                <w:lang w:eastAsia="en-US"/>
              </w:rPr>
            </w:pPr>
            <w:r w:rsidRPr="009A1DCA">
              <w:rPr>
                <w:rFonts w:ascii="Arial" w:hAnsi="Arial" w:cs="David"/>
                <w:b/>
                <w:bCs/>
                <w:sz w:val="20"/>
                <w:szCs w:val="20"/>
                <w:rtl/>
                <w:lang w:eastAsia="en-US"/>
              </w:rPr>
              <w:t>תכנ"ל מפורטת</w:t>
            </w:r>
          </w:p>
        </w:tc>
        <w:tc>
          <w:tcPr>
            <w:tcW w:w="785" w:type="dxa"/>
            <w:tcBorders>
              <w:top w:val="single" w:sz="8" w:space="0" w:color="auto"/>
              <w:left w:val="single" w:sz="4" w:space="0" w:color="auto"/>
              <w:bottom w:val="single" w:sz="8" w:space="0" w:color="auto"/>
              <w:right w:val="single" w:sz="8" w:space="0" w:color="auto"/>
            </w:tcBorders>
            <w:shd w:val="clear" w:color="auto" w:fill="auto"/>
            <w:vAlign w:val="center"/>
          </w:tcPr>
          <w:p w:rsidR="00BD4A6B" w:rsidRPr="009A1DCA" w:rsidRDefault="00BD4A6B" w:rsidP="00BD4A6B">
            <w:pPr>
              <w:jc w:val="center"/>
              <w:rPr>
                <w:rFonts w:ascii="Arial" w:hAnsi="Arial" w:cs="David"/>
                <w:b/>
                <w:bCs/>
                <w:sz w:val="20"/>
                <w:szCs w:val="20"/>
                <w:lang w:eastAsia="en-US"/>
              </w:rPr>
            </w:pPr>
            <w:r w:rsidRPr="009A1DCA">
              <w:rPr>
                <w:rFonts w:ascii="Arial" w:hAnsi="Arial" w:cs="David"/>
                <w:b/>
                <w:bCs/>
                <w:sz w:val="20"/>
                <w:szCs w:val="20"/>
                <w:rtl/>
                <w:lang w:eastAsia="en-US"/>
              </w:rPr>
              <w:t>הערכת תכנ"ל</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 בישול מוסדי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 בישול מוסדי (עדכון טכנולוגי)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 מטפלות מפקחות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 מטפלות מנהלות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2.2.</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 מטפלות מורות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2.2.</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קידום מקצועי בבניין  (סוג 4)</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קידום מקצועי בבניין  (סוג 5)</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מנהלות מעון  (עתודה ניהולית)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הדרכה קבוצתית ופרטנית (סטנדרט הדרכה)</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מכינת הכוון מחשוב ותקשוב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חשמלאי מוסמך (מורחב – רצף ממעשי למוסמך)</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מפעיל מערכות אופסט ממוחשבות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מסגרות מבנים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מבנאות אלומיניום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מפעיל מתקני תעשייה</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התקנה ושירות למתקני קירור ומיזוג ביתיים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מורי נהיגה</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קציני בטיחות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מכשור ובקרה תעופתי - נוער</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מנהלי עבודה (פרוייקט חיילים משוחררים)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מנהל עבודה בבנין (תוכנית רגילה)</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מחנכות/מטפלות בילדים למעונות יום (בעלי רקע)</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2.1.</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3.1.</w:t>
            </w:r>
            <w:r w:rsidRPr="009A1DCA">
              <w:rPr>
                <w:rFonts w:ascii="Arial" w:hAnsi="Arial" w:cs="David"/>
                <w:sz w:val="20"/>
                <w:szCs w:val="20"/>
                <w:rtl/>
                <w:lang w:eastAsia="en-US"/>
              </w:rPr>
              <w:t>א</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מחנכות/מטפלות בילדים למעונות יום (לבעלי סוג 1 ישן)</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2.1.</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ניהול מעון (לחסרי ניסיון)</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בקרים מתוכנתים </w:t>
            </w:r>
            <w:r w:rsidRPr="009A1DCA">
              <w:rPr>
                <w:rFonts w:ascii="Arial" w:hAnsi="Arial" w:cs="David"/>
                <w:sz w:val="20"/>
                <w:szCs w:val="20"/>
                <w:lang w:eastAsia="en-US"/>
              </w:rPr>
              <w:t>PLC</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חשמלאי שרות למערכות גפ"ם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נהג רכב חילוץ וגרירה,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מנהלים מקצועיים לבתי ספר לנהיגה.</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ניהול מחסן ממוחשב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2.2.</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הנהלת חשבונות רמה א'</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2.1.</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3.1.</w:t>
            </w:r>
            <w:r w:rsidRPr="009A1DCA">
              <w:rPr>
                <w:rFonts w:ascii="Arial" w:hAnsi="Arial" w:cs="David"/>
                <w:sz w:val="20"/>
                <w:szCs w:val="20"/>
                <w:rtl/>
                <w:lang w:eastAsia="en-US"/>
              </w:rPr>
              <w:t>א</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הנהלת חשבונות רמה ב'</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2.1.</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3.1.</w:t>
            </w:r>
            <w:r w:rsidRPr="009A1DCA">
              <w:rPr>
                <w:rFonts w:ascii="Arial" w:hAnsi="Arial" w:cs="David"/>
                <w:sz w:val="20"/>
                <w:szCs w:val="20"/>
                <w:rtl/>
                <w:lang w:eastAsia="en-US"/>
              </w:rPr>
              <w:t>א</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ניהול מערכות משרדיות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2.1.</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3.1.</w:t>
            </w:r>
            <w:r w:rsidRPr="009A1DCA">
              <w:rPr>
                <w:rFonts w:ascii="Arial" w:hAnsi="Arial" w:cs="David"/>
                <w:sz w:val="20"/>
                <w:szCs w:val="20"/>
                <w:rtl/>
                <w:lang w:eastAsia="en-US"/>
              </w:rPr>
              <w:t>א</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מזכירות בכירה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בדק מטוסים ממס מנוע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מבנאות מטוסים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קירור</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תחזוקת מחשבים אישיים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בדק כלי טייס חמ"מ (חשמלאי מוסמך)</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בדק מטוסים ממס גוף</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חשמלאי מוסמך</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2.2.</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מיכשור ובקרה תעופתי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2.2.</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מכשירנות אלקטרו אופטית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קירור מיזוג אויר חשמלאי מעשי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תקשורת אלחוטית ותחזוקת טלפונים סלולריים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אביזראות תעופה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lastRenderedPageBreak/>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אלקטרונאי מחשוב ובקרה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תכנות ותמיכה ביישומי מחשב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מערכות אלקטרוניות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במכטרוניקה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אוטוטרוניקה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מעשיים מכנאות רכב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חשמלאי רכב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מסגרות מבנים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שרברבות תברואתית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עיצוב שיער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קוסמטיקה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טכנאות שיניים –מעשי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מערכות מיכון תעשייתי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מערכות תיקון וייצור באמצעות מחשב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תחזוקת מבנים וחשמלאי מעשי*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צילום,*  ווידיאו ועריכה</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תפעול מערכות אופסט* ועיצוב  גרפי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תקשורת חזותית (מולטימדיה)</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בקרת קול (סאונד) והפקת מוסיקה</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מערכות תיכון וייצור באמצעות מחשב</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מערכות מיכון תעשייתי (התמחות ימית)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ריתוך</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5. זיווד אלקטרוני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מרכב הרכב המודרני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אלקטרוניקה בידורית ומערכות חוזי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טכנולוגיות עץ ורהיטים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אופטיקאות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טכנאות שיניים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גננות נוי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1. טבחות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2. קונדיטאות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3. נגרות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4. אופנוטרוניקה –  מכונ' אופנועים, קטנועים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1. עברית לתעודת גמר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2.2.</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4. אזרחות לדוברי ערבית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2.2.</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5. אנגלית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2.2.</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6. מתמטיקה</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2.2.</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3.1.</w:t>
            </w:r>
            <w:r w:rsidRPr="009A1DCA">
              <w:rPr>
                <w:rFonts w:ascii="Arial" w:hAnsi="Arial" w:cs="David"/>
                <w:sz w:val="20"/>
                <w:szCs w:val="20"/>
                <w:rtl/>
                <w:lang w:eastAsia="en-US"/>
              </w:rPr>
              <w:t>א</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7. אזרחות לדוברי עברית (לגמר)</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2.2.</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עברית לתעודת גמר – המגזר הערבי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2.2.</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מפעל  זיקו - חשמל גנרטורים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מפעל  זיקו - עיבוד שבבי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מפעל  זיקו - שיווק  מוצרים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חשמל מסוייג - חשמלאי ימי 0306</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חשמל מסוייג - חיבור ניתוק הזנות מתח לציוד ומכשור</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חשמל מסוייג - תחזוקת צב"ד וציוד אלקטרוני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חשמל מסוייג - בקרת תנועה</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חשמל מסוייג - הפעלת ציוד תעשייתי בחשמל</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חשמל מסוייג - תחזוקה ובדיקות ציוד צב"ד</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אחזקת מכונות שירות חברת קוקה קולה</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תחזוקת צב"ד וציוד אלקטרוני חברת אלישרא</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אחזקת מחסנים אוטומטיים חברת יוניטרוניקס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אחזקת ציוד ומיכשור רפואי חברת טבע מדיקל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מערכות כיבוי וגילוי אתראה בלוחות חשמל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lastRenderedPageBreak/>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אחזקת ציוד אלקטרואופטי מש"א 7000 חיל חימוש</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אחזקת מערכות חליבה חברת </w:t>
            </w:r>
            <w:r w:rsidRPr="009A1DCA">
              <w:rPr>
                <w:rFonts w:ascii="Arial" w:hAnsi="Arial" w:cs="David"/>
                <w:sz w:val="20"/>
                <w:szCs w:val="20"/>
                <w:lang w:eastAsia="en-US"/>
              </w:rPr>
              <w:t>SCR</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 חשמלאי ציוד קרקע חיל האויר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כללית הנדסה רפואית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אחזקת ציוד הידראולי חברת קינטיקס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אחזקת יחידות כח לתקשורת מפעל אורמת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 יישומי ווריפיקציה (חברת ווריסנס)</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עשר .13 א.ה חשמל מסוייג</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11. בודק תוכנה </w:t>
            </w:r>
            <w:r w:rsidRPr="009A1DCA">
              <w:rPr>
                <w:rFonts w:ascii="Arial" w:hAnsi="Arial" w:cs="David"/>
                <w:sz w:val="20"/>
                <w:szCs w:val="20"/>
                <w:lang w:eastAsia="en-US"/>
              </w:rPr>
              <w:t>QA</w:t>
            </w:r>
            <w:r w:rsidRPr="009A1DCA">
              <w:rPr>
                <w:rFonts w:ascii="Arial" w:hAnsi="Arial" w:cs="David"/>
                <w:sz w:val="20"/>
                <w:szCs w:val="20"/>
                <w:rtl/>
                <w:lang w:eastAsia="en-US"/>
              </w:rPr>
              <w:t xml:space="preserve"> – חברת יורוטק ירוחם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מתקיני מנעולים לרב בריח</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אוגדן נוער ראשון</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אוגדן נוער שני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אוגדן נוער שלישי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jc w:val="center"/>
              <w:rPr>
                <w:rFonts w:ascii="Arial" w:hAnsi="Arial" w:cs="David"/>
                <w:sz w:val="20"/>
                <w:szCs w:val="20"/>
                <w:lang w:eastAsia="en-US"/>
              </w:rPr>
            </w:pPr>
            <w:r w:rsidRPr="009A1DCA">
              <w:rPr>
                <w:rFonts w:ascii="Arial" w:hAnsi="Arial" w:cs="David"/>
                <w:sz w:val="20"/>
                <w:szCs w:val="20"/>
                <w:rtl/>
                <w:lang w:eastAsia="en-US"/>
              </w:rPr>
              <w:t>פנימי</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מסגרות מבנים א',ב'</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מסגרות מבנים שלב א'+ ריתוך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מבנאות מטוסים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מסגרות מבנים שלב א' מתכת מכונות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מבנאות אלומיניום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אומן בונה תבניות פלסטיקה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בונה תבניות פלסטיקה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תיב"מ הפעלת כרסומת קונבנציונאלית ו- </w:t>
            </w:r>
            <w:r w:rsidRPr="009A1DCA">
              <w:rPr>
                <w:rFonts w:ascii="Arial" w:hAnsi="Arial" w:cs="David"/>
                <w:sz w:val="20"/>
                <w:szCs w:val="20"/>
                <w:lang w:eastAsia="en-US"/>
              </w:rPr>
              <w:t>CNC</w:t>
            </w:r>
            <w:r w:rsidRPr="009A1DCA">
              <w:rPr>
                <w:rFonts w:ascii="Arial" w:hAnsi="Arial" w:cs="David"/>
                <w:sz w:val="20"/>
                <w:szCs w:val="20"/>
                <w:rtl/>
                <w:lang w:eastAsia="en-US"/>
              </w:rPr>
              <w:t xml:space="preserve">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תיב"מ הפעלת כרסומת  </w:t>
            </w:r>
            <w:r w:rsidRPr="009A1DCA">
              <w:rPr>
                <w:rFonts w:ascii="Arial" w:hAnsi="Arial" w:cs="David"/>
                <w:sz w:val="20"/>
                <w:szCs w:val="20"/>
                <w:lang w:eastAsia="en-US"/>
              </w:rPr>
              <w:t>CNC</w:t>
            </w:r>
            <w:r w:rsidRPr="009A1DCA">
              <w:rPr>
                <w:rFonts w:ascii="Arial" w:hAnsi="Arial" w:cs="David"/>
                <w:sz w:val="20"/>
                <w:szCs w:val="20"/>
                <w:rtl/>
                <w:lang w:eastAsia="en-US"/>
              </w:rPr>
              <w:t xml:space="preserve"> שלב ב''</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הפעלת מחרטה וכרסום קונבנציונאלית  </w:t>
            </w:r>
            <w:r w:rsidRPr="009A1DCA">
              <w:rPr>
                <w:rFonts w:ascii="Arial" w:hAnsi="Arial" w:cs="David"/>
                <w:sz w:val="20"/>
                <w:szCs w:val="20"/>
                <w:lang w:eastAsia="en-US"/>
              </w:rPr>
              <w:t>CNC</w:t>
            </w:r>
            <w:r w:rsidRPr="009A1DCA">
              <w:rPr>
                <w:rFonts w:ascii="Arial" w:hAnsi="Arial" w:cs="David"/>
                <w:sz w:val="20"/>
                <w:szCs w:val="20"/>
                <w:rtl/>
                <w:lang w:eastAsia="en-US"/>
              </w:rPr>
              <w:t xml:space="preserve"> שלב א'</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תיב"מ חריטה וכרסום </w:t>
            </w:r>
            <w:r w:rsidRPr="009A1DCA">
              <w:rPr>
                <w:rFonts w:ascii="Arial" w:hAnsi="Arial" w:cs="David"/>
                <w:sz w:val="20"/>
                <w:szCs w:val="20"/>
                <w:lang w:eastAsia="en-US"/>
              </w:rPr>
              <w:t>CNC</w:t>
            </w:r>
            <w:r w:rsidRPr="009A1DCA">
              <w:rPr>
                <w:rFonts w:ascii="Arial" w:hAnsi="Arial" w:cs="David"/>
                <w:sz w:val="20"/>
                <w:szCs w:val="20"/>
                <w:rtl/>
                <w:lang w:eastAsia="en-US"/>
              </w:rPr>
              <w:t xml:space="preserve"> שלב ב'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תיב"מ הפעלת מחרטה, כרסומת ומשחזת קונבנציונאלית ו </w:t>
            </w:r>
            <w:r w:rsidRPr="009A1DCA">
              <w:rPr>
                <w:rFonts w:ascii="Arial" w:hAnsi="Arial" w:cs="David"/>
                <w:sz w:val="20"/>
                <w:szCs w:val="20"/>
                <w:lang w:eastAsia="en-US"/>
              </w:rPr>
              <w:t>CNC</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תיב"מ הפעלת מחרטה וכרסומת קונבנציונאלית ו- </w:t>
            </w:r>
            <w:r w:rsidRPr="009A1DCA">
              <w:rPr>
                <w:rFonts w:ascii="Arial" w:hAnsi="Arial" w:cs="David"/>
                <w:sz w:val="20"/>
                <w:szCs w:val="20"/>
                <w:lang w:eastAsia="en-US"/>
              </w:rPr>
              <w:t>CNC</w:t>
            </w:r>
            <w:r w:rsidRPr="009A1DCA">
              <w:rPr>
                <w:rFonts w:ascii="Arial" w:hAnsi="Arial" w:cs="David"/>
                <w:sz w:val="20"/>
                <w:szCs w:val="20"/>
                <w:rtl/>
                <w:lang w:eastAsia="en-US"/>
              </w:rPr>
              <w:t xml:space="preserve">  שלב א'</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תיב"מ הפעלת מחרטה וכרסומת קונבנציונאלית ו-</w:t>
            </w:r>
            <w:r w:rsidRPr="009A1DCA">
              <w:rPr>
                <w:rFonts w:ascii="Arial" w:hAnsi="Arial" w:cs="David"/>
                <w:sz w:val="20"/>
                <w:szCs w:val="20"/>
                <w:lang w:eastAsia="en-US"/>
              </w:rPr>
              <w:t>CNC</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תיב"מ הפעלת מחרטה </w:t>
            </w:r>
            <w:r w:rsidRPr="009A1DCA">
              <w:rPr>
                <w:rFonts w:ascii="Arial" w:hAnsi="Arial" w:cs="David"/>
                <w:sz w:val="20"/>
                <w:szCs w:val="20"/>
                <w:lang w:eastAsia="en-US"/>
              </w:rPr>
              <w:t>CNC</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תיב"מ הפעלת כרסומת </w:t>
            </w:r>
            <w:r w:rsidRPr="009A1DCA">
              <w:rPr>
                <w:rFonts w:ascii="Arial" w:hAnsi="Arial" w:cs="David"/>
                <w:sz w:val="20"/>
                <w:szCs w:val="20"/>
                <w:lang w:eastAsia="en-US"/>
              </w:rPr>
              <w:t>CNC</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הפעלת מחרטה וכרסומת </w:t>
            </w:r>
            <w:r w:rsidRPr="009A1DCA">
              <w:rPr>
                <w:rFonts w:ascii="Arial" w:hAnsi="Arial" w:cs="David"/>
                <w:sz w:val="20"/>
                <w:szCs w:val="20"/>
                <w:lang w:eastAsia="en-US"/>
              </w:rPr>
              <w:t>CNC</w:t>
            </w:r>
            <w:r w:rsidRPr="009A1DCA">
              <w:rPr>
                <w:rFonts w:ascii="Arial" w:hAnsi="Arial" w:cs="David"/>
                <w:sz w:val="20"/>
                <w:szCs w:val="20"/>
                <w:rtl/>
                <w:lang w:eastAsia="en-US"/>
              </w:rPr>
              <w:t xml:space="preserve">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תיב"מ הפעלת כרסומת קונבנציונאליות ו- </w:t>
            </w:r>
            <w:r w:rsidRPr="009A1DCA">
              <w:rPr>
                <w:rFonts w:ascii="Arial" w:hAnsi="Arial" w:cs="David"/>
                <w:sz w:val="20"/>
                <w:szCs w:val="20"/>
                <w:lang w:eastAsia="en-US"/>
              </w:rPr>
              <w:t>CNC</w:t>
            </w:r>
            <w:r w:rsidRPr="009A1DCA">
              <w:rPr>
                <w:rFonts w:ascii="Arial" w:hAnsi="Arial" w:cs="David"/>
                <w:sz w:val="20"/>
                <w:szCs w:val="20"/>
                <w:rtl/>
                <w:lang w:eastAsia="en-US"/>
              </w:rPr>
              <w:t xml:space="preserve"> א'</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הפעלת כרסומת </w:t>
            </w:r>
            <w:r w:rsidRPr="009A1DCA">
              <w:rPr>
                <w:rFonts w:ascii="Arial" w:hAnsi="Arial" w:cs="David"/>
                <w:sz w:val="20"/>
                <w:szCs w:val="20"/>
                <w:lang w:eastAsia="en-US"/>
              </w:rPr>
              <w:t>CNC</w:t>
            </w:r>
            <w:r w:rsidRPr="009A1DCA">
              <w:rPr>
                <w:rFonts w:ascii="Arial" w:hAnsi="Arial" w:cs="David"/>
                <w:sz w:val="20"/>
                <w:szCs w:val="20"/>
                <w:rtl/>
                <w:lang w:eastAsia="en-US"/>
              </w:rPr>
              <w:t xml:space="preserve"> שלב א'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תיב"מ, הפעלת מחרטה וכרסומת </w:t>
            </w:r>
            <w:r w:rsidRPr="009A1DCA">
              <w:rPr>
                <w:rFonts w:ascii="Arial" w:hAnsi="Arial" w:cs="David"/>
                <w:sz w:val="20"/>
                <w:szCs w:val="20"/>
                <w:lang w:eastAsia="en-US"/>
              </w:rPr>
              <w:t>CNC</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ריתוך מבנים </w:t>
            </w:r>
            <w:r w:rsidRPr="009A1DCA">
              <w:rPr>
                <w:rFonts w:ascii="Arial" w:hAnsi="Arial" w:cs="David"/>
                <w:sz w:val="20"/>
                <w:szCs w:val="20"/>
                <w:lang w:eastAsia="en-US"/>
              </w:rPr>
              <w:t>CO2</w:t>
            </w:r>
            <w:r w:rsidRPr="009A1DCA">
              <w:rPr>
                <w:rFonts w:ascii="Arial" w:hAnsi="Arial" w:cs="David"/>
                <w:sz w:val="20"/>
                <w:szCs w:val="20"/>
                <w:rtl/>
                <w:lang w:eastAsia="en-US"/>
              </w:rPr>
              <w:t xml:space="preserve"> (מיג)</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ריתוך פלטות מבנים אלקטרודה מצופה + </w:t>
            </w:r>
            <w:r w:rsidRPr="009A1DCA">
              <w:rPr>
                <w:rFonts w:ascii="Arial" w:hAnsi="Arial" w:cs="David"/>
                <w:sz w:val="20"/>
                <w:szCs w:val="20"/>
                <w:lang w:eastAsia="en-US"/>
              </w:rPr>
              <w:t>CO2</w:t>
            </w:r>
            <w:r w:rsidRPr="009A1DCA">
              <w:rPr>
                <w:rFonts w:ascii="Arial" w:hAnsi="Arial" w:cs="David"/>
                <w:sz w:val="20"/>
                <w:szCs w:val="20"/>
                <w:rtl/>
                <w:lang w:eastAsia="en-US"/>
              </w:rPr>
              <w:t xml:space="preserve">  מיג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ריתוך צנרת אלקטרודה ומיכלי לחץ</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ריתוך טיג נירוסטה + פלדה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ריתך טיג פלדה + נירוסטה + אלומיניום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הכנה למבחני הסמכה בריתוך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ריתוך מבנים וצנרת ומיכלי לחץ</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ריתוך מבנים אלקטרודה מצופה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התקנת מחיצות גבס+ צבעות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שרברבות תברואתית סוגים 2+1</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תשתית פיתוח וריצוף</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rtl/>
                <w:lang w:eastAsia="en-US"/>
              </w:rPr>
            </w:pPr>
            <w:r w:rsidRPr="009A1DCA">
              <w:rPr>
                <w:rFonts w:ascii="Arial" w:hAnsi="Arial" w:cs="David"/>
                <w:sz w:val="20"/>
                <w:szCs w:val="20"/>
                <w:rtl/>
                <w:lang w:eastAsia="en-US"/>
              </w:rPr>
              <w:t>תחזוקת מבנים וחשמל מעשי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תשתית פיתוח ריצוף וטיח פנים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מפעיל עגורן צריח</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טפסנות מתועשת - ענף בנין</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ציפוי וחיפוי קירות - בניה מתועשת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הרכבת רכיבים טרומיים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שילדאי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תדמיתנות ממוחשבת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בישול מוסדי לפעוטות במעונות יום - עדכון טכנולוגי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lastRenderedPageBreak/>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הלבשה ותכשיטנות אתנית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בישול מוסדי לפעוטות במעונות יום עדכון טכנולוגי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פיתוח ועריכה הנחיות ומבנה של פרויקט גמר-"שמאות רכב"</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 פרויקט פדגוגי: הגורם האנושי בנהיגה</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10 תשקיפים בענף הבניין 1</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2. עובד מטבח ברשתות מזון(התמחות "ארומה")</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2.2.</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 בדיקת תוכנה (התמחות </w:t>
            </w:r>
            <w:r w:rsidRPr="009A1DCA">
              <w:rPr>
                <w:rFonts w:ascii="Arial" w:hAnsi="Arial" w:cs="David"/>
                <w:sz w:val="20"/>
                <w:szCs w:val="20"/>
                <w:lang w:eastAsia="en-US"/>
              </w:rPr>
              <w:t>ISTQB – FOUNDATION</w:t>
            </w:r>
            <w:r w:rsidRPr="009A1DCA">
              <w:rPr>
                <w:rFonts w:ascii="Arial" w:hAnsi="Arial" w:cs="David"/>
                <w:sz w:val="20"/>
                <w:szCs w:val="20"/>
                <w:rtl/>
                <w:lang w:eastAsia="en-US"/>
              </w:rPr>
              <w:t>) מאובחני אספרגר</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4.</w:t>
            </w:r>
            <w:r w:rsidRPr="009A1DCA">
              <w:rPr>
                <w:rFonts w:ascii="Arial" w:hAnsi="Arial" w:cs="David"/>
                <w:sz w:val="20"/>
                <w:szCs w:val="20"/>
                <w:rtl/>
                <w:lang w:eastAsia="en-US"/>
              </w:rPr>
              <w:t>א</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1.הפעלת מחרטה ,כרסומת קונבנציונאלית ו- </w:t>
            </w:r>
            <w:r w:rsidRPr="009A1DCA">
              <w:rPr>
                <w:rFonts w:ascii="Arial" w:hAnsi="Arial" w:cs="David"/>
                <w:sz w:val="20"/>
                <w:szCs w:val="20"/>
                <w:lang w:eastAsia="en-US"/>
              </w:rPr>
              <w:t>c.n.c</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2.אלקטרוניקה (מערכות אלקטרו- אופטיות)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3. אלקטרוניקה (ניווט מערכות  ימיות)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4. מכשירנות (בקרת ירי)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5. ניהול מחסן ממוחשב</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1.  מע' אלקטרוניות קשר טקטי חיל תקשוב (צה"ל- שח"ר)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2.  חשמלאי מערכות מטוסים (חמ"מ)-חשמלאי מעשי (צה"ל-שח"ר)</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3.  מבנאות מטוסים חיל האויר (צה"ל-שח"ר)</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4.  מנוענות מטוסים חיל האויר (צה"ל-שח"ר)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5.  מכינה טרום הכשרה לחרדים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1. יישומי ווריפיקציה (חברת  וריסנס)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1. מכינה יעודית - טרום הכשרה</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2. מכינה טרום תעשייתית (חממה תעסוקתית)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3. מכינה טרום תעשייתית לחסרי השכלה</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1. ניהול מערכות משרדיות ערבית –עברית (הסבת אקדמאים)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2. מערכות תיכון וייצור באמצעות מחשב (1119) –  מסלול 56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3. סדנא לפיתוח כישורים  תעסוקתיים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1. מכינה טכנולוגית לעולים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2. גישור בין תרבותי (גרסא שלישית)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1. תקשורת נתונים טכנולוגיות חומרה (עולי אתיופיה)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2. מכינה להעצמה ולהכוון</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א</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חשמלאי מוסמך</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מכונאות רכב</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ניהול לוגיסטי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קרור ומיזוג אויר</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אלקטרונאי תקשורת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פיתוח מודולה לדיון בדילמה "יום כדור הארץ"</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2.2.</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פיתוח מודולה "יזמות עסקית" (לשילוב בקורסי מבוגרים)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א</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טכנולוגיות ירוקות (דו"ח סיכום)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4.</w:t>
            </w:r>
            <w:r w:rsidRPr="009A1DCA">
              <w:rPr>
                <w:rFonts w:ascii="Arial" w:hAnsi="Arial" w:cs="David"/>
                <w:sz w:val="20"/>
                <w:szCs w:val="20"/>
                <w:rtl/>
                <w:lang w:eastAsia="en-US"/>
              </w:rPr>
              <w:t>א</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lang w:eastAsia="en-US"/>
              </w:rPr>
              <w:t>Green Technologies</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4.</w:t>
            </w:r>
            <w:r w:rsidRPr="009A1DCA">
              <w:rPr>
                <w:rFonts w:ascii="Arial" w:hAnsi="Arial" w:cs="David"/>
                <w:sz w:val="20"/>
                <w:szCs w:val="20"/>
                <w:rtl/>
                <w:lang w:eastAsia="en-US"/>
              </w:rPr>
              <w:t>א</w:t>
            </w:r>
          </w:p>
        </w:tc>
      </w:tr>
      <w:tr w:rsidR="00BD4A6B" w:rsidRPr="009A1DCA" w:rsidTr="000F25ED">
        <w:trPr>
          <w:trHeight w:val="390"/>
        </w:trPr>
        <w:tc>
          <w:tcPr>
            <w:tcW w:w="987" w:type="dxa"/>
            <w:tcBorders>
              <w:top w:val="single" w:sz="8" w:space="0" w:color="auto"/>
              <w:left w:val="single" w:sz="8" w:space="0" w:color="auto"/>
              <w:bottom w:val="nil"/>
              <w:right w:val="single" w:sz="4" w:space="0" w:color="auto"/>
            </w:tcBorders>
            <w:shd w:val="clear" w:color="auto" w:fill="FFFF00"/>
            <w:vAlign w:val="bottom"/>
          </w:tcPr>
          <w:p w:rsidR="00BD4A6B" w:rsidRPr="009A1DCA" w:rsidRDefault="00BD4A6B" w:rsidP="00BD4A6B">
            <w:pPr>
              <w:rPr>
                <w:rFonts w:ascii="Arial" w:hAnsi="Arial" w:cs="David"/>
                <w:b/>
                <w:bCs/>
                <w:lang w:eastAsia="en-US"/>
              </w:rPr>
            </w:pPr>
            <w:r w:rsidRPr="009A1DCA">
              <w:rPr>
                <w:rFonts w:ascii="Arial" w:hAnsi="Arial" w:cs="David"/>
                <w:b/>
                <w:bCs/>
                <w:rtl/>
                <w:lang w:eastAsia="en-US"/>
              </w:rPr>
              <w:t>אמצעי הוראה</w:t>
            </w:r>
          </w:p>
        </w:tc>
        <w:tc>
          <w:tcPr>
            <w:tcW w:w="5579" w:type="dxa"/>
            <w:tcBorders>
              <w:top w:val="single" w:sz="8" w:space="0" w:color="auto"/>
              <w:left w:val="single" w:sz="4" w:space="0" w:color="auto"/>
              <w:bottom w:val="nil"/>
              <w:right w:val="single" w:sz="4" w:space="0" w:color="auto"/>
            </w:tcBorders>
            <w:shd w:val="clear" w:color="auto" w:fill="auto"/>
            <w:noWrap/>
            <w:vAlign w:val="center"/>
          </w:tcPr>
          <w:p w:rsidR="00BD4A6B" w:rsidRPr="009A1DCA" w:rsidRDefault="00BD4A6B" w:rsidP="00BD4A6B">
            <w:pPr>
              <w:rPr>
                <w:rFonts w:ascii="Arial" w:hAnsi="Arial" w:cs="David"/>
                <w:b/>
                <w:bCs/>
                <w:lang w:eastAsia="en-US"/>
              </w:rPr>
            </w:pPr>
            <w:r w:rsidRPr="009A1DCA">
              <w:rPr>
                <w:rFonts w:ascii="Arial" w:hAnsi="Arial" w:cs="David"/>
                <w:b/>
                <w:bCs/>
                <w:rtl/>
                <w:lang w:eastAsia="en-US"/>
              </w:rPr>
              <w:t>כותר / נושא</w:t>
            </w:r>
          </w:p>
        </w:tc>
        <w:tc>
          <w:tcPr>
            <w:tcW w:w="880" w:type="dxa"/>
            <w:tcBorders>
              <w:top w:val="single" w:sz="8" w:space="0" w:color="auto"/>
              <w:left w:val="single" w:sz="4" w:space="0" w:color="auto"/>
              <w:bottom w:val="nil"/>
              <w:right w:val="single" w:sz="4" w:space="0" w:color="auto"/>
            </w:tcBorders>
            <w:shd w:val="clear" w:color="auto" w:fill="auto"/>
            <w:vAlign w:val="center"/>
          </w:tcPr>
          <w:p w:rsidR="00BD4A6B" w:rsidRPr="009A1DCA" w:rsidRDefault="00BD4A6B" w:rsidP="00BD4A6B">
            <w:pPr>
              <w:jc w:val="center"/>
              <w:rPr>
                <w:rFonts w:ascii="Arial" w:hAnsi="Arial" w:cs="David"/>
                <w:b/>
                <w:bCs/>
                <w:sz w:val="20"/>
                <w:szCs w:val="20"/>
                <w:lang w:eastAsia="en-US"/>
              </w:rPr>
            </w:pPr>
            <w:r w:rsidRPr="009A1DCA">
              <w:rPr>
                <w:rFonts w:ascii="Arial" w:hAnsi="Arial" w:cs="David"/>
                <w:b/>
                <w:bCs/>
                <w:sz w:val="20"/>
                <w:szCs w:val="20"/>
                <w:rtl/>
                <w:lang w:eastAsia="en-US"/>
              </w:rPr>
              <w:t>ספר / מאגר</w:t>
            </w:r>
          </w:p>
        </w:tc>
        <w:tc>
          <w:tcPr>
            <w:tcW w:w="1058" w:type="dxa"/>
            <w:tcBorders>
              <w:top w:val="single" w:sz="8" w:space="0" w:color="auto"/>
              <w:left w:val="single" w:sz="4" w:space="0" w:color="auto"/>
              <w:bottom w:val="nil"/>
              <w:right w:val="single" w:sz="4" w:space="0" w:color="auto"/>
            </w:tcBorders>
            <w:shd w:val="clear" w:color="auto" w:fill="auto"/>
            <w:vAlign w:val="center"/>
          </w:tcPr>
          <w:p w:rsidR="00BD4A6B" w:rsidRPr="009A1DCA" w:rsidRDefault="00BD4A6B" w:rsidP="00BD4A6B">
            <w:pPr>
              <w:jc w:val="center"/>
              <w:rPr>
                <w:rFonts w:ascii="Arial" w:hAnsi="Arial" w:cs="David"/>
                <w:b/>
                <w:bCs/>
                <w:sz w:val="20"/>
                <w:szCs w:val="20"/>
                <w:lang w:eastAsia="en-US"/>
              </w:rPr>
            </w:pPr>
            <w:r w:rsidRPr="009A1DCA">
              <w:rPr>
                <w:rFonts w:ascii="Arial" w:hAnsi="Arial" w:cs="David"/>
                <w:b/>
                <w:bCs/>
                <w:sz w:val="20"/>
                <w:szCs w:val="20"/>
                <w:rtl/>
                <w:lang w:eastAsia="en-US"/>
              </w:rPr>
              <w:t>חוברת תרגילים</w:t>
            </w:r>
          </w:p>
        </w:tc>
        <w:tc>
          <w:tcPr>
            <w:tcW w:w="901" w:type="dxa"/>
            <w:tcBorders>
              <w:top w:val="single" w:sz="8" w:space="0" w:color="auto"/>
              <w:left w:val="single" w:sz="4" w:space="0" w:color="auto"/>
              <w:bottom w:val="nil"/>
              <w:right w:val="single" w:sz="4" w:space="0" w:color="auto"/>
            </w:tcBorders>
            <w:shd w:val="clear" w:color="auto" w:fill="auto"/>
            <w:vAlign w:val="center"/>
          </w:tcPr>
          <w:p w:rsidR="00BD4A6B" w:rsidRPr="009A1DCA" w:rsidRDefault="00BD4A6B" w:rsidP="00BD4A6B">
            <w:pPr>
              <w:jc w:val="center"/>
              <w:rPr>
                <w:rFonts w:ascii="Arial" w:hAnsi="Arial" w:cs="David"/>
                <w:b/>
                <w:bCs/>
                <w:sz w:val="20"/>
                <w:szCs w:val="20"/>
                <w:lang w:eastAsia="en-US"/>
              </w:rPr>
            </w:pPr>
            <w:r w:rsidRPr="009A1DCA">
              <w:rPr>
                <w:rFonts w:ascii="Arial" w:hAnsi="Arial" w:cs="David"/>
                <w:b/>
                <w:bCs/>
                <w:sz w:val="20"/>
                <w:szCs w:val="20"/>
                <w:rtl/>
                <w:lang w:eastAsia="en-US"/>
              </w:rPr>
              <w:t>בדיקה ראשונית</w:t>
            </w:r>
          </w:p>
        </w:tc>
        <w:tc>
          <w:tcPr>
            <w:tcW w:w="785" w:type="dxa"/>
            <w:tcBorders>
              <w:top w:val="single" w:sz="8" w:space="0" w:color="auto"/>
              <w:left w:val="single" w:sz="4" w:space="0" w:color="auto"/>
              <w:bottom w:val="nil"/>
              <w:right w:val="single" w:sz="8" w:space="0" w:color="auto"/>
            </w:tcBorders>
            <w:shd w:val="clear" w:color="auto" w:fill="auto"/>
            <w:vAlign w:val="center"/>
          </w:tcPr>
          <w:p w:rsidR="00BD4A6B" w:rsidRPr="009A1DCA" w:rsidRDefault="00BD4A6B" w:rsidP="00BD4A6B">
            <w:pPr>
              <w:bidi w:val="0"/>
              <w:jc w:val="center"/>
              <w:rPr>
                <w:rFonts w:ascii="Arial" w:hAnsi="Arial" w:cs="David"/>
                <w:b/>
                <w:bCs/>
                <w:sz w:val="20"/>
                <w:szCs w:val="20"/>
                <w:lang w:eastAsia="en-US"/>
              </w:rPr>
            </w:pPr>
            <w:r w:rsidRPr="009A1DCA">
              <w:rPr>
                <w:rFonts w:ascii="Arial" w:hAnsi="Arial" w:cs="David"/>
                <w:b/>
                <w:bCs/>
                <w:sz w:val="20"/>
                <w:szCs w:val="20"/>
                <w:lang w:eastAsia="en-US"/>
              </w:rPr>
              <w:t> </w:t>
            </w:r>
          </w:p>
        </w:tc>
      </w:tr>
      <w:tr w:rsidR="00BD4A6B" w:rsidRPr="009A1DCA">
        <w:trPr>
          <w:trHeight w:val="375"/>
        </w:trPr>
        <w:tc>
          <w:tcPr>
            <w:tcW w:w="987" w:type="dxa"/>
            <w:tcBorders>
              <w:top w:val="single" w:sz="4" w:space="0" w:color="auto"/>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w:t>
            </w:r>
          </w:p>
        </w:tc>
        <w:tc>
          <w:tcPr>
            <w:tcW w:w="5579" w:type="dxa"/>
            <w:tcBorders>
              <w:top w:val="single" w:sz="4" w:space="0" w:color="auto"/>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הפקת 15 סרטוני הדרכה למטבח המוסדי</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10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390"/>
        </w:trPr>
        <w:tc>
          <w:tcPr>
            <w:tcW w:w="987"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w:t>
            </w:r>
          </w:p>
        </w:tc>
        <w:tc>
          <w:tcPr>
            <w:tcW w:w="5579"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הכרסומת והפעלתה</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85"/>
        </w:trPr>
        <w:tc>
          <w:tcPr>
            <w:tcW w:w="987"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w:t>
            </w:r>
          </w:p>
        </w:tc>
        <w:tc>
          <w:tcPr>
            <w:tcW w:w="5579"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חומרים תכונותיהם ושימושם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1.3.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300"/>
        </w:trPr>
        <w:tc>
          <w:tcPr>
            <w:tcW w:w="987"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w:t>
            </w:r>
          </w:p>
        </w:tc>
        <w:tc>
          <w:tcPr>
            <w:tcW w:w="5579"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כללי בטיחות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1.3.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300"/>
        </w:trPr>
        <w:tc>
          <w:tcPr>
            <w:tcW w:w="987"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w:t>
            </w:r>
          </w:p>
        </w:tc>
        <w:tc>
          <w:tcPr>
            <w:tcW w:w="5579"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עיבוד שבבי שלב א</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345"/>
        </w:trPr>
        <w:tc>
          <w:tcPr>
            <w:tcW w:w="987"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w:t>
            </w:r>
          </w:p>
        </w:tc>
        <w:tc>
          <w:tcPr>
            <w:tcW w:w="5579"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קידוח שיקוע וקידוד</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1.3.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300"/>
        </w:trPr>
        <w:tc>
          <w:tcPr>
            <w:tcW w:w="987"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w:t>
            </w:r>
          </w:p>
        </w:tc>
        <w:tc>
          <w:tcPr>
            <w:tcW w:w="5579"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תברואה ובטיחות המזון</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w:t>
            </w:r>
          </w:p>
        </w:tc>
        <w:tc>
          <w:tcPr>
            <w:tcW w:w="5579"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חוברת כשרות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1.3.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w:t>
            </w:r>
          </w:p>
        </w:tc>
        <w:tc>
          <w:tcPr>
            <w:tcW w:w="5579"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מאגר שאלות ותשובות בטעינה ופריקה</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1.3.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w:t>
            </w:r>
          </w:p>
        </w:tc>
        <w:tc>
          <w:tcPr>
            <w:tcW w:w="5579"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ידיעת הארץ לנהגי רכב ציבורי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w:t>
            </w:r>
          </w:p>
        </w:tc>
        <w:tc>
          <w:tcPr>
            <w:tcW w:w="5579"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מאגר שאלות ותשובות בהכרת הרכב הציבורי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1.3.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rtl/>
                <w:lang w:eastAsia="en-US"/>
              </w:rPr>
            </w:pPr>
            <w:r w:rsidRPr="009A1DCA">
              <w:rPr>
                <w:rFonts w:ascii="Arial" w:hAnsi="Arial" w:cs="David"/>
                <w:sz w:val="20"/>
                <w:szCs w:val="20"/>
                <w:rtl/>
                <w:lang w:eastAsia="en-US"/>
              </w:rPr>
              <w:t> </w:t>
            </w:r>
          </w:p>
        </w:tc>
        <w:tc>
          <w:tcPr>
            <w:tcW w:w="5579"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קריאת תוכניות בניין</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1.3.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w:t>
            </w:r>
          </w:p>
        </w:tc>
        <w:tc>
          <w:tcPr>
            <w:tcW w:w="5579"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מדריך למפת תיור וטיול</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1.3.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rtl/>
                <w:lang w:eastAsia="en-US"/>
              </w:rPr>
            </w:pPr>
            <w:r w:rsidRPr="009A1DCA">
              <w:rPr>
                <w:rFonts w:ascii="Arial" w:hAnsi="Arial" w:cs="David"/>
                <w:sz w:val="20"/>
                <w:szCs w:val="20"/>
                <w:rtl/>
                <w:lang w:eastAsia="en-US"/>
              </w:rPr>
              <w:lastRenderedPageBreak/>
              <w:t> </w:t>
            </w:r>
          </w:p>
        </w:tc>
        <w:tc>
          <w:tcPr>
            <w:tcW w:w="5579"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קטלוג מאה ולוח שנה תשנ"א</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w:t>
            </w:r>
          </w:p>
        </w:tc>
        <w:tc>
          <w:tcPr>
            <w:tcW w:w="5579"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עיצוב גראפי של  עטיפות ספרים  לענפים שונים.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w:t>
            </w:r>
          </w:p>
        </w:tc>
        <w:tc>
          <w:tcPr>
            <w:tcW w:w="5579"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הנגשת הוראה ולמידה בהכשרה המקצועית לאנשים עם מוגבלות - מבוא</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2.1.</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w:t>
            </w:r>
          </w:p>
        </w:tc>
        <w:tc>
          <w:tcPr>
            <w:tcW w:w="5579"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התאמת דרכי  היבחנות לתלמידים ללבחינות גמר ובגרות ל</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2.1.</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w:t>
            </w:r>
          </w:p>
        </w:tc>
        <w:tc>
          <w:tcPr>
            <w:tcW w:w="5579"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התאמת דרכי  היבחנות לתלמידים לל למסגרות הכשרה על-תיכוניות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2.1.</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w:t>
            </w:r>
          </w:p>
        </w:tc>
        <w:tc>
          <w:tcPr>
            <w:tcW w:w="5579"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התאמת שרותי הכשרה מקצועית לאנשים עם מוגב  ( ניהול ידע)</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2.1.</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w:t>
            </w:r>
          </w:p>
        </w:tc>
        <w:tc>
          <w:tcPr>
            <w:tcW w:w="5579"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מדריך ונוהל להקמת מרכזי תמיכה ( דפנה ואורית)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2.1.</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right"/>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מדריך לועדות קבלה </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2.1.</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אסטרטגיות הוראה ולמידה</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2.1.</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התאמה מחודשת למארז טפסנות - הוצאת מהדורה חדשה בטפסנות בניין</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יומן קורסים להכשרה מקצועית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2.1.</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יומן קורסים להכשרה מקצועית - גרסה מקוצרת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2.1.</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אוטוטרוניקה - המערכות המתקדמות ברכב המודרני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2.1.</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יומן כיתה לנוער</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עיצוב שיער בשפה הערבית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מאגר שאלות ותשובות בנהיגה נכונה לנהגי רכב משא כבד</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מאגר שאלות ותשובות במכונות חשמל לחשמלאי ראשי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מאגר שאלות ותשובות במכונות חשמל לחשמלאי מעשי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מאגר שאלות ותשובות בתורת החשמל לחשמלאי מעשי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חריטה קונבנציונאלית - חוברת תרגילים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כירסום קונבנציונאלי - חוברת תרגילים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מאגר שאלות ותשובות במכונות חשמל חלק א לחשמלאי מוסמך</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מאגר שאלות ותשובות במכונות חשמל חלק ב לחשמלאי מוסמך</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מאגר שאלות ותשובות במתקני חשמל לחשמלאי ראשי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פירוט המטלות המעשיות במערכות חשמל ואלקטרוניקה ברכב</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מחברי עץ</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סרטוט קריאה ותרגול חלק ב</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סרטוט טכני לבתי ספר מקצועיים - כיתות 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תורת התפריט</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סרטוט נגרות בניין ורהיטים  חלק א</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מכונות לעיבוד עץ חלק א</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מכונות לעיבוד עץ חלק ב</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פעולות כירסום שלב א</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מאגר שאלות בעיצוב שיער</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יסודות הטיפול בילד</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היגיינה ובריאות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משחק לגיל הרך</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2.3.</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תזונה נבונה - חוברת למטפלות ועובדות במעון</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2.1.</w:t>
            </w:r>
            <w:r w:rsidRPr="009A1DCA">
              <w:rPr>
                <w:rFonts w:ascii="Arial" w:hAnsi="Arial" w:cs="David"/>
                <w:sz w:val="20"/>
                <w:szCs w:val="20"/>
                <w:rtl/>
                <w:lang w:eastAsia="en-US"/>
              </w:rPr>
              <w:t>ב</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rsidTr="000F25ED">
        <w:trPr>
          <w:trHeight w:val="551"/>
        </w:trPr>
        <w:tc>
          <w:tcPr>
            <w:tcW w:w="987" w:type="dxa"/>
            <w:tcBorders>
              <w:top w:val="single" w:sz="8" w:space="0" w:color="auto"/>
              <w:left w:val="single" w:sz="8" w:space="0" w:color="auto"/>
              <w:bottom w:val="nil"/>
              <w:right w:val="single" w:sz="4" w:space="0" w:color="auto"/>
            </w:tcBorders>
            <w:shd w:val="clear" w:color="auto" w:fill="FFFF00"/>
            <w:vAlign w:val="center"/>
          </w:tcPr>
          <w:p w:rsidR="00BD4A6B" w:rsidRPr="009A1DCA" w:rsidRDefault="00BD4A6B" w:rsidP="00BD4A6B">
            <w:pPr>
              <w:rPr>
                <w:rFonts w:ascii="Arial" w:hAnsi="Arial" w:cs="David"/>
                <w:b/>
                <w:bCs/>
                <w:lang w:eastAsia="en-US"/>
              </w:rPr>
            </w:pPr>
            <w:r w:rsidRPr="009A1DCA">
              <w:rPr>
                <w:rFonts w:ascii="Arial" w:hAnsi="Arial" w:cs="David"/>
                <w:b/>
                <w:bCs/>
                <w:rtl/>
                <w:lang w:eastAsia="en-US"/>
              </w:rPr>
              <w:t>בחינות</w:t>
            </w:r>
          </w:p>
        </w:tc>
        <w:tc>
          <w:tcPr>
            <w:tcW w:w="5579" w:type="dxa"/>
            <w:tcBorders>
              <w:top w:val="single" w:sz="8" w:space="0" w:color="auto"/>
              <w:left w:val="single" w:sz="4" w:space="0" w:color="auto"/>
              <w:bottom w:val="nil"/>
              <w:right w:val="single" w:sz="4" w:space="0" w:color="auto"/>
            </w:tcBorders>
            <w:shd w:val="clear" w:color="auto" w:fill="auto"/>
            <w:noWrap/>
            <w:vAlign w:val="center"/>
          </w:tcPr>
          <w:p w:rsidR="00BD4A6B" w:rsidRPr="009A1DCA" w:rsidRDefault="00BD4A6B" w:rsidP="00BD4A6B">
            <w:pPr>
              <w:rPr>
                <w:rFonts w:ascii="Arial" w:hAnsi="Arial" w:cs="David"/>
                <w:b/>
                <w:bCs/>
                <w:lang w:eastAsia="en-US"/>
              </w:rPr>
            </w:pPr>
            <w:r w:rsidRPr="009A1DCA">
              <w:rPr>
                <w:rFonts w:ascii="Arial" w:hAnsi="Arial" w:cs="David"/>
                <w:b/>
                <w:bCs/>
                <w:rtl/>
                <w:lang w:eastAsia="en-US"/>
              </w:rPr>
              <w:t>מסמכים ונהלי הנחיות לבחינה</w:t>
            </w:r>
          </w:p>
        </w:tc>
        <w:tc>
          <w:tcPr>
            <w:tcW w:w="880" w:type="dxa"/>
            <w:tcBorders>
              <w:top w:val="single" w:sz="8" w:space="0" w:color="auto"/>
              <w:left w:val="single" w:sz="4" w:space="0" w:color="auto"/>
              <w:bottom w:val="nil"/>
              <w:right w:val="single" w:sz="4" w:space="0" w:color="auto"/>
            </w:tcBorders>
            <w:shd w:val="clear" w:color="auto" w:fill="auto"/>
            <w:vAlign w:val="center"/>
          </w:tcPr>
          <w:p w:rsidR="00BD4A6B" w:rsidRPr="009A1DCA" w:rsidRDefault="00BD4A6B" w:rsidP="00BD4A6B">
            <w:pPr>
              <w:jc w:val="center"/>
              <w:rPr>
                <w:rFonts w:ascii="Arial" w:hAnsi="Arial" w:cs="David"/>
                <w:b/>
                <w:bCs/>
                <w:sz w:val="20"/>
                <w:szCs w:val="20"/>
                <w:lang w:eastAsia="en-US"/>
              </w:rPr>
            </w:pPr>
            <w:r w:rsidRPr="009A1DCA">
              <w:rPr>
                <w:rFonts w:ascii="Arial" w:hAnsi="Arial" w:cs="David"/>
                <w:b/>
                <w:bCs/>
                <w:sz w:val="20"/>
                <w:szCs w:val="20"/>
                <w:rtl/>
                <w:lang w:eastAsia="en-US"/>
              </w:rPr>
              <w:t>תכניות בחינה</w:t>
            </w:r>
          </w:p>
        </w:tc>
        <w:tc>
          <w:tcPr>
            <w:tcW w:w="1058" w:type="dxa"/>
            <w:tcBorders>
              <w:top w:val="single" w:sz="8" w:space="0" w:color="auto"/>
              <w:left w:val="single" w:sz="4" w:space="0" w:color="auto"/>
              <w:bottom w:val="nil"/>
              <w:right w:val="single" w:sz="4" w:space="0" w:color="auto"/>
            </w:tcBorders>
            <w:shd w:val="clear" w:color="auto" w:fill="auto"/>
            <w:vAlign w:val="center"/>
          </w:tcPr>
          <w:p w:rsidR="00BD4A6B" w:rsidRPr="009A1DCA" w:rsidRDefault="00BD4A6B" w:rsidP="00BD4A6B">
            <w:pPr>
              <w:jc w:val="center"/>
              <w:rPr>
                <w:rFonts w:ascii="Arial" w:hAnsi="Arial" w:cs="David"/>
                <w:b/>
                <w:bCs/>
                <w:sz w:val="20"/>
                <w:szCs w:val="20"/>
                <w:lang w:eastAsia="en-US"/>
              </w:rPr>
            </w:pPr>
            <w:r w:rsidRPr="009A1DCA">
              <w:rPr>
                <w:rFonts w:ascii="Arial" w:hAnsi="Arial" w:cs="David"/>
                <w:b/>
                <w:bCs/>
                <w:sz w:val="20"/>
                <w:szCs w:val="20"/>
                <w:rtl/>
                <w:lang w:eastAsia="en-US"/>
              </w:rPr>
              <w:t>בקרה מקצועית</w:t>
            </w:r>
          </w:p>
        </w:tc>
        <w:tc>
          <w:tcPr>
            <w:tcW w:w="901" w:type="dxa"/>
            <w:tcBorders>
              <w:top w:val="single" w:sz="8" w:space="0" w:color="auto"/>
              <w:left w:val="single" w:sz="4" w:space="0" w:color="auto"/>
              <w:bottom w:val="nil"/>
              <w:right w:val="single" w:sz="4" w:space="0" w:color="auto"/>
            </w:tcBorders>
            <w:shd w:val="clear" w:color="auto" w:fill="auto"/>
            <w:vAlign w:val="center"/>
          </w:tcPr>
          <w:p w:rsidR="00BD4A6B" w:rsidRPr="009A1DCA" w:rsidRDefault="00BD4A6B" w:rsidP="00BD4A6B">
            <w:pPr>
              <w:bidi w:val="0"/>
              <w:jc w:val="center"/>
              <w:rPr>
                <w:rFonts w:ascii="Arial" w:hAnsi="Arial" w:cs="David"/>
                <w:b/>
                <w:bCs/>
                <w:sz w:val="20"/>
                <w:szCs w:val="20"/>
                <w:lang w:eastAsia="en-US"/>
              </w:rPr>
            </w:pPr>
            <w:r w:rsidRPr="009A1DCA">
              <w:rPr>
                <w:rFonts w:ascii="Arial" w:hAnsi="Arial" w:cs="David"/>
                <w:b/>
                <w:bCs/>
                <w:sz w:val="20"/>
                <w:szCs w:val="20"/>
                <w:lang w:eastAsia="en-US"/>
              </w:rPr>
              <w:t> </w:t>
            </w:r>
          </w:p>
        </w:tc>
        <w:tc>
          <w:tcPr>
            <w:tcW w:w="785" w:type="dxa"/>
            <w:tcBorders>
              <w:top w:val="single" w:sz="8" w:space="0" w:color="auto"/>
              <w:left w:val="single" w:sz="4" w:space="0" w:color="auto"/>
              <w:bottom w:val="nil"/>
              <w:right w:val="single" w:sz="8" w:space="0" w:color="auto"/>
            </w:tcBorders>
            <w:shd w:val="clear" w:color="auto" w:fill="auto"/>
            <w:vAlign w:val="center"/>
          </w:tcPr>
          <w:p w:rsidR="00BD4A6B" w:rsidRPr="009A1DCA" w:rsidRDefault="00BD4A6B" w:rsidP="00BD4A6B">
            <w:pPr>
              <w:bidi w:val="0"/>
              <w:jc w:val="center"/>
              <w:rPr>
                <w:rFonts w:ascii="Arial" w:hAnsi="Arial" w:cs="David"/>
                <w:b/>
                <w:bCs/>
                <w:sz w:val="20"/>
                <w:szCs w:val="20"/>
                <w:lang w:eastAsia="en-US"/>
              </w:rPr>
            </w:pPr>
            <w:r w:rsidRPr="009A1DCA">
              <w:rPr>
                <w:rFonts w:ascii="Arial" w:hAnsi="Arial" w:cs="David"/>
                <w:b/>
                <w:bCs/>
                <w:sz w:val="20"/>
                <w:szCs w:val="20"/>
                <w:lang w:eastAsia="en-US"/>
              </w:rPr>
              <w:t> </w:t>
            </w:r>
          </w:p>
        </w:tc>
      </w:tr>
      <w:tr w:rsidR="00BD4A6B" w:rsidRPr="009A1DCA">
        <w:trPr>
          <w:trHeight w:val="255"/>
        </w:trPr>
        <w:tc>
          <w:tcPr>
            <w:tcW w:w="987" w:type="dxa"/>
            <w:tcBorders>
              <w:top w:val="single" w:sz="4" w:space="0" w:color="auto"/>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single" w:sz="4" w:space="0" w:color="auto"/>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4 תוכניות בחינה במינהל, מחשבים</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ג</w:t>
            </w:r>
          </w:p>
        </w:tc>
        <w:tc>
          <w:tcPr>
            <w:tcW w:w="10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5 תכניות בחינה בבנין</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ג</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 50 </w:t>
            </w:r>
            <w:r w:rsidRPr="009A1DCA">
              <w:rPr>
                <w:rFonts w:ascii="Arial" w:hAnsi="Arial" w:cs="David"/>
                <w:sz w:val="20"/>
                <w:szCs w:val="20"/>
                <w:lang w:eastAsia="en-US"/>
              </w:rPr>
              <w:t>X</w:t>
            </w:r>
            <w:r w:rsidRPr="009A1DCA">
              <w:rPr>
                <w:rFonts w:ascii="Arial" w:hAnsi="Arial" w:cs="David"/>
                <w:sz w:val="20"/>
                <w:szCs w:val="20"/>
                <w:rtl/>
                <w:lang w:eastAsia="en-US"/>
              </w:rPr>
              <w:t xml:space="preserve"> בקרה מקצועית על שאלות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2.1.</w:t>
            </w:r>
            <w:r w:rsidRPr="009A1DCA">
              <w:rPr>
                <w:rFonts w:ascii="Arial" w:hAnsi="Arial" w:cs="David"/>
                <w:sz w:val="20"/>
                <w:szCs w:val="20"/>
                <w:rtl/>
                <w:lang w:eastAsia="en-US"/>
              </w:rPr>
              <w:t>ג</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10 </w:t>
            </w:r>
            <w:r w:rsidRPr="009A1DCA">
              <w:rPr>
                <w:rFonts w:ascii="Arial" w:hAnsi="Arial" w:cs="David"/>
                <w:sz w:val="20"/>
                <w:szCs w:val="20"/>
                <w:lang w:eastAsia="en-US"/>
              </w:rPr>
              <w:t>X</w:t>
            </w:r>
            <w:r w:rsidRPr="009A1DCA">
              <w:rPr>
                <w:rFonts w:ascii="Arial" w:hAnsi="Arial" w:cs="David"/>
                <w:sz w:val="20"/>
                <w:szCs w:val="20"/>
                <w:rtl/>
                <w:lang w:eastAsia="en-US"/>
              </w:rPr>
              <w:t xml:space="preserve"> בקרה מקצועית על מאגרים</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2.2.</w:t>
            </w:r>
            <w:r w:rsidRPr="009A1DCA">
              <w:rPr>
                <w:rFonts w:ascii="Arial" w:hAnsi="Arial" w:cs="David"/>
                <w:sz w:val="20"/>
                <w:szCs w:val="20"/>
                <w:rtl/>
                <w:lang w:eastAsia="en-US"/>
              </w:rPr>
              <w:t>ג</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6 </w:t>
            </w:r>
            <w:r w:rsidRPr="009A1DCA">
              <w:rPr>
                <w:rFonts w:ascii="Arial" w:hAnsi="Arial" w:cs="David"/>
                <w:sz w:val="20"/>
                <w:szCs w:val="20"/>
                <w:lang w:eastAsia="en-US"/>
              </w:rPr>
              <w:t>X</w:t>
            </w:r>
            <w:r w:rsidRPr="009A1DCA">
              <w:rPr>
                <w:rFonts w:ascii="Arial" w:hAnsi="Arial" w:cs="David"/>
                <w:sz w:val="20"/>
                <w:szCs w:val="20"/>
                <w:rtl/>
                <w:lang w:eastAsia="en-US"/>
              </w:rPr>
              <w:t xml:space="preserve"> הנחיות והוראות בחינה מעשית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3.1.</w:t>
            </w:r>
            <w:r w:rsidRPr="009A1DCA">
              <w:rPr>
                <w:rFonts w:ascii="Arial" w:hAnsi="Arial" w:cs="David"/>
                <w:sz w:val="20"/>
                <w:szCs w:val="20"/>
                <w:rtl/>
                <w:lang w:eastAsia="en-US"/>
              </w:rPr>
              <w:t>ג</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6 </w:t>
            </w:r>
            <w:r w:rsidRPr="009A1DCA">
              <w:rPr>
                <w:rFonts w:ascii="Arial" w:hAnsi="Arial" w:cs="David"/>
                <w:sz w:val="20"/>
                <w:szCs w:val="20"/>
                <w:lang w:eastAsia="en-US"/>
              </w:rPr>
              <w:t>X</w:t>
            </w:r>
            <w:r w:rsidRPr="009A1DCA">
              <w:rPr>
                <w:rFonts w:ascii="Arial" w:hAnsi="Arial" w:cs="David"/>
                <w:sz w:val="20"/>
                <w:szCs w:val="20"/>
                <w:rtl/>
                <w:lang w:eastAsia="en-US"/>
              </w:rPr>
              <w:t xml:space="preserve"> עדכון פרק מקצועי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3.2.</w:t>
            </w:r>
            <w:r w:rsidRPr="009A1DCA">
              <w:rPr>
                <w:rFonts w:ascii="Arial" w:hAnsi="Arial" w:cs="David"/>
                <w:sz w:val="20"/>
                <w:szCs w:val="20"/>
                <w:rtl/>
                <w:lang w:eastAsia="en-US"/>
              </w:rPr>
              <w:t>ג</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20</w:t>
            </w:r>
            <w:r w:rsidRPr="009A1DCA">
              <w:rPr>
                <w:rFonts w:ascii="Arial" w:hAnsi="Arial" w:cs="David"/>
                <w:sz w:val="20"/>
                <w:szCs w:val="20"/>
                <w:lang w:eastAsia="en-US"/>
              </w:rPr>
              <w:t>X</w:t>
            </w:r>
            <w:r w:rsidRPr="009A1DCA">
              <w:rPr>
                <w:rFonts w:ascii="Arial" w:hAnsi="Arial" w:cs="David"/>
                <w:sz w:val="20"/>
                <w:szCs w:val="20"/>
                <w:rtl/>
                <w:lang w:eastAsia="en-US"/>
              </w:rPr>
              <w:t xml:space="preserve"> בקרה בבחינה מעשית וחוות דעת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4.1.</w:t>
            </w:r>
            <w:r w:rsidRPr="009A1DCA">
              <w:rPr>
                <w:rFonts w:ascii="Arial" w:hAnsi="Arial" w:cs="David"/>
                <w:sz w:val="20"/>
                <w:szCs w:val="20"/>
                <w:rtl/>
                <w:lang w:eastAsia="en-US"/>
              </w:rPr>
              <w:t>ג</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rsidTr="000F25ED">
        <w:trPr>
          <w:trHeight w:val="528"/>
        </w:trPr>
        <w:tc>
          <w:tcPr>
            <w:tcW w:w="987" w:type="dxa"/>
            <w:tcBorders>
              <w:top w:val="single" w:sz="8" w:space="0" w:color="auto"/>
              <w:left w:val="single" w:sz="8" w:space="0" w:color="auto"/>
              <w:bottom w:val="nil"/>
              <w:right w:val="single" w:sz="4" w:space="0" w:color="auto"/>
            </w:tcBorders>
            <w:shd w:val="clear" w:color="auto" w:fill="FFFF00"/>
            <w:vAlign w:val="center"/>
          </w:tcPr>
          <w:p w:rsidR="00BD4A6B" w:rsidRPr="009A1DCA" w:rsidRDefault="00BD4A6B" w:rsidP="00BD4A6B">
            <w:pPr>
              <w:rPr>
                <w:rFonts w:ascii="Arial" w:hAnsi="Arial" w:cs="David"/>
                <w:b/>
                <w:bCs/>
                <w:rtl/>
                <w:lang w:eastAsia="en-US"/>
              </w:rPr>
            </w:pPr>
            <w:r w:rsidRPr="009A1DCA">
              <w:rPr>
                <w:rFonts w:ascii="Arial" w:hAnsi="Arial" w:cs="David"/>
                <w:b/>
                <w:bCs/>
                <w:rtl/>
                <w:lang w:eastAsia="en-US"/>
              </w:rPr>
              <w:t>פדגוגיה כללי</w:t>
            </w:r>
          </w:p>
        </w:tc>
        <w:tc>
          <w:tcPr>
            <w:tcW w:w="5579" w:type="dxa"/>
            <w:tcBorders>
              <w:top w:val="single" w:sz="8" w:space="0" w:color="auto"/>
              <w:left w:val="single" w:sz="4" w:space="0" w:color="auto"/>
              <w:bottom w:val="nil"/>
              <w:right w:val="single" w:sz="4" w:space="0" w:color="auto"/>
            </w:tcBorders>
            <w:shd w:val="clear" w:color="auto" w:fill="auto"/>
            <w:noWrap/>
            <w:vAlign w:val="center"/>
          </w:tcPr>
          <w:p w:rsidR="00BD4A6B" w:rsidRPr="009A1DCA" w:rsidRDefault="00BD4A6B" w:rsidP="00BD4A6B">
            <w:pPr>
              <w:rPr>
                <w:rFonts w:ascii="Arial" w:hAnsi="Arial" w:cs="David"/>
                <w:b/>
                <w:bCs/>
                <w:lang w:eastAsia="en-US"/>
              </w:rPr>
            </w:pPr>
            <w:r w:rsidRPr="009A1DCA">
              <w:rPr>
                <w:rFonts w:ascii="Arial" w:hAnsi="Arial" w:cs="David"/>
                <w:b/>
                <w:bCs/>
                <w:rtl/>
                <w:lang w:eastAsia="en-US"/>
              </w:rPr>
              <w:t xml:space="preserve">ייעוץ מקצועי ומתן חוות דעת </w:t>
            </w:r>
          </w:p>
        </w:tc>
        <w:tc>
          <w:tcPr>
            <w:tcW w:w="880" w:type="dxa"/>
            <w:tcBorders>
              <w:top w:val="single" w:sz="8" w:space="0" w:color="auto"/>
              <w:left w:val="single" w:sz="4" w:space="0" w:color="auto"/>
              <w:bottom w:val="nil"/>
              <w:right w:val="single" w:sz="4" w:space="0" w:color="auto"/>
            </w:tcBorders>
            <w:shd w:val="clear" w:color="auto" w:fill="auto"/>
            <w:vAlign w:val="center"/>
          </w:tcPr>
          <w:p w:rsidR="00BD4A6B" w:rsidRPr="009A1DCA" w:rsidRDefault="00BD4A6B" w:rsidP="00BD4A6B">
            <w:pPr>
              <w:jc w:val="center"/>
              <w:rPr>
                <w:rFonts w:ascii="Arial" w:hAnsi="Arial" w:cs="David"/>
                <w:b/>
                <w:bCs/>
                <w:sz w:val="20"/>
                <w:szCs w:val="20"/>
                <w:lang w:eastAsia="en-US"/>
              </w:rPr>
            </w:pPr>
            <w:r w:rsidRPr="009A1DCA">
              <w:rPr>
                <w:rFonts w:ascii="Arial" w:hAnsi="Arial" w:cs="David"/>
                <w:b/>
                <w:bCs/>
                <w:sz w:val="20"/>
                <w:szCs w:val="20"/>
                <w:rtl/>
                <w:lang w:eastAsia="en-US"/>
              </w:rPr>
              <w:t>מתאם בין מסמכים</w:t>
            </w:r>
          </w:p>
        </w:tc>
        <w:tc>
          <w:tcPr>
            <w:tcW w:w="1058" w:type="dxa"/>
            <w:tcBorders>
              <w:top w:val="single" w:sz="8" w:space="0" w:color="auto"/>
              <w:left w:val="single" w:sz="4" w:space="0" w:color="auto"/>
              <w:bottom w:val="nil"/>
              <w:right w:val="single" w:sz="4" w:space="0" w:color="auto"/>
            </w:tcBorders>
            <w:shd w:val="clear" w:color="auto" w:fill="auto"/>
            <w:vAlign w:val="center"/>
          </w:tcPr>
          <w:p w:rsidR="00BD4A6B" w:rsidRPr="009A1DCA" w:rsidRDefault="00BD4A6B" w:rsidP="00BD4A6B">
            <w:pPr>
              <w:jc w:val="center"/>
              <w:rPr>
                <w:rFonts w:ascii="Arial" w:hAnsi="Arial" w:cs="David"/>
                <w:b/>
                <w:bCs/>
                <w:sz w:val="20"/>
                <w:szCs w:val="20"/>
                <w:lang w:eastAsia="en-US"/>
              </w:rPr>
            </w:pPr>
            <w:r w:rsidRPr="009A1DCA">
              <w:rPr>
                <w:rFonts w:ascii="Arial" w:hAnsi="Arial" w:cs="David"/>
                <w:b/>
                <w:bCs/>
                <w:sz w:val="20"/>
                <w:szCs w:val="20"/>
                <w:rtl/>
                <w:lang w:eastAsia="en-US"/>
              </w:rPr>
              <w:t>השתתפות בועדה</w:t>
            </w:r>
          </w:p>
        </w:tc>
        <w:tc>
          <w:tcPr>
            <w:tcW w:w="901" w:type="dxa"/>
            <w:tcBorders>
              <w:top w:val="single" w:sz="8" w:space="0" w:color="auto"/>
              <w:left w:val="single" w:sz="4" w:space="0" w:color="auto"/>
              <w:bottom w:val="nil"/>
              <w:right w:val="single" w:sz="4" w:space="0" w:color="auto"/>
            </w:tcBorders>
            <w:shd w:val="clear" w:color="auto" w:fill="auto"/>
            <w:vAlign w:val="center"/>
          </w:tcPr>
          <w:p w:rsidR="00BD4A6B" w:rsidRPr="009A1DCA" w:rsidRDefault="00BD4A6B" w:rsidP="00BD4A6B">
            <w:pPr>
              <w:jc w:val="center"/>
              <w:rPr>
                <w:rFonts w:ascii="Arial" w:hAnsi="Arial" w:cs="David"/>
                <w:b/>
                <w:bCs/>
                <w:sz w:val="20"/>
                <w:szCs w:val="20"/>
                <w:lang w:eastAsia="en-US"/>
              </w:rPr>
            </w:pPr>
            <w:r w:rsidRPr="009A1DCA">
              <w:rPr>
                <w:rFonts w:ascii="Arial" w:hAnsi="Arial" w:cs="David"/>
                <w:b/>
                <w:bCs/>
                <w:sz w:val="20"/>
                <w:szCs w:val="20"/>
                <w:rtl/>
                <w:lang w:eastAsia="en-US"/>
              </w:rPr>
              <w:t>ריכוז פרויקט</w:t>
            </w:r>
          </w:p>
        </w:tc>
        <w:tc>
          <w:tcPr>
            <w:tcW w:w="785" w:type="dxa"/>
            <w:tcBorders>
              <w:top w:val="single" w:sz="8" w:space="0" w:color="auto"/>
              <w:left w:val="single" w:sz="4" w:space="0" w:color="auto"/>
              <w:bottom w:val="nil"/>
              <w:right w:val="single" w:sz="8" w:space="0" w:color="auto"/>
            </w:tcBorders>
            <w:shd w:val="clear" w:color="auto" w:fill="auto"/>
            <w:vAlign w:val="center"/>
          </w:tcPr>
          <w:p w:rsidR="00BD4A6B" w:rsidRPr="009A1DCA" w:rsidRDefault="00BD4A6B" w:rsidP="00BD4A6B">
            <w:pPr>
              <w:bidi w:val="0"/>
              <w:jc w:val="center"/>
              <w:rPr>
                <w:rFonts w:ascii="Arial" w:hAnsi="Arial" w:cs="David"/>
                <w:b/>
                <w:bCs/>
                <w:sz w:val="20"/>
                <w:szCs w:val="20"/>
                <w:lang w:eastAsia="en-US"/>
              </w:rPr>
            </w:pPr>
            <w:r w:rsidRPr="009A1DCA">
              <w:rPr>
                <w:rFonts w:ascii="Arial" w:hAnsi="Arial" w:cs="David"/>
                <w:b/>
                <w:bCs/>
                <w:sz w:val="20"/>
                <w:szCs w:val="20"/>
                <w:lang w:eastAsia="en-US"/>
              </w:rPr>
              <w:t> </w:t>
            </w:r>
          </w:p>
        </w:tc>
      </w:tr>
      <w:tr w:rsidR="00BD4A6B" w:rsidRPr="009A1DCA">
        <w:trPr>
          <w:trHeight w:val="255"/>
        </w:trPr>
        <w:tc>
          <w:tcPr>
            <w:tcW w:w="987" w:type="dxa"/>
            <w:tcBorders>
              <w:top w:val="single" w:sz="4" w:space="0" w:color="auto"/>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single" w:sz="4" w:space="0" w:color="auto"/>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20 </w:t>
            </w:r>
            <w:r w:rsidRPr="009A1DCA">
              <w:rPr>
                <w:rFonts w:ascii="Arial" w:hAnsi="Arial" w:cs="David"/>
                <w:sz w:val="20"/>
                <w:szCs w:val="20"/>
                <w:lang w:eastAsia="en-US"/>
              </w:rPr>
              <w:t>X</w:t>
            </w:r>
            <w:r w:rsidRPr="009A1DCA">
              <w:rPr>
                <w:rFonts w:ascii="Arial" w:hAnsi="Arial" w:cs="David"/>
                <w:sz w:val="20"/>
                <w:szCs w:val="20"/>
                <w:rtl/>
                <w:lang w:eastAsia="en-US"/>
              </w:rPr>
              <w:t xml:space="preserve"> מתאם בין מסמכים פדגוגיים</w:t>
            </w:r>
          </w:p>
        </w:tc>
        <w:tc>
          <w:tcPr>
            <w:tcW w:w="880" w:type="dxa"/>
            <w:tcBorders>
              <w:top w:val="single" w:sz="4" w:space="0" w:color="auto"/>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1.1.</w:t>
            </w:r>
            <w:r w:rsidRPr="009A1DCA">
              <w:rPr>
                <w:rFonts w:ascii="Arial" w:hAnsi="Arial" w:cs="David"/>
                <w:sz w:val="20"/>
                <w:szCs w:val="20"/>
                <w:rtl/>
                <w:lang w:eastAsia="en-US"/>
              </w:rPr>
              <w:t>ד</w:t>
            </w:r>
          </w:p>
        </w:tc>
        <w:tc>
          <w:tcPr>
            <w:tcW w:w="105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single" w:sz="4" w:space="0" w:color="auto"/>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15 </w:t>
            </w:r>
            <w:r w:rsidRPr="009A1DCA">
              <w:rPr>
                <w:rFonts w:ascii="Arial" w:hAnsi="Arial" w:cs="David"/>
                <w:sz w:val="20"/>
                <w:szCs w:val="20"/>
                <w:lang w:eastAsia="en-US"/>
              </w:rPr>
              <w:t>X</w:t>
            </w:r>
            <w:r w:rsidRPr="009A1DCA">
              <w:rPr>
                <w:rFonts w:ascii="Arial" w:hAnsi="Arial" w:cs="David"/>
                <w:sz w:val="20"/>
                <w:szCs w:val="20"/>
                <w:rtl/>
                <w:lang w:eastAsia="en-US"/>
              </w:rPr>
              <w:t xml:space="preserve"> ייעוץ והשתתפות בועדות</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1.2.</w:t>
            </w:r>
            <w:r w:rsidRPr="009A1DCA">
              <w:rPr>
                <w:rFonts w:ascii="Arial" w:hAnsi="Arial" w:cs="David"/>
                <w:sz w:val="20"/>
                <w:szCs w:val="20"/>
                <w:rtl/>
                <w:lang w:eastAsia="en-US"/>
              </w:rPr>
              <w:t>ד</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r w:rsidR="00BD4A6B" w:rsidRPr="009A1DCA">
        <w:trPr>
          <w:trHeight w:val="255"/>
        </w:trPr>
        <w:tc>
          <w:tcPr>
            <w:tcW w:w="987" w:type="dxa"/>
            <w:tcBorders>
              <w:top w:val="nil"/>
              <w:left w:val="single" w:sz="4" w:space="0" w:color="auto"/>
              <w:bottom w:val="single" w:sz="4" w:space="0" w:color="auto"/>
              <w:right w:val="single" w:sz="4" w:space="0" w:color="auto"/>
            </w:tcBorders>
            <w:shd w:val="clear" w:color="auto" w:fill="auto"/>
            <w:noWrap/>
            <w:vAlign w:val="bottom"/>
          </w:tcPr>
          <w:p w:rsidR="00BD4A6B" w:rsidRPr="009A1DCA" w:rsidRDefault="00BD4A6B" w:rsidP="00BD4A6B">
            <w:pPr>
              <w:bidi w:val="0"/>
              <w:rPr>
                <w:rFonts w:ascii="Arial" w:hAnsi="Arial" w:cs="David"/>
                <w:sz w:val="20"/>
                <w:szCs w:val="20"/>
                <w:lang w:eastAsia="en-US"/>
              </w:rPr>
            </w:pPr>
            <w:r w:rsidRPr="009A1DCA">
              <w:rPr>
                <w:rFonts w:ascii="Arial" w:hAnsi="Arial" w:cs="David"/>
                <w:sz w:val="20"/>
                <w:szCs w:val="20"/>
                <w:lang w:eastAsia="en-US"/>
              </w:rPr>
              <w:t> </w:t>
            </w:r>
          </w:p>
        </w:tc>
        <w:tc>
          <w:tcPr>
            <w:tcW w:w="5579" w:type="dxa"/>
            <w:tcBorders>
              <w:top w:val="nil"/>
              <w:left w:val="single" w:sz="4" w:space="0" w:color="auto"/>
              <w:bottom w:val="single" w:sz="4" w:space="0" w:color="auto"/>
              <w:right w:val="single" w:sz="4" w:space="0" w:color="auto"/>
            </w:tcBorders>
            <w:shd w:val="clear" w:color="auto" w:fill="auto"/>
            <w:noWrap/>
          </w:tcPr>
          <w:p w:rsidR="00BD4A6B" w:rsidRPr="009A1DCA" w:rsidRDefault="00BD4A6B" w:rsidP="00BD4A6B">
            <w:pPr>
              <w:rPr>
                <w:rFonts w:ascii="Arial" w:hAnsi="Arial" w:cs="David"/>
                <w:sz w:val="20"/>
                <w:szCs w:val="20"/>
                <w:lang w:eastAsia="en-US"/>
              </w:rPr>
            </w:pPr>
            <w:r w:rsidRPr="009A1DCA">
              <w:rPr>
                <w:rFonts w:ascii="Arial" w:hAnsi="Arial" w:cs="David"/>
                <w:sz w:val="20"/>
                <w:szCs w:val="20"/>
                <w:rtl/>
                <w:lang w:eastAsia="en-US"/>
              </w:rPr>
              <w:t xml:space="preserve">10 </w:t>
            </w:r>
            <w:r w:rsidRPr="009A1DCA">
              <w:rPr>
                <w:rFonts w:ascii="Arial" w:hAnsi="Arial" w:cs="David"/>
                <w:sz w:val="20"/>
                <w:szCs w:val="20"/>
                <w:lang w:eastAsia="en-US"/>
              </w:rPr>
              <w:t>X</w:t>
            </w:r>
            <w:r w:rsidRPr="009A1DCA">
              <w:rPr>
                <w:rFonts w:ascii="Arial" w:hAnsi="Arial" w:cs="David"/>
                <w:sz w:val="20"/>
                <w:szCs w:val="20"/>
                <w:rtl/>
                <w:lang w:eastAsia="en-US"/>
              </w:rPr>
              <w:t xml:space="preserve"> ריכוז פרויקט ענפי</w:t>
            </w:r>
          </w:p>
        </w:tc>
        <w:tc>
          <w:tcPr>
            <w:tcW w:w="880"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1.3.</w:t>
            </w:r>
            <w:r w:rsidRPr="009A1DCA">
              <w:rPr>
                <w:rFonts w:ascii="Arial" w:hAnsi="Arial" w:cs="David"/>
                <w:sz w:val="20"/>
                <w:szCs w:val="20"/>
                <w:rtl/>
                <w:lang w:eastAsia="en-US"/>
              </w:rPr>
              <w:t>ד</w:t>
            </w:r>
            <w:r w:rsidRPr="009A1DCA">
              <w:rPr>
                <w:rFonts w:ascii="Arial" w:hAnsi="Arial" w:cs="David"/>
                <w:sz w:val="20"/>
                <w:szCs w:val="20"/>
                <w:lang w:eastAsia="en-US"/>
              </w:rPr>
              <w:t xml:space="preserve"> </w:t>
            </w:r>
          </w:p>
        </w:tc>
        <w:tc>
          <w:tcPr>
            <w:tcW w:w="1058"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901"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c>
          <w:tcPr>
            <w:tcW w:w="785" w:type="dxa"/>
            <w:tcBorders>
              <w:top w:val="nil"/>
              <w:left w:val="single" w:sz="4" w:space="0" w:color="auto"/>
              <w:bottom w:val="single" w:sz="4" w:space="0" w:color="auto"/>
              <w:right w:val="single" w:sz="4" w:space="0" w:color="auto"/>
            </w:tcBorders>
            <w:shd w:val="clear" w:color="auto" w:fill="auto"/>
            <w:noWrap/>
            <w:vAlign w:val="center"/>
          </w:tcPr>
          <w:p w:rsidR="00BD4A6B" w:rsidRPr="009A1DCA" w:rsidRDefault="00BD4A6B" w:rsidP="00BD4A6B">
            <w:pPr>
              <w:bidi w:val="0"/>
              <w:jc w:val="center"/>
              <w:rPr>
                <w:rFonts w:ascii="Arial" w:hAnsi="Arial" w:cs="David"/>
                <w:sz w:val="20"/>
                <w:szCs w:val="20"/>
                <w:lang w:eastAsia="en-US"/>
              </w:rPr>
            </w:pPr>
            <w:r w:rsidRPr="009A1DCA">
              <w:rPr>
                <w:rFonts w:ascii="Arial" w:hAnsi="Arial" w:cs="David"/>
                <w:sz w:val="20"/>
                <w:szCs w:val="20"/>
                <w:lang w:eastAsia="en-US"/>
              </w:rPr>
              <w:t> </w:t>
            </w:r>
          </w:p>
        </w:tc>
      </w:tr>
    </w:tbl>
    <w:p w:rsidR="000F25ED" w:rsidRPr="009A1DCA" w:rsidRDefault="000F25ED" w:rsidP="00BD4A6B">
      <w:pPr>
        <w:spacing w:line="340" w:lineRule="atLeast"/>
        <w:rPr>
          <w:rFonts w:cs="David"/>
          <w:rtl/>
        </w:rPr>
      </w:pPr>
    </w:p>
    <w:p w:rsidR="00CA5069" w:rsidRPr="009A1DCA" w:rsidRDefault="00CA5069" w:rsidP="000F25ED">
      <w:pPr>
        <w:spacing w:line="340" w:lineRule="atLeast"/>
        <w:rPr>
          <w:rFonts w:cs="David"/>
          <w:sz w:val="16"/>
          <w:szCs w:val="16"/>
          <w:rtl/>
        </w:rPr>
      </w:pPr>
    </w:p>
    <w:p w:rsidR="007A36AB" w:rsidRPr="009A1DCA" w:rsidRDefault="007A36AB" w:rsidP="009474DC">
      <w:pPr>
        <w:spacing w:line="340" w:lineRule="atLeast"/>
        <w:jc w:val="right"/>
        <w:rPr>
          <w:rFonts w:cs="David"/>
          <w:sz w:val="32"/>
          <w:szCs w:val="32"/>
          <w:rtl/>
        </w:rPr>
      </w:pPr>
      <w:r w:rsidRPr="009A1DCA">
        <w:rPr>
          <w:rFonts w:cs="David" w:hint="cs"/>
          <w:b/>
          <w:bCs/>
          <w:sz w:val="32"/>
          <w:szCs w:val="32"/>
          <w:u w:val="single"/>
          <w:rtl/>
        </w:rPr>
        <w:t>נספח ח'</w:t>
      </w:r>
      <w:r w:rsidRPr="009A1DCA">
        <w:rPr>
          <w:rFonts w:cs="David" w:hint="cs"/>
          <w:sz w:val="32"/>
          <w:szCs w:val="32"/>
          <w:rtl/>
        </w:rPr>
        <w:t xml:space="preserve"> </w:t>
      </w:r>
    </w:p>
    <w:p w:rsidR="007A36AB" w:rsidRPr="009A1DCA" w:rsidRDefault="007A36AB" w:rsidP="007A36AB">
      <w:pPr>
        <w:spacing w:line="340" w:lineRule="atLeast"/>
        <w:jc w:val="center"/>
        <w:rPr>
          <w:rFonts w:cs="David"/>
          <w:sz w:val="32"/>
          <w:szCs w:val="32"/>
          <w:rtl/>
        </w:rPr>
      </w:pPr>
    </w:p>
    <w:p w:rsidR="009815BE" w:rsidRPr="009A1DCA" w:rsidRDefault="009815BE" w:rsidP="009815BE">
      <w:pPr>
        <w:spacing w:line="340" w:lineRule="atLeast"/>
        <w:jc w:val="center"/>
        <w:rPr>
          <w:rFonts w:cs="David"/>
          <w:sz w:val="32"/>
          <w:szCs w:val="32"/>
          <w:rtl/>
        </w:rPr>
      </w:pPr>
    </w:p>
    <w:p w:rsidR="009815BE" w:rsidRPr="009A1DCA" w:rsidRDefault="009815BE" w:rsidP="009815BE">
      <w:pPr>
        <w:spacing w:line="340" w:lineRule="atLeast"/>
        <w:jc w:val="center"/>
        <w:rPr>
          <w:rFonts w:cs="David"/>
          <w:sz w:val="32"/>
          <w:szCs w:val="32"/>
          <w:rtl/>
        </w:rPr>
      </w:pPr>
    </w:p>
    <w:p w:rsidR="009815BE" w:rsidRPr="009A1DCA" w:rsidRDefault="009815BE" w:rsidP="009815BE">
      <w:pPr>
        <w:spacing w:after="120" w:line="360" w:lineRule="auto"/>
        <w:jc w:val="center"/>
        <w:rPr>
          <w:rFonts w:cs="David"/>
          <w:sz w:val="28"/>
          <w:szCs w:val="28"/>
          <w:u w:val="single"/>
          <w:rtl/>
        </w:rPr>
      </w:pPr>
      <w:r w:rsidRPr="009A1DCA">
        <w:rPr>
          <w:rFonts w:cs="David" w:hint="eastAsia"/>
          <w:bCs/>
          <w:sz w:val="28"/>
          <w:szCs w:val="28"/>
          <w:u w:val="single"/>
          <w:rtl/>
        </w:rPr>
        <w:t>ה</w:t>
      </w:r>
      <w:r w:rsidRPr="009A1DCA">
        <w:rPr>
          <w:rFonts w:cs="David"/>
          <w:bCs/>
          <w:sz w:val="28"/>
          <w:szCs w:val="28"/>
          <w:u w:val="single"/>
          <w:rtl/>
        </w:rPr>
        <w:t xml:space="preserve"> ס כ ם</w:t>
      </w:r>
    </w:p>
    <w:p w:rsidR="009815BE" w:rsidRPr="009A1DCA" w:rsidRDefault="009815BE" w:rsidP="009815BE">
      <w:pPr>
        <w:spacing w:after="120" w:line="360" w:lineRule="auto"/>
        <w:jc w:val="center"/>
        <w:rPr>
          <w:rFonts w:cs="David"/>
          <w:rtl/>
        </w:rPr>
      </w:pPr>
      <w:r w:rsidRPr="009A1DCA">
        <w:rPr>
          <w:rFonts w:cs="David" w:hint="eastAsia"/>
          <w:rtl/>
        </w:rPr>
        <w:t>שנערך</w:t>
      </w:r>
      <w:r w:rsidRPr="009A1DCA">
        <w:rPr>
          <w:rFonts w:cs="David"/>
          <w:rtl/>
        </w:rPr>
        <w:t xml:space="preserve"> ונחתם </w:t>
      </w:r>
      <w:r w:rsidRPr="009A1DCA">
        <w:rPr>
          <w:rFonts w:cs="David" w:hint="eastAsia"/>
          <w:rtl/>
        </w:rPr>
        <w:t>בירושלים</w:t>
      </w:r>
      <w:r w:rsidRPr="009A1DCA">
        <w:rPr>
          <w:rFonts w:cs="David"/>
          <w:rtl/>
        </w:rPr>
        <w:t xml:space="preserve"> ביום ______ לחודש _______</w:t>
      </w:r>
    </w:p>
    <w:p w:rsidR="009815BE" w:rsidRPr="009A1DCA" w:rsidRDefault="009815BE" w:rsidP="009815BE">
      <w:pPr>
        <w:spacing w:after="120" w:line="360" w:lineRule="auto"/>
        <w:jc w:val="center"/>
        <w:rPr>
          <w:rFonts w:cs="David"/>
          <w:rtl/>
        </w:rPr>
      </w:pPr>
      <w:r w:rsidRPr="009A1DCA">
        <w:rPr>
          <w:rFonts w:cs="David" w:hint="eastAsia"/>
          <w:rtl/>
        </w:rPr>
        <w:t>ב</w:t>
      </w:r>
      <w:r w:rsidRPr="009A1DCA">
        <w:rPr>
          <w:rFonts w:cs="David"/>
          <w:rtl/>
        </w:rPr>
        <w:t xml:space="preserve"> י ן</w:t>
      </w:r>
    </w:p>
    <w:p w:rsidR="009815BE" w:rsidRPr="009A1DCA" w:rsidRDefault="009815BE" w:rsidP="009474DC">
      <w:pPr>
        <w:spacing w:after="120" w:line="360" w:lineRule="auto"/>
        <w:jc w:val="center"/>
        <w:rPr>
          <w:rFonts w:cs="David"/>
          <w:rtl/>
        </w:rPr>
      </w:pPr>
      <w:r w:rsidRPr="009A1DCA">
        <w:rPr>
          <w:rFonts w:cs="David" w:hint="eastAsia"/>
          <w:rtl/>
        </w:rPr>
        <w:t>מדינת</w:t>
      </w:r>
      <w:r w:rsidRPr="009A1DCA">
        <w:rPr>
          <w:rFonts w:cs="David"/>
          <w:rtl/>
        </w:rPr>
        <w:t xml:space="preserve"> ישראל באמצעות ממשלת </w:t>
      </w:r>
      <w:r w:rsidRPr="009A1DCA">
        <w:rPr>
          <w:rFonts w:cs="David" w:hint="eastAsia"/>
          <w:rtl/>
        </w:rPr>
        <w:t>ישראל</w:t>
      </w:r>
      <w:r w:rsidRPr="009A1DCA">
        <w:rPr>
          <w:rFonts w:cs="David"/>
          <w:rtl/>
        </w:rPr>
        <w:t xml:space="preserve">, המיוצגת על </w:t>
      </w:r>
      <w:r w:rsidRPr="009A1DCA">
        <w:rPr>
          <w:rFonts w:cs="David" w:hint="cs"/>
          <w:rtl/>
        </w:rPr>
        <w:t>יד</w:t>
      </w:r>
      <w:r w:rsidRPr="009A1DCA">
        <w:rPr>
          <w:rFonts w:cs="David"/>
          <w:rtl/>
        </w:rPr>
        <w:t xml:space="preserve">י המנהל הכללי </w:t>
      </w:r>
      <w:r w:rsidRPr="009A1DCA">
        <w:rPr>
          <w:rFonts w:cs="David" w:hint="cs"/>
          <w:rtl/>
        </w:rPr>
        <w:t xml:space="preserve">והחשב </w:t>
      </w:r>
      <w:r w:rsidRPr="009A1DCA">
        <w:rPr>
          <w:rFonts w:cs="David"/>
          <w:rtl/>
        </w:rPr>
        <w:t xml:space="preserve">של משרד </w:t>
      </w:r>
      <w:r w:rsidR="001F4113" w:rsidRPr="009A1DCA">
        <w:rPr>
          <w:rFonts w:cs="David" w:hint="cs"/>
          <w:rtl/>
        </w:rPr>
        <w:t>הכלכלה</w:t>
      </w:r>
      <w:r w:rsidRPr="009A1DCA">
        <w:rPr>
          <w:rFonts w:cs="David" w:hint="cs"/>
          <w:rtl/>
        </w:rPr>
        <w:t xml:space="preserve"> </w:t>
      </w:r>
      <w:r w:rsidRPr="009A1DCA">
        <w:rPr>
          <w:rFonts w:cs="David"/>
          <w:rtl/>
        </w:rPr>
        <w:t>(להלן – המשרד</w:t>
      </w:r>
      <w:r w:rsidRPr="009A1DCA">
        <w:rPr>
          <w:rFonts w:cs="David" w:hint="cs"/>
          <w:rtl/>
        </w:rPr>
        <w:t xml:space="preserve"> או משרד </w:t>
      </w:r>
      <w:r w:rsidR="00F10505">
        <w:rPr>
          <w:rFonts w:cs="David" w:hint="cs"/>
          <w:rtl/>
        </w:rPr>
        <w:t>הכלכלה</w:t>
      </w:r>
      <w:r w:rsidRPr="009A1DCA">
        <w:rPr>
          <w:rFonts w:cs="David"/>
          <w:rtl/>
        </w:rPr>
        <w:t>)</w:t>
      </w:r>
    </w:p>
    <w:p w:rsidR="009815BE" w:rsidRPr="009A1DCA" w:rsidRDefault="009815BE" w:rsidP="009815BE">
      <w:pPr>
        <w:spacing w:after="120" w:line="360" w:lineRule="auto"/>
        <w:ind w:left="7200"/>
        <w:jc w:val="center"/>
        <w:rPr>
          <w:rFonts w:cs="David"/>
          <w:rtl/>
        </w:rPr>
      </w:pPr>
    </w:p>
    <w:p w:rsidR="009815BE" w:rsidRPr="009A1DCA" w:rsidRDefault="009815BE" w:rsidP="009815BE">
      <w:pPr>
        <w:spacing w:after="120" w:line="360" w:lineRule="auto"/>
        <w:ind w:left="7200"/>
        <w:jc w:val="center"/>
        <w:rPr>
          <w:rFonts w:cs="David"/>
          <w:rtl/>
        </w:rPr>
      </w:pPr>
      <w:r w:rsidRPr="009A1DCA">
        <w:rPr>
          <w:rFonts w:cs="David" w:hint="eastAsia"/>
          <w:rtl/>
        </w:rPr>
        <w:t>מצד</w:t>
      </w:r>
      <w:r w:rsidRPr="009A1DCA">
        <w:rPr>
          <w:rFonts w:cs="David"/>
          <w:rtl/>
        </w:rPr>
        <w:t xml:space="preserve"> אחד;</w:t>
      </w:r>
    </w:p>
    <w:p w:rsidR="009815BE" w:rsidRPr="009A1DCA" w:rsidRDefault="009815BE" w:rsidP="009815BE">
      <w:pPr>
        <w:tabs>
          <w:tab w:val="left" w:pos="8640"/>
        </w:tabs>
        <w:spacing w:after="120" w:line="360" w:lineRule="auto"/>
        <w:jc w:val="center"/>
        <w:rPr>
          <w:rFonts w:cs="David"/>
          <w:rtl/>
        </w:rPr>
      </w:pPr>
      <w:r w:rsidRPr="009A1DCA">
        <w:rPr>
          <w:rFonts w:cs="David" w:hint="eastAsia"/>
          <w:rtl/>
        </w:rPr>
        <w:t>ל</w:t>
      </w:r>
      <w:r w:rsidRPr="009A1DCA">
        <w:rPr>
          <w:rFonts w:cs="David"/>
          <w:rtl/>
        </w:rPr>
        <w:t xml:space="preserve"> ב י ן</w:t>
      </w:r>
    </w:p>
    <w:p w:rsidR="009815BE" w:rsidRPr="009A1DCA" w:rsidRDefault="009815BE" w:rsidP="009815BE">
      <w:pPr>
        <w:spacing w:line="360" w:lineRule="auto"/>
        <w:jc w:val="center"/>
        <w:rPr>
          <w:rFonts w:cs="David"/>
          <w:rtl/>
        </w:rPr>
      </w:pPr>
      <w:r w:rsidRPr="009A1DCA">
        <w:rPr>
          <w:rFonts w:cs="David" w:hint="cs"/>
          <w:rtl/>
        </w:rPr>
        <w:t xml:space="preserve">שם : </w:t>
      </w:r>
      <w:r w:rsidRPr="009A1DCA">
        <w:rPr>
          <w:rFonts w:cs="David"/>
        </w:rPr>
        <w:t>_________________</w:t>
      </w:r>
    </w:p>
    <w:p w:rsidR="009815BE" w:rsidRPr="009A1DCA" w:rsidRDefault="009815BE" w:rsidP="009815BE">
      <w:pPr>
        <w:spacing w:line="360" w:lineRule="auto"/>
        <w:jc w:val="center"/>
        <w:rPr>
          <w:rFonts w:cs="David"/>
          <w:b/>
          <w:bCs/>
          <w:u w:val="single"/>
          <w:rtl/>
        </w:rPr>
      </w:pPr>
      <w:r w:rsidRPr="009A1DCA">
        <w:rPr>
          <w:rFonts w:cs="David"/>
          <w:rtl/>
        </w:rPr>
        <w:t>כתובת:</w:t>
      </w:r>
      <w:r w:rsidRPr="009A1DCA">
        <w:rPr>
          <w:rFonts w:cs="David" w:hint="cs"/>
          <w:rtl/>
        </w:rPr>
        <w:t xml:space="preserve"> </w:t>
      </w:r>
      <w:r w:rsidRPr="009A1DCA">
        <w:rPr>
          <w:rFonts w:cs="David"/>
          <w:b/>
          <w:bCs/>
          <w:u w:val="single"/>
        </w:rPr>
        <w:t>________________</w:t>
      </w:r>
    </w:p>
    <w:p w:rsidR="009815BE" w:rsidRPr="009A1DCA" w:rsidRDefault="009815BE" w:rsidP="009815BE">
      <w:pPr>
        <w:jc w:val="center"/>
        <w:rPr>
          <w:rFonts w:cs="David"/>
          <w:b/>
          <w:bCs/>
          <w:u w:val="single"/>
          <w:rtl/>
        </w:rPr>
      </w:pPr>
      <w:r w:rsidRPr="009A1DCA">
        <w:rPr>
          <w:rFonts w:cs="David"/>
          <w:rtl/>
        </w:rPr>
        <w:t xml:space="preserve">מס' רישום </w:t>
      </w:r>
      <w:r w:rsidRPr="009A1DCA">
        <w:rPr>
          <w:rFonts w:cs="David"/>
          <w:sz w:val="18"/>
          <w:szCs w:val="18"/>
          <w:rtl/>
        </w:rPr>
        <w:t xml:space="preserve">(עוסק מורשה,  תאגיד, תעודת זהות): </w:t>
      </w:r>
      <w:r w:rsidRPr="009A1DCA">
        <w:rPr>
          <w:rFonts w:cs="David"/>
          <w:b/>
          <w:bCs/>
          <w:u w:val="single"/>
        </w:rPr>
        <w:t>___________</w:t>
      </w:r>
    </w:p>
    <w:p w:rsidR="009815BE" w:rsidRPr="009A1DCA" w:rsidRDefault="009815BE" w:rsidP="009815BE">
      <w:pPr>
        <w:jc w:val="center"/>
        <w:rPr>
          <w:rFonts w:cs="David"/>
          <w:b/>
          <w:bCs/>
          <w:u w:val="single"/>
          <w:rtl/>
        </w:rPr>
      </w:pPr>
      <w:r w:rsidRPr="009A1DCA">
        <w:rPr>
          <w:rFonts w:cs="David"/>
          <w:rtl/>
        </w:rPr>
        <w:t>אצל רשם</w:t>
      </w:r>
      <w:r w:rsidRPr="009A1DCA">
        <w:rPr>
          <w:rFonts w:cs="David"/>
          <w:sz w:val="18"/>
          <w:szCs w:val="18"/>
          <w:rtl/>
        </w:rPr>
        <w:t xml:space="preserve">: </w:t>
      </w:r>
      <w:r w:rsidRPr="009A1DCA">
        <w:rPr>
          <w:rFonts w:cs="David" w:hint="cs"/>
          <w:b/>
          <w:bCs/>
          <w:u w:val="single"/>
          <w:rtl/>
        </w:rPr>
        <w:t>____________</w:t>
      </w:r>
    </w:p>
    <w:p w:rsidR="009815BE" w:rsidRPr="009A1DCA" w:rsidRDefault="009815BE" w:rsidP="009815BE">
      <w:pPr>
        <w:spacing w:line="360" w:lineRule="auto"/>
        <w:jc w:val="center"/>
        <w:rPr>
          <w:rFonts w:cs="David"/>
          <w:rtl/>
        </w:rPr>
      </w:pPr>
      <w:r w:rsidRPr="009A1DCA">
        <w:rPr>
          <w:rFonts w:cs="David" w:hint="cs"/>
          <w:rtl/>
        </w:rPr>
        <w:t xml:space="preserve">באמצעות </w:t>
      </w:r>
      <w:r w:rsidRPr="009A1DCA">
        <w:rPr>
          <w:rFonts w:cs="David" w:hint="cs"/>
          <w:b/>
          <w:bCs/>
          <w:u w:val="single"/>
          <w:rtl/>
        </w:rPr>
        <w:t>______</w:t>
      </w:r>
      <w:r w:rsidRPr="009A1DCA">
        <w:rPr>
          <w:rFonts w:cs="David" w:hint="cs"/>
          <w:rtl/>
        </w:rPr>
        <w:t xml:space="preserve"> נושא ת.ז. </w:t>
      </w:r>
      <w:r w:rsidRPr="009A1DCA">
        <w:rPr>
          <w:rFonts w:cs="David" w:hint="cs"/>
          <w:b/>
          <w:bCs/>
          <w:u w:val="single"/>
          <w:rtl/>
        </w:rPr>
        <w:t>__________</w:t>
      </w:r>
      <w:r w:rsidRPr="009A1DCA">
        <w:rPr>
          <w:rFonts w:cs="David" w:hint="cs"/>
          <w:rtl/>
        </w:rPr>
        <w:t xml:space="preserve"> ו- ________ נושא ת.ז. _____________ המוסמכים לחתום בשמו</w:t>
      </w:r>
    </w:p>
    <w:p w:rsidR="009815BE" w:rsidRPr="009A1DCA" w:rsidRDefault="009815BE" w:rsidP="009815BE">
      <w:pPr>
        <w:spacing w:line="360" w:lineRule="auto"/>
        <w:jc w:val="center"/>
        <w:rPr>
          <w:rFonts w:cs="David"/>
          <w:b/>
          <w:bCs/>
          <w:rtl/>
        </w:rPr>
      </w:pPr>
      <w:r w:rsidRPr="009A1DCA">
        <w:rPr>
          <w:rFonts w:cs="David" w:hint="cs"/>
          <w:b/>
          <w:bCs/>
          <w:rtl/>
        </w:rPr>
        <w:t>(</w:t>
      </w:r>
      <w:r w:rsidRPr="009A1DCA">
        <w:rPr>
          <w:rFonts w:cs="David"/>
          <w:b/>
          <w:bCs/>
          <w:rtl/>
        </w:rPr>
        <w:t xml:space="preserve">להלן: </w:t>
      </w:r>
      <w:r w:rsidRPr="009A1DCA">
        <w:rPr>
          <w:rFonts w:cs="David" w:hint="cs"/>
          <w:b/>
          <w:bCs/>
          <w:rtl/>
        </w:rPr>
        <w:t>"נותן השירותים")</w:t>
      </w:r>
    </w:p>
    <w:p w:rsidR="009815BE" w:rsidRPr="009A1DCA" w:rsidRDefault="009815BE" w:rsidP="009815BE">
      <w:pPr>
        <w:tabs>
          <w:tab w:val="left" w:pos="8640"/>
        </w:tabs>
        <w:spacing w:after="120" w:line="360" w:lineRule="auto"/>
        <w:jc w:val="center"/>
        <w:rPr>
          <w:rFonts w:cs="David"/>
          <w:rtl/>
        </w:rPr>
      </w:pPr>
    </w:p>
    <w:p w:rsidR="009815BE" w:rsidRPr="009A1DCA" w:rsidRDefault="009815BE" w:rsidP="009815BE">
      <w:pPr>
        <w:spacing w:after="120" w:line="360" w:lineRule="auto"/>
        <w:ind w:left="6480"/>
        <w:jc w:val="center"/>
        <w:rPr>
          <w:rFonts w:cs="David"/>
          <w:rtl/>
        </w:rPr>
      </w:pPr>
      <w:r w:rsidRPr="009A1DCA">
        <w:rPr>
          <w:rFonts w:cs="David" w:hint="eastAsia"/>
          <w:rtl/>
        </w:rPr>
        <w:t>מצד</w:t>
      </w:r>
      <w:r w:rsidRPr="009A1DCA">
        <w:rPr>
          <w:rFonts w:cs="David"/>
          <w:rtl/>
        </w:rPr>
        <w:t xml:space="preserve"> שני;</w:t>
      </w:r>
    </w:p>
    <w:p w:rsidR="009815BE" w:rsidRPr="009A1DCA" w:rsidRDefault="009815BE" w:rsidP="009815BE">
      <w:pPr>
        <w:tabs>
          <w:tab w:val="left" w:pos="8640"/>
        </w:tabs>
        <w:spacing w:after="120" w:line="360" w:lineRule="auto"/>
        <w:jc w:val="both"/>
        <w:rPr>
          <w:rFonts w:cs="David"/>
          <w:rtl/>
        </w:rPr>
      </w:pPr>
    </w:p>
    <w:p w:rsidR="009815BE" w:rsidRPr="009A1DCA" w:rsidRDefault="009815BE" w:rsidP="00922AE1">
      <w:pPr>
        <w:spacing w:line="360" w:lineRule="auto"/>
        <w:ind w:left="720" w:hanging="720"/>
        <w:jc w:val="both"/>
        <w:rPr>
          <w:rFonts w:cs="David"/>
          <w:b/>
          <w:bCs/>
          <w:rtl/>
        </w:rPr>
      </w:pPr>
      <w:r w:rsidRPr="009A1DCA">
        <w:rPr>
          <w:rFonts w:cs="David" w:hint="cs"/>
          <w:rtl/>
        </w:rPr>
        <w:t>הואיל</w:t>
      </w:r>
      <w:r w:rsidRPr="009A1DCA">
        <w:rPr>
          <w:rFonts w:cs="David" w:hint="cs"/>
          <w:rtl/>
        </w:rPr>
        <w:tab/>
        <w:t xml:space="preserve">והמשרד פרסם </w:t>
      </w:r>
      <w:r w:rsidRPr="0040311C">
        <w:rPr>
          <w:rFonts w:cs="David"/>
          <w:rtl/>
        </w:rPr>
        <w:t>מכרז מס'</w:t>
      </w:r>
      <w:r w:rsidR="00922AE1">
        <w:rPr>
          <w:rFonts w:cs="David" w:hint="cs"/>
          <w:rtl/>
        </w:rPr>
        <w:t xml:space="preserve"> 45/13 </w:t>
      </w:r>
      <w:r w:rsidRPr="009A1DCA">
        <w:rPr>
          <w:rFonts w:cs="David"/>
          <w:rtl/>
        </w:rPr>
        <w:t>אספקה וניהול שרותי תוכן ועריכה מקצועית ופדגוגית</w:t>
      </w:r>
      <w:r w:rsidRPr="009A1DCA">
        <w:rPr>
          <w:rFonts w:cs="David" w:hint="cs"/>
          <w:b/>
          <w:bCs/>
          <w:rtl/>
        </w:rPr>
        <w:t>(להלן: "המכרז").</w:t>
      </w:r>
    </w:p>
    <w:p w:rsidR="009815BE" w:rsidRPr="009A1DCA" w:rsidRDefault="009815BE" w:rsidP="009815BE">
      <w:pPr>
        <w:spacing w:line="360" w:lineRule="auto"/>
        <w:ind w:left="720"/>
        <w:jc w:val="both"/>
        <w:rPr>
          <w:rFonts w:cs="David"/>
          <w:rtl/>
        </w:rPr>
      </w:pPr>
      <w:r w:rsidRPr="009A1DCA">
        <w:rPr>
          <w:rFonts w:cs="David" w:hint="cs"/>
          <w:rtl/>
        </w:rPr>
        <w:t xml:space="preserve">העתק של המכרז </w:t>
      </w:r>
      <w:r w:rsidRPr="009A1DCA">
        <w:rPr>
          <w:rFonts w:cs="David"/>
          <w:rtl/>
        </w:rPr>
        <w:t xml:space="preserve">מצ"ב </w:t>
      </w:r>
      <w:r w:rsidRPr="009A1DCA">
        <w:rPr>
          <w:rFonts w:cs="David"/>
          <w:b/>
          <w:bCs/>
          <w:rtl/>
        </w:rPr>
        <w:t xml:space="preserve">כנספח </w:t>
      </w:r>
      <w:r w:rsidRPr="009A1DCA">
        <w:rPr>
          <w:rFonts w:cs="David" w:hint="cs"/>
          <w:b/>
          <w:bCs/>
          <w:rtl/>
        </w:rPr>
        <w:t>א'</w:t>
      </w:r>
      <w:r w:rsidRPr="009A1DCA">
        <w:rPr>
          <w:rFonts w:cs="David"/>
          <w:rtl/>
        </w:rPr>
        <w:t xml:space="preserve"> להסכם זה</w:t>
      </w:r>
      <w:r w:rsidRPr="009A1DCA">
        <w:rPr>
          <w:rFonts w:cs="David" w:hint="cs"/>
          <w:rtl/>
        </w:rPr>
        <w:t xml:space="preserve"> ומהווה חלק בלתי נפרד מהסכם זה. </w:t>
      </w:r>
    </w:p>
    <w:p w:rsidR="009815BE" w:rsidRPr="009A1DCA" w:rsidRDefault="009815BE" w:rsidP="009815BE">
      <w:pPr>
        <w:spacing w:line="360" w:lineRule="auto"/>
        <w:ind w:left="720" w:hanging="720"/>
        <w:jc w:val="both"/>
        <w:rPr>
          <w:rFonts w:cs="David"/>
          <w:rtl/>
        </w:rPr>
      </w:pPr>
    </w:p>
    <w:p w:rsidR="009815BE" w:rsidRPr="009A1DCA" w:rsidRDefault="009815BE" w:rsidP="009815BE">
      <w:pPr>
        <w:spacing w:line="360" w:lineRule="auto"/>
        <w:ind w:left="720" w:hanging="720"/>
        <w:jc w:val="both"/>
        <w:rPr>
          <w:rFonts w:cs="David"/>
          <w:rtl/>
        </w:rPr>
      </w:pPr>
      <w:r w:rsidRPr="009A1DCA">
        <w:rPr>
          <w:rFonts w:cs="David"/>
          <w:rtl/>
        </w:rPr>
        <w:t>והואיל</w:t>
      </w:r>
      <w:r w:rsidRPr="009A1DCA">
        <w:rPr>
          <w:rFonts w:cs="David"/>
          <w:rtl/>
        </w:rPr>
        <w:tab/>
      </w:r>
      <w:r w:rsidRPr="009A1DCA">
        <w:rPr>
          <w:rFonts w:cs="David" w:hint="cs"/>
          <w:rtl/>
        </w:rPr>
        <w:t>ונותן השירותים</w:t>
      </w:r>
      <w:r w:rsidRPr="009A1DCA">
        <w:rPr>
          <w:rFonts w:cs="David"/>
          <w:rtl/>
        </w:rPr>
        <w:t xml:space="preserve"> זכה במכרז בהתאם להחלטת ועדת המכרזים של המשרד </w:t>
      </w:r>
      <w:r w:rsidRPr="009A1DCA">
        <w:rPr>
          <w:rFonts w:cs="David" w:hint="cs"/>
          <w:b/>
          <w:bCs/>
          <w:rtl/>
        </w:rPr>
        <w:t xml:space="preserve">מיום </w:t>
      </w:r>
      <w:r w:rsidRPr="009A1DCA">
        <w:rPr>
          <w:rFonts w:cs="David"/>
          <w:b/>
          <w:bCs/>
        </w:rPr>
        <w:t>______________</w:t>
      </w:r>
      <w:r w:rsidRPr="009A1DCA">
        <w:rPr>
          <w:rFonts w:cs="David" w:hint="cs"/>
          <w:b/>
          <w:bCs/>
          <w:rtl/>
        </w:rPr>
        <w:t xml:space="preserve"> </w:t>
      </w:r>
      <w:r w:rsidRPr="009A1DCA">
        <w:rPr>
          <w:rFonts w:cs="David"/>
          <w:rtl/>
        </w:rPr>
        <w:t>והתחייב לפעול וליתן את השירותים נשוא המכרז בהתאם להוראות המכרז, הצעתו על כל נספחיה והצהרותיו</w:t>
      </w:r>
      <w:r w:rsidRPr="009A1DCA">
        <w:rPr>
          <w:rFonts w:cs="David" w:hint="cs"/>
          <w:rtl/>
        </w:rPr>
        <w:t xml:space="preserve">. </w:t>
      </w:r>
    </w:p>
    <w:p w:rsidR="009815BE" w:rsidRPr="009A1DCA" w:rsidRDefault="009815BE" w:rsidP="009815BE">
      <w:pPr>
        <w:spacing w:line="360" w:lineRule="auto"/>
        <w:ind w:left="720"/>
        <w:jc w:val="both"/>
        <w:rPr>
          <w:rFonts w:cs="David"/>
          <w:rtl/>
        </w:rPr>
      </w:pPr>
      <w:r w:rsidRPr="009A1DCA">
        <w:rPr>
          <w:rFonts w:cs="David" w:hint="cs"/>
          <w:rtl/>
        </w:rPr>
        <w:t xml:space="preserve">הצעת נותן השירותים למכרז על נספחיה </w:t>
      </w:r>
      <w:r w:rsidRPr="009A1DCA">
        <w:rPr>
          <w:rFonts w:cs="David" w:hint="cs"/>
          <w:b/>
          <w:bCs/>
          <w:rtl/>
        </w:rPr>
        <w:t>כנספח ב'</w:t>
      </w:r>
      <w:r w:rsidRPr="009A1DCA">
        <w:rPr>
          <w:rFonts w:cs="David" w:hint="cs"/>
          <w:rtl/>
        </w:rPr>
        <w:t xml:space="preserve"> </w:t>
      </w:r>
      <w:r w:rsidRPr="009A1DCA">
        <w:rPr>
          <w:rFonts w:cs="David"/>
          <w:rtl/>
        </w:rPr>
        <w:t>מהווה חלק בלתי נפרד מהסכם זה (</w:t>
      </w:r>
      <w:r w:rsidRPr="009A1DCA">
        <w:rPr>
          <w:rFonts w:cs="David"/>
          <w:b/>
          <w:bCs/>
          <w:rtl/>
        </w:rPr>
        <w:t>להלן: "ההצעה"</w:t>
      </w:r>
      <w:r w:rsidRPr="009A1DCA">
        <w:rPr>
          <w:rFonts w:cs="David"/>
          <w:rtl/>
        </w:rPr>
        <w:t xml:space="preserve">); </w:t>
      </w:r>
    </w:p>
    <w:p w:rsidR="009815BE" w:rsidRPr="009A1DCA" w:rsidRDefault="009815BE" w:rsidP="009815BE">
      <w:pPr>
        <w:spacing w:line="360" w:lineRule="auto"/>
        <w:ind w:left="720" w:hanging="720"/>
        <w:jc w:val="both"/>
        <w:rPr>
          <w:rFonts w:cs="David"/>
          <w:rtl/>
        </w:rPr>
      </w:pPr>
    </w:p>
    <w:p w:rsidR="009815BE" w:rsidRPr="009A1DCA" w:rsidRDefault="009815BE" w:rsidP="009815BE">
      <w:pPr>
        <w:spacing w:line="360" w:lineRule="auto"/>
        <w:ind w:left="720" w:hanging="720"/>
        <w:jc w:val="both"/>
        <w:rPr>
          <w:rFonts w:cs="David"/>
          <w:rtl/>
        </w:rPr>
      </w:pPr>
      <w:r w:rsidRPr="009A1DCA">
        <w:rPr>
          <w:rFonts w:cs="David"/>
          <w:rtl/>
        </w:rPr>
        <w:t xml:space="preserve">והואיל והצדדים מעוניינים כי </w:t>
      </w:r>
      <w:r w:rsidRPr="009A1DCA">
        <w:rPr>
          <w:rFonts w:cs="David" w:hint="cs"/>
          <w:rtl/>
        </w:rPr>
        <w:t xml:space="preserve">נותן השירותים </w:t>
      </w:r>
      <w:r w:rsidRPr="009A1DCA">
        <w:rPr>
          <w:rFonts w:cs="David"/>
          <w:rtl/>
        </w:rPr>
        <w:t xml:space="preserve">יבצע עבור המשרד את השירותים המפורטים במכרז, בהצעה  </w:t>
      </w:r>
      <w:r w:rsidRPr="009A1DCA">
        <w:rPr>
          <w:rFonts w:cs="David" w:hint="cs"/>
          <w:rtl/>
        </w:rPr>
        <w:t>ו</w:t>
      </w:r>
      <w:r w:rsidRPr="009A1DCA">
        <w:rPr>
          <w:rFonts w:cs="David"/>
          <w:rtl/>
        </w:rPr>
        <w:t>בהסכם</w:t>
      </w:r>
      <w:r w:rsidRPr="009A1DCA">
        <w:rPr>
          <w:rFonts w:cs="David" w:hint="cs"/>
          <w:rtl/>
        </w:rPr>
        <w:t xml:space="preserve"> זה</w:t>
      </w:r>
      <w:r w:rsidRPr="009A1DCA">
        <w:rPr>
          <w:rFonts w:cs="David"/>
          <w:rtl/>
        </w:rPr>
        <w:t xml:space="preserve"> באופן, במועדים ובתנאים הכל כמפורט </w:t>
      </w:r>
      <w:r w:rsidRPr="009A1DCA">
        <w:rPr>
          <w:rFonts w:cs="David" w:hint="cs"/>
          <w:rtl/>
        </w:rPr>
        <w:t xml:space="preserve">בהסכם </w:t>
      </w:r>
      <w:r w:rsidRPr="009A1DCA">
        <w:rPr>
          <w:rFonts w:cs="David"/>
          <w:rtl/>
        </w:rPr>
        <w:t>זה</w:t>
      </w:r>
      <w:r w:rsidRPr="009A1DCA">
        <w:rPr>
          <w:rFonts w:cs="David" w:hint="cs"/>
          <w:rtl/>
        </w:rPr>
        <w:t xml:space="preserve"> לרבות </w:t>
      </w:r>
      <w:r w:rsidRPr="009A1DCA">
        <w:rPr>
          <w:rFonts w:cs="David"/>
          <w:rtl/>
        </w:rPr>
        <w:t xml:space="preserve"> במכרז ובהצעה</w:t>
      </w:r>
      <w:r w:rsidRPr="009A1DCA">
        <w:rPr>
          <w:rFonts w:cs="David" w:hint="cs"/>
          <w:rtl/>
        </w:rPr>
        <w:t xml:space="preserve"> </w:t>
      </w:r>
      <w:r w:rsidRPr="009A1DCA">
        <w:rPr>
          <w:rFonts w:cs="David" w:hint="cs"/>
          <w:b/>
          <w:bCs/>
          <w:rtl/>
        </w:rPr>
        <w:t>(להלן: "השירותים")</w:t>
      </w:r>
      <w:r w:rsidRPr="009A1DCA">
        <w:rPr>
          <w:rFonts w:cs="David"/>
          <w:rtl/>
        </w:rPr>
        <w:t>;</w:t>
      </w:r>
    </w:p>
    <w:p w:rsidR="009815BE" w:rsidRPr="009A1DCA" w:rsidRDefault="009815BE" w:rsidP="009815BE">
      <w:pPr>
        <w:spacing w:line="360" w:lineRule="auto"/>
        <w:ind w:left="720" w:hanging="687"/>
        <w:jc w:val="both"/>
        <w:rPr>
          <w:rFonts w:cs="David"/>
          <w:rtl/>
        </w:rPr>
      </w:pPr>
      <w:r w:rsidRPr="009A1DCA">
        <w:rPr>
          <w:rFonts w:cs="David"/>
          <w:rtl/>
        </w:rPr>
        <w:lastRenderedPageBreak/>
        <w:t xml:space="preserve">והואיל והצדדים מסכימים כי התקשרות זו תהיה על בסיס קבלני ולא תיצור יחסי </w:t>
      </w:r>
      <w:r w:rsidRPr="009A1DCA">
        <w:rPr>
          <w:rFonts w:cs="David" w:hint="cs"/>
          <w:rtl/>
        </w:rPr>
        <w:t xml:space="preserve">שותפות או שליחות ו/או יחסי </w:t>
      </w:r>
      <w:r w:rsidRPr="009A1DCA">
        <w:rPr>
          <w:rFonts w:cs="David"/>
          <w:rtl/>
        </w:rPr>
        <w:t>עובד מעביד</w:t>
      </w:r>
      <w:r w:rsidRPr="009A1DCA">
        <w:rPr>
          <w:rFonts w:cs="David" w:hint="cs"/>
          <w:rtl/>
        </w:rPr>
        <w:t xml:space="preserve">, </w:t>
      </w:r>
      <w:r w:rsidRPr="009A1DCA">
        <w:rPr>
          <w:rFonts w:cs="David"/>
          <w:rtl/>
        </w:rPr>
        <w:t>בין המשרד לבין נותן השירותים</w:t>
      </w:r>
      <w:r w:rsidRPr="009A1DCA">
        <w:rPr>
          <w:rFonts w:cs="David" w:hint="cs"/>
          <w:rtl/>
        </w:rPr>
        <w:t>, וזאת בהתחשב בתנאי ההתקשרות שאינם הולמים התקשרות במסגרת יחסי עובד מעביד</w:t>
      </w:r>
      <w:r w:rsidRPr="009A1DCA">
        <w:rPr>
          <w:rFonts w:cs="David"/>
          <w:rtl/>
        </w:rPr>
        <w:t>;</w:t>
      </w:r>
    </w:p>
    <w:p w:rsidR="009815BE" w:rsidRPr="009A1DCA" w:rsidRDefault="009815BE" w:rsidP="009815BE">
      <w:pPr>
        <w:tabs>
          <w:tab w:val="left" w:pos="8640"/>
        </w:tabs>
        <w:spacing w:after="120" w:line="360" w:lineRule="auto"/>
        <w:ind w:left="926" w:hanging="900"/>
        <w:jc w:val="both"/>
        <w:rPr>
          <w:rFonts w:cs="David"/>
          <w:rtl/>
        </w:rPr>
      </w:pPr>
    </w:p>
    <w:p w:rsidR="009815BE" w:rsidRPr="009A1DCA" w:rsidRDefault="009815BE" w:rsidP="009815BE">
      <w:pPr>
        <w:spacing w:line="360" w:lineRule="auto"/>
        <w:ind w:left="33"/>
        <w:jc w:val="both"/>
        <w:rPr>
          <w:rFonts w:cs="David"/>
          <w:rtl/>
        </w:rPr>
      </w:pPr>
      <w:r w:rsidRPr="009A1DCA">
        <w:rPr>
          <w:rFonts w:cs="David"/>
          <w:rtl/>
        </w:rPr>
        <w:t>והואיל והתחייבות המשרד על פי הסכם זה מתוקצבת ב</w:t>
      </w:r>
      <w:r w:rsidRPr="009A1DCA">
        <w:rPr>
          <w:rFonts w:cs="David" w:hint="cs"/>
          <w:rtl/>
        </w:rPr>
        <w:t xml:space="preserve">התאם להוראות </w:t>
      </w:r>
      <w:r w:rsidRPr="009A1DCA">
        <w:rPr>
          <w:rFonts w:cs="David"/>
          <w:rtl/>
        </w:rPr>
        <w:t xml:space="preserve">חוק התקציב השנתי </w:t>
      </w:r>
      <w:r w:rsidRPr="009A1DCA">
        <w:rPr>
          <w:rFonts w:cs="David" w:hint="cs"/>
          <w:rtl/>
        </w:rPr>
        <w:tab/>
      </w:r>
      <w:r w:rsidRPr="009A1DCA">
        <w:rPr>
          <w:rFonts w:cs="David"/>
          <w:rtl/>
        </w:rPr>
        <w:t>לשנת הכספים _____</w:t>
      </w:r>
      <w:r w:rsidRPr="009A1DCA">
        <w:rPr>
          <w:rFonts w:cs="David" w:hint="cs"/>
          <w:rtl/>
        </w:rPr>
        <w:t xml:space="preserve"> ו</w:t>
      </w:r>
      <w:r w:rsidRPr="009A1DCA">
        <w:rPr>
          <w:rFonts w:cs="David"/>
          <w:rtl/>
        </w:rPr>
        <w:t>בתקנה __________  של תקציב המשרד</w:t>
      </w:r>
      <w:r w:rsidRPr="009A1DCA">
        <w:rPr>
          <w:rFonts w:cs="David"/>
        </w:rPr>
        <w:t>;</w:t>
      </w:r>
    </w:p>
    <w:p w:rsidR="009815BE" w:rsidRPr="009A1DCA" w:rsidRDefault="009815BE" w:rsidP="009815BE">
      <w:pPr>
        <w:tabs>
          <w:tab w:val="left" w:pos="8640"/>
        </w:tabs>
        <w:spacing w:after="120" w:line="360" w:lineRule="auto"/>
        <w:ind w:left="926" w:hanging="900"/>
        <w:jc w:val="both"/>
        <w:rPr>
          <w:rFonts w:cs="David"/>
          <w:rtl/>
        </w:rPr>
      </w:pPr>
    </w:p>
    <w:p w:rsidR="009815BE" w:rsidRPr="009A1DCA" w:rsidRDefault="009815BE" w:rsidP="009815BE">
      <w:pPr>
        <w:tabs>
          <w:tab w:val="left" w:pos="8640"/>
        </w:tabs>
        <w:spacing w:after="120" w:line="360" w:lineRule="auto"/>
        <w:ind w:left="926" w:hanging="900"/>
        <w:jc w:val="both"/>
        <w:rPr>
          <w:rFonts w:cs="David"/>
          <w:rtl/>
        </w:rPr>
      </w:pPr>
      <w:r w:rsidRPr="009A1DCA">
        <w:rPr>
          <w:rFonts w:cs="David" w:hint="eastAsia"/>
          <w:rtl/>
        </w:rPr>
        <w:t>והואיל</w:t>
      </w:r>
      <w:r w:rsidRPr="009A1DCA">
        <w:rPr>
          <w:rFonts w:cs="David" w:hint="cs"/>
          <w:rtl/>
        </w:rPr>
        <w:tab/>
      </w:r>
      <w:r w:rsidRPr="009A1DCA">
        <w:rPr>
          <w:rFonts w:cs="David" w:hint="eastAsia"/>
          <w:rtl/>
        </w:rPr>
        <w:t>ונותן</w:t>
      </w:r>
      <w:r w:rsidRPr="009A1DCA">
        <w:rPr>
          <w:rFonts w:cs="David"/>
          <w:rtl/>
        </w:rPr>
        <w:t xml:space="preserve"> השירותים מצהיר כי </w:t>
      </w:r>
      <w:r w:rsidRPr="009A1DCA">
        <w:rPr>
          <w:rFonts w:cs="David" w:hint="cs"/>
          <w:rtl/>
        </w:rPr>
        <w:t>לא קיימת כל הגבלה ו/או מניעה על פי דין , הסכם או מכל סיבה אחרת להתקשרותו בהסכם זה;</w:t>
      </w:r>
      <w:r w:rsidRPr="009A1DCA">
        <w:rPr>
          <w:rFonts w:cs="David" w:hint="cs"/>
          <w:rtl/>
        </w:rPr>
        <w:tab/>
        <w:t xml:space="preserve"> </w:t>
      </w:r>
    </w:p>
    <w:p w:rsidR="009815BE" w:rsidRPr="009A1DCA" w:rsidRDefault="009815BE" w:rsidP="009815BE">
      <w:pPr>
        <w:spacing w:line="360" w:lineRule="auto"/>
        <w:jc w:val="center"/>
        <w:rPr>
          <w:rFonts w:cs="David"/>
          <w:b/>
          <w:bCs/>
          <w:rtl/>
        </w:rPr>
      </w:pPr>
      <w:r w:rsidRPr="009A1DCA">
        <w:rPr>
          <w:rFonts w:cs="David" w:hint="cs"/>
          <w:b/>
          <w:bCs/>
          <w:rtl/>
        </w:rPr>
        <w:t>לפיכך הוצהר הוסכם והותנה בין הצדדים כדלקמן:</w:t>
      </w:r>
    </w:p>
    <w:p w:rsidR="009815BE" w:rsidRPr="009A1DCA" w:rsidRDefault="009815BE" w:rsidP="009815BE">
      <w:pPr>
        <w:spacing w:line="360" w:lineRule="auto"/>
        <w:ind w:left="1440" w:hanging="1152"/>
        <w:rPr>
          <w:rFonts w:cs="David"/>
          <w:b/>
          <w:bCs/>
          <w:u w:val="single"/>
          <w:rtl/>
        </w:rPr>
      </w:pPr>
      <w:r w:rsidRPr="009A1DCA">
        <w:rPr>
          <w:rFonts w:cs="David"/>
          <w:b/>
          <w:bCs/>
          <w:u w:val="single"/>
          <w:rtl/>
        </w:rPr>
        <w:t>המב</w:t>
      </w:r>
      <w:r w:rsidRPr="009A1DCA">
        <w:rPr>
          <w:rFonts w:cs="David" w:hint="cs"/>
          <w:b/>
          <w:bCs/>
          <w:u w:val="single"/>
          <w:rtl/>
        </w:rPr>
        <w:t xml:space="preserve">וא והסכם זה: </w:t>
      </w:r>
    </w:p>
    <w:p w:rsidR="009815BE" w:rsidRPr="00AC3227" w:rsidRDefault="009815BE" w:rsidP="00647ECE">
      <w:pPr>
        <w:pStyle w:val="aff0"/>
        <w:numPr>
          <w:ilvl w:val="0"/>
          <w:numId w:val="35"/>
        </w:numPr>
        <w:spacing w:line="360" w:lineRule="auto"/>
        <w:rPr>
          <w:rFonts w:cs="David"/>
          <w:sz w:val="18"/>
          <w:szCs w:val="24"/>
          <w:rtl/>
        </w:rPr>
      </w:pPr>
      <w:r w:rsidRPr="00AC3227">
        <w:rPr>
          <w:rFonts w:cs="David"/>
          <w:sz w:val="18"/>
          <w:szCs w:val="24"/>
          <w:rtl/>
        </w:rPr>
        <w:t xml:space="preserve">המבוא להסכם זה </w:t>
      </w:r>
      <w:r w:rsidRPr="00AC3227">
        <w:rPr>
          <w:rFonts w:cs="David" w:hint="cs"/>
          <w:sz w:val="18"/>
          <w:szCs w:val="24"/>
          <w:rtl/>
        </w:rPr>
        <w:t xml:space="preserve">וכן מסמכי המכרז ונספחיו </w:t>
      </w:r>
      <w:r w:rsidRPr="00AC3227">
        <w:rPr>
          <w:rFonts w:cs="David"/>
          <w:sz w:val="18"/>
          <w:szCs w:val="24"/>
          <w:rtl/>
        </w:rPr>
        <w:t>מהוו</w:t>
      </w:r>
      <w:r w:rsidRPr="00AC3227">
        <w:rPr>
          <w:rFonts w:cs="David" w:hint="cs"/>
          <w:sz w:val="18"/>
          <w:szCs w:val="24"/>
          <w:rtl/>
        </w:rPr>
        <w:t>ים</w:t>
      </w:r>
      <w:r w:rsidRPr="00AC3227">
        <w:rPr>
          <w:rFonts w:cs="David"/>
          <w:sz w:val="18"/>
          <w:szCs w:val="24"/>
          <w:rtl/>
        </w:rPr>
        <w:t xml:space="preserve"> חלק בלתי נפרד ממנו.</w:t>
      </w:r>
    </w:p>
    <w:p w:rsidR="009815BE" w:rsidRPr="00AC3227" w:rsidRDefault="0040311C" w:rsidP="009815BE">
      <w:pPr>
        <w:spacing w:line="360" w:lineRule="auto"/>
        <w:ind w:left="720" w:firstLine="3"/>
        <w:rPr>
          <w:rFonts w:cs="David"/>
          <w:sz w:val="22"/>
          <w:szCs w:val="22"/>
          <w:rtl/>
        </w:rPr>
      </w:pPr>
      <w:r>
        <w:rPr>
          <w:rFonts w:cs="David" w:hint="cs"/>
          <w:sz w:val="22"/>
          <w:szCs w:val="22"/>
          <w:rtl/>
        </w:rPr>
        <w:t xml:space="preserve">     </w:t>
      </w:r>
      <w:r w:rsidR="009815BE" w:rsidRPr="00AC3227">
        <w:rPr>
          <w:rFonts w:cs="David"/>
          <w:sz w:val="22"/>
          <w:szCs w:val="22"/>
          <w:rtl/>
        </w:rPr>
        <w:t>כותרות הסעיפים ל</w:t>
      </w:r>
      <w:r w:rsidR="009815BE" w:rsidRPr="00AC3227">
        <w:rPr>
          <w:rFonts w:cs="David" w:hint="cs"/>
          <w:sz w:val="22"/>
          <w:szCs w:val="22"/>
          <w:rtl/>
        </w:rPr>
        <w:t>הסכם</w:t>
      </w:r>
      <w:r w:rsidR="009815BE" w:rsidRPr="00AC3227">
        <w:rPr>
          <w:rFonts w:cs="David"/>
          <w:sz w:val="22"/>
          <w:szCs w:val="22"/>
          <w:rtl/>
        </w:rPr>
        <w:t xml:space="preserve"> זה ניתנות לשם התמצאות והן לא תשמשנה לפרשנות </w:t>
      </w:r>
      <w:r w:rsidR="009815BE" w:rsidRPr="00AC3227">
        <w:rPr>
          <w:rFonts w:cs="David" w:hint="cs"/>
          <w:sz w:val="22"/>
          <w:szCs w:val="22"/>
          <w:rtl/>
        </w:rPr>
        <w:t>הסכם</w:t>
      </w:r>
      <w:r w:rsidR="009815BE" w:rsidRPr="00AC3227">
        <w:rPr>
          <w:rFonts w:cs="David"/>
          <w:sz w:val="22"/>
          <w:szCs w:val="22"/>
          <w:rtl/>
        </w:rPr>
        <w:t xml:space="preserve"> ז</w:t>
      </w:r>
      <w:r w:rsidR="009815BE" w:rsidRPr="00AC3227">
        <w:rPr>
          <w:rFonts w:cs="David" w:hint="cs"/>
          <w:sz w:val="22"/>
          <w:szCs w:val="22"/>
          <w:rtl/>
        </w:rPr>
        <w:t>ה</w:t>
      </w:r>
      <w:r w:rsidR="009815BE" w:rsidRPr="00AC3227">
        <w:rPr>
          <w:rFonts w:cs="David"/>
          <w:sz w:val="22"/>
          <w:szCs w:val="22"/>
          <w:rtl/>
        </w:rPr>
        <w:t>.</w:t>
      </w:r>
    </w:p>
    <w:p w:rsidR="009815BE" w:rsidRPr="00AC3227" w:rsidRDefault="009815BE" w:rsidP="00647ECE">
      <w:pPr>
        <w:pStyle w:val="aff0"/>
        <w:numPr>
          <w:ilvl w:val="0"/>
          <w:numId w:val="35"/>
        </w:numPr>
        <w:spacing w:line="360" w:lineRule="auto"/>
        <w:rPr>
          <w:rFonts w:cs="David"/>
          <w:sz w:val="18"/>
          <w:szCs w:val="24"/>
          <w:rtl/>
        </w:rPr>
      </w:pPr>
      <w:r w:rsidRPr="00AC3227">
        <w:rPr>
          <w:rFonts w:cs="David"/>
          <w:sz w:val="18"/>
          <w:szCs w:val="24"/>
          <w:rtl/>
        </w:rPr>
        <w:t>ב</w:t>
      </w:r>
      <w:r w:rsidRPr="00AC3227">
        <w:rPr>
          <w:rFonts w:cs="David" w:hint="cs"/>
          <w:sz w:val="18"/>
          <w:szCs w:val="24"/>
          <w:rtl/>
        </w:rPr>
        <w:t>הסכם</w:t>
      </w:r>
      <w:r w:rsidRPr="00AC3227">
        <w:rPr>
          <w:rFonts w:cs="David"/>
          <w:sz w:val="18"/>
          <w:szCs w:val="24"/>
          <w:rtl/>
        </w:rPr>
        <w:t xml:space="preserve"> ז</w:t>
      </w:r>
      <w:r w:rsidRPr="00AC3227">
        <w:rPr>
          <w:rFonts w:cs="David" w:hint="cs"/>
          <w:sz w:val="18"/>
          <w:szCs w:val="24"/>
          <w:rtl/>
        </w:rPr>
        <w:t>ה</w:t>
      </w:r>
      <w:r w:rsidRPr="00AC3227">
        <w:rPr>
          <w:rFonts w:cs="David"/>
          <w:sz w:val="18"/>
          <w:szCs w:val="24"/>
          <w:rtl/>
        </w:rPr>
        <w:t xml:space="preserve"> יהיו למונחים המפורטים בו את הפרוש והמשמעות המוקנים להם </w:t>
      </w:r>
      <w:r w:rsidRPr="00AC3227">
        <w:rPr>
          <w:rFonts w:cs="David" w:hint="cs"/>
          <w:sz w:val="18"/>
          <w:szCs w:val="24"/>
          <w:rtl/>
        </w:rPr>
        <w:t>במכרז</w:t>
      </w:r>
      <w:r w:rsidRPr="00AC3227">
        <w:rPr>
          <w:rFonts w:cs="David"/>
          <w:sz w:val="18"/>
          <w:szCs w:val="24"/>
          <w:rtl/>
        </w:rPr>
        <w:t xml:space="preserve">. </w:t>
      </w:r>
    </w:p>
    <w:p w:rsidR="009815BE" w:rsidRPr="00AC3227" w:rsidRDefault="009815BE" w:rsidP="00647ECE">
      <w:pPr>
        <w:pStyle w:val="aff0"/>
        <w:numPr>
          <w:ilvl w:val="0"/>
          <w:numId w:val="35"/>
        </w:numPr>
        <w:spacing w:line="360" w:lineRule="auto"/>
        <w:rPr>
          <w:rFonts w:cs="David"/>
          <w:sz w:val="18"/>
          <w:szCs w:val="24"/>
          <w:rtl/>
        </w:rPr>
      </w:pPr>
      <w:r w:rsidRPr="00AC3227">
        <w:rPr>
          <w:rFonts w:cs="David"/>
          <w:sz w:val="18"/>
          <w:szCs w:val="24"/>
          <w:rtl/>
        </w:rPr>
        <w:t>הוראות ה</w:t>
      </w:r>
      <w:r w:rsidRPr="00AC3227">
        <w:rPr>
          <w:rFonts w:cs="David" w:hint="cs"/>
          <w:sz w:val="18"/>
          <w:szCs w:val="24"/>
          <w:rtl/>
        </w:rPr>
        <w:t>סכם זה</w:t>
      </w:r>
      <w:r w:rsidRPr="00AC3227">
        <w:rPr>
          <w:rFonts w:cs="David"/>
          <w:sz w:val="18"/>
          <w:szCs w:val="24"/>
          <w:rtl/>
        </w:rPr>
        <w:t xml:space="preserve"> באות </w:t>
      </w:r>
      <w:r w:rsidRPr="00AC3227">
        <w:rPr>
          <w:rFonts w:cs="David"/>
          <w:b/>
          <w:bCs/>
          <w:sz w:val="18"/>
          <w:szCs w:val="24"/>
          <w:u w:val="single"/>
          <w:rtl/>
        </w:rPr>
        <w:t xml:space="preserve">להוסיף </w:t>
      </w:r>
      <w:r w:rsidRPr="00AC3227">
        <w:rPr>
          <w:rFonts w:cs="David"/>
          <w:sz w:val="18"/>
          <w:szCs w:val="24"/>
          <w:rtl/>
        </w:rPr>
        <w:t xml:space="preserve">על הוראות </w:t>
      </w:r>
      <w:r w:rsidRPr="00AC3227">
        <w:rPr>
          <w:rFonts w:cs="David" w:hint="cs"/>
          <w:sz w:val="18"/>
          <w:szCs w:val="24"/>
          <w:rtl/>
        </w:rPr>
        <w:t>המכרז</w:t>
      </w:r>
      <w:r w:rsidR="00FF60A8" w:rsidRPr="00AC3227">
        <w:rPr>
          <w:rFonts w:cs="David" w:hint="cs"/>
          <w:sz w:val="18"/>
          <w:szCs w:val="24"/>
          <w:rtl/>
        </w:rPr>
        <w:t>.</w:t>
      </w:r>
      <w:r w:rsidR="00FF60A8" w:rsidRPr="00AC3227">
        <w:rPr>
          <w:rFonts w:cs="David"/>
          <w:sz w:val="18"/>
          <w:szCs w:val="24"/>
          <w:rtl/>
        </w:rPr>
        <w:t xml:space="preserve"> </w:t>
      </w:r>
    </w:p>
    <w:p w:rsidR="009815BE" w:rsidRPr="00AC3227" w:rsidRDefault="009815BE" w:rsidP="00647ECE">
      <w:pPr>
        <w:pStyle w:val="aff0"/>
        <w:numPr>
          <w:ilvl w:val="0"/>
          <w:numId w:val="35"/>
        </w:numPr>
        <w:spacing w:line="360" w:lineRule="auto"/>
        <w:rPr>
          <w:rFonts w:cs="David"/>
          <w:sz w:val="18"/>
          <w:szCs w:val="24"/>
          <w:rtl/>
        </w:rPr>
      </w:pPr>
      <w:r w:rsidRPr="00AC3227">
        <w:rPr>
          <w:rFonts w:cs="David"/>
          <w:sz w:val="18"/>
          <w:szCs w:val="24"/>
          <w:rtl/>
        </w:rPr>
        <w:t>במקרה של סתירה ו/או אי בהירות בין הוראות</w:t>
      </w:r>
      <w:r w:rsidRPr="00AC3227">
        <w:rPr>
          <w:rFonts w:cs="David" w:hint="cs"/>
          <w:sz w:val="18"/>
          <w:szCs w:val="24"/>
          <w:rtl/>
        </w:rPr>
        <w:t xml:space="preserve"> המכרז</w:t>
      </w:r>
      <w:r w:rsidRPr="00AC3227">
        <w:rPr>
          <w:rFonts w:cs="David"/>
          <w:sz w:val="18"/>
          <w:szCs w:val="24"/>
          <w:rtl/>
        </w:rPr>
        <w:t xml:space="preserve"> לבין הוראות </w:t>
      </w:r>
      <w:r w:rsidRPr="00AC3227">
        <w:rPr>
          <w:rFonts w:cs="David" w:hint="cs"/>
          <w:sz w:val="18"/>
          <w:szCs w:val="24"/>
          <w:rtl/>
        </w:rPr>
        <w:t>הסכם זה</w:t>
      </w:r>
      <w:r w:rsidRPr="00AC3227">
        <w:rPr>
          <w:rFonts w:cs="David"/>
          <w:sz w:val="18"/>
          <w:szCs w:val="24"/>
          <w:rtl/>
        </w:rPr>
        <w:t xml:space="preserve"> יחולו הוראות </w:t>
      </w:r>
      <w:r w:rsidRPr="00AC3227">
        <w:rPr>
          <w:rFonts w:cs="David" w:hint="cs"/>
          <w:sz w:val="18"/>
          <w:szCs w:val="24"/>
          <w:rtl/>
        </w:rPr>
        <w:t>המכרז</w:t>
      </w:r>
      <w:r w:rsidRPr="00AC3227">
        <w:rPr>
          <w:rFonts w:cs="David"/>
          <w:sz w:val="18"/>
          <w:szCs w:val="24"/>
          <w:rtl/>
        </w:rPr>
        <w:t xml:space="preserve">, אלא אם נאמר במפורש אחרת. </w:t>
      </w:r>
    </w:p>
    <w:p w:rsidR="009815BE" w:rsidRPr="00AC3227" w:rsidRDefault="009815BE" w:rsidP="00647ECE">
      <w:pPr>
        <w:pStyle w:val="aff0"/>
        <w:widowControl w:val="0"/>
        <w:numPr>
          <w:ilvl w:val="0"/>
          <w:numId w:val="35"/>
        </w:numPr>
        <w:adjustRightInd w:val="0"/>
        <w:spacing w:line="360" w:lineRule="auto"/>
        <w:textAlignment w:val="baseline"/>
        <w:rPr>
          <w:rFonts w:cs="David"/>
          <w:sz w:val="18"/>
          <w:szCs w:val="24"/>
        </w:rPr>
      </w:pPr>
      <w:r w:rsidRPr="00AC3227">
        <w:rPr>
          <w:rFonts w:cs="David"/>
          <w:sz w:val="18"/>
          <w:szCs w:val="24"/>
          <w:u w:val="single"/>
          <w:rtl/>
        </w:rPr>
        <w:t>הצהרות הצדדים</w:t>
      </w:r>
      <w:r w:rsidRPr="00AC3227">
        <w:rPr>
          <w:rFonts w:cs="David" w:hint="cs"/>
          <w:sz w:val="18"/>
          <w:szCs w:val="24"/>
          <w:rtl/>
        </w:rPr>
        <w:t xml:space="preserve"> </w:t>
      </w:r>
    </w:p>
    <w:p w:rsidR="009815BE" w:rsidRPr="00AC3227" w:rsidRDefault="009815BE" w:rsidP="00647ECE">
      <w:pPr>
        <w:pStyle w:val="aff0"/>
        <w:numPr>
          <w:ilvl w:val="1"/>
          <w:numId w:val="35"/>
        </w:numPr>
        <w:tabs>
          <w:tab w:val="left" w:pos="284"/>
        </w:tabs>
        <w:spacing w:line="360" w:lineRule="auto"/>
        <w:jc w:val="both"/>
        <w:rPr>
          <w:rFonts w:cs="David"/>
          <w:sz w:val="18"/>
          <w:szCs w:val="24"/>
        </w:rPr>
      </w:pPr>
      <w:r w:rsidRPr="00AC3227">
        <w:rPr>
          <w:rFonts w:cs="David"/>
          <w:sz w:val="18"/>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9815BE" w:rsidRDefault="009815BE" w:rsidP="00647ECE">
      <w:pPr>
        <w:pStyle w:val="aff0"/>
        <w:numPr>
          <w:ilvl w:val="1"/>
          <w:numId w:val="35"/>
        </w:numPr>
        <w:tabs>
          <w:tab w:val="left" w:pos="663"/>
        </w:tabs>
        <w:spacing w:line="360" w:lineRule="auto"/>
        <w:jc w:val="both"/>
        <w:rPr>
          <w:rFonts w:cs="David"/>
          <w:sz w:val="18"/>
          <w:szCs w:val="24"/>
        </w:rPr>
      </w:pPr>
      <w:r w:rsidRPr="00AC3227">
        <w:rPr>
          <w:rFonts w:cs="David"/>
          <w:sz w:val="18"/>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0311C" w:rsidRDefault="0040311C" w:rsidP="00647ECE">
      <w:pPr>
        <w:pStyle w:val="aff0"/>
        <w:numPr>
          <w:ilvl w:val="1"/>
          <w:numId w:val="35"/>
        </w:numPr>
        <w:tabs>
          <w:tab w:val="left" w:pos="663"/>
        </w:tabs>
        <w:spacing w:line="360" w:lineRule="auto"/>
        <w:jc w:val="both"/>
        <w:rPr>
          <w:rFonts w:cs="David"/>
          <w:sz w:val="18"/>
          <w:szCs w:val="24"/>
        </w:rPr>
      </w:pPr>
      <w:r w:rsidRPr="00AC3227">
        <w:rPr>
          <w:rFonts w:cs="David"/>
          <w:sz w:val="18"/>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לרבות המסמכים והאישורים התקפים מאת הרשויות המוסמכות. נותן השירותים מתחייב </w:t>
      </w:r>
      <w:r w:rsidRPr="00AC3227">
        <w:rPr>
          <w:rFonts w:cs="David" w:hint="cs"/>
          <w:sz w:val="18"/>
          <w:szCs w:val="24"/>
          <w:rtl/>
        </w:rPr>
        <w:t>להחזיק מסמכים תקפים כאמור לעיל</w:t>
      </w:r>
      <w:r w:rsidRPr="00AC3227">
        <w:rPr>
          <w:rFonts w:cs="David"/>
          <w:sz w:val="18"/>
          <w:szCs w:val="24"/>
          <w:rtl/>
        </w:rPr>
        <w:t xml:space="preserve"> במהלך כל תקופת ההסכם ולהציג המסמכים למשרד בכל עת שידרוש</w:t>
      </w:r>
      <w:r w:rsidRPr="00AC3227">
        <w:rPr>
          <w:rFonts w:cs="David" w:hint="cs"/>
          <w:sz w:val="18"/>
          <w:szCs w:val="24"/>
          <w:rtl/>
        </w:rPr>
        <w:t>.</w:t>
      </w:r>
    </w:p>
    <w:p w:rsidR="0040311C" w:rsidRDefault="0040311C" w:rsidP="00647ECE">
      <w:pPr>
        <w:pStyle w:val="aff0"/>
        <w:numPr>
          <w:ilvl w:val="1"/>
          <w:numId w:val="35"/>
        </w:numPr>
        <w:tabs>
          <w:tab w:val="left" w:pos="663"/>
        </w:tabs>
        <w:spacing w:line="360" w:lineRule="auto"/>
        <w:jc w:val="both"/>
        <w:rPr>
          <w:rFonts w:cs="David"/>
          <w:sz w:val="18"/>
          <w:szCs w:val="24"/>
        </w:rPr>
      </w:pPr>
      <w:r w:rsidRPr="00AC3227">
        <w:rPr>
          <w:rFonts w:cs="David"/>
          <w:sz w:val="18"/>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40311C" w:rsidRDefault="0040311C" w:rsidP="00647ECE">
      <w:pPr>
        <w:pStyle w:val="aff0"/>
        <w:numPr>
          <w:ilvl w:val="1"/>
          <w:numId w:val="35"/>
        </w:numPr>
        <w:tabs>
          <w:tab w:val="left" w:pos="663"/>
        </w:tabs>
        <w:spacing w:line="360" w:lineRule="auto"/>
        <w:jc w:val="both"/>
        <w:rPr>
          <w:rFonts w:cs="David"/>
          <w:sz w:val="18"/>
          <w:szCs w:val="24"/>
        </w:rPr>
      </w:pPr>
      <w:r>
        <w:rPr>
          <w:rFonts w:cs="David" w:hint="cs"/>
          <w:sz w:val="18"/>
          <w:szCs w:val="24"/>
          <w:rtl/>
        </w:rPr>
        <w:t xml:space="preserve">  </w:t>
      </w:r>
      <w:r w:rsidRPr="00AC3227">
        <w:rPr>
          <w:rFonts w:cs="David"/>
          <w:sz w:val="18"/>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40311C" w:rsidRDefault="0040311C" w:rsidP="00647ECE">
      <w:pPr>
        <w:pStyle w:val="aff0"/>
        <w:numPr>
          <w:ilvl w:val="1"/>
          <w:numId w:val="35"/>
        </w:numPr>
        <w:tabs>
          <w:tab w:val="left" w:pos="663"/>
        </w:tabs>
        <w:spacing w:line="360" w:lineRule="auto"/>
        <w:jc w:val="both"/>
        <w:rPr>
          <w:rFonts w:cs="David"/>
          <w:sz w:val="18"/>
          <w:szCs w:val="24"/>
        </w:rPr>
      </w:pPr>
      <w:r>
        <w:rPr>
          <w:rFonts w:cs="David" w:hint="cs"/>
          <w:sz w:val="18"/>
          <w:szCs w:val="24"/>
          <w:rtl/>
        </w:rPr>
        <w:t xml:space="preserve"> </w:t>
      </w:r>
      <w:r w:rsidRPr="00721E46">
        <w:rPr>
          <w:rFonts w:cs="David" w:hint="cs"/>
          <w:sz w:val="18"/>
          <w:szCs w:val="24"/>
          <w:rtl/>
        </w:rPr>
        <w:t xml:space="preserve">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w:t>
      </w:r>
      <w:r w:rsidRPr="00721E46">
        <w:rPr>
          <w:rFonts w:cs="David" w:hint="cs"/>
          <w:sz w:val="18"/>
          <w:szCs w:val="24"/>
          <w:rtl/>
        </w:rPr>
        <w:lastRenderedPageBreak/>
        <w:t>המכרז והסכם זה, כולן או מקצתן, מכל סיבה שהיא ו/או על כל עניין אחר שיש בו כדי להשפיע על מתן השירותים המבוקשים</w:t>
      </w:r>
    </w:p>
    <w:p w:rsidR="0040311C" w:rsidRDefault="0040311C" w:rsidP="0040311C">
      <w:pPr>
        <w:pStyle w:val="aff0"/>
        <w:numPr>
          <w:ilvl w:val="1"/>
          <w:numId w:val="35"/>
        </w:numPr>
        <w:tabs>
          <w:tab w:val="left" w:pos="663"/>
          <w:tab w:val="left" w:pos="753"/>
        </w:tabs>
        <w:spacing w:line="360" w:lineRule="auto"/>
        <w:ind w:left="663" w:hanging="284"/>
        <w:jc w:val="both"/>
        <w:rPr>
          <w:rFonts w:cs="David"/>
          <w:sz w:val="18"/>
          <w:szCs w:val="24"/>
        </w:rPr>
      </w:pPr>
      <w:r w:rsidRPr="00AC3227">
        <w:rPr>
          <w:rFonts w:cs="David"/>
          <w:sz w:val="18"/>
          <w:szCs w:val="24"/>
          <w:rtl/>
        </w:rPr>
        <w:t>.</w:t>
      </w:r>
      <w:r>
        <w:rPr>
          <w:rFonts w:cs="David" w:hint="cs"/>
          <w:sz w:val="18"/>
          <w:szCs w:val="24"/>
          <w:rtl/>
        </w:rPr>
        <w:t xml:space="preserve">      </w:t>
      </w:r>
      <w:r w:rsidRPr="00721E46">
        <w:rPr>
          <w:rFonts w:cs="David"/>
          <w:sz w:val="18"/>
          <w:szCs w:val="24"/>
          <w:rtl/>
        </w:rPr>
        <w:t xml:space="preserve">נותן השירותים מתחייב לספק את השירותים בהתאם להוראות כל דין החל </w:t>
      </w:r>
      <w:r w:rsidRPr="00721E46">
        <w:rPr>
          <w:rFonts w:cs="David" w:hint="cs"/>
          <w:sz w:val="18"/>
          <w:szCs w:val="24"/>
          <w:rtl/>
        </w:rPr>
        <w:t xml:space="preserve">  </w:t>
      </w:r>
      <w:r w:rsidRPr="00721E46">
        <w:rPr>
          <w:rFonts w:cs="David"/>
          <w:sz w:val="18"/>
          <w:szCs w:val="24"/>
          <w:rtl/>
        </w:rPr>
        <w:t xml:space="preserve">בקשר </w:t>
      </w:r>
      <w:r>
        <w:rPr>
          <w:rFonts w:cs="David" w:hint="cs"/>
          <w:sz w:val="18"/>
          <w:szCs w:val="24"/>
          <w:rtl/>
        </w:rPr>
        <w:t xml:space="preserve"> </w:t>
      </w:r>
      <w:r w:rsidRPr="00721E46">
        <w:rPr>
          <w:rFonts w:cs="David"/>
          <w:sz w:val="18"/>
          <w:szCs w:val="24"/>
          <w:rtl/>
        </w:rPr>
        <w:t xml:space="preserve">למתן </w:t>
      </w:r>
    </w:p>
    <w:p w:rsidR="0040311C" w:rsidRPr="00721E46" w:rsidRDefault="0040311C" w:rsidP="0040311C">
      <w:pPr>
        <w:pStyle w:val="aff0"/>
        <w:tabs>
          <w:tab w:val="left" w:pos="663"/>
          <w:tab w:val="left" w:pos="753"/>
        </w:tabs>
        <w:spacing w:line="360" w:lineRule="auto"/>
        <w:ind w:left="663"/>
        <w:jc w:val="both"/>
        <w:rPr>
          <w:rFonts w:cs="David"/>
          <w:sz w:val="18"/>
          <w:szCs w:val="24"/>
        </w:rPr>
      </w:pPr>
      <w:r>
        <w:rPr>
          <w:rFonts w:cs="David" w:hint="cs"/>
          <w:sz w:val="18"/>
          <w:szCs w:val="24"/>
          <w:rtl/>
        </w:rPr>
        <w:t xml:space="preserve">        </w:t>
      </w:r>
      <w:r w:rsidRPr="00721E46">
        <w:rPr>
          <w:rFonts w:cs="David"/>
          <w:sz w:val="18"/>
          <w:szCs w:val="24"/>
          <w:rtl/>
        </w:rPr>
        <w:t>השירותים נשוא הסכם זה.</w:t>
      </w:r>
    </w:p>
    <w:p w:rsidR="0040311C" w:rsidRDefault="0040311C" w:rsidP="0040311C">
      <w:pPr>
        <w:pStyle w:val="aff0"/>
        <w:numPr>
          <w:ilvl w:val="1"/>
          <w:numId w:val="35"/>
        </w:numPr>
        <w:tabs>
          <w:tab w:val="left" w:pos="663"/>
          <w:tab w:val="left" w:pos="753"/>
        </w:tabs>
        <w:spacing w:line="360" w:lineRule="auto"/>
        <w:ind w:left="663" w:hanging="284"/>
        <w:jc w:val="both"/>
        <w:rPr>
          <w:rFonts w:cs="David"/>
          <w:sz w:val="18"/>
          <w:szCs w:val="24"/>
        </w:rPr>
      </w:pPr>
      <w:r>
        <w:rPr>
          <w:rFonts w:cs="David" w:hint="cs"/>
          <w:sz w:val="18"/>
          <w:szCs w:val="24"/>
          <w:rtl/>
        </w:rPr>
        <w:t xml:space="preserve">        </w:t>
      </w:r>
      <w:r w:rsidRPr="00721E46">
        <w:rPr>
          <w:rFonts w:cs="David" w:hint="cs"/>
          <w:sz w:val="18"/>
          <w:szCs w:val="24"/>
          <w:rtl/>
        </w:rPr>
        <w:t>נותן השירותים ישתף פעולה עם המשרד בכל הקשור למילוי התחייבויותיו על פי הוראות</w:t>
      </w:r>
    </w:p>
    <w:p w:rsidR="0040311C" w:rsidRDefault="0040311C" w:rsidP="0040311C">
      <w:pPr>
        <w:tabs>
          <w:tab w:val="left" w:pos="663"/>
          <w:tab w:val="left" w:pos="753"/>
        </w:tabs>
        <w:spacing w:line="360" w:lineRule="auto"/>
        <w:ind w:left="851"/>
        <w:jc w:val="both"/>
        <w:rPr>
          <w:rFonts w:cs="David"/>
          <w:sz w:val="18"/>
          <w:rtl/>
        </w:rPr>
      </w:pPr>
      <w:r w:rsidRPr="0040311C">
        <w:rPr>
          <w:rFonts w:cs="David" w:hint="cs"/>
          <w:sz w:val="18"/>
          <w:rtl/>
        </w:rPr>
        <w:t xml:space="preserve">    המכרז והסכם זה ויעמוד לרשות המשרד באופן שוטף וברמת זמינות גבוהה, וזאת </w:t>
      </w:r>
      <w:r>
        <w:rPr>
          <w:rFonts w:cs="David" w:hint="cs"/>
          <w:sz w:val="18"/>
          <w:rtl/>
        </w:rPr>
        <w:t xml:space="preserve">  </w:t>
      </w:r>
    </w:p>
    <w:p w:rsidR="0040311C" w:rsidRPr="0040311C" w:rsidRDefault="0040311C" w:rsidP="0040311C">
      <w:pPr>
        <w:tabs>
          <w:tab w:val="left" w:pos="663"/>
          <w:tab w:val="left" w:pos="753"/>
        </w:tabs>
        <w:spacing w:line="360" w:lineRule="auto"/>
        <w:ind w:left="851"/>
        <w:jc w:val="both"/>
        <w:rPr>
          <w:rFonts w:cs="David"/>
          <w:sz w:val="18"/>
          <w:rtl/>
        </w:rPr>
      </w:pPr>
      <w:r>
        <w:rPr>
          <w:rFonts w:cs="David" w:hint="cs"/>
          <w:sz w:val="18"/>
          <w:rtl/>
        </w:rPr>
        <w:t xml:space="preserve">    </w:t>
      </w:r>
      <w:r w:rsidRPr="0040311C">
        <w:rPr>
          <w:rFonts w:cs="David" w:hint="cs"/>
          <w:sz w:val="18"/>
          <w:rtl/>
        </w:rPr>
        <w:t>בהתאם לצרכי המשרד, ככל שיידרש, מאת המשרד או מי מטעמו.</w:t>
      </w:r>
      <w:r w:rsidRPr="0040311C">
        <w:rPr>
          <w:rFonts w:cs="David"/>
          <w:sz w:val="18"/>
          <w:rtl/>
        </w:rPr>
        <w:t xml:space="preserve"> </w:t>
      </w:r>
    </w:p>
    <w:p w:rsidR="009815BE" w:rsidRPr="0040311C" w:rsidRDefault="0040311C" w:rsidP="0040311C">
      <w:pPr>
        <w:tabs>
          <w:tab w:val="left" w:pos="1560"/>
        </w:tabs>
        <w:spacing w:after="120" w:line="360" w:lineRule="auto"/>
        <w:ind w:left="1440" w:hanging="720"/>
        <w:rPr>
          <w:rFonts w:cs="David"/>
          <w:rtl/>
        </w:rPr>
      </w:pPr>
      <w:r w:rsidRPr="009A1DCA">
        <w:rPr>
          <w:rFonts w:cs="David" w:hint="cs"/>
          <w:rtl/>
        </w:rPr>
        <w:t xml:space="preserve">    </w:t>
      </w:r>
      <w:r>
        <w:rPr>
          <w:rFonts w:cs="David" w:hint="cs"/>
          <w:sz w:val="18"/>
          <w:rtl/>
        </w:rPr>
        <w:t xml:space="preserve">    </w:t>
      </w:r>
      <w:r w:rsidRPr="0040311C">
        <w:rPr>
          <w:rFonts w:cs="David" w:hint="cs"/>
          <w:sz w:val="18"/>
          <w:rtl/>
        </w:rPr>
        <w:t xml:space="preserve"> </w:t>
      </w:r>
      <w:r>
        <w:rPr>
          <w:rFonts w:cs="David" w:hint="cs"/>
          <w:sz w:val="18"/>
          <w:rtl/>
        </w:rPr>
        <w:t xml:space="preserve">   </w:t>
      </w:r>
      <w:r w:rsidR="00AC3227" w:rsidRPr="0040311C">
        <w:rPr>
          <w:rFonts w:cs="David" w:hint="cs"/>
          <w:sz w:val="18"/>
          <w:rtl/>
        </w:rPr>
        <w:t xml:space="preserve"> </w:t>
      </w:r>
    </w:p>
    <w:p w:rsidR="009815BE" w:rsidRPr="00721E46" w:rsidRDefault="009815BE" w:rsidP="00647ECE">
      <w:pPr>
        <w:pStyle w:val="aff0"/>
        <w:widowControl w:val="0"/>
        <w:numPr>
          <w:ilvl w:val="0"/>
          <w:numId w:val="35"/>
        </w:numPr>
        <w:adjustRightInd w:val="0"/>
        <w:spacing w:line="360" w:lineRule="auto"/>
        <w:jc w:val="both"/>
        <w:textAlignment w:val="baseline"/>
        <w:rPr>
          <w:rFonts w:cs="David"/>
          <w:rtl/>
        </w:rPr>
      </w:pPr>
      <w:r w:rsidRPr="00721E46">
        <w:rPr>
          <w:rFonts w:cs="David" w:hint="cs"/>
          <w:u w:val="single"/>
          <w:rtl/>
        </w:rPr>
        <w:t>תקופת ההסכם</w:t>
      </w:r>
    </w:p>
    <w:p w:rsidR="009815BE" w:rsidRPr="00721E46" w:rsidRDefault="009815BE" w:rsidP="00647ECE">
      <w:pPr>
        <w:pStyle w:val="aff0"/>
        <w:numPr>
          <w:ilvl w:val="1"/>
          <w:numId w:val="35"/>
        </w:numPr>
        <w:tabs>
          <w:tab w:val="left" w:pos="663"/>
          <w:tab w:val="left" w:pos="753"/>
        </w:tabs>
        <w:spacing w:line="360" w:lineRule="auto"/>
        <w:jc w:val="both"/>
        <w:rPr>
          <w:rFonts w:cs="David"/>
          <w:sz w:val="18"/>
          <w:szCs w:val="24"/>
        </w:rPr>
      </w:pPr>
      <w:r w:rsidRPr="00721E46">
        <w:rPr>
          <w:rFonts w:cs="David" w:hint="cs"/>
          <w:sz w:val="18"/>
          <w:szCs w:val="24"/>
          <w:rtl/>
        </w:rPr>
        <w:t xml:space="preserve">הסכם זה נחתם </w:t>
      </w:r>
      <w:r w:rsidR="00B47086" w:rsidRPr="00721E46">
        <w:rPr>
          <w:rFonts w:cs="David" w:hint="cs"/>
          <w:sz w:val="18"/>
          <w:szCs w:val="24"/>
          <w:rtl/>
        </w:rPr>
        <w:t>לתקופה שמיום ___________ועד יום_____________</w:t>
      </w:r>
    </w:p>
    <w:p w:rsidR="009815BE" w:rsidRPr="00721E46" w:rsidRDefault="009815BE" w:rsidP="00647ECE">
      <w:pPr>
        <w:pStyle w:val="aff0"/>
        <w:widowControl w:val="0"/>
        <w:numPr>
          <w:ilvl w:val="1"/>
          <w:numId w:val="35"/>
        </w:numPr>
        <w:tabs>
          <w:tab w:val="left" w:pos="753"/>
          <w:tab w:val="left" w:pos="1113"/>
        </w:tabs>
        <w:adjustRightInd w:val="0"/>
        <w:spacing w:line="360" w:lineRule="auto"/>
        <w:jc w:val="both"/>
        <w:textAlignment w:val="baseline"/>
        <w:rPr>
          <w:rFonts w:cs="David"/>
          <w:sz w:val="18"/>
          <w:szCs w:val="24"/>
        </w:rPr>
      </w:pPr>
      <w:r w:rsidRPr="00721E46">
        <w:rPr>
          <w:rFonts w:cs="David"/>
          <w:sz w:val="18"/>
          <w:szCs w:val="24"/>
          <w:rtl/>
        </w:rPr>
        <w:t xml:space="preserve">למשרד בלבד שמורה </w:t>
      </w:r>
      <w:r w:rsidRPr="00721E46">
        <w:rPr>
          <w:rFonts w:cs="David" w:hint="cs"/>
          <w:sz w:val="18"/>
          <w:szCs w:val="24"/>
          <w:rtl/>
        </w:rPr>
        <w:t xml:space="preserve">הזכות הבלעדית להאריך את תקופת ההתקשרות  </w:t>
      </w:r>
      <w:r w:rsidR="00B47086" w:rsidRPr="00721E46">
        <w:rPr>
          <w:rFonts w:cs="David" w:hint="cs"/>
          <w:sz w:val="18"/>
          <w:szCs w:val="24"/>
          <w:rtl/>
        </w:rPr>
        <w:t xml:space="preserve">בארבע שנים </w:t>
      </w:r>
      <w:r w:rsidRPr="00721E46">
        <w:rPr>
          <w:rFonts w:cs="David" w:hint="cs"/>
          <w:sz w:val="18"/>
          <w:szCs w:val="24"/>
          <w:rtl/>
        </w:rPr>
        <w:t xml:space="preserve">נוספות, בנות עד שנה כל אחת. הכל </w:t>
      </w:r>
      <w:r w:rsidRPr="00721E46">
        <w:rPr>
          <w:rFonts w:cs="David"/>
          <w:sz w:val="18"/>
          <w:szCs w:val="24"/>
          <w:rtl/>
        </w:rPr>
        <w:t>בכפוף ל</w:t>
      </w:r>
      <w:r w:rsidRPr="00721E46">
        <w:rPr>
          <w:rFonts w:cs="David" w:hint="cs"/>
          <w:sz w:val="18"/>
          <w:szCs w:val="24"/>
          <w:rtl/>
        </w:rPr>
        <w:t>צרכי המשרד, ל</w:t>
      </w:r>
      <w:r w:rsidRPr="00721E46">
        <w:rPr>
          <w:rFonts w:cs="David"/>
          <w:sz w:val="18"/>
          <w:szCs w:val="24"/>
          <w:rtl/>
        </w:rPr>
        <w:t>אישור התקציב מדי שנה בשנה, למגבלות התקציב, לתקציבו המאושר של המשרד</w:t>
      </w:r>
      <w:r w:rsidRPr="00721E46">
        <w:rPr>
          <w:rFonts w:cs="David" w:hint="cs"/>
          <w:sz w:val="18"/>
          <w:szCs w:val="24"/>
          <w:rtl/>
        </w:rPr>
        <w:t xml:space="preserve">, </w:t>
      </w:r>
      <w:r w:rsidRPr="00721E46">
        <w:rPr>
          <w:rFonts w:cs="David"/>
          <w:sz w:val="18"/>
          <w:szCs w:val="24"/>
          <w:rtl/>
        </w:rPr>
        <w:t>להוראות כל דין לרבות הוראות חוק חובת המכרזים, התשנ"ב- 1992 והתקנות שהותקנו מכוחו</w:t>
      </w:r>
      <w:r w:rsidRPr="00721E46">
        <w:rPr>
          <w:rFonts w:cs="David" w:hint="cs"/>
          <w:sz w:val="18"/>
          <w:szCs w:val="24"/>
          <w:rtl/>
        </w:rPr>
        <w:t xml:space="preserve"> ולהוראות הסכם זה. תקופות ההארכה ייחשבו חלק מתקופת ההתקשרות. מובהר כי נותן השירותים אינו זכאי </w:t>
      </w:r>
      <w:r w:rsidRPr="00721E46">
        <w:rPr>
          <w:rFonts w:cs="David"/>
          <w:sz w:val="18"/>
          <w:szCs w:val="24"/>
          <w:rtl/>
        </w:rPr>
        <w:t>להארכת ההסכם מעבר לקבוע בו אלא בהסכמת המשרד, והמשרד יהיה רשאי לפעול בעניין זה – כבכל עניין אחר –</w:t>
      </w:r>
      <w:r w:rsidRPr="00721E46">
        <w:rPr>
          <w:rFonts w:cs="David" w:hint="cs"/>
          <w:sz w:val="18"/>
          <w:szCs w:val="24"/>
          <w:rtl/>
        </w:rPr>
        <w:t>בה</w:t>
      </w:r>
      <w:r w:rsidRPr="00721E46">
        <w:rPr>
          <w:rFonts w:cs="David"/>
          <w:sz w:val="18"/>
          <w:szCs w:val="24"/>
          <w:rtl/>
        </w:rPr>
        <w:t>תאם לשיקול דעתו הבלעדי.</w:t>
      </w:r>
    </w:p>
    <w:p w:rsidR="005B7B89" w:rsidRDefault="0040311C" w:rsidP="0040311C">
      <w:pPr>
        <w:pStyle w:val="aff0"/>
        <w:widowControl w:val="0"/>
        <w:numPr>
          <w:ilvl w:val="1"/>
          <w:numId w:val="35"/>
        </w:numPr>
        <w:tabs>
          <w:tab w:val="num" w:pos="573"/>
          <w:tab w:val="left" w:pos="753"/>
          <w:tab w:val="left" w:pos="1113"/>
        </w:tabs>
        <w:adjustRightInd w:val="0"/>
        <w:spacing w:line="360" w:lineRule="auto"/>
        <w:ind w:left="663" w:firstLine="142"/>
        <w:jc w:val="both"/>
        <w:textAlignment w:val="baseline"/>
        <w:rPr>
          <w:rFonts w:cs="David"/>
          <w:sz w:val="18"/>
          <w:szCs w:val="24"/>
        </w:rPr>
      </w:pPr>
      <w:r>
        <w:rPr>
          <w:rFonts w:cs="David" w:hint="cs"/>
          <w:sz w:val="18"/>
          <w:szCs w:val="24"/>
          <w:rtl/>
        </w:rPr>
        <w:t xml:space="preserve">  </w:t>
      </w:r>
      <w:r w:rsidR="009815BE" w:rsidRPr="00721E46">
        <w:rPr>
          <w:rFonts w:cs="David"/>
          <w:sz w:val="18"/>
          <w:szCs w:val="24"/>
          <w:rtl/>
        </w:rPr>
        <w:t xml:space="preserve">המשרד יהיה רשאי להביא את ההסכם לידי גמר כולו או כל חלק ממנו תוך </w:t>
      </w:r>
      <w:r w:rsidR="009815BE" w:rsidRPr="00721E46">
        <w:rPr>
          <w:rFonts w:cs="David" w:hint="cs"/>
          <w:sz w:val="18"/>
          <w:szCs w:val="24"/>
          <w:rtl/>
        </w:rPr>
        <w:t xml:space="preserve">  </w:t>
      </w:r>
      <w:r w:rsidR="009815BE" w:rsidRPr="00721E46">
        <w:rPr>
          <w:rFonts w:cs="David"/>
          <w:sz w:val="18"/>
          <w:szCs w:val="24"/>
          <w:rtl/>
        </w:rPr>
        <w:t>תקופת</w:t>
      </w:r>
    </w:p>
    <w:p w:rsidR="009815BE" w:rsidRPr="005B7B89" w:rsidRDefault="005B7B89" w:rsidP="005B7B89">
      <w:pPr>
        <w:pStyle w:val="aff0"/>
        <w:widowControl w:val="0"/>
        <w:tabs>
          <w:tab w:val="left" w:pos="753"/>
          <w:tab w:val="left" w:pos="1113"/>
        </w:tabs>
        <w:adjustRightInd w:val="0"/>
        <w:spacing w:line="360" w:lineRule="auto"/>
        <w:ind w:left="805"/>
        <w:jc w:val="both"/>
        <w:textAlignment w:val="baseline"/>
        <w:rPr>
          <w:rFonts w:cs="David"/>
          <w:sz w:val="18"/>
          <w:szCs w:val="24"/>
        </w:rPr>
      </w:pPr>
      <w:r>
        <w:rPr>
          <w:rFonts w:cs="David" w:hint="cs"/>
          <w:sz w:val="18"/>
          <w:szCs w:val="24"/>
          <w:rtl/>
        </w:rPr>
        <w:t xml:space="preserve">       </w:t>
      </w:r>
      <w:r w:rsidR="00721E46" w:rsidRPr="005B7B89">
        <w:rPr>
          <w:rFonts w:cs="David" w:hint="cs"/>
          <w:sz w:val="18"/>
          <w:szCs w:val="24"/>
          <w:rtl/>
        </w:rPr>
        <w:t xml:space="preserve"> </w:t>
      </w:r>
      <w:r w:rsidR="009815BE" w:rsidRPr="005B7B89">
        <w:rPr>
          <w:rFonts w:cs="David"/>
          <w:sz w:val="18"/>
          <w:szCs w:val="24"/>
          <w:rtl/>
        </w:rPr>
        <w:t xml:space="preserve">ההסכם בהתראה של </w:t>
      </w:r>
      <w:r w:rsidR="00760C25" w:rsidRPr="005B7B89">
        <w:rPr>
          <w:rFonts w:cs="David" w:hint="cs"/>
          <w:b/>
          <w:bCs/>
          <w:sz w:val="18"/>
          <w:szCs w:val="24"/>
          <w:rtl/>
        </w:rPr>
        <w:t>6</w:t>
      </w:r>
      <w:r w:rsidR="00760C25" w:rsidRPr="005B7B89">
        <w:rPr>
          <w:rFonts w:cs="David"/>
          <w:b/>
          <w:bCs/>
          <w:sz w:val="18"/>
          <w:szCs w:val="24"/>
          <w:rtl/>
        </w:rPr>
        <w:t xml:space="preserve">0 </w:t>
      </w:r>
      <w:r w:rsidR="009815BE" w:rsidRPr="005B7B89">
        <w:rPr>
          <w:rFonts w:cs="David"/>
          <w:sz w:val="18"/>
          <w:szCs w:val="24"/>
          <w:rtl/>
        </w:rPr>
        <w:t xml:space="preserve">ימים מראש. </w:t>
      </w:r>
    </w:p>
    <w:p w:rsidR="009815BE" w:rsidRPr="00721E46" w:rsidRDefault="009815BE" w:rsidP="00647ECE">
      <w:pPr>
        <w:pStyle w:val="aff0"/>
        <w:numPr>
          <w:ilvl w:val="1"/>
          <w:numId w:val="35"/>
        </w:numPr>
        <w:tabs>
          <w:tab w:val="left" w:pos="753"/>
          <w:tab w:val="num" w:pos="1113"/>
        </w:tabs>
        <w:spacing w:line="360" w:lineRule="auto"/>
        <w:ind w:left="663" w:hanging="425"/>
        <w:rPr>
          <w:rFonts w:cs="David"/>
          <w:sz w:val="18"/>
          <w:szCs w:val="24"/>
        </w:rPr>
      </w:pPr>
      <w:r w:rsidRPr="00721E46">
        <w:rPr>
          <w:rFonts w:cs="David"/>
          <w:sz w:val="18"/>
          <w:szCs w:val="24"/>
          <w:rtl/>
        </w:rPr>
        <w:t xml:space="preserve">במקרה של הפרה </w:t>
      </w:r>
      <w:r w:rsidRPr="00721E46">
        <w:rPr>
          <w:rFonts w:cs="David" w:hint="cs"/>
          <w:sz w:val="18"/>
          <w:szCs w:val="24"/>
          <w:rtl/>
        </w:rPr>
        <w:t>יסודית</w:t>
      </w:r>
      <w:r w:rsidRPr="00721E46">
        <w:rPr>
          <w:rFonts w:cs="David"/>
          <w:sz w:val="18"/>
          <w:szCs w:val="24"/>
          <w:rtl/>
        </w:rPr>
        <w:t xml:space="preserve"> של ההסכם מצד נותן השירותים או במקרה של ביצוע פ</w:t>
      </w:r>
      <w:r w:rsidRPr="00721E46">
        <w:rPr>
          <w:rFonts w:cs="David" w:hint="cs"/>
          <w:sz w:val="18"/>
          <w:szCs w:val="24"/>
          <w:rtl/>
        </w:rPr>
        <w:t>ש</w:t>
      </w:r>
      <w:r w:rsidRPr="00721E46">
        <w:rPr>
          <w:rFonts w:cs="David"/>
          <w:sz w:val="18"/>
          <w:szCs w:val="24"/>
          <w:rtl/>
        </w:rPr>
        <w:t>ע על ידו – יהיה המשרד, באישור המנהל הכללי, רשאי לבטל הסכם זה ללא התראה מוקדמת.</w:t>
      </w:r>
      <w:r w:rsidRPr="00721E46">
        <w:rPr>
          <w:rFonts w:cs="David" w:hint="cs"/>
          <w:sz w:val="18"/>
          <w:szCs w:val="24"/>
          <w:rtl/>
        </w:rPr>
        <w:t xml:space="preserve"> </w:t>
      </w:r>
    </w:p>
    <w:p w:rsidR="009815BE" w:rsidRPr="00721E46" w:rsidRDefault="009815BE" w:rsidP="00647ECE">
      <w:pPr>
        <w:pStyle w:val="aff0"/>
        <w:widowControl w:val="0"/>
        <w:numPr>
          <w:ilvl w:val="1"/>
          <w:numId w:val="35"/>
        </w:numPr>
        <w:tabs>
          <w:tab w:val="left" w:pos="753"/>
          <w:tab w:val="num" w:pos="1440"/>
        </w:tabs>
        <w:adjustRightInd w:val="0"/>
        <w:spacing w:line="360" w:lineRule="atLeast"/>
        <w:ind w:left="663" w:hanging="425"/>
        <w:jc w:val="both"/>
        <w:textAlignment w:val="baseline"/>
        <w:rPr>
          <w:rFonts w:cs="David"/>
          <w:sz w:val="18"/>
          <w:szCs w:val="24"/>
        </w:rPr>
      </w:pPr>
      <w:r w:rsidRPr="00721E46">
        <w:rPr>
          <w:rFonts w:cs="David"/>
          <w:sz w:val="18"/>
          <w:szCs w:val="24"/>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rsidR="009815BE" w:rsidRPr="00721E46" w:rsidRDefault="009815BE" w:rsidP="00647ECE">
      <w:pPr>
        <w:pStyle w:val="aff0"/>
        <w:widowControl w:val="0"/>
        <w:numPr>
          <w:ilvl w:val="1"/>
          <w:numId w:val="35"/>
        </w:numPr>
        <w:tabs>
          <w:tab w:val="left" w:pos="753"/>
          <w:tab w:val="num" w:pos="1440"/>
        </w:tabs>
        <w:adjustRightInd w:val="0"/>
        <w:spacing w:line="360" w:lineRule="atLeast"/>
        <w:ind w:left="663" w:hanging="425"/>
        <w:jc w:val="both"/>
        <w:textAlignment w:val="baseline"/>
        <w:rPr>
          <w:rFonts w:cs="David"/>
          <w:sz w:val="18"/>
          <w:szCs w:val="24"/>
          <w:rtl/>
        </w:rPr>
      </w:pPr>
      <w:r w:rsidRPr="00721E46">
        <w:rPr>
          <w:rFonts w:cs="David"/>
          <w:sz w:val="18"/>
          <w:szCs w:val="24"/>
          <w:rtl/>
        </w:rPr>
        <w:t xml:space="preserve">בכל מקרה של הפסקת ההסכם מכל סיבה שהיא, נותן השירותים מחויב להעביר </w:t>
      </w:r>
      <w:r w:rsidRPr="00721E46">
        <w:rPr>
          <w:rFonts w:cs="David" w:hint="cs"/>
          <w:sz w:val="18"/>
          <w:szCs w:val="24"/>
          <w:rtl/>
        </w:rPr>
        <w:t xml:space="preserve"> </w:t>
      </w:r>
      <w:r w:rsidRPr="00721E46">
        <w:rPr>
          <w:rFonts w:cs="David"/>
          <w:sz w:val="18"/>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25413E" w:rsidRPr="00721E46" w:rsidRDefault="0025413E" w:rsidP="009815BE">
      <w:pPr>
        <w:widowControl w:val="0"/>
        <w:tabs>
          <w:tab w:val="num" w:pos="1440"/>
        </w:tabs>
        <w:adjustRightInd w:val="0"/>
        <w:spacing w:line="360" w:lineRule="atLeast"/>
        <w:ind w:left="1113" w:hanging="360"/>
        <w:jc w:val="both"/>
        <w:textAlignment w:val="baseline"/>
        <w:rPr>
          <w:rFonts w:cs="David"/>
          <w:sz w:val="22"/>
          <w:szCs w:val="22"/>
        </w:rPr>
      </w:pPr>
    </w:p>
    <w:p w:rsidR="00721E46" w:rsidRDefault="009815BE" w:rsidP="00647ECE">
      <w:pPr>
        <w:pStyle w:val="aff0"/>
        <w:numPr>
          <w:ilvl w:val="1"/>
          <w:numId w:val="35"/>
        </w:numPr>
        <w:spacing w:line="360" w:lineRule="auto"/>
        <w:ind w:left="805" w:hanging="592"/>
        <w:jc w:val="both"/>
        <w:rPr>
          <w:rFonts w:cs="David"/>
          <w:sz w:val="24"/>
          <w:szCs w:val="24"/>
        </w:rPr>
      </w:pPr>
      <w:r w:rsidRPr="00721E46">
        <w:rPr>
          <w:rFonts w:cs="David" w:hint="cs"/>
          <w:sz w:val="18"/>
          <w:szCs w:val="24"/>
          <w:rtl/>
        </w:rPr>
        <w:t>לאחר תום תקופת ההתקשרות, לרבות תקופות הארכה, אם היו, נותן</w:t>
      </w:r>
      <w:r w:rsidR="00721E46" w:rsidRPr="00721E46">
        <w:rPr>
          <w:rFonts w:cs="David" w:hint="cs"/>
          <w:sz w:val="18"/>
          <w:szCs w:val="24"/>
          <w:rtl/>
        </w:rPr>
        <w:t xml:space="preserve"> </w:t>
      </w:r>
      <w:r w:rsidR="00721E46">
        <w:rPr>
          <w:rFonts w:cs="David" w:hint="cs"/>
          <w:sz w:val="24"/>
          <w:szCs w:val="24"/>
          <w:rtl/>
        </w:rPr>
        <w:t>ה</w:t>
      </w:r>
      <w:r w:rsidRPr="00721E46">
        <w:rPr>
          <w:rFonts w:cs="David" w:hint="cs"/>
          <w:sz w:val="24"/>
          <w:szCs w:val="24"/>
          <w:rtl/>
        </w:rPr>
        <w:t>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r w:rsidR="00721E46" w:rsidRPr="00721E46">
        <w:rPr>
          <w:rFonts w:cs="David" w:hint="cs"/>
          <w:sz w:val="24"/>
          <w:szCs w:val="24"/>
          <w:rtl/>
        </w:rPr>
        <w:t>.</w:t>
      </w:r>
    </w:p>
    <w:p w:rsidR="009815BE" w:rsidRPr="00721E46" w:rsidRDefault="00721E46" w:rsidP="00647ECE">
      <w:pPr>
        <w:pStyle w:val="aff0"/>
        <w:widowControl w:val="0"/>
        <w:numPr>
          <w:ilvl w:val="1"/>
          <w:numId w:val="35"/>
        </w:numPr>
        <w:tabs>
          <w:tab w:val="num" w:pos="1440"/>
        </w:tabs>
        <w:adjustRightInd w:val="0"/>
        <w:spacing w:line="360" w:lineRule="atLeast"/>
        <w:ind w:left="663" w:hanging="450"/>
        <w:jc w:val="both"/>
        <w:textAlignment w:val="baseline"/>
        <w:rPr>
          <w:rFonts w:cs="David"/>
          <w:sz w:val="18"/>
          <w:szCs w:val="24"/>
          <w:rtl/>
        </w:rPr>
      </w:pPr>
      <w:r>
        <w:rPr>
          <w:rFonts w:cs="David" w:hint="cs"/>
          <w:rtl/>
        </w:rPr>
        <w:t xml:space="preserve"> </w:t>
      </w:r>
      <w:r w:rsidR="009815BE" w:rsidRPr="00721E46">
        <w:rPr>
          <w:rFonts w:cs="David"/>
          <w:sz w:val="18"/>
          <w:szCs w:val="24"/>
          <w:rtl/>
        </w:rPr>
        <w:t xml:space="preserve">למען הסר ספק מובהר כי ההוראות בדבר שמירת סודיות </w:t>
      </w:r>
      <w:r w:rsidR="006305DF" w:rsidRPr="00721E46">
        <w:rPr>
          <w:rFonts w:cs="David" w:hint="cs"/>
          <w:sz w:val="18"/>
          <w:szCs w:val="24"/>
          <w:rtl/>
        </w:rPr>
        <w:t xml:space="preserve">וזכויות יוצרים </w:t>
      </w:r>
      <w:r w:rsidR="009815BE" w:rsidRPr="00721E46">
        <w:rPr>
          <w:rFonts w:cs="David"/>
          <w:sz w:val="18"/>
          <w:szCs w:val="24"/>
          <w:rtl/>
        </w:rPr>
        <w:t xml:space="preserve">יחולו גם לאחר </w:t>
      </w:r>
      <w:r w:rsidR="004771C5">
        <w:rPr>
          <w:rFonts w:cs="David" w:hint="cs"/>
          <w:sz w:val="18"/>
          <w:szCs w:val="24"/>
          <w:rtl/>
        </w:rPr>
        <w:t xml:space="preserve">   </w:t>
      </w:r>
      <w:r w:rsidR="009815BE" w:rsidRPr="00721E46">
        <w:rPr>
          <w:rFonts w:cs="David"/>
          <w:sz w:val="18"/>
          <w:szCs w:val="24"/>
          <w:rtl/>
        </w:rPr>
        <w:t>הפסקת הסכם זה.</w:t>
      </w:r>
    </w:p>
    <w:p w:rsidR="009815BE" w:rsidRPr="00721E46" w:rsidRDefault="009815BE" w:rsidP="009815BE">
      <w:pPr>
        <w:widowControl w:val="0"/>
        <w:spacing w:line="360" w:lineRule="atLeast"/>
        <w:ind w:hanging="957"/>
        <w:jc w:val="both"/>
        <w:rPr>
          <w:rFonts w:cs="David"/>
          <w:sz w:val="22"/>
          <w:szCs w:val="22"/>
          <w:rtl/>
        </w:rPr>
      </w:pPr>
    </w:p>
    <w:p w:rsidR="009815BE" w:rsidRDefault="009815BE" w:rsidP="009815BE">
      <w:pPr>
        <w:widowControl w:val="0"/>
        <w:spacing w:line="360" w:lineRule="atLeast"/>
        <w:ind w:hanging="957"/>
        <w:jc w:val="both"/>
        <w:rPr>
          <w:rFonts w:cs="David"/>
          <w:rtl/>
        </w:rPr>
      </w:pPr>
    </w:p>
    <w:p w:rsidR="00E427B3" w:rsidRPr="009A1DCA" w:rsidRDefault="00E427B3" w:rsidP="009815BE">
      <w:pPr>
        <w:widowControl w:val="0"/>
        <w:spacing w:line="360" w:lineRule="atLeast"/>
        <w:ind w:hanging="957"/>
        <w:jc w:val="both"/>
        <w:rPr>
          <w:rFonts w:cs="David"/>
          <w:rtl/>
        </w:rPr>
      </w:pPr>
    </w:p>
    <w:p w:rsidR="009815BE" w:rsidRDefault="009815BE" w:rsidP="00647ECE">
      <w:pPr>
        <w:pStyle w:val="aff0"/>
        <w:widowControl w:val="0"/>
        <w:numPr>
          <w:ilvl w:val="0"/>
          <w:numId w:val="35"/>
        </w:numPr>
        <w:adjustRightInd w:val="0"/>
        <w:spacing w:line="360" w:lineRule="auto"/>
        <w:jc w:val="both"/>
        <w:textAlignment w:val="baseline"/>
        <w:rPr>
          <w:rFonts w:cs="David"/>
        </w:rPr>
      </w:pPr>
      <w:r w:rsidRPr="009A1DCA">
        <w:rPr>
          <w:rFonts w:cs="David" w:hint="cs"/>
          <w:u w:val="single"/>
          <w:rtl/>
        </w:rPr>
        <w:lastRenderedPageBreak/>
        <w:t>השירותים שינתנו על ידי נותן השירותים:</w:t>
      </w:r>
      <w:r w:rsidRPr="009A1DCA">
        <w:rPr>
          <w:rFonts w:cs="David" w:hint="cs"/>
          <w:rtl/>
        </w:rPr>
        <w:t xml:space="preserve"> </w:t>
      </w:r>
    </w:p>
    <w:p w:rsidR="00721E46" w:rsidRPr="00775809" w:rsidRDefault="00721E46" w:rsidP="00647ECE">
      <w:pPr>
        <w:pStyle w:val="aff0"/>
        <w:widowControl w:val="0"/>
        <w:numPr>
          <w:ilvl w:val="1"/>
          <w:numId w:val="35"/>
        </w:numPr>
        <w:tabs>
          <w:tab w:val="left" w:pos="805"/>
        </w:tabs>
        <w:adjustRightInd w:val="0"/>
        <w:spacing w:line="360" w:lineRule="auto"/>
        <w:ind w:left="1260" w:hanging="739"/>
        <w:jc w:val="both"/>
        <w:textAlignment w:val="baseline"/>
        <w:rPr>
          <w:rFonts w:eastAsia="MS Mincho" w:cs="David"/>
          <w:sz w:val="18"/>
          <w:szCs w:val="24"/>
        </w:rPr>
      </w:pPr>
      <w:r w:rsidRPr="00721E46">
        <w:rPr>
          <w:rFonts w:cs="David" w:hint="cs"/>
          <w:rtl/>
        </w:rPr>
        <w:t xml:space="preserve"> </w:t>
      </w:r>
      <w:r w:rsidR="009815BE" w:rsidRPr="00775809">
        <w:rPr>
          <w:rFonts w:eastAsia="MS Mincho" w:cs="David" w:hint="cs"/>
          <w:sz w:val="18"/>
          <w:szCs w:val="24"/>
          <w:rtl/>
        </w:rPr>
        <w:t xml:space="preserve">בהסתמך על הצהרותיו של נותן השירותים, מזמין בזה המשרד מאת נותן השירותים מתן ואספקת השירותים באמצעות כח האדם כמפורט בהצעתו.  </w:t>
      </w:r>
    </w:p>
    <w:p w:rsidR="009815BE" w:rsidRPr="00775809" w:rsidRDefault="00721E46" w:rsidP="00647ECE">
      <w:pPr>
        <w:pStyle w:val="aff0"/>
        <w:widowControl w:val="0"/>
        <w:numPr>
          <w:ilvl w:val="1"/>
          <w:numId w:val="35"/>
        </w:numPr>
        <w:tabs>
          <w:tab w:val="left" w:pos="746"/>
          <w:tab w:val="left" w:pos="946"/>
        </w:tabs>
        <w:adjustRightInd w:val="0"/>
        <w:spacing w:line="360" w:lineRule="auto"/>
        <w:ind w:left="946" w:hanging="425"/>
        <w:jc w:val="both"/>
        <w:textAlignment w:val="baseline"/>
        <w:rPr>
          <w:rFonts w:cs="David"/>
          <w:sz w:val="18"/>
          <w:szCs w:val="24"/>
        </w:rPr>
      </w:pPr>
      <w:r w:rsidRPr="00775809">
        <w:rPr>
          <w:rFonts w:eastAsia="MS Mincho" w:cs="David" w:hint="cs"/>
          <w:sz w:val="18"/>
          <w:szCs w:val="24"/>
          <w:rtl/>
        </w:rPr>
        <w:t xml:space="preserve"> </w:t>
      </w:r>
      <w:r w:rsidR="009815BE" w:rsidRPr="00775809">
        <w:rPr>
          <w:rFonts w:cs="David" w:hint="cs"/>
          <w:sz w:val="18"/>
          <w:szCs w:val="24"/>
          <w:rtl/>
        </w:rPr>
        <w:t>נותן השירותים</w:t>
      </w:r>
      <w:r w:rsidR="009815BE" w:rsidRPr="00775809">
        <w:rPr>
          <w:rFonts w:cs="David"/>
          <w:sz w:val="18"/>
          <w:szCs w:val="24"/>
          <w:rtl/>
        </w:rPr>
        <w:t xml:space="preserve"> מתחייב לספק את השירותים המפורטים בהסכם, במכרז ובהצעה, בהתאם לדרישות המשרד</w:t>
      </w:r>
      <w:r w:rsidR="009815BE" w:rsidRPr="00775809">
        <w:rPr>
          <w:rFonts w:cs="David" w:hint="cs"/>
          <w:sz w:val="18"/>
          <w:szCs w:val="24"/>
          <w:rtl/>
        </w:rPr>
        <w:t>, להוראות הסכם זה על נספחיו ולהוראות כל דין</w:t>
      </w:r>
      <w:r w:rsidR="009815BE" w:rsidRPr="00775809">
        <w:rPr>
          <w:rFonts w:eastAsia="MS Mincho" w:cs="David" w:hint="cs"/>
          <w:sz w:val="18"/>
          <w:szCs w:val="24"/>
          <w:rtl/>
        </w:rPr>
        <w:t xml:space="preserve">. </w:t>
      </w:r>
    </w:p>
    <w:p w:rsidR="00775809" w:rsidRPr="00775809" w:rsidRDefault="00775809" w:rsidP="00647ECE">
      <w:pPr>
        <w:pStyle w:val="aff0"/>
        <w:widowControl w:val="0"/>
        <w:numPr>
          <w:ilvl w:val="1"/>
          <w:numId w:val="35"/>
        </w:numPr>
        <w:tabs>
          <w:tab w:val="left" w:pos="746"/>
          <w:tab w:val="left" w:pos="946"/>
        </w:tabs>
        <w:adjustRightInd w:val="0"/>
        <w:spacing w:line="360" w:lineRule="auto"/>
        <w:ind w:left="946" w:hanging="425"/>
        <w:jc w:val="both"/>
        <w:textAlignment w:val="baseline"/>
        <w:rPr>
          <w:rFonts w:cs="David"/>
          <w:sz w:val="18"/>
          <w:szCs w:val="24"/>
          <w:u w:val="single"/>
        </w:rPr>
      </w:pPr>
      <w:r w:rsidRPr="00775809">
        <w:rPr>
          <w:rFonts w:cs="David" w:hint="cs"/>
          <w:sz w:val="18"/>
          <w:szCs w:val="24"/>
          <w:rtl/>
        </w:rPr>
        <w:t xml:space="preserve"> </w:t>
      </w:r>
      <w:r w:rsidR="009815BE" w:rsidRPr="00775809">
        <w:rPr>
          <w:rFonts w:eastAsia="MS Mincho" w:cs="David" w:hint="cs"/>
          <w:sz w:val="18"/>
          <w:szCs w:val="24"/>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775809" w:rsidRPr="00775809" w:rsidRDefault="00775809" w:rsidP="00647ECE">
      <w:pPr>
        <w:pStyle w:val="aff0"/>
        <w:widowControl w:val="0"/>
        <w:numPr>
          <w:ilvl w:val="1"/>
          <w:numId w:val="35"/>
        </w:numPr>
        <w:tabs>
          <w:tab w:val="left" w:pos="746"/>
          <w:tab w:val="left" w:pos="946"/>
        </w:tabs>
        <w:adjustRightInd w:val="0"/>
        <w:spacing w:after="120" w:line="360" w:lineRule="auto"/>
        <w:ind w:left="946" w:hanging="425"/>
        <w:jc w:val="both"/>
        <w:textAlignment w:val="baseline"/>
        <w:rPr>
          <w:rFonts w:cs="David"/>
          <w:sz w:val="18"/>
          <w:szCs w:val="24"/>
        </w:rPr>
      </w:pPr>
      <w:r w:rsidRPr="00775809">
        <w:rPr>
          <w:rFonts w:cs="David" w:hint="cs"/>
          <w:sz w:val="24"/>
          <w:szCs w:val="24"/>
          <w:u w:val="single"/>
          <w:rtl/>
        </w:rPr>
        <w:t xml:space="preserve"> </w:t>
      </w:r>
      <w:r w:rsidR="009815BE" w:rsidRPr="00775809">
        <w:rPr>
          <w:rFonts w:cs="David" w:hint="eastAsia"/>
          <w:sz w:val="18"/>
          <w:szCs w:val="24"/>
          <w:rtl/>
        </w:rPr>
        <w:t>נותן</w:t>
      </w:r>
      <w:r w:rsidR="009815BE" w:rsidRPr="00775809">
        <w:rPr>
          <w:rFonts w:cs="David"/>
          <w:sz w:val="18"/>
          <w:szCs w:val="24"/>
          <w:rtl/>
        </w:rPr>
        <w:t xml:space="preserve"> השירותים יבצע עבור המשרד את השירותים כמפורט</w:t>
      </w:r>
      <w:r w:rsidR="009815BE" w:rsidRPr="00775809">
        <w:rPr>
          <w:rFonts w:cs="David" w:hint="cs"/>
          <w:sz w:val="18"/>
          <w:szCs w:val="24"/>
          <w:rtl/>
        </w:rPr>
        <w:t xml:space="preserve"> במכרז ובהסכם זה על כל נספחיו.</w:t>
      </w:r>
    </w:p>
    <w:p w:rsidR="009815BE" w:rsidRDefault="009815BE" w:rsidP="00647ECE">
      <w:pPr>
        <w:pStyle w:val="aff0"/>
        <w:widowControl w:val="0"/>
        <w:numPr>
          <w:ilvl w:val="1"/>
          <w:numId w:val="35"/>
        </w:numPr>
        <w:tabs>
          <w:tab w:val="left" w:pos="746"/>
          <w:tab w:val="left" w:pos="946"/>
        </w:tabs>
        <w:adjustRightInd w:val="0"/>
        <w:spacing w:after="120" w:line="360" w:lineRule="auto"/>
        <w:ind w:left="946" w:hanging="425"/>
        <w:jc w:val="both"/>
        <w:textAlignment w:val="baseline"/>
        <w:rPr>
          <w:rFonts w:cs="David"/>
          <w:sz w:val="18"/>
          <w:szCs w:val="24"/>
        </w:rPr>
      </w:pPr>
      <w:r w:rsidRPr="00775809">
        <w:rPr>
          <w:rFonts w:cs="David"/>
          <w:sz w:val="18"/>
          <w:szCs w:val="24"/>
          <w:rtl/>
        </w:rPr>
        <w:t>שום דבר בהסכם זה לא יתפרש כבא למעט מן הסמכויות הנתונות</w:t>
      </w:r>
      <w:r w:rsidR="00775809" w:rsidRPr="00775809">
        <w:rPr>
          <w:rFonts w:cs="David" w:hint="cs"/>
          <w:sz w:val="18"/>
          <w:szCs w:val="24"/>
          <w:rtl/>
        </w:rPr>
        <w:t xml:space="preserve"> </w:t>
      </w:r>
      <w:r w:rsidRPr="00775809">
        <w:rPr>
          <w:rFonts w:cs="David"/>
          <w:sz w:val="18"/>
          <w:szCs w:val="24"/>
          <w:rtl/>
        </w:rPr>
        <w:t xml:space="preserve"> למשרד </w:t>
      </w:r>
      <w:r w:rsidRPr="00775809">
        <w:rPr>
          <w:rFonts w:cs="David" w:hint="cs"/>
          <w:sz w:val="18"/>
          <w:szCs w:val="24"/>
          <w:rtl/>
        </w:rPr>
        <w:t xml:space="preserve"> </w:t>
      </w:r>
      <w:r w:rsidR="00C579E5" w:rsidRPr="00775809">
        <w:rPr>
          <w:rFonts w:cs="David" w:hint="cs"/>
          <w:sz w:val="18"/>
          <w:szCs w:val="24"/>
          <w:rtl/>
        </w:rPr>
        <w:t>ו</w:t>
      </w:r>
      <w:r w:rsidRPr="00775809">
        <w:rPr>
          <w:rFonts w:cs="David"/>
          <w:sz w:val="18"/>
          <w:szCs w:val="24"/>
          <w:rtl/>
        </w:rPr>
        <w:t>לבעלי התפקידים שבו</w:t>
      </w:r>
      <w:r w:rsidRPr="00775809">
        <w:rPr>
          <w:rFonts w:cs="David" w:hint="cs"/>
          <w:sz w:val="18"/>
          <w:szCs w:val="24"/>
          <w:rtl/>
        </w:rPr>
        <w:t>.</w:t>
      </w:r>
      <w:r w:rsidR="005345BB" w:rsidRPr="00775809">
        <w:rPr>
          <w:rFonts w:cs="David" w:hint="cs"/>
          <w:sz w:val="18"/>
          <w:szCs w:val="24"/>
          <w:rtl/>
        </w:rPr>
        <w:t xml:space="preserve"> </w:t>
      </w:r>
    </w:p>
    <w:p w:rsidR="009815BE" w:rsidRPr="00775809" w:rsidRDefault="009815BE" w:rsidP="00647ECE">
      <w:pPr>
        <w:pStyle w:val="aff0"/>
        <w:widowControl w:val="0"/>
        <w:numPr>
          <w:ilvl w:val="1"/>
          <w:numId w:val="35"/>
        </w:numPr>
        <w:tabs>
          <w:tab w:val="left" w:pos="746"/>
          <w:tab w:val="left" w:pos="946"/>
        </w:tabs>
        <w:adjustRightInd w:val="0"/>
        <w:spacing w:after="120" w:line="360" w:lineRule="auto"/>
        <w:ind w:left="946" w:hanging="425"/>
        <w:jc w:val="both"/>
        <w:textAlignment w:val="baseline"/>
        <w:rPr>
          <w:rFonts w:cs="David"/>
          <w:iCs/>
          <w:sz w:val="18"/>
          <w:szCs w:val="24"/>
        </w:rPr>
      </w:pPr>
      <w:r w:rsidRPr="00775809">
        <w:rPr>
          <w:rFonts w:cs="David" w:hint="cs"/>
          <w:sz w:val="18"/>
          <w:szCs w:val="24"/>
          <w:rtl/>
        </w:rPr>
        <w:t>נותן השירותים מתחייב לבצע את השירותים במקצועיות, במיומנות ובנאמנות כלפי המשרד תוך הקפדה על האינטרסים של המשרד וענייניו.</w:t>
      </w:r>
    </w:p>
    <w:p w:rsidR="009815BE" w:rsidRPr="00775809" w:rsidRDefault="00775809" w:rsidP="00647ECE">
      <w:pPr>
        <w:pStyle w:val="aff0"/>
        <w:widowControl w:val="0"/>
        <w:numPr>
          <w:ilvl w:val="1"/>
          <w:numId w:val="35"/>
        </w:numPr>
        <w:tabs>
          <w:tab w:val="left" w:pos="746"/>
          <w:tab w:val="left" w:pos="946"/>
        </w:tabs>
        <w:adjustRightInd w:val="0"/>
        <w:spacing w:after="120" w:line="360" w:lineRule="auto"/>
        <w:ind w:left="946" w:hanging="425"/>
        <w:jc w:val="both"/>
        <w:textAlignment w:val="baseline"/>
        <w:rPr>
          <w:rFonts w:cs="David"/>
          <w:sz w:val="18"/>
          <w:szCs w:val="24"/>
          <w:rtl/>
        </w:rPr>
      </w:pPr>
      <w:r w:rsidRPr="00775809">
        <w:rPr>
          <w:rFonts w:cs="David" w:hint="cs"/>
          <w:i/>
          <w:sz w:val="18"/>
          <w:szCs w:val="24"/>
          <w:rtl/>
        </w:rPr>
        <w:t xml:space="preserve"> </w:t>
      </w:r>
      <w:r w:rsidR="009815BE" w:rsidRPr="00775809">
        <w:rPr>
          <w:rFonts w:cs="David" w:hint="cs"/>
          <w:sz w:val="18"/>
          <w:szCs w:val="24"/>
          <w:rtl/>
        </w:rPr>
        <w:t xml:space="preserve">לשם ביצוע השירותים, נותן השירותים מתחייב, בין השאר, כדלקמן: </w:t>
      </w:r>
    </w:p>
    <w:p w:rsidR="009815BE" w:rsidRPr="009A1DCA" w:rsidRDefault="00E30F8C" w:rsidP="00E30F8C">
      <w:pPr>
        <w:widowControl w:val="0"/>
        <w:adjustRightInd w:val="0"/>
        <w:spacing w:after="120"/>
        <w:ind w:left="2006" w:right="709" w:hanging="720"/>
        <w:jc w:val="both"/>
        <w:textAlignment w:val="baseline"/>
        <w:rPr>
          <w:rFonts w:cs="David"/>
          <w:iCs/>
        </w:rPr>
      </w:pPr>
      <w:r>
        <w:rPr>
          <w:rFonts w:cs="David" w:hint="cs"/>
          <w:rtl/>
        </w:rPr>
        <w:t>7.7.1</w:t>
      </w:r>
      <w:r w:rsidR="009815BE" w:rsidRPr="009A1DCA">
        <w:rPr>
          <w:rFonts w:cs="David" w:hint="cs"/>
          <w:rtl/>
        </w:rPr>
        <w:tab/>
        <w:t>לקיים פגישות ככל שיידרש עם בעלי התפקידים במשרד או מי מטעמם וכן עם היועצים הקשורים במתן שירותים למשרד.</w:t>
      </w:r>
    </w:p>
    <w:p w:rsidR="009815BE" w:rsidRPr="009A1DCA" w:rsidRDefault="00E30F8C" w:rsidP="00E30F8C">
      <w:pPr>
        <w:widowControl w:val="0"/>
        <w:adjustRightInd w:val="0"/>
        <w:spacing w:after="120"/>
        <w:ind w:left="2006" w:right="709" w:hanging="720"/>
        <w:jc w:val="both"/>
        <w:textAlignment w:val="baseline"/>
        <w:rPr>
          <w:rFonts w:cs="David"/>
          <w:iCs/>
        </w:rPr>
      </w:pPr>
      <w:r>
        <w:rPr>
          <w:rFonts w:cs="David" w:hint="cs"/>
          <w:rtl/>
        </w:rPr>
        <w:t>7.7.2</w:t>
      </w:r>
      <w:r w:rsidR="009815BE" w:rsidRPr="009A1DCA">
        <w:rPr>
          <w:rFonts w:cs="David" w:hint="cs"/>
          <w:rtl/>
        </w:rPr>
        <w:tab/>
      </w:r>
      <w:r w:rsidR="009815BE" w:rsidRPr="00511EDC">
        <w:rPr>
          <w:rFonts w:cs="David" w:hint="eastAsia"/>
          <w:i/>
          <w:rtl/>
        </w:rPr>
        <w:t>להגיש</w:t>
      </w:r>
      <w:r w:rsidR="009815BE" w:rsidRPr="00511EDC">
        <w:rPr>
          <w:rFonts w:cs="David"/>
          <w:i/>
          <w:rtl/>
        </w:rPr>
        <w:t xml:space="preserve"> </w:t>
      </w:r>
      <w:r w:rsidR="009815BE" w:rsidRPr="00511EDC">
        <w:rPr>
          <w:rFonts w:cs="David" w:hint="eastAsia"/>
          <w:i/>
          <w:rtl/>
        </w:rPr>
        <w:t>למנהל</w:t>
      </w:r>
      <w:r w:rsidR="009815BE" w:rsidRPr="00511EDC">
        <w:rPr>
          <w:rFonts w:cs="David"/>
          <w:i/>
          <w:rtl/>
        </w:rPr>
        <w:t xml:space="preserve"> </w:t>
      </w:r>
      <w:r w:rsidR="009815BE" w:rsidRPr="00511EDC">
        <w:rPr>
          <w:rFonts w:cs="David" w:hint="eastAsia"/>
          <w:i/>
          <w:rtl/>
        </w:rPr>
        <w:t>היחידה</w:t>
      </w:r>
      <w:r w:rsidR="009815BE" w:rsidRPr="00511EDC">
        <w:rPr>
          <w:rFonts w:cs="David"/>
          <w:i/>
          <w:rtl/>
        </w:rPr>
        <w:t xml:space="preserve"> </w:t>
      </w:r>
      <w:r w:rsidR="009815BE" w:rsidRPr="00511EDC">
        <w:rPr>
          <w:rFonts w:cs="David" w:hint="eastAsia"/>
          <w:i/>
          <w:rtl/>
        </w:rPr>
        <w:t>דוחות</w:t>
      </w:r>
      <w:r w:rsidR="009815BE" w:rsidRPr="00511EDC">
        <w:rPr>
          <w:rFonts w:cs="David"/>
          <w:i/>
          <w:rtl/>
        </w:rPr>
        <w:t xml:space="preserve"> </w:t>
      </w:r>
      <w:r w:rsidR="009815BE" w:rsidRPr="00511EDC">
        <w:rPr>
          <w:rFonts w:cs="David" w:hint="eastAsia"/>
          <w:i/>
          <w:rtl/>
        </w:rPr>
        <w:t>ביצוע</w:t>
      </w:r>
      <w:r w:rsidR="009815BE" w:rsidRPr="00511EDC">
        <w:rPr>
          <w:rFonts w:cs="David"/>
          <w:i/>
          <w:rtl/>
        </w:rPr>
        <w:t xml:space="preserve"> </w:t>
      </w:r>
      <w:r w:rsidR="009815BE" w:rsidRPr="00511EDC">
        <w:rPr>
          <w:rFonts w:cs="David" w:hint="eastAsia"/>
          <w:i/>
          <w:rtl/>
        </w:rPr>
        <w:t>תקופתיים</w:t>
      </w:r>
      <w:r w:rsidR="009815BE" w:rsidRPr="00511EDC">
        <w:rPr>
          <w:rFonts w:cs="David"/>
          <w:i/>
          <w:rtl/>
        </w:rPr>
        <w:t xml:space="preserve"> </w:t>
      </w:r>
      <w:r w:rsidR="009815BE" w:rsidRPr="00511EDC">
        <w:rPr>
          <w:rFonts w:cs="David" w:hint="eastAsia"/>
          <w:i/>
          <w:rtl/>
        </w:rPr>
        <w:t>ו</w:t>
      </w:r>
      <w:r w:rsidR="009815BE" w:rsidRPr="00511EDC">
        <w:rPr>
          <w:rFonts w:cs="David"/>
          <w:i/>
          <w:rtl/>
        </w:rPr>
        <w:t xml:space="preserve">/או </w:t>
      </w:r>
      <w:r w:rsidR="009815BE" w:rsidRPr="00511EDC">
        <w:rPr>
          <w:rFonts w:cs="David" w:hint="eastAsia"/>
          <w:i/>
          <w:rtl/>
        </w:rPr>
        <w:t>ענפיים</w:t>
      </w:r>
      <w:r w:rsidR="009815BE" w:rsidRPr="00511EDC">
        <w:rPr>
          <w:rFonts w:cs="David"/>
          <w:i/>
          <w:rtl/>
        </w:rPr>
        <w:t xml:space="preserve"> </w:t>
      </w:r>
      <w:r w:rsidR="009815BE" w:rsidRPr="00511EDC">
        <w:rPr>
          <w:rFonts w:cs="David" w:hint="eastAsia"/>
          <w:i/>
          <w:rtl/>
        </w:rPr>
        <w:t>ו</w:t>
      </w:r>
      <w:r w:rsidR="009815BE" w:rsidRPr="00511EDC">
        <w:rPr>
          <w:rFonts w:cs="David"/>
          <w:i/>
          <w:rtl/>
        </w:rPr>
        <w:t>/או</w:t>
      </w:r>
      <w:r w:rsidR="009815BE" w:rsidRPr="009A1DCA">
        <w:rPr>
          <w:rFonts w:cs="David" w:hint="cs"/>
          <w:iCs/>
          <w:rtl/>
        </w:rPr>
        <w:t xml:space="preserve"> לפי </w:t>
      </w:r>
      <w:r w:rsidR="009815BE" w:rsidRPr="00922AE1">
        <w:rPr>
          <w:rFonts w:cs="David" w:hint="cs"/>
          <w:i/>
          <w:rtl/>
        </w:rPr>
        <w:t xml:space="preserve">סוג </w:t>
      </w:r>
      <w:r w:rsidR="00C579E5" w:rsidRPr="00922AE1">
        <w:rPr>
          <w:rFonts w:cs="David" w:hint="cs"/>
          <w:i/>
          <w:rtl/>
        </w:rPr>
        <w:t>השירותי</w:t>
      </w:r>
      <w:r w:rsidR="00C579E5" w:rsidRPr="00922AE1">
        <w:rPr>
          <w:rFonts w:cs="David" w:hint="eastAsia"/>
          <w:i/>
          <w:rtl/>
        </w:rPr>
        <w:t>ם</w:t>
      </w:r>
      <w:r w:rsidR="009815BE" w:rsidRPr="00922AE1">
        <w:rPr>
          <w:rFonts w:cs="David" w:hint="cs"/>
          <w:i/>
          <w:rtl/>
        </w:rPr>
        <w:t xml:space="preserve"> </w:t>
      </w:r>
      <w:r w:rsidR="00C579E5" w:rsidRPr="00922AE1">
        <w:rPr>
          <w:rFonts w:cs="David" w:hint="cs"/>
          <w:i/>
          <w:rtl/>
        </w:rPr>
        <w:t>עפ"</w:t>
      </w:r>
      <w:r w:rsidR="00C579E5" w:rsidRPr="00922AE1">
        <w:rPr>
          <w:rFonts w:cs="David" w:hint="eastAsia"/>
          <w:i/>
          <w:rtl/>
        </w:rPr>
        <w:t>י</w:t>
      </w:r>
      <w:r w:rsidR="009815BE" w:rsidRPr="00922AE1">
        <w:rPr>
          <w:rFonts w:cs="David" w:hint="cs"/>
          <w:i/>
          <w:rtl/>
        </w:rPr>
        <w:t xml:space="preserve"> דרישה</w:t>
      </w:r>
    </w:p>
    <w:p w:rsidR="009815BE" w:rsidRPr="009A1DCA" w:rsidRDefault="00E30F8C" w:rsidP="00E30F8C">
      <w:pPr>
        <w:widowControl w:val="0"/>
        <w:adjustRightInd w:val="0"/>
        <w:spacing w:after="120"/>
        <w:ind w:left="2006" w:right="709" w:hanging="720"/>
        <w:jc w:val="both"/>
        <w:textAlignment w:val="baseline"/>
        <w:rPr>
          <w:rFonts w:cs="David"/>
          <w:iCs/>
        </w:rPr>
      </w:pPr>
      <w:r>
        <w:rPr>
          <w:rFonts w:cs="David" w:hint="cs"/>
          <w:rtl/>
        </w:rPr>
        <w:t>7.7.3</w:t>
      </w:r>
      <w:r w:rsidR="009815BE" w:rsidRPr="009A1DCA">
        <w:rPr>
          <w:rFonts w:cs="David" w:hint="cs"/>
          <w:rtl/>
        </w:rPr>
        <w:tab/>
        <w:t xml:space="preserve">ללמוד ולפעול בהתאם לכל נוהלי האגף להכשרה ופיתוח כח אדם הרלוונטיות, כפי תוקפן מעת לעת. </w:t>
      </w:r>
    </w:p>
    <w:p w:rsidR="009815BE" w:rsidRPr="009A1DCA" w:rsidRDefault="009815BE" w:rsidP="00844BDD">
      <w:pPr>
        <w:widowControl w:val="0"/>
        <w:spacing w:line="360" w:lineRule="auto"/>
        <w:ind w:left="1260" w:right="720" w:hanging="540"/>
        <w:jc w:val="both"/>
        <w:rPr>
          <w:rFonts w:cs="David"/>
        </w:rPr>
      </w:pPr>
    </w:p>
    <w:p w:rsidR="009815BE" w:rsidRPr="00775809" w:rsidRDefault="009815BE" w:rsidP="00647ECE">
      <w:pPr>
        <w:pStyle w:val="aff0"/>
        <w:numPr>
          <w:ilvl w:val="0"/>
          <w:numId w:val="35"/>
        </w:numPr>
        <w:spacing w:after="120" w:line="360" w:lineRule="auto"/>
        <w:ind w:right="357"/>
        <w:jc w:val="both"/>
        <w:rPr>
          <w:rFonts w:cs="David"/>
          <w:u w:val="single"/>
          <w:rtl/>
        </w:rPr>
      </w:pPr>
      <w:r w:rsidRPr="00775809">
        <w:rPr>
          <w:rFonts w:cs="David"/>
          <w:u w:val="single"/>
          <w:rtl/>
        </w:rPr>
        <w:t>העדר זכות ייצוג</w:t>
      </w:r>
    </w:p>
    <w:p w:rsidR="009815BE" w:rsidRPr="00775809" w:rsidRDefault="009815BE" w:rsidP="00647ECE">
      <w:pPr>
        <w:pStyle w:val="aff0"/>
        <w:widowControl w:val="0"/>
        <w:numPr>
          <w:ilvl w:val="1"/>
          <w:numId w:val="35"/>
        </w:numPr>
        <w:tabs>
          <w:tab w:val="left" w:pos="746"/>
          <w:tab w:val="left" w:pos="1260"/>
        </w:tabs>
        <w:adjustRightInd w:val="0"/>
        <w:spacing w:after="120" w:line="360" w:lineRule="auto"/>
        <w:ind w:left="1286" w:hanging="566"/>
        <w:jc w:val="both"/>
        <w:textAlignment w:val="baseline"/>
        <w:rPr>
          <w:rFonts w:cs="David"/>
          <w:sz w:val="18"/>
          <w:szCs w:val="24"/>
        </w:rPr>
      </w:pPr>
      <w:r w:rsidRPr="00775809">
        <w:rPr>
          <w:rFonts w:cs="David"/>
          <w:sz w:val="18"/>
          <w:szCs w:val="24"/>
          <w:rtl/>
        </w:rPr>
        <w:t>מוסכם ומוצהר בזאת בין הצדדים כי נותן השירותים איננו סוכן, שלוח או נציג</w:t>
      </w:r>
      <w:r w:rsidRPr="00775809">
        <w:rPr>
          <w:rFonts w:cs="David" w:hint="cs"/>
          <w:sz w:val="18"/>
          <w:szCs w:val="24"/>
          <w:rtl/>
        </w:rPr>
        <w:t xml:space="preserve"> </w:t>
      </w:r>
      <w:r w:rsidRPr="00775809">
        <w:rPr>
          <w:rFonts w:cs="David"/>
          <w:sz w:val="18"/>
          <w:szCs w:val="24"/>
          <w:rtl/>
        </w:rPr>
        <w:t>של המשרד ואינו רשאי או מוסמך לייצג או לחייב את המשרד בעניין כלשהו, וזאת בהתחשב במהות השירותים נשוא הסכם זה</w:t>
      </w:r>
      <w:r w:rsidRPr="00775809">
        <w:rPr>
          <w:rFonts w:cs="David" w:hint="cs"/>
          <w:sz w:val="18"/>
          <w:szCs w:val="24"/>
          <w:rtl/>
        </w:rPr>
        <w:t xml:space="preserve">, למעט אם הוסמך </w:t>
      </w:r>
      <w:r w:rsidRPr="00775809">
        <w:rPr>
          <w:rFonts w:cs="David"/>
          <w:sz w:val="18"/>
          <w:szCs w:val="24"/>
          <w:rtl/>
        </w:rPr>
        <w:t>לכך על ידי המשרד, מראש ובכתב.</w:t>
      </w:r>
      <w:r w:rsidRPr="00775809">
        <w:rPr>
          <w:rFonts w:cs="David" w:hint="cs"/>
          <w:sz w:val="18"/>
          <w:szCs w:val="24"/>
          <w:rtl/>
        </w:rPr>
        <w:t xml:space="preserve"> אין לפרש כל סעיף מסעיפי המכרז ו/או ההסכם כהסמכה כאמור. </w:t>
      </w:r>
    </w:p>
    <w:p w:rsidR="009815BE" w:rsidRPr="00775809" w:rsidRDefault="009815BE" w:rsidP="00647ECE">
      <w:pPr>
        <w:pStyle w:val="aff0"/>
        <w:widowControl w:val="0"/>
        <w:numPr>
          <w:ilvl w:val="1"/>
          <w:numId w:val="35"/>
        </w:numPr>
        <w:tabs>
          <w:tab w:val="left" w:pos="746"/>
          <w:tab w:val="left" w:pos="1260"/>
        </w:tabs>
        <w:adjustRightInd w:val="0"/>
        <w:spacing w:after="120" w:line="360" w:lineRule="auto"/>
        <w:ind w:left="1286" w:hanging="566"/>
        <w:jc w:val="both"/>
        <w:textAlignment w:val="baseline"/>
        <w:rPr>
          <w:rFonts w:cs="David"/>
          <w:sz w:val="18"/>
          <w:szCs w:val="24"/>
        </w:rPr>
      </w:pPr>
      <w:r w:rsidRPr="00775809">
        <w:rPr>
          <w:rFonts w:cs="David"/>
          <w:sz w:val="18"/>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9815BE" w:rsidRPr="009A1DCA" w:rsidRDefault="009815BE" w:rsidP="009815BE">
      <w:pPr>
        <w:spacing w:after="120" w:line="360" w:lineRule="auto"/>
        <w:ind w:right="357"/>
        <w:jc w:val="both"/>
        <w:rPr>
          <w:rFonts w:cs="David"/>
          <w:rtl/>
        </w:rPr>
      </w:pPr>
    </w:p>
    <w:p w:rsidR="009815BE" w:rsidRPr="009A1DCA" w:rsidRDefault="009815BE" w:rsidP="00647ECE">
      <w:pPr>
        <w:pStyle w:val="aff0"/>
        <w:numPr>
          <w:ilvl w:val="0"/>
          <w:numId w:val="35"/>
        </w:numPr>
        <w:spacing w:after="120" w:line="360" w:lineRule="auto"/>
        <w:ind w:right="357"/>
        <w:jc w:val="both"/>
        <w:rPr>
          <w:rFonts w:cs="David"/>
          <w:sz w:val="40"/>
          <w:szCs w:val="40"/>
          <w:rtl/>
        </w:rPr>
      </w:pPr>
      <w:r w:rsidRPr="009A1DCA">
        <w:rPr>
          <w:rFonts w:cs="David" w:hint="cs"/>
          <w:u w:val="single"/>
          <w:rtl/>
        </w:rPr>
        <w:t xml:space="preserve">נותן השירותים מתחייב: </w:t>
      </w:r>
    </w:p>
    <w:p w:rsidR="009815BE" w:rsidRPr="00775809" w:rsidRDefault="009815BE" w:rsidP="00647ECE">
      <w:pPr>
        <w:pStyle w:val="aff0"/>
        <w:numPr>
          <w:ilvl w:val="1"/>
          <w:numId w:val="35"/>
        </w:numPr>
        <w:spacing w:after="120" w:line="360" w:lineRule="auto"/>
        <w:ind w:right="357"/>
        <w:jc w:val="both"/>
        <w:rPr>
          <w:rFonts w:cs="David"/>
          <w:sz w:val="18"/>
          <w:szCs w:val="24"/>
        </w:rPr>
      </w:pPr>
      <w:r w:rsidRPr="00775809">
        <w:rPr>
          <w:rFonts w:cs="David" w:hint="eastAsia"/>
          <w:sz w:val="18"/>
          <w:szCs w:val="24"/>
          <w:rtl/>
        </w:rPr>
        <w:t>לבצע</w:t>
      </w:r>
      <w:r w:rsidRPr="00775809">
        <w:rPr>
          <w:rFonts w:cs="David"/>
          <w:sz w:val="18"/>
          <w:szCs w:val="24"/>
          <w:rtl/>
        </w:rPr>
        <w:t xml:space="preserve"> את השירותים בהתאם לשיטות </w:t>
      </w:r>
      <w:r w:rsidRPr="00775809">
        <w:rPr>
          <w:rFonts w:cs="David" w:hint="cs"/>
          <w:sz w:val="18"/>
          <w:szCs w:val="24"/>
          <w:rtl/>
        </w:rPr>
        <w:t xml:space="preserve">עבודה מתקדמות </w:t>
      </w:r>
      <w:r w:rsidRPr="00775809">
        <w:rPr>
          <w:rFonts w:cs="David"/>
          <w:sz w:val="18"/>
          <w:szCs w:val="24"/>
          <w:rtl/>
        </w:rPr>
        <w:t xml:space="preserve">מקובלות בין אנשי מקצוע </w:t>
      </w:r>
      <w:r w:rsidRPr="00775809">
        <w:rPr>
          <w:rFonts w:cs="David" w:hint="cs"/>
          <w:sz w:val="18"/>
          <w:szCs w:val="24"/>
          <w:rtl/>
        </w:rPr>
        <w:t>, כפוף לחוק וכפוף לכללי האתיקה המקצועית</w:t>
      </w:r>
      <w:r w:rsidR="006305DF" w:rsidRPr="00775809">
        <w:rPr>
          <w:rFonts w:cs="David" w:hint="cs"/>
          <w:sz w:val="18"/>
          <w:szCs w:val="24"/>
          <w:rtl/>
        </w:rPr>
        <w:t xml:space="preserve"> ולסטנדרטים המקצועיים של היחידה;</w:t>
      </w:r>
      <w:r w:rsidRPr="00775809">
        <w:rPr>
          <w:rFonts w:cs="David" w:hint="cs"/>
          <w:sz w:val="18"/>
          <w:szCs w:val="24"/>
          <w:rtl/>
        </w:rPr>
        <w:t xml:space="preserve"> </w:t>
      </w:r>
    </w:p>
    <w:p w:rsidR="009815BE" w:rsidRPr="009A1DCA" w:rsidRDefault="009815BE" w:rsidP="00775809">
      <w:pPr>
        <w:numPr>
          <w:ilvl w:val="4"/>
          <w:numId w:val="25"/>
        </w:numPr>
        <w:tabs>
          <w:tab w:val="num" w:pos="1248"/>
        </w:tabs>
        <w:overflowPunct w:val="0"/>
        <w:autoSpaceDE w:val="0"/>
        <w:autoSpaceDN w:val="0"/>
        <w:adjustRightInd w:val="0"/>
        <w:spacing w:after="120"/>
        <w:ind w:right="0"/>
        <w:jc w:val="both"/>
        <w:textAlignment w:val="baseline"/>
        <w:rPr>
          <w:rFonts w:cs="David"/>
          <w:rtl/>
        </w:rPr>
      </w:pPr>
      <w:r w:rsidRPr="009A1DCA">
        <w:rPr>
          <w:rFonts w:cs="David" w:hint="eastAsia"/>
          <w:rtl/>
        </w:rPr>
        <w:t>לבצע</w:t>
      </w:r>
      <w:r w:rsidRPr="009A1DCA">
        <w:rPr>
          <w:rFonts w:cs="David"/>
          <w:rtl/>
        </w:rPr>
        <w:t xml:space="preserve"> את השירותים בנאמנות, במיומנות וברמה מקצועית נאותה;</w:t>
      </w:r>
      <w:r w:rsidRPr="009A1DCA">
        <w:rPr>
          <w:rFonts w:cs="David" w:hint="cs"/>
          <w:rtl/>
        </w:rPr>
        <w:t xml:space="preserve"> </w:t>
      </w:r>
    </w:p>
    <w:p w:rsidR="009815BE" w:rsidRPr="009A1DCA" w:rsidRDefault="009815BE" w:rsidP="00775809">
      <w:pPr>
        <w:numPr>
          <w:ilvl w:val="4"/>
          <w:numId w:val="25"/>
        </w:numPr>
        <w:tabs>
          <w:tab w:val="num" w:pos="1248"/>
        </w:tabs>
        <w:overflowPunct w:val="0"/>
        <w:autoSpaceDE w:val="0"/>
        <w:autoSpaceDN w:val="0"/>
        <w:adjustRightInd w:val="0"/>
        <w:spacing w:after="120"/>
        <w:ind w:right="0"/>
        <w:jc w:val="both"/>
        <w:textAlignment w:val="baseline"/>
        <w:rPr>
          <w:rFonts w:cs="David"/>
          <w:rtl/>
        </w:rPr>
      </w:pPr>
      <w:r w:rsidRPr="009A1DCA">
        <w:rPr>
          <w:rFonts w:cs="David" w:hint="eastAsia"/>
          <w:rtl/>
        </w:rPr>
        <w:t>לא</w:t>
      </w:r>
      <w:r w:rsidRPr="009A1DCA">
        <w:rPr>
          <w:rFonts w:cs="David"/>
          <w:rtl/>
        </w:rPr>
        <w:t xml:space="preserve"> לבצע כל פעולה שיש </w:t>
      </w:r>
      <w:r w:rsidRPr="009A1DCA">
        <w:rPr>
          <w:rFonts w:cs="David" w:hint="cs"/>
          <w:rtl/>
        </w:rPr>
        <w:t xml:space="preserve">או שעלול להיות </w:t>
      </w:r>
      <w:r w:rsidRPr="009A1DCA">
        <w:rPr>
          <w:rFonts w:cs="David"/>
          <w:rtl/>
        </w:rPr>
        <w:t>בה ניגוד עניינים בהקשר להתחייבויותיו בהתאם ל</w:t>
      </w:r>
      <w:r w:rsidRPr="009A1DCA">
        <w:rPr>
          <w:rFonts w:cs="David" w:hint="cs"/>
          <w:rtl/>
        </w:rPr>
        <w:t>מכרז</w:t>
      </w:r>
      <w:r w:rsidRPr="009A1DCA">
        <w:rPr>
          <w:rFonts w:cs="David"/>
          <w:rtl/>
        </w:rPr>
        <w:t xml:space="preserve"> </w:t>
      </w:r>
      <w:r w:rsidRPr="009A1DCA">
        <w:rPr>
          <w:rFonts w:cs="David" w:hint="eastAsia"/>
          <w:rtl/>
        </w:rPr>
        <w:t>זה</w:t>
      </w:r>
      <w:r w:rsidRPr="009A1DCA">
        <w:rPr>
          <w:rFonts w:cs="David" w:hint="cs"/>
          <w:rtl/>
        </w:rPr>
        <w:t xml:space="preserve">;  </w:t>
      </w:r>
    </w:p>
    <w:p w:rsidR="009815BE" w:rsidRPr="009A1DCA" w:rsidRDefault="009815BE" w:rsidP="00775809">
      <w:pPr>
        <w:numPr>
          <w:ilvl w:val="4"/>
          <w:numId w:val="25"/>
        </w:numPr>
        <w:tabs>
          <w:tab w:val="num" w:pos="1248"/>
        </w:tabs>
        <w:overflowPunct w:val="0"/>
        <w:autoSpaceDE w:val="0"/>
        <w:autoSpaceDN w:val="0"/>
        <w:adjustRightInd w:val="0"/>
        <w:spacing w:after="120"/>
        <w:ind w:right="0"/>
        <w:jc w:val="both"/>
        <w:textAlignment w:val="baseline"/>
        <w:rPr>
          <w:rFonts w:cs="David"/>
          <w:rtl/>
        </w:rPr>
      </w:pPr>
      <w:r w:rsidRPr="009A1DCA">
        <w:rPr>
          <w:rFonts w:cs="David" w:hint="eastAsia"/>
          <w:rtl/>
        </w:rPr>
        <w:lastRenderedPageBreak/>
        <w:t>להעביר</w:t>
      </w:r>
      <w:r w:rsidRPr="009A1DCA">
        <w:rPr>
          <w:rFonts w:cs="David"/>
          <w:rtl/>
        </w:rPr>
        <w:t xml:space="preserve"> לרשות המשרד כל מידע רלוונטי הנודע לו במסגרת ביצוע השירותים;</w:t>
      </w:r>
    </w:p>
    <w:p w:rsidR="009815BE" w:rsidRPr="009A1DCA" w:rsidRDefault="009815BE" w:rsidP="00775809">
      <w:pPr>
        <w:numPr>
          <w:ilvl w:val="4"/>
          <w:numId w:val="25"/>
        </w:numPr>
        <w:tabs>
          <w:tab w:val="num" w:pos="1248"/>
        </w:tabs>
        <w:overflowPunct w:val="0"/>
        <w:autoSpaceDE w:val="0"/>
        <w:autoSpaceDN w:val="0"/>
        <w:adjustRightInd w:val="0"/>
        <w:spacing w:after="120"/>
        <w:ind w:right="0"/>
        <w:jc w:val="both"/>
        <w:textAlignment w:val="baseline"/>
        <w:rPr>
          <w:rFonts w:cs="David"/>
          <w:rtl/>
        </w:rPr>
      </w:pPr>
      <w:r w:rsidRPr="009A1DCA">
        <w:rPr>
          <w:rFonts w:cs="David" w:hint="cs"/>
          <w:rtl/>
        </w:rPr>
        <w:t>להגיע לכל מקום שיידרש (ובכלל זה משרדי נציג המשרד) על פי תיאום מראש וכן במקרים מיוחדים תוך התראה קצרה ככל שיידרש לצורך ביצוע השירותים;</w:t>
      </w:r>
    </w:p>
    <w:p w:rsidR="009815BE" w:rsidRPr="009A1DCA" w:rsidRDefault="009815BE" w:rsidP="00775809">
      <w:pPr>
        <w:numPr>
          <w:ilvl w:val="4"/>
          <w:numId w:val="25"/>
        </w:numPr>
        <w:tabs>
          <w:tab w:val="num" w:pos="1248"/>
        </w:tabs>
        <w:overflowPunct w:val="0"/>
        <w:autoSpaceDE w:val="0"/>
        <w:autoSpaceDN w:val="0"/>
        <w:adjustRightInd w:val="0"/>
        <w:spacing w:after="120"/>
        <w:ind w:right="0"/>
        <w:jc w:val="both"/>
        <w:textAlignment w:val="baseline"/>
        <w:rPr>
          <w:rFonts w:cs="David"/>
        </w:rPr>
      </w:pPr>
      <w:r w:rsidRPr="009A1DCA">
        <w:rPr>
          <w:rFonts w:cs="David" w:hint="cs"/>
          <w:rtl/>
        </w:rPr>
        <w:t>לעמוד בלוח זמנים כפי שייקבע על ידי נציג המשרד  מעת לעת.</w:t>
      </w:r>
    </w:p>
    <w:p w:rsidR="009815BE" w:rsidRPr="009A1DCA" w:rsidRDefault="009815BE" w:rsidP="00775809">
      <w:pPr>
        <w:numPr>
          <w:ilvl w:val="4"/>
          <w:numId w:val="25"/>
        </w:numPr>
        <w:tabs>
          <w:tab w:val="num" w:pos="1248"/>
        </w:tabs>
        <w:overflowPunct w:val="0"/>
        <w:autoSpaceDE w:val="0"/>
        <w:autoSpaceDN w:val="0"/>
        <w:adjustRightInd w:val="0"/>
        <w:spacing w:after="120"/>
        <w:ind w:right="0"/>
        <w:jc w:val="both"/>
        <w:textAlignment w:val="baseline"/>
        <w:rPr>
          <w:rFonts w:cs="David"/>
        </w:rPr>
      </w:pPr>
      <w:r w:rsidRPr="009A1DCA">
        <w:rPr>
          <w:rFonts w:cs="David" w:hint="cs"/>
          <w:rtl/>
        </w:rPr>
        <w:t>להשתתף בימי עיון שיערוך המשרד שיעסוק במתן השירותים נשוא מכרז זה, במידה ונציג המשרד מצא כי יש מקום לכך.</w:t>
      </w:r>
    </w:p>
    <w:p w:rsidR="009815BE" w:rsidRDefault="009815BE" w:rsidP="00775809">
      <w:pPr>
        <w:numPr>
          <w:ilvl w:val="4"/>
          <w:numId w:val="25"/>
        </w:numPr>
        <w:tabs>
          <w:tab w:val="num" w:pos="1248"/>
        </w:tabs>
        <w:overflowPunct w:val="0"/>
        <w:autoSpaceDE w:val="0"/>
        <w:autoSpaceDN w:val="0"/>
        <w:adjustRightInd w:val="0"/>
        <w:spacing w:after="120"/>
        <w:ind w:right="0"/>
        <w:jc w:val="both"/>
        <w:textAlignment w:val="baseline"/>
        <w:rPr>
          <w:rFonts w:cs="David"/>
          <w:lang w:eastAsia="en-US"/>
        </w:rPr>
      </w:pPr>
      <w:r w:rsidRPr="009A1DCA">
        <w:rPr>
          <w:rFonts w:cs="David" w:hint="cs"/>
          <w:rtl/>
        </w:rPr>
        <w:t xml:space="preserve">להעביר ליחידה בתום תקופת ההתקשרות כל חומר שהועבר לצורך ביצוע </w:t>
      </w:r>
      <w:r w:rsidR="00E427B3" w:rsidRPr="009A1DCA">
        <w:rPr>
          <w:rFonts w:cs="David" w:hint="cs"/>
          <w:rtl/>
        </w:rPr>
        <w:t>השירותי</w:t>
      </w:r>
      <w:r w:rsidR="00E427B3" w:rsidRPr="009A1DCA">
        <w:rPr>
          <w:rFonts w:cs="David" w:hint="eastAsia"/>
          <w:rtl/>
        </w:rPr>
        <w:t>ם</w:t>
      </w:r>
      <w:r w:rsidRPr="009A1DCA">
        <w:rPr>
          <w:rFonts w:cs="David" w:hint="cs"/>
          <w:rtl/>
        </w:rPr>
        <w:t xml:space="preserve"> וכן כל התוצרים, הטיוטות והמידע שהופק במסגרת מכרז זה ומתחייב בכתב שלא השאיר ברשותו ולא מסר לשום גורם אחר חומר או תוצר הקשור למכרז זה.</w:t>
      </w:r>
      <w:r w:rsidRPr="009A1DCA">
        <w:rPr>
          <w:rFonts w:cs="David" w:hint="cs"/>
          <w:rtl/>
          <w:lang w:eastAsia="en-US"/>
        </w:rPr>
        <w:t xml:space="preserve">  </w:t>
      </w:r>
    </w:p>
    <w:p w:rsidR="004771C5" w:rsidRPr="009A1DCA" w:rsidRDefault="004771C5" w:rsidP="004771C5">
      <w:pPr>
        <w:tabs>
          <w:tab w:val="num" w:pos="1248"/>
        </w:tabs>
        <w:overflowPunct w:val="0"/>
        <w:autoSpaceDE w:val="0"/>
        <w:autoSpaceDN w:val="0"/>
        <w:adjustRightInd w:val="0"/>
        <w:spacing w:after="120"/>
        <w:ind w:right="284"/>
        <w:jc w:val="both"/>
        <w:textAlignment w:val="baseline"/>
        <w:rPr>
          <w:rFonts w:cs="David"/>
          <w:rtl/>
          <w:lang w:eastAsia="en-US"/>
        </w:rPr>
      </w:pPr>
    </w:p>
    <w:p w:rsidR="009815BE" w:rsidRPr="004771C5" w:rsidRDefault="009815BE" w:rsidP="004771C5">
      <w:pPr>
        <w:pStyle w:val="aff0"/>
        <w:numPr>
          <w:ilvl w:val="0"/>
          <w:numId w:val="35"/>
        </w:numPr>
        <w:spacing w:after="120" w:line="360" w:lineRule="auto"/>
        <w:ind w:right="357"/>
        <w:jc w:val="both"/>
        <w:rPr>
          <w:rFonts w:cs="David"/>
          <w:u w:val="single"/>
        </w:rPr>
      </w:pPr>
      <w:r w:rsidRPr="009A1DCA">
        <w:rPr>
          <w:rFonts w:cs="David"/>
          <w:u w:val="single"/>
          <w:rtl/>
        </w:rPr>
        <w:t>פיקוח המשרד</w:t>
      </w:r>
    </w:p>
    <w:p w:rsidR="009815BE" w:rsidRPr="00582096" w:rsidRDefault="004771C5" w:rsidP="00647ECE">
      <w:pPr>
        <w:pStyle w:val="aff0"/>
        <w:widowControl w:val="0"/>
        <w:numPr>
          <w:ilvl w:val="1"/>
          <w:numId w:val="35"/>
        </w:numPr>
        <w:tabs>
          <w:tab w:val="left" w:pos="1260"/>
        </w:tabs>
        <w:spacing w:line="360" w:lineRule="auto"/>
        <w:jc w:val="both"/>
        <w:rPr>
          <w:rFonts w:cs="David"/>
          <w:sz w:val="18"/>
          <w:szCs w:val="24"/>
        </w:rPr>
      </w:pPr>
      <w:r>
        <w:rPr>
          <w:rFonts w:cs="David" w:hint="cs"/>
          <w:sz w:val="18"/>
          <w:szCs w:val="24"/>
          <w:rtl/>
        </w:rPr>
        <w:t xml:space="preserve"> </w:t>
      </w:r>
      <w:r w:rsidR="009815BE" w:rsidRPr="00582096">
        <w:rPr>
          <w:rFonts w:cs="David"/>
          <w:sz w:val="18"/>
          <w:szCs w:val="24"/>
          <w:rtl/>
        </w:rPr>
        <w:t>נותן השירותים מתחייב לאפשר ל</w:t>
      </w:r>
      <w:r w:rsidR="009815BE" w:rsidRPr="00582096">
        <w:rPr>
          <w:rFonts w:cs="David" w:hint="cs"/>
          <w:sz w:val="18"/>
          <w:szCs w:val="24"/>
          <w:rtl/>
        </w:rPr>
        <w:t xml:space="preserve">נציג המשרד </w:t>
      </w:r>
      <w:r w:rsidR="009815BE" w:rsidRPr="00582096">
        <w:rPr>
          <w:rFonts w:cs="David"/>
          <w:sz w:val="18"/>
          <w:szCs w:val="24"/>
          <w:rtl/>
        </w:rPr>
        <w:t xml:space="preserve">או מי שבא מטעמו לבקר פעולותיו, </w:t>
      </w:r>
      <w:r>
        <w:rPr>
          <w:rFonts w:cs="David" w:hint="cs"/>
          <w:sz w:val="18"/>
          <w:szCs w:val="24"/>
          <w:rtl/>
        </w:rPr>
        <w:t xml:space="preserve"> </w:t>
      </w:r>
      <w:r w:rsidR="009815BE" w:rsidRPr="00582096">
        <w:rPr>
          <w:rFonts w:cs="David"/>
          <w:sz w:val="18"/>
          <w:szCs w:val="24"/>
          <w:rtl/>
        </w:rPr>
        <w:t xml:space="preserve">לפקח על ביצוע המכרז, ההצעה וההסכם, לרבות פיקוח על השירותים. </w:t>
      </w:r>
    </w:p>
    <w:p w:rsidR="00582096" w:rsidRPr="00582096" w:rsidRDefault="00582096" w:rsidP="00647ECE">
      <w:pPr>
        <w:pStyle w:val="aff0"/>
        <w:widowControl w:val="0"/>
        <w:numPr>
          <w:ilvl w:val="1"/>
          <w:numId w:val="35"/>
        </w:numPr>
        <w:tabs>
          <w:tab w:val="left" w:pos="746"/>
          <w:tab w:val="left" w:pos="1260"/>
        </w:tabs>
        <w:spacing w:line="360" w:lineRule="auto"/>
        <w:ind w:left="1260" w:hanging="540"/>
        <w:jc w:val="both"/>
        <w:rPr>
          <w:rFonts w:cs="David"/>
          <w:sz w:val="18"/>
          <w:szCs w:val="24"/>
        </w:rPr>
      </w:pPr>
      <w:r w:rsidRPr="00582096">
        <w:rPr>
          <w:rFonts w:cs="David" w:hint="cs"/>
          <w:sz w:val="18"/>
          <w:szCs w:val="24"/>
          <w:rtl/>
        </w:rPr>
        <w:t xml:space="preserve"> </w:t>
      </w:r>
      <w:r w:rsidR="009815BE" w:rsidRPr="00582096">
        <w:rPr>
          <w:rFonts w:cs="David"/>
          <w:sz w:val="18"/>
          <w:szCs w:val="24"/>
          <w:rtl/>
        </w:rPr>
        <w:t xml:space="preserve">נותן השירותים מתחייב להישמע להוראות </w:t>
      </w:r>
      <w:r w:rsidR="009815BE" w:rsidRPr="00582096">
        <w:rPr>
          <w:rFonts w:cs="David" w:hint="cs"/>
          <w:sz w:val="18"/>
          <w:szCs w:val="24"/>
          <w:rtl/>
        </w:rPr>
        <w:t xml:space="preserve">המשרד או מי שבא מטעמו </w:t>
      </w:r>
      <w:r w:rsidR="009815BE" w:rsidRPr="00582096">
        <w:rPr>
          <w:rFonts w:cs="David"/>
          <w:sz w:val="18"/>
          <w:szCs w:val="24"/>
          <w:rtl/>
        </w:rPr>
        <w:t>בכל העניינים הקשורים במתן השירותים.</w:t>
      </w:r>
    </w:p>
    <w:p w:rsidR="00C8456B" w:rsidRPr="00582096" w:rsidRDefault="00582096" w:rsidP="00647ECE">
      <w:pPr>
        <w:pStyle w:val="aff0"/>
        <w:widowControl w:val="0"/>
        <w:numPr>
          <w:ilvl w:val="1"/>
          <w:numId w:val="35"/>
        </w:numPr>
        <w:tabs>
          <w:tab w:val="left" w:pos="746"/>
          <w:tab w:val="left" w:pos="1260"/>
        </w:tabs>
        <w:spacing w:line="360" w:lineRule="auto"/>
        <w:ind w:left="1260" w:hanging="540"/>
        <w:jc w:val="both"/>
        <w:rPr>
          <w:rFonts w:cs="David"/>
          <w:sz w:val="18"/>
          <w:szCs w:val="24"/>
          <w:rtl/>
        </w:rPr>
      </w:pPr>
      <w:r w:rsidRPr="00582096">
        <w:rPr>
          <w:rFonts w:cs="David" w:hint="cs"/>
          <w:sz w:val="18"/>
          <w:szCs w:val="24"/>
          <w:rtl/>
        </w:rPr>
        <w:t xml:space="preserve"> </w:t>
      </w:r>
      <w:r w:rsidR="009815BE" w:rsidRPr="00582096">
        <w:rPr>
          <w:rFonts w:cs="David"/>
          <w:sz w:val="18"/>
          <w:szCs w:val="24"/>
          <w:rtl/>
        </w:rPr>
        <w:t>מוסכם ומוצהר בזה כי כל זכות הניתנת על פי הסכם זה ל</w:t>
      </w:r>
      <w:r w:rsidR="009815BE" w:rsidRPr="00582096">
        <w:rPr>
          <w:rFonts w:cs="David" w:hint="cs"/>
          <w:sz w:val="18"/>
          <w:szCs w:val="24"/>
          <w:rtl/>
        </w:rPr>
        <w:t xml:space="preserve">משרד </w:t>
      </w:r>
      <w:r w:rsidR="009815BE" w:rsidRPr="00582096">
        <w:rPr>
          <w:rFonts w:cs="David"/>
          <w:sz w:val="18"/>
          <w:szCs w:val="24"/>
          <w:rtl/>
        </w:rPr>
        <w:t xml:space="preserve"> לפקח, להדריך או להורות לנותן השירותים, הנם אמצעי להבטיח ביצוע הוראות ההסכם במלואו.</w:t>
      </w:r>
    </w:p>
    <w:p w:rsidR="00C8456B" w:rsidRPr="009A1DCA" w:rsidRDefault="00C8456B" w:rsidP="00C8456B">
      <w:pPr>
        <w:tabs>
          <w:tab w:val="left" w:pos="746"/>
        </w:tabs>
        <w:spacing w:line="360" w:lineRule="auto"/>
        <w:ind w:left="1260" w:hanging="540"/>
        <w:rPr>
          <w:rFonts w:cs="David"/>
          <w:rtl/>
        </w:rPr>
      </w:pPr>
    </w:p>
    <w:p w:rsidR="009815BE" w:rsidRPr="004771C5" w:rsidRDefault="009815BE" w:rsidP="004771C5">
      <w:pPr>
        <w:pStyle w:val="aff0"/>
        <w:numPr>
          <w:ilvl w:val="0"/>
          <w:numId w:val="35"/>
        </w:numPr>
        <w:spacing w:after="120" w:line="360" w:lineRule="auto"/>
        <w:ind w:right="357"/>
        <w:jc w:val="both"/>
        <w:rPr>
          <w:rFonts w:cs="David"/>
          <w:u w:val="single"/>
          <w:rtl/>
        </w:rPr>
      </w:pPr>
      <w:r w:rsidRPr="009A1DCA">
        <w:rPr>
          <w:rFonts w:cs="David"/>
          <w:u w:val="single"/>
          <w:rtl/>
        </w:rPr>
        <w:t xml:space="preserve">העסקת עובדים </w:t>
      </w:r>
      <w:r w:rsidRPr="009A1DCA">
        <w:rPr>
          <w:rFonts w:cs="David" w:hint="cs"/>
          <w:u w:val="single"/>
          <w:rtl/>
        </w:rPr>
        <w:t xml:space="preserve">וקבלני משנה </w:t>
      </w:r>
    </w:p>
    <w:p w:rsidR="009815BE" w:rsidRPr="00582096" w:rsidRDefault="009815BE" w:rsidP="00647ECE">
      <w:pPr>
        <w:pStyle w:val="aff0"/>
        <w:widowControl w:val="0"/>
        <w:numPr>
          <w:ilvl w:val="1"/>
          <w:numId w:val="35"/>
        </w:numPr>
        <w:tabs>
          <w:tab w:val="left" w:pos="1513"/>
        </w:tabs>
        <w:adjustRightInd w:val="0"/>
        <w:spacing w:after="120" w:line="360" w:lineRule="auto"/>
        <w:ind w:right="709"/>
        <w:textAlignment w:val="baseline"/>
        <w:rPr>
          <w:rFonts w:cs="David"/>
          <w:sz w:val="18"/>
          <w:szCs w:val="24"/>
        </w:rPr>
      </w:pPr>
      <w:r w:rsidRPr="00582096">
        <w:rPr>
          <w:rFonts w:cs="David"/>
          <w:sz w:val="18"/>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582096" w:rsidRPr="00582096" w:rsidRDefault="00582096" w:rsidP="00647ECE">
      <w:pPr>
        <w:pStyle w:val="aff0"/>
        <w:widowControl w:val="0"/>
        <w:numPr>
          <w:ilvl w:val="1"/>
          <w:numId w:val="35"/>
        </w:numPr>
        <w:tabs>
          <w:tab w:val="left" w:pos="1513"/>
        </w:tabs>
        <w:adjustRightInd w:val="0"/>
        <w:spacing w:after="120" w:line="360" w:lineRule="auto"/>
        <w:ind w:left="1230" w:right="709" w:hanging="284"/>
        <w:jc w:val="both"/>
        <w:textAlignment w:val="baseline"/>
        <w:rPr>
          <w:rFonts w:cs="David"/>
          <w:sz w:val="18"/>
          <w:szCs w:val="24"/>
        </w:rPr>
      </w:pPr>
      <w:r w:rsidRPr="00582096">
        <w:rPr>
          <w:rFonts w:cs="David" w:hint="cs"/>
          <w:sz w:val="18"/>
          <w:szCs w:val="24"/>
          <w:rtl/>
        </w:rPr>
        <w:t xml:space="preserve"> </w:t>
      </w:r>
      <w:r w:rsidR="009815BE" w:rsidRPr="00582096">
        <w:rPr>
          <w:rFonts w:cs="David"/>
          <w:sz w:val="18"/>
          <w:szCs w:val="24"/>
          <w:rtl/>
        </w:rPr>
        <w:t xml:space="preserve">מבלי לגרוע מהאמור לעיל, </w:t>
      </w:r>
      <w:r w:rsidR="009815BE" w:rsidRPr="00582096">
        <w:rPr>
          <w:rFonts w:cs="David" w:hint="cs"/>
          <w:sz w:val="18"/>
          <w:szCs w:val="24"/>
          <w:rtl/>
        </w:rPr>
        <w:t xml:space="preserve">ומבלי לגרוע מזכות המשרד לכל תרופה ו/או סעד עפ"י כל דין בגין הפרה זו , </w:t>
      </w:r>
      <w:r w:rsidR="009815BE" w:rsidRPr="00582096">
        <w:rPr>
          <w:rFonts w:cs="David"/>
          <w:sz w:val="18"/>
          <w:szCs w:val="24"/>
          <w:rtl/>
        </w:rPr>
        <w:t>מובהר בזאת כי המשרד יהיה רשאי לקזז מהתמורה שהוא חייב להעביר לנותן השירותים עקב מתן השירותים, סכומים יחסיים</w:t>
      </w:r>
      <w:r w:rsidR="009815BE" w:rsidRPr="00582096">
        <w:rPr>
          <w:rFonts w:cs="David" w:hint="cs"/>
          <w:sz w:val="18"/>
          <w:szCs w:val="24"/>
          <w:rtl/>
        </w:rPr>
        <w:t xml:space="preserve"> וכן סכומים כפי שמפורטים </w:t>
      </w:r>
      <w:r w:rsidR="009815BE" w:rsidRPr="00922AE1">
        <w:rPr>
          <w:rFonts w:cs="David" w:hint="eastAsia"/>
          <w:sz w:val="18"/>
          <w:szCs w:val="24"/>
          <w:rtl/>
        </w:rPr>
        <w:t>בסעיף</w:t>
      </w:r>
      <w:r w:rsidR="00760C25" w:rsidRPr="00922AE1">
        <w:rPr>
          <w:rFonts w:cs="David" w:hint="cs"/>
          <w:sz w:val="18"/>
          <w:szCs w:val="24"/>
          <w:rtl/>
        </w:rPr>
        <w:t xml:space="preserve"> 29 </w:t>
      </w:r>
      <w:r w:rsidR="009815BE" w:rsidRPr="00922AE1">
        <w:rPr>
          <w:rFonts w:cs="David"/>
          <w:sz w:val="18"/>
          <w:szCs w:val="24"/>
          <w:rtl/>
        </w:rPr>
        <w:t>,</w:t>
      </w:r>
      <w:r w:rsidR="009815BE" w:rsidRPr="00582096">
        <w:rPr>
          <w:rFonts w:cs="David"/>
          <w:sz w:val="18"/>
          <w:szCs w:val="24"/>
          <w:rtl/>
        </w:rPr>
        <w:t xml:space="preserve"> אם יתברר כי נותן השירותים אינו מקיים את מצבת כוח האדם בהתאם לדרישות</w:t>
      </w:r>
      <w:r w:rsidR="009815BE" w:rsidRPr="00922AE1">
        <w:rPr>
          <w:rFonts w:cs="David"/>
          <w:sz w:val="18"/>
          <w:szCs w:val="24"/>
          <w:rtl/>
        </w:rPr>
        <w:t xml:space="preserve"> </w:t>
      </w:r>
      <w:r w:rsidR="009815BE" w:rsidRPr="00582096">
        <w:rPr>
          <w:rFonts w:cs="David"/>
          <w:sz w:val="18"/>
          <w:szCs w:val="24"/>
          <w:rtl/>
        </w:rPr>
        <w:t>המשרד</w:t>
      </w:r>
      <w:r w:rsidR="009815BE" w:rsidRPr="00582096">
        <w:rPr>
          <w:rFonts w:cs="David" w:hint="cs"/>
          <w:sz w:val="18"/>
          <w:szCs w:val="24"/>
          <w:rtl/>
        </w:rPr>
        <w:t xml:space="preserve">, הצעתו </w:t>
      </w:r>
      <w:r w:rsidR="009815BE" w:rsidRPr="00582096">
        <w:rPr>
          <w:rFonts w:cs="David"/>
          <w:sz w:val="18"/>
          <w:szCs w:val="24"/>
          <w:rtl/>
        </w:rPr>
        <w:t xml:space="preserve"> והוראות ההסכם.</w:t>
      </w:r>
    </w:p>
    <w:p w:rsidR="00582096" w:rsidRPr="00582096" w:rsidRDefault="00582096" w:rsidP="00647ECE">
      <w:pPr>
        <w:pStyle w:val="aff0"/>
        <w:widowControl w:val="0"/>
        <w:numPr>
          <w:ilvl w:val="1"/>
          <w:numId w:val="35"/>
        </w:numPr>
        <w:tabs>
          <w:tab w:val="left" w:pos="1513"/>
        </w:tabs>
        <w:adjustRightInd w:val="0"/>
        <w:spacing w:after="120" w:line="360" w:lineRule="auto"/>
        <w:ind w:left="946" w:right="709" w:hanging="141"/>
        <w:jc w:val="both"/>
        <w:textAlignment w:val="baseline"/>
        <w:rPr>
          <w:rFonts w:cs="David"/>
          <w:b/>
          <w:bCs/>
          <w:sz w:val="18"/>
          <w:szCs w:val="24"/>
        </w:rPr>
      </w:pPr>
      <w:r w:rsidRPr="00582096">
        <w:rPr>
          <w:rFonts w:cs="David" w:hint="cs"/>
          <w:sz w:val="18"/>
          <w:szCs w:val="24"/>
          <w:rtl/>
        </w:rPr>
        <w:t xml:space="preserve"> </w:t>
      </w:r>
      <w:r w:rsidR="009815BE" w:rsidRPr="00582096">
        <w:rPr>
          <w:rFonts w:cs="David"/>
          <w:sz w:val="18"/>
          <w:szCs w:val="24"/>
          <w:rtl/>
        </w:rPr>
        <w:t xml:space="preserve">מובהר ומודגש בזאת כי למשרד אין זכות להורות </w:t>
      </w:r>
      <w:r w:rsidR="009815BE" w:rsidRPr="00582096">
        <w:rPr>
          <w:rFonts w:cs="David" w:hint="cs"/>
          <w:sz w:val="18"/>
          <w:szCs w:val="24"/>
          <w:rtl/>
        </w:rPr>
        <w:t>לנותן השירותים</w:t>
      </w:r>
      <w:r w:rsidR="009815BE" w:rsidRPr="00582096">
        <w:rPr>
          <w:rFonts w:cs="David"/>
          <w:sz w:val="18"/>
          <w:szCs w:val="24"/>
          <w:rtl/>
        </w:rPr>
        <w:t xml:space="preserve"> להעסיק עובדים מסוימים; וכי שאלת </w:t>
      </w:r>
      <w:r w:rsidR="009815BE" w:rsidRPr="00582096">
        <w:rPr>
          <w:rFonts w:cs="David" w:hint="cs"/>
          <w:sz w:val="18"/>
          <w:szCs w:val="24"/>
          <w:rtl/>
        </w:rPr>
        <w:t>זהות</w:t>
      </w:r>
      <w:r w:rsidR="009815BE" w:rsidRPr="00582096">
        <w:rPr>
          <w:rFonts w:cs="David"/>
          <w:sz w:val="18"/>
          <w:szCs w:val="24"/>
          <w:rtl/>
        </w:rPr>
        <w:t xml:space="preserve"> </w:t>
      </w:r>
      <w:r w:rsidR="009815BE" w:rsidRPr="00582096">
        <w:rPr>
          <w:rFonts w:cs="David" w:hint="cs"/>
          <w:sz w:val="18"/>
          <w:szCs w:val="24"/>
          <w:rtl/>
        </w:rPr>
        <w:t>כח האדם</w:t>
      </w:r>
      <w:r w:rsidR="009815BE" w:rsidRPr="00582096">
        <w:rPr>
          <w:rFonts w:cs="David"/>
          <w:sz w:val="18"/>
          <w:szCs w:val="24"/>
          <w:rtl/>
        </w:rPr>
        <w:t xml:space="preserve"> </w:t>
      </w:r>
      <w:r w:rsidR="009815BE" w:rsidRPr="00582096">
        <w:rPr>
          <w:rFonts w:cs="David" w:hint="cs"/>
          <w:sz w:val="18"/>
          <w:szCs w:val="24"/>
          <w:rtl/>
        </w:rPr>
        <w:t>אשר באמצעותו יינתנו השירותים למשרד</w:t>
      </w:r>
      <w:r w:rsidR="009815BE" w:rsidRPr="00582096">
        <w:rPr>
          <w:rFonts w:cs="David"/>
          <w:sz w:val="18"/>
          <w:szCs w:val="24"/>
          <w:rtl/>
        </w:rPr>
        <w:t xml:space="preserve"> מסורה לחלוטין </w:t>
      </w:r>
      <w:r w:rsidR="009815BE" w:rsidRPr="00582096">
        <w:rPr>
          <w:rFonts w:cs="David" w:hint="cs"/>
          <w:sz w:val="18"/>
          <w:szCs w:val="24"/>
          <w:rtl/>
        </w:rPr>
        <w:t>לנותן השירותים</w:t>
      </w:r>
      <w:r w:rsidR="009815BE" w:rsidRPr="00582096">
        <w:rPr>
          <w:rFonts w:cs="David"/>
          <w:sz w:val="18"/>
          <w:szCs w:val="24"/>
          <w:rtl/>
        </w:rPr>
        <w:t xml:space="preserve">. </w:t>
      </w:r>
      <w:r w:rsidR="009815BE" w:rsidRPr="00582096">
        <w:rPr>
          <w:rFonts w:cs="David" w:hint="cs"/>
          <w:sz w:val="18"/>
          <w:szCs w:val="24"/>
          <w:rtl/>
        </w:rPr>
        <w:t xml:space="preserve">החלפה של כח אדם, אשר הוצע על-ידי נותן השירותים בהצעתו תהא אך ורק לבעל ניסיון, השכלה, כישורים וכו' אשר לא יפחתו מהמוצע בהצעה. נציג המשרד </w:t>
      </w:r>
      <w:r w:rsidR="009815BE" w:rsidRPr="00582096">
        <w:rPr>
          <w:rFonts w:cs="David"/>
          <w:sz w:val="18"/>
          <w:szCs w:val="24"/>
          <w:rtl/>
        </w:rPr>
        <w:t xml:space="preserve"> יהיה רשאי לדרוש </w:t>
      </w:r>
      <w:r w:rsidR="009815BE" w:rsidRPr="00582096">
        <w:rPr>
          <w:rFonts w:cs="David" w:hint="cs"/>
          <w:sz w:val="18"/>
          <w:szCs w:val="24"/>
          <w:rtl/>
        </w:rPr>
        <w:t>מנותן השירותים</w:t>
      </w:r>
      <w:r w:rsidR="009815BE" w:rsidRPr="00582096">
        <w:rPr>
          <w:rFonts w:cs="David"/>
          <w:sz w:val="18"/>
          <w:szCs w:val="24"/>
          <w:rtl/>
        </w:rPr>
        <w:t xml:space="preserve"> הוכחות על כך </w:t>
      </w:r>
      <w:r w:rsidR="009815BE" w:rsidRPr="00582096">
        <w:rPr>
          <w:rFonts w:cs="David" w:hint="cs"/>
          <w:sz w:val="18"/>
          <w:szCs w:val="24"/>
          <w:rtl/>
        </w:rPr>
        <w:t xml:space="preserve">שכח האדם המוצע </w:t>
      </w:r>
      <w:r w:rsidR="009815BE" w:rsidRPr="00582096">
        <w:rPr>
          <w:rFonts w:cs="David"/>
          <w:sz w:val="18"/>
          <w:szCs w:val="24"/>
          <w:rtl/>
        </w:rPr>
        <w:t xml:space="preserve"> עומד בדרישות המפורטות </w:t>
      </w:r>
      <w:r w:rsidR="009815BE" w:rsidRPr="00582096">
        <w:rPr>
          <w:rFonts w:cs="David" w:hint="cs"/>
          <w:sz w:val="18"/>
          <w:szCs w:val="24"/>
          <w:rtl/>
        </w:rPr>
        <w:t xml:space="preserve">במכרז, בהצעה ובהסכם זה, בין השאר, </w:t>
      </w:r>
      <w:r w:rsidR="009815BE" w:rsidRPr="00582096">
        <w:rPr>
          <w:rFonts w:cs="David"/>
          <w:sz w:val="18"/>
          <w:szCs w:val="24"/>
          <w:rtl/>
        </w:rPr>
        <w:t xml:space="preserve">לעניין מכסת כח האדם, </w:t>
      </w:r>
      <w:r w:rsidR="009815BE" w:rsidRPr="00582096">
        <w:rPr>
          <w:rFonts w:cs="David" w:hint="cs"/>
          <w:sz w:val="18"/>
          <w:szCs w:val="24"/>
          <w:rtl/>
        </w:rPr>
        <w:t xml:space="preserve"> </w:t>
      </w:r>
      <w:r w:rsidR="009815BE" w:rsidRPr="00582096">
        <w:rPr>
          <w:rFonts w:cs="David"/>
          <w:sz w:val="18"/>
          <w:szCs w:val="24"/>
          <w:rtl/>
        </w:rPr>
        <w:t>השכלה וניסיון</w:t>
      </w:r>
      <w:r w:rsidR="009815BE" w:rsidRPr="00582096">
        <w:rPr>
          <w:rFonts w:cs="David" w:hint="cs"/>
          <w:sz w:val="18"/>
          <w:szCs w:val="24"/>
          <w:rtl/>
        </w:rPr>
        <w:t>, לרבות קיום ראיונות</w:t>
      </w:r>
      <w:r w:rsidR="009815BE" w:rsidRPr="00582096">
        <w:rPr>
          <w:rFonts w:cs="David"/>
          <w:sz w:val="18"/>
          <w:szCs w:val="24"/>
          <w:rtl/>
        </w:rPr>
        <w:t>.</w:t>
      </w:r>
    </w:p>
    <w:p w:rsidR="00582096" w:rsidRPr="00582096" w:rsidRDefault="00582096" w:rsidP="00647ECE">
      <w:pPr>
        <w:pStyle w:val="aff0"/>
        <w:widowControl w:val="0"/>
        <w:numPr>
          <w:ilvl w:val="1"/>
          <w:numId w:val="35"/>
        </w:numPr>
        <w:tabs>
          <w:tab w:val="left" w:pos="1513"/>
          <w:tab w:val="left" w:pos="8743"/>
        </w:tabs>
        <w:adjustRightInd w:val="0"/>
        <w:spacing w:after="120" w:line="360" w:lineRule="auto"/>
        <w:ind w:left="946" w:hanging="141"/>
        <w:jc w:val="both"/>
        <w:textAlignment w:val="baseline"/>
        <w:rPr>
          <w:rFonts w:cs="David"/>
          <w:sz w:val="18"/>
          <w:szCs w:val="24"/>
        </w:rPr>
      </w:pPr>
      <w:r w:rsidRPr="00582096">
        <w:rPr>
          <w:rFonts w:cs="David" w:hint="cs"/>
          <w:sz w:val="18"/>
          <w:szCs w:val="24"/>
          <w:rtl/>
        </w:rPr>
        <w:t xml:space="preserve"> </w:t>
      </w:r>
      <w:r w:rsidR="009815BE" w:rsidRPr="00582096">
        <w:rPr>
          <w:rFonts w:cs="David"/>
          <w:sz w:val="18"/>
          <w:szCs w:val="24"/>
          <w:rtl/>
        </w:rPr>
        <w:t xml:space="preserve">במקרים מיוחדים, בהם לפי שיקול דעת </w:t>
      </w:r>
      <w:r w:rsidR="009815BE" w:rsidRPr="00582096">
        <w:rPr>
          <w:rFonts w:cs="David" w:hint="cs"/>
          <w:sz w:val="18"/>
          <w:szCs w:val="24"/>
          <w:rtl/>
        </w:rPr>
        <w:t xml:space="preserve">נציג המשרד </w:t>
      </w:r>
      <w:r w:rsidR="009815BE" w:rsidRPr="00582096">
        <w:rPr>
          <w:rFonts w:cs="David"/>
          <w:sz w:val="18"/>
          <w:szCs w:val="24"/>
          <w:rtl/>
        </w:rPr>
        <w:t xml:space="preserve"> </w:t>
      </w:r>
      <w:r w:rsidR="009815BE" w:rsidRPr="00582096">
        <w:rPr>
          <w:rFonts w:cs="David" w:hint="cs"/>
          <w:sz w:val="18"/>
          <w:szCs w:val="24"/>
          <w:rtl/>
        </w:rPr>
        <w:t>כח אדם</w:t>
      </w:r>
      <w:r w:rsidR="009815BE" w:rsidRPr="00582096">
        <w:rPr>
          <w:rFonts w:cs="David"/>
          <w:sz w:val="18"/>
          <w:szCs w:val="24"/>
          <w:rtl/>
        </w:rPr>
        <w:t xml:space="preserve"> שאותו מבקש</w:t>
      </w:r>
      <w:r w:rsidR="009815BE" w:rsidRPr="00582096">
        <w:rPr>
          <w:rFonts w:cs="David" w:hint="cs"/>
          <w:sz w:val="18"/>
          <w:szCs w:val="24"/>
          <w:rtl/>
        </w:rPr>
        <w:t xml:space="preserve"> נותן השירותים </w:t>
      </w:r>
      <w:r w:rsidR="009815BE" w:rsidRPr="00582096">
        <w:rPr>
          <w:rFonts w:cs="David"/>
          <w:sz w:val="18"/>
          <w:szCs w:val="24"/>
          <w:rtl/>
        </w:rPr>
        <w:t xml:space="preserve">להעסיק </w:t>
      </w:r>
      <w:r w:rsidR="009815BE" w:rsidRPr="00582096">
        <w:rPr>
          <w:rFonts w:cs="David" w:hint="cs"/>
          <w:sz w:val="18"/>
          <w:szCs w:val="24"/>
          <w:rtl/>
        </w:rPr>
        <w:t xml:space="preserve">במסגרת מתן השירותים למשרד </w:t>
      </w:r>
      <w:r w:rsidR="009815BE" w:rsidRPr="00582096">
        <w:rPr>
          <w:rFonts w:cs="David"/>
          <w:sz w:val="18"/>
          <w:szCs w:val="24"/>
          <w:rtl/>
        </w:rPr>
        <w:t>אינו מתאים ל</w:t>
      </w:r>
      <w:r w:rsidR="009815BE" w:rsidRPr="00582096">
        <w:rPr>
          <w:rFonts w:cs="David" w:hint="cs"/>
          <w:sz w:val="18"/>
          <w:szCs w:val="24"/>
          <w:rtl/>
        </w:rPr>
        <w:t xml:space="preserve">יתן את השירותים נשוא </w:t>
      </w:r>
      <w:r w:rsidR="009815BE" w:rsidRPr="00582096">
        <w:rPr>
          <w:rFonts w:cs="David" w:hint="cs"/>
          <w:sz w:val="18"/>
          <w:szCs w:val="24"/>
          <w:rtl/>
        </w:rPr>
        <w:lastRenderedPageBreak/>
        <w:t>המכרז</w:t>
      </w:r>
      <w:r w:rsidR="009815BE" w:rsidRPr="00582096">
        <w:rPr>
          <w:rFonts w:cs="David"/>
          <w:sz w:val="18"/>
          <w:szCs w:val="24"/>
          <w:rtl/>
        </w:rPr>
        <w:t>, על אף</w:t>
      </w:r>
      <w:r w:rsidR="009815BE" w:rsidRPr="00582096">
        <w:rPr>
          <w:rFonts w:cs="David" w:hint="cs"/>
          <w:sz w:val="18"/>
          <w:szCs w:val="24"/>
          <w:rtl/>
        </w:rPr>
        <w:t xml:space="preserve"> </w:t>
      </w:r>
      <w:r w:rsidR="009815BE" w:rsidRPr="00582096">
        <w:rPr>
          <w:rFonts w:cs="David"/>
          <w:sz w:val="18"/>
          <w:szCs w:val="24"/>
          <w:rtl/>
        </w:rPr>
        <w:t xml:space="preserve">העובדה שמתקיימות בו </w:t>
      </w:r>
      <w:r w:rsidR="009815BE" w:rsidRPr="00582096">
        <w:rPr>
          <w:rFonts w:cs="David" w:hint="cs"/>
          <w:sz w:val="18"/>
          <w:szCs w:val="24"/>
          <w:rtl/>
        </w:rPr>
        <w:t>ה</w:t>
      </w:r>
      <w:r w:rsidR="009815BE" w:rsidRPr="00582096">
        <w:rPr>
          <w:rFonts w:cs="David"/>
          <w:sz w:val="18"/>
          <w:szCs w:val="24"/>
          <w:rtl/>
        </w:rPr>
        <w:t xml:space="preserve">דרישות </w:t>
      </w:r>
      <w:r w:rsidR="009815BE" w:rsidRPr="00582096">
        <w:rPr>
          <w:rFonts w:cs="David" w:hint="cs"/>
          <w:sz w:val="18"/>
          <w:szCs w:val="24"/>
          <w:rtl/>
        </w:rPr>
        <w:t xml:space="preserve">המעוגנות במכרז, בהצעה ובהסכם זה לרבות דרישות </w:t>
      </w:r>
      <w:r w:rsidR="009815BE" w:rsidRPr="00582096">
        <w:rPr>
          <w:rFonts w:cs="David"/>
          <w:sz w:val="18"/>
          <w:szCs w:val="24"/>
          <w:rtl/>
        </w:rPr>
        <w:t xml:space="preserve">ההשכלה והניסיון - יהיה רשאי </w:t>
      </w:r>
      <w:r w:rsidR="009815BE" w:rsidRPr="00582096">
        <w:rPr>
          <w:rFonts w:cs="David" w:hint="cs"/>
          <w:sz w:val="18"/>
          <w:szCs w:val="24"/>
          <w:rtl/>
        </w:rPr>
        <w:t>נציג המשרד</w:t>
      </w:r>
      <w:r w:rsidR="009815BE" w:rsidRPr="00582096">
        <w:rPr>
          <w:rFonts w:cs="David"/>
          <w:sz w:val="18"/>
          <w:szCs w:val="24"/>
          <w:rtl/>
        </w:rPr>
        <w:t xml:space="preserve"> להתנגד לקבלת </w:t>
      </w:r>
      <w:r w:rsidR="009815BE" w:rsidRPr="00582096">
        <w:rPr>
          <w:rFonts w:cs="David" w:hint="cs"/>
          <w:sz w:val="18"/>
          <w:szCs w:val="24"/>
          <w:rtl/>
        </w:rPr>
        <w:t xml:space="preserve"> </w:t>
      </w:r>
      <w:r w:rsidR="009815BE" w:rsidRPr="00582096">
        <w:rPr>
          <w:rFonts w:cs="David"/>
          <w:sz w:val="18"/>
          <w:szCs w:val="24"/>
          <w:rtl/>
        </w:rPr>
        <w:t xml:space="preserve">השירותים </w:t>
      </w:r>
      <w:r w:rsidR="009815BE" w:rsidRPr="00582096">
        <w:rPr>
          <w:rFonts w:cs="David" w:hint="cs"/>
          <w:sz w:val="18"/>
          <w:szCs w:val="24"/>
          <w:rtl/>
        </w:rPr>
        <w:t xml:space="preserve"> </w:t>
      </w:r>
      <w:r w:rsidR="009815BE" w:rsidRPr="00582096">
        <w:rPr>
          <w:rFonts w:cs="David"/>
          <w:sz w:val="18"/>
          <w:szCs w:val="24"/>
          <w:rtl/>
        </w:rPr>
        <w:t>באמצעות</w:t>
      </w:r>
      <w:r w:rsidR="009815BE" w:rsidRPr="00582096">
        <w:rPr>
          <w:rFonts w:cs="David" w:hint="cs"/>
          <w:sz w:val="18"/>
          <w:szCs w:val="24"/>
          <w:rtl/>
        </w:rPr>
        <w:t xml:space="preserve"> </w:t>
      </w:r>
      <w:r w:rsidR="009815BE" w:rsidRPr="00582096">
        <w:rPr>
          <w:rFonts w:cs="David"/>
          <w:sz w:val="18"/>
          <w:szCs w:val="24"/>
          <w:rtl/>
        </w:rPr>
        <w:t xml:space="preserve">אותו </w:t>
      </w:r>
      <w:r w:rsidR="009815BE" w:rsidRPr="00582096">
        <w:rPr>
          <w:rFonts w:cs="David" w:hint="cs"/>
          <w:sz w:val="18"/>
          <w:szCs w:val="24"/>
          <w:rtl/>
        </w:rPr>
        <w:t>כח אדם.</w:t>
      </w:r>
    </w:p>
    <w:p w:rsidR="00582096" w:rsidRPr="00582096" w:rsidRDefault="00582096" w:rsidP="00647ECE">
      <w:pPr>
        <w:pStyle w:val="aff0"/>
        <w:widowControl w:val="0"/>
        <w:numPr>
          <w:ilvl w:val="1"/>
          <w:numId w:val="35"/>
        </w:numPr>
        <w:tabs>
          <w:tab w:val="left" w:pos="1513"/>
          <w:tab w:val="left" w:pos="8743"/>
        </w:tabs>
        <w:adjustRightInd w:val="0"/>
        <w:spacing w:after="120" w:line="360" w:lineRule="auto"/>
        <w:ind w:left="942" w:hanging="141"/>
        <w:jc w:val="both"/>
        <w:textAlignment w:val="baseline"/>
        <w:rPr>
          <w:rFonts w:cs="David"/>
          <w:sz w:val="18"/>
          <w:szCs w:val="24"/>
        </w:rPr>
      </w:pPr>
      <w:r w:rsidRPr="00582096">
        <w:rPr>
          <w:rFonts w:cs="David" w:hint="cs"/>
          <w:sz w:val="18"/>
          <w:szCs w:val="24"/>
          <w:rtl/>
        </w:rPr>
        <w:t xml:space="preserve"> </w:t>
      </w:r>
      <w:r w:rsidR="009815BE" w:rsidRPr="00582096">
        <w:rPr>
          <w:rFonts w:cs="David"/>
          <w:sz w:val="18"/>
          <w:szCs w:val="24"/>
          <w:rtl/>
        </w:rPr>
        <w:t xml:space="preserve">כמו כן מובהר ומוסכם כי </w:t>
      </w:r>
      <w:r w:rsidR="009815BE" w:rsidRPr="00582096">
        <w:rPr>
          <w:rFonts w:cs="David" w:hint="cs"/>
          <w:sz w:val="18"/>
          <w:szCs w:val="24"/>
          <w:rtl/>
        </w:rPr>
        <w:t xml:space="preserve">נציג המשרד </w:t>
      </w:r>
      <w:r w:rsidR="009815BE" w:rsidRPr="00582096">
        <w:rPr>
          <w:rFonts w:cs="David"/>
          <w:sz w:val="18"/>
          <w:szCs w:val="24"/>
          <w:rtl/>
        </w:rPr>
        <w:t xml:space="preserve"> לא יהיה רשאי להורות </w:t>
      </w:r>
      <w:r w:rsidR="009815BE" w:rsidRPr="00582096">
        <w:rPr>
          <w:rFonts w:cs="David" w:hint="cs"/>
          <w:sz w:val="18"/>
          <w:szCs w:val="24"/>
          <w:rtl/>
        </w:rPr>
        <w:t xml:space="preserve">לנותן השירותים </w:t>
      </w:r>
      <w:r w:rsidR="009815BE" w:rsidRPr="00582096">
        <w:rPr>
          <w:rFonts w:cs="David"/>
          <w:sz w:val="18"/>
          <w:szCs w:val="24"/>
          <w:rtl/>
        </w:rPr>
        <w:t xml:space="preserve">להפסיק את עבודתו של מי </w:t>
      </w:r>
      <w:r w:rsidR="009815BE" w:rsidRPr="00582096">
        <w:rPr>
          <w:rFonts w:cs="David" w:hint="cs"/>
          <w:sz w:val="18"/>
          <w:szCs w:val="24"/>
          <w:rtl/>
        </w:rPr>
        <w:t>מכח האדם</w:t>
      </w:r>
      <w:r w:rsidR="009815BE" w:rsidRPr="00582096">
        <w:rPr>
          <w:rFonts w:cs="David"/>
          <w:sz w:val="18"/>
          <w:szCs w:val="24"/>
          <w:rtl/>
        </w:rPr>
        <w:t>. עם זאת, התנהגות של</w:t>
      </w:r>
      <w:r w:rsidR="009815BE" w:rsidRPr="00582096">
        <w:rPr>
          <w:rFonts w:cs="David" w:hint="cs"/>
          <w:sz w:val="18"/>
          <w:szCs w:val="24"/>
          <w:rtl/>
        </w:rPr>
        <w:t xml:space="preserve"> </w:t>
      </w:r>
      <w:r w:rsidR="009815BE" w:rsidRPr="00582096">
        <w:rPr>
          <w:rFonts w:cs="David"/>
          <w:sz w:val="18"/>
          <w:szCs w:val="24"/>
          <w:rtl/>
        </w:rPr>
        <w:t>אחד או יותר</w:t>
      </w:r>
      <w:r w:rsidR="009815BE" w:rsidRPr="00582096">
        <w:rPr>
          <w:rFonts w:cs="David" w:hint="cs"/>
          <w:sz w:val="18"/>
          <w:szCs w:val="24"/>
          <w:rtl/>
        </w:rPr>
        <w:t xml:space="preserve"> </w:t>
      </w:r>
      <w:r w:rsidR="009815BE" w:rsidRPr="00582096">
        <w:rPr>
          <w:rFonts w:cs="David"/>
          <w:sz w:val="18"/>
          <w:szCs w:val="24"/>
          <w:rtl/>
        </w:rPr>
        <w:t>מן</w:t>
      </w:r>
      <w:r w:rsidR="009815BE" w:rsidRPr="00582096">
        <w:rPr>
          <w:rFonts w:cs="David" w:hint="cs"/>
          <w:sz w:val="18"/>
          <w:szCs w:val="24"/>
          <w:rtl/>
        </w:rPr>
        <w:t xml:space="preserve"> מכח האדם </w:t>
      </w:r>
      <w:r w:rsidR="009815BE" w:rsidRPr="00582096">
        <w:rPr>
          <w:rFonts w:cs="David"/>
          <w:sz w:val="18"/>
          <w:szCs w:val="24"/>
          <w:rtl/>
        </w:rPr>
        <w:t xml:space="preserve">שלא בהתאם להוראות חוק או </w:t>
      </w:r>
      <w:r w:rsidR="009815BE" w:rsidRPr="00582096">
        <w:rPr>
          <w:rFonts w:cs="David" w:hint="cs"/>
          <w:sz w:val="18"/>
          <w:szCs w:val="24"/>
          <w:rtl/>
        </w:rPr>
        <w:t>ל</w:t>
      </w:r>
      <w:r w:rsidR="009815BE" w:rsidRPr="00582096">
        <w:rPr>
          <w:rFonts w:cs="David"/>
          <w:sz w:val="18"/>
          <w:szCs w:val="24"/>
          <w:rtl/>
        </w:rPr>
        <w:t>הוראות המקצועיות המקובלות</w:t>
      </w:r>
      <w:r w:rsidR="009815BE" w:rsidRPr="00582096">
        <w:rPr>
          <w:rFonts w:cs="David" w:hint="cs"/>
          <w:sz w:val="18"/>
          <w:szCs w:val="24"/>
          <w:rtl/>
        </w:rPr>
        <w:t xml:space="preserve"> ל</w:t>
      </w:r>
      <w:r w:rsidR="009815BE" w:rsidRPr="00582096">
        <w:rPr>
          <w:rFonts w:cs="David"/>
          <w:sz w:val="18"/>
          <w:szCs w:val="24"/>
          <w:rtl/>
        </w:rPr>
        <w:t xml:space="preserve">גביו או באופן שיש בו לדעת </w:t>
      </w:r>
      <w:r w:rsidR="009815BE" w:rsidRPr="00582096">
        <w:rPr>
          <w:rFonts w:cs="David" w:hint="cs"/>
          <w:sz w:val="18"/>
          <w:szCs w:val="24"/>
          <w:rtl/>
        </w:rPr>
        <w:t>הממונה</w:t>
      </w:r>
      <w:r w:rsidR="009815BE" w:rsidRPr="00582096">
        <w:rPr>
          <w:rFonts w:cs="David"/>
          <w:sz w:val="18"/>
          <w:szCs w:val="24"/>
          <w:rtl/>
        </w:rPr>
        <w:t xml:space="preserve"> משום פגיעה </w:t>
      </w:r>
      <w:r w:rsidR="009815BE" w:rsidRPr="00582096">
        <w:rPr>
          <w:rFonts w:cs="David" w:hint="cs"/>
          <w:sz w:val="18"/>
          <w:szCs w:val="24"/>
          <w:rtl/>
        </w:rPr>
        <w:t>במשרד</w:t>
      </w:r>
      <w:r w:rsidR="009815BE" w:rsidRPr="00582096">
        <w:rPr>
          <w:rFonts w:cs="David"/>
          <w:sz w:val="18"/>
          <w:szCs w:val="24"/>
          <w:rtl/>
        </w:rPr>
        <w:t xml:space="preserve"> – תחשב כהפרת </w:t>
      </w:r>
      <w:r w:rsidR="009815BE" w:rsidRPr="00582096">
        <w:rPr>
          <w:rFonts w:cs="David" w:hint="cs"/>
          <w:sz w:val="18"/>
          <w:szCs w:val="24"/>
          <w:rtl/>
        </w:rPr>
        <w:t xml:space="preserve"> </w:t>
      </w:r>
      <w:r w:rsidR="009815BE" w:rsidRPr="00582096">
        <w:rPr>
          <w:rFonts w:cs="David"/>
          <w:sz w:val="18"/>
          <w:szCs w:val="24"/>
          <w:rtl/>
        </w:rPr>
        <w:t xml:space="preserve">הסכם זה על ידי </w:t>
      </w:r>
      <w:r w:rsidR="009815BE" w:rsidRPr="00582096">
        <w:rPr>
          <w:rFonts w:cs="David" w:hint="cs"/>
          <w:sz w:val="18"/>
          <w:szCs w:val="24"/>
          <w:rtl/>
        </w:rPr>
        <w:t>נותן השירותים וניתן יהיה להפסיק את עבודתו של נותן השירותים או לדרוש את החלפת מי מכח האדם, בהתאם לנסיבות העניין</w:t>
      </w:r>
      <w:r w:rsidR="009815BE" w:rsidRPr="00582096">
        <w:rPr>
          <w:rFonts w:cs="David"/>
          <w:sz w:val="18"/>
          <w:szCs w:val="24"/>
          <w:rtl/>
        </w:rPr>
        <w:t>.</w:t>
      </w:r>
    </w:p>
    <w:p w:rsidR="009815BE" w:rsidRPr="00582096" w:rsidRDefault="00582096" w:rsidP="00647ECE">
      <w:pPr>
        <w:pStyle w:val="aff0"/>
        <w:widowControl w:val="0"/>
        <w:numPr>
          <w:ilvl w:val="1"/>
          <w:numId w:val="35"/>
        </w:numPr>
        <w:tabs>
          <w:tab w:val="left" w:pos="1513"/>
          <w:tab w:val="left" w:pos="8743"/>
        </w:tabs>
        <w:adjustRightInd w:val="0"/>
        <w:spacing w:after="120" w:line="360" w:lineRule="auto"/>
        <w:ind w:left="942" w:hanging="141"/>
        <w:jc w:val="both"/>
        <w:textAlignment w:val="baseline"/>
        <w:rPr>
          <w:rFonts w:cs="David"/>
          <w:sz w:val="18"/>
          <w:szCs w:val="24"/>
        </w:rPr>
      </w:pPr>
      <w:r w:rsidRPr="00582096">
        <w:rPr>
          <w:rFonts w:cs="David" w:hint="cs"/>
          <w:sz w:val="18"/>
          <w:szCs w:val="24"/>
          <w:rtl/>
        </w:rPr>
        <w:t xml:space="preserve"> </w:t>
      </w:r>
      <w:r w:rsidR="009815BE" w:rsidRPr="00582096">
        <w:rPr>
          <w:rFonts w:cs="David"/>
          <w:sz w:val="18"/>
          <w:szCs w:val="24"/>
          <w:rtl/>
        </w:rPr>
        <w:t>העסיק נותן השירותים עובדים, הוא יהיה אחראי לקיום מלא ושלם של כל דיני</w:t>
      </w:r>
      <w:r w:rsidR="009815BE" w:rsidRPr="00582096">
        <w:rPr>
          <w:rFonts w:cs="David" w:hint="cs"/>
          <w:sz w:val="18"/>
          <w:szCs w:val="24"/>
          <w:rtl/>
        </w:rPr>
        <w:t xml:space="preserve">  </w:t>
      </w:r>
      <w:r w:rsidR="009815BE" w:rsidRPr="00582096">
        <w:rPr>
          <w:rFonts w:cs="David"/>
          <w:sz w:val="18"/>
          <w:szCs w:val="24"/>
          <w:rtl/>
        </w:rPr>
        <w:t xml:space="preserve">העבודה החלים על העובדים, ובכלל זה חוק שכר מינימום, התשמ"ז-1987, כפי נוסחם ותוקפם מעת לעת </w:t>
      </w:r>
      <w:r w:rsidR="009815BE" w:rsidRPr="00582096">
        <w:rPr>
          <w:rFonts w:cs="David" w:hint="cs"/>
          <w:sz w:val="18"/>
          <w:szCs w:val="24"/>
          <w:rtl/>
        </w:rPr>
        <w:t>וכן יהיה אחראי</w:t>
      </w:r>
      <w:r w:rsidR="009815BE" w:rsidRPr="00582096">
        <w:rPr>
          <w:rFonts w:cs="David"/>
          <w:sz w:val="18"/>
          <w:szCs w:val="24"/>
          <w:rtl/>
        </w:rPr>
        <w:t xml:space="preserve"> לקיום שלם ומלא של צווי הרחבה להסכמים קיבוציים החלים על העובדים.</w:t>
      </w:r>
    </w:p>
    <w:p w:rsidR="00582096" w:rsidRPr="00582096" w:rsidRDefault="00582096" w:rsidP="00647ECE">
      <w:pPr>
        <w:pStyle w:val="aff0"/>
        <w:widowControl w:val="0"/>
        <w:numPr>
          <w:ilvl w:val="1"/>
          <w:numId w:val="35"/>
        </w:numPr>
        <w:tabs>
          <w:tab w:val="left" w:pos="1513"/>
          <w:tab w:val="left" w:pos="8743"/>
        </w:tabs>
        <w:adjustRightInd w:val="0"/>
        <w:spacing w:after="120" w:line="360" w:lineRule="auto"/>
        <w:ind w:left="942" w:hanging="141"/>
        <w:jc w:val="both"/>
        <w:textAlignment w:val="baseline"/>
        <w:rPr>
          <w:rFonts w:cs="David"/>
          <w:b/>
          <w:bCs/>
          <w:sz w:val="18"/>
          <w:szCs w:val="24"/>
        </w:rPr>
      </w:pPr>
      <w:r w:rsidRPr="00582096">
        <w:rPr>
          <w:rFonts w:cs="David" w:hint="cs"/>
          <w:sz w:val="18"/>
          <w:szCs w:val="24"/>
          <w:rtl/>
        </w:rPr>
        <w:t xml:space="preserve"> </w:t>
      </w:r>
      <w:r w:rsidR="009815BE" w:rsidRPr="00582096">
        <w:rPr>
          <w:rFonts w:cs="David"/>
          <w:sz w:val="18"/>
          <w:szCs w:val="24"/>
          <w:rtl/>
        </w:rPr>
        <w:t xml:space="preserve">נותן השירותים מתחייב כי אם יעסיק נערים הדבר יהיה בהתאם להוראות כל דין, לרבות הוראות חוק עבודת הנוער, התשי"ג- 1952, </w:t>
      </w:r>
      <w:r w:rsidR="009815BE" w:rsidRPr="00582096">
        <w:rPr>
          <w:rFonts w:cs="David" w:hint="cs"/>
          <w:sz w:val="18"/>
          <w:szCs w:val="24"/>
          <w:rtl/>
        </w:rPr>
        <w:t xml:space="preserve">ובפרט הוראות סעיפים 33 ו- 33א לחוק זה, </w:t>
      </w:r>
      <w:r w:rsidR="009815BE" w:rsidRPr="00582096">
        <w:rPr>
          <w:rFonts w:cs="David"/>
          <w:sz w:val="18"/>
          <w:szCs w:val="24"/>
          <w:rtl/>
        </w:rPr>
        <w:t>כפי נוסחם מעת לעת.</w:t>
      </w:r>
    </w:p>
    <w:p w:rsidR="009815BE" w:rsidRPr="00582096" w:rsidRDefault="00582096" w:rsidP="00647ECE">
      <w:pPr>
        <w:pStyle w:val="aff0"/>
        <w:widowControl w:val="0"/>
        <w:numPr>
          <w:ilvl w:val="1"/>
          <w:numId w:val="35"/>
        </w:numPr>
        <w:tabs>
          <w:tab w:val="left" w:pos="1513"/>
          <w:tab w:val="left" w:pos="8743"/>
        </w:tabs>
        <w:adjustRightInd w:val="0"/>
        <w:spacing w:after="120" w:line="360" w:lineRule="auto"/>
        <w:ind w:left="942" w:hanging="141"/>
        <w:jc w:val="both"/>
        <w:textAlignment w:val="baseline"/>
        <w:rPr>
          <w:rFonts w:cs="David"/>
          <w:sz w:val="18"/>
          <w:szCs w:val="24"/>
        </w:rPr>
      </w:pPr>
      <w:r w:rsidRPr="00582096">
        <w:rPr>
          <w:rFonts w:cs="David" w:hint="cs"/>
          <w:sz w:val="18"/>
          <w:szCs w:val="24"/>
          <w:rtl/>
        </w:rPr>
        <w:t xml:space="preserve"> </w:t>
      </w:r>
      <w:r w:rsidR="009815BE" w:rsidRPr="00582096">
        <w:rPr>
          <w:rFonts w:cs="David" w:hint="cs"/>
          <w:sz w:val="18"/>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9815BE" w:rsidRDefault="00582096" w:rsidP="00647ECE">
      <w:pPr>
        <w:pStyle w:val="aff0"/>
        <w:widowControl w:val="0"/>
        <w:numPr>
          <w:ilvl w:val="1"/>
          <w:numId w:val="35"/>
        </w:numPr>
        <w:tabs>
          <w:tab w:val="left" w:pos="1513"/>
          <w:tab w:val="left" w:pos="8743"/>
        </w:tabs>
        <w:adjustRightInd w:val="0"/>
        <w:spacing w:after="120" w:line="360" w:lineRule="auto"/>
        <w:ind w:left="942" w:hanging="141"/>
        <w:jc w:val="both"/>
        <w:textAlignment w:val="baseline"/>
        <w:rPr>
          <w:rFonts w:cs="David"/>
          <w:sz w:val="18"/>
          <w:szCs w:val="24"/>
        </w:rPr>
      </w:pPr>
      <w:r w:rsidRPr="00582096">
        <w:rPr>
          <w:rFonts w:cs="David" w:hint="cs"/>
          <w:sz w:val="18"/>
          <w:szCs w:val="24"/>
          <w:rtl/>
        </w:rPr>
        <w:t xml:space="preserve"> </w:t>
      </w:r>
      <w:r w:rsidR="009815BE" w:rsidRPr="00582096">
        <w:rPr>
          <w:rFonts w:cs="David"/>
          <w:sz w:val="18"/>
          <w:szCs w:val="24"/>
          <w:rtl/>
        </w:rPr>
        <w:t xml:space="preserve">מובהר כי הפרת הוראות חוקים וצווי הרחבה אלה, תחשב כהפרה </w:t>
      </w:r>
      <w:r w:rsidR="009815BE" w:rsidRPr="00582096">
        <w:rPr>
          <w:rFonts w:cs="David" w:hint="cs"/>
          <w:sz w:val="18"/>
          <w:szCs w:val="24"/>
          <w:rtl/>
        </w:rPr>
        <w:t xml:space="preserve"> </w:t>
      </w:r>
      <w:r w:rsidR="009815BE" w:rsidRPr="00582096">
        <w:rPr>
          <w:rFonts w:cs="David"/>
          <w:sz w:val="18"/>
          <w:szCs w:val="24"/>
          <w:rtl/>
        </w:rPr>
        <w:t>יסודית של  הסכם זה.</w:t>
      </w:r>
    </w:p>
    <w:p w:rsidR="00DA7B98" w:rsidRPr="00582096" w:rsidRDefault="00DA7B98" w:rsidP="00DA7B98">
      <w:pPr>
        <w:pStyle w:val="aff0"/>
        <w:widowControl w:val="0"/>
        <w:tabs>
          <w:tab w:val="left" w:pos="1513"/>
          <w:tab w:val="left" w:pos="8743"/>
        </w:tabs>
        <w:adjustRightInd w:val="0"/>
        <w:spacing w:after="120" w:line="360" w:lineRule="auto"/>
        <w:ind w:left="942"/>
        <w:jc w:val="both"/>
        <w:textAlignment w:val="baseline"/>
        <w:rPr>
          <w:rFonts w:cs="David"/>
          <w:sz w:val="18"/>
          <w:szCs w:val="24"/>
        </w:rPr>
      </w:pPr>
    </w:p>
    <w:p w:rsidR="009815BE" w:rsidRPr="009A1DCA" w:rsidRDefault="009815BE" w:rsidP="00647ECE">
      <w:pPr>
        <w:pStyle w:val="aff0"/>
        <w:numPr>
          <w:ilvl w:val="0"/>
          <w:numId w:val="35"/>
        </w:numPr>
        <w:spacing w:after="120" w:line="360" w:lineRule="auto"/>
        <w:ind w:right="357"/>
        <w:jc w:val="both"/>
        <w:rPr>
          <w:rFonts w:cs="David"/>
        </w:rPr>
      </w:pPr>
      <w:r w:rsidRPr="009A1DCA">
        <w:rPr>
          <w:rFonts w:cs="David"/>
          <w:u w:val="single"/>
          <w:rtl/>
        </w:rPr>
        <w:t>שימוש בכלים ובחומרים</w:t>
      </w:r>
    </w:p>
    <w:p w:rsidR="00DA7B98" w:rsidRDefault="009815BE" w:rsidP="00647ECE">
      <w:pPr>
        <w:pStyle w:val="aff0"/>
        <w:widowControl w:val="0"/>
        <w:numPr>
          <w:ilvl w:val="1"/>
          <w:numId w:val="35"/>
        </w:numPr>
        <w:tabs>
          <w:tab w:val="left" w:pos="1513"/>
          <w:tab w:val="left" w:pos="8743"/>
        </w:tabs>
        <w:adjustRightInd w:val="0"/>
        <w:spacing w:after="120" w:line="360" w:lineRule="auto"/>
        <w:ind w:left="942" w:hanging="141"/>
        <w:jc w:val="both"/>
        <w:textAlignment w:val="baseline"/>
        <w:rPr>
          <w:rFonts w:cs="David"/>
          <w:sz w:val="18"/>
          <w:szCs w:val="24"/>
        </w:rPr>
      </w:pPr>
      <w:r w:rsidRPr="00582096">
        <w:rPr>
          <w:rFonts w:cs="David"/>
          <w:sz w:val="18"/>
          <w:szCs w:val="24"/>
          <w:rtl/>
        </w:rPr>
        <w:t xml:space="preserve">כל </w:t>
      </w:r>
      <w:r w:rsidRPr="00582096">
        <w:rPr>
          <w:rFonts w:cs="David" w:hint="cs"/>
          <w:sz w:val="18"/>
          <w:szCs w:val="24"/>
          <w:rtl/>
        </w:rPr>
        <w:t xml:space="preserve">הציוד, המחשוב </w:t>
      </w:r>
      <w:r w:rsidRPr="00582096">
        <w:rPr>
          <w:rFonts w:cs="David"/>
          <w:sz w:val="18"/>
          <w:szCs w:val="24"/>
          <w:rtl/>
        </w:rPr>
        <w:t>–</w:t>
      </w:r>
      <w:r w:rsidRPr="00582096">
        <w:rPr>
          <w:rFonts w:cs="David" w:hint="cs"/>
          <w:sz w:val="18"/>
          <w:szCs w:val="24"/>
          <w:rtl/>
        </w:rPr>
        <w:t xml:space="preserve"> לרבות חומרה ותוכנה, </w:t>
      </w:r>
      <w:r w:rsidRPr="00582096">
        <w:rPr>
          <w:rFonts w:cs="David"/>
          <w:sz w:val="18"/>
          <w:szCs w:val="24"/>
          <w:rtl/>
        </w:rPr>
        <w:t>הכלים והחומרים, הדרושים לשם</w:t>
      </w:r>
    </w:p>
    <w:p w:rsidR="00DA7B98" w:rsidRDefault="00DA7B98" w:rsidP="00DA7B98">
      <w:pPr>
        <w:widowControl w:val="0"/>
        <w:tabs>
          <w:tab w:val="left" w:pos="1513"/>
          <w:tab w:val="left" w:pos="8743"/>
        </w:tabs>
        <w:adjustRightInd w:val="0"/>
        <w:spacing w:after="120" w:line="360" w:lineRule="auto"/>
        <w:ind w:left="851"/>
        <w:jc w:val="both"/>
        <w:textAlignment w:val="baseline"/>
        <w:rPr>
          <w:rFonts w:cs="David"/>
          <w:sz w:val="18"/>
          <w:rtl/>
        </w:rPr>
      </w:pPr>
      <w:r>
        <w:rPr>
          <w:rFonts w:cs="David" w:hint="cs"/>
          <w:sz w:val="18"/>
          <w:rtl/>
        </w:rPr>
        <w:t xml:space="preserve">           </w:t>
      </w:r>
      <w:r w:rsidR="009815BE" w:rsidRPr="00DA7B98">
        <w:rPr>
          <w:rFonts w:cs="David"/>
          <w:sz w:val="18"/>
          <w:rtl/>
        </w:rPr>
        <w:t xml:space="preserve"> </w:t>
      </w:r>
      <w:r w:rsidRPr="00DA7B98">
        <w:rPr>
          <w:rFonts w:cs="David" w:hint="cs"/>
          <w:sz w:val="18"/>
          <w:rtl/>
        </w:rPr>
        <w:t xml:space="preserve"> </w:t>
      </w:r>
      <w:r w:rsidR="009815BE" w:rsidRPr="00DA7B98">
        <w:rPr>
          <w:rFonts w:cs="David" w:hint="cs"/>
          <w:sz w:val="18"/>
          <w:rtl/>
        </w:rPr>
        <w:t>א</w:t>
      </w:r>
      <w:r w:rsidR="009815BE" w:rsidRPr="00DA7B98">
        <w:rPr>
          <w:rFonts w:cs="David"/>
          <w:sz w:val="18"/>
          <w:rtl/>
        </w:rPr>
        <w:t xml:space="preserve">ספקת השירותים, יירכשו על ידי נותן </w:t>
      </w:r>
      <w:r w:rsidR="009815BE" w:rsidRPr="00DA7B98">
        <w:rPr>
          <w:rFonts w:cs="David" w:hint="cs"/>
          <w:sz w:val="18"/>
          <w:rtl/>
        </w:rPr>
        <w:t>ה</w:t>
      </w:r>
      <w:r w:rsidR="009815BE" w:rsidRPr="00DA7B98">
        <w:rPr>
          <w:rFonts w:cs="David"/>
          <w:sz w:val="18"/>
          <w:rtl/>
        </w:rPr>
        <w:t xml:space="preserve">שירותים </w:t>
      </w:r>
      <w:r w:rsidR="009815BE" w:rsidRPr="00DA7B98">
        <w:rPr>
          <w:rFonts w:cs="David" w:hint="cs"/>
          <w:sz w:val="18"/>
          <w:rtl/>
        </w:rPr>
        <w:t xml:space="preserve">  </w:t>
      </w:r>
      <w:r w:rsidR="009815BE" w:rsidRPr="00DA7B98">
        <w:rPr>
          <w:rFonts w:cs="David"/>
          <w:sz w:val="18"/>
          <w:rtl/>
        </w:rPr>
        <w:t>ועל חשבונו, אלא אם הוסכם</w:t>
      </w:r>
    </w:p>
    <w:p w:rsidR="009815BE" w:rsidRPr="00DA7B98" w:rsidRDefault="00DA7B98" w:rsidP="00DA7B98">
      <w:pPr>
        <w:widowControl w:val="0"/>
        <w:tabs>
          <w:tab w:val="left" w:pos="1513"/>
          <w:tab w:val="left" w:pos="8743"/>
        </w:tabs>
        <w:adjustRightInd w:val="0"/>
        <w:spacing w:after="120" w:line="360" w:lineRule="auto"/>
        <w:ind w:left="851"/>
        <w:jc w:val="both"/>
        <w:textAlignment w:val="baseline"/>
        <w:rPr>
          <w:rFonts w:cs="David"/>
          <w:sz w:val="18"/>
        </w:rPr>
      </w:pPr>
      <w:r>
        <w:rPr>
          <w:rFonts w:cs="David" w:hint="cs"/>
          <w:sz w:val="18"/>
          <w:rtl/>
        </w:rPr>
        <w:t xml:space="preserve">           </w:t>
      </w:r>
      <w:r w:rsidR="009815BE" w:rsidRPr="00DA7B98">
        <w:rPr>
          <w:rFonts w:cs="David"/>
          <w:sz w:val="18"/>
          <w:rtl/>
        </w:rPr>
        <w:t xml:space="preserve"> </w:t>
      </w:r>
      <w:r>
        <w:rPr>
          <w:rFonts w:cs="David" w:hint="cs"/>
          <w:sz w:val="18"/>
          <w:rtl/>
        </w:rPr>
        <w:t xml:space="preserve"> </w:t>
      </w:r>
      <w:r w:rsidR="009815BE" w:rsidRPr="00DA7B98">
        <w:rPr>
          <w:rFonts w:cs="David"/>
          <w:sz w:val="18"/>
          <w:rtl/>
        </w:rPr>
        <w:t>אחרת מראש ובכתב.</w:t>
      </w:r>
    </w:p>
    <w:p w:rsidR="00DA7B98" w:rsidRDefault="00582096" w:rsidP="00DA7B98">
      <w:pPr>
        <w:pStyle w:val="aff0"/>
        <w:widowControl w:val="0"/>
        <w:numPr>
          <w:ilvl w:val="1"/>
          <w:numId w:val="35"/>
        </w:numPr>
        <w:tabs>
          <w:tab w:val="left" w:pos="1113"/>
          <w:tab w:val="left" w:pos="1513"/>
          <w:tab w:val="left" w:pos="8743"/>
        </w:tabs>
        <w:adjustRightInd w:val="0"/>
        <w:spacing w:after="120" w:line="360" w:lineRule="atLeast"/>
        <w:ind w:left="942" w:hanging="141"/>
        <w:jc w:val="both"/>
        <w:textAlignment w:val="baseline"/>
        <w:rPr>
          <w:rFonts w:cs="David"/>
          <w:sz w:val="18"/>
          <w:szCs w:val="24"/>
        </w:rPr>
      </w:pPr>
      <w:r w:rsidRPr="00582096">
        <w:rPr>
          <w:rFonts w:cs="David" w:hint="cs"/>
          <w:sz w:val="18"/>
          <w:szCs w:val="24"/>
          <w:rtl/>
        </w:rPr>
        <w:t xml:space="preserve">  </w:t>
      </w:r>
      <w:r w:rsidR="009815BE" w:rsidRPr="00582096">
        <w:rPr>
          <w:rFonts w:cs="David"/>
          <w:sz w:val="18"/>
          <w:szCs w:val="24"/>
          <w:rtl/>
        </w:rPr>
        <w:t xml:space="preserve">חומרים בהם יעשה נותן השירותים שימוש לצורך </w:t>
      </w:r>
      <w:r w:rsidR="009815BE" w:rsidRPr="00582096">
        <w:rPr>
          <w:rFonts w:cs="David" w:hint="cs"/>
          <w:sz w:val="18"/>
          <w:szCs w:val="24"/>
          <w:rtl/>
        </w:rPr>
        <w:t>א</w:t>
      </w:r>
      <w:r w:rsidR="009815BE" w:rsidRPr="00582096">
        <w:rPr>
          <w:rFonts w:cs="David"/>
          <w:sz w:val="18"/>
          <w:szCs w:val="24"/>
          <w:rtl/>
        </w:rPr>
        <w:t>ספקת השירותים, יהיו מסוג</w:t>
      </w:r>
    </w:p>
    <w:p w:rsidR="009815BE" w:rsidRPr="00DA7B98" w:rsidRDefault="00DA7B98" w:rsidP="00DA7B98">
      <w:pPr>
        <w:pStyle w:val="aff0"/>
        <w:widowControl w:val="0"/>
        <w:tabs>
          <w:tab w:val="left" w:pos="1113"/>
          <w:tab w:val="left" w:pos="1513"/>
          <w:tab w:val="left" w:pos="8743"/>
        </w:tabs>
        <w:adjustRightInd w:val="0"/>
        <w:spacing w:after="120" w:line="360" w:lineRule="atLeast"/>
        <w:ind w:left="942"/>
        <w:jc w:val="both"/>
        <w:textAlignment w:val="baseline"/>
        <w:rPr>
          <w:rFonts w:cs="David"/>
          <w:sz w:val="18"/>
          <w:szCs w:val="24"/>
        </w:rPr>
      </w:pPr>
      <w:r>
        <w:rPr>
          <w:rFonts w:cs="David" w:hint="cs"/>
          <w:sz w:val="18"/>
          <w:szCs w:val="24"/>
          <w:rtl/>
        </w:rPr>
        <w:t xml:space="preserve">         </w:t>
      </w:r>
      <w:r w:rsidR="009815BE" w:rsidRPr="00DA7B98">
        <w:rPr>
          <w:rFonts w:cs="David" w:hint="cs"/>
          <w:sz w:val="18"/>
          <w:szCs w:val="24"/>
          <w:rtl/>
        </w:rPr>
        <w:t xml:space="preserve"> </w:t>
      </w:r>
      <w:r w:rsidRPr="00DA7B98">
        <w:rPr>
          <w:rFonts w:cs="David" w:hint="cs"/>
          <w:sz w:val="18"/>
          <w:szCs w:val="24"/>
          <w:rtl/>
        </w:rPr>
        <w:t xml:space="preserve">  </w:t>
      </w:r>
      <w:r w:rsidR="009815BE" w:rsidRPr="00DA7B98">
        <w:rPr>
          <w:rFonts w:cs="David"/>
          <w:sz w:val="18"/>
          <w:szCs w:val="24"/>
          <w:rtl/>
        </w:rPr>
        <w:t>המתאים ללא ס</w:t>
      </w:r>
      <w:r w:rsidR="009815BE" w:rsidRPr="00DA7B98">
        <w:rPr>
          <w:rFonts w:cs="David" w:hint="cs"/>
          <w:sz w:val="18"/>
          <w:szCs w:val="24"/>
          <w:rtl/>
        </w:rPr>
        <w:t>י</w:t>
      </w:r>
      <w:r w:rsidR="009815BE" w:rsidRPr="00DA7B98">
        <w:rPr>
          <w:rFonts w:cs="David"/>
          <w:sz w:val="18"/>
          <w:szCs w:val="24"/>
          <w:rtl/>
        </w:rPr>
        <w:t>יג ל</w:t>
      </w:r>
      <w:r w:rsidR="009815BE" w:rsidRPr="00DA7B98">
        <w:rPr>
          <w:rFonts w:cs="David" w:hint="cs"/>
          <w:sz w:val="18"/>
          <w:szCs w:val="24"/>
          <w:rtl/>
        </w:rPr>
        <w:t>א</w:t>
      </w:r>
      <w:r w:rsidR="009815BE" w:rsidRPr="00DA7B98">
        <w:rPr>
          <w:rFonts w:cs="David"/>
          <w:sz w:val="18"/>
          <w:szCs w:val="24"/>
          <w:rtl/>
        </w:rPr>
        <w:t>ספקת השירותים בהתאם להסכם זה.</w:t>
      </w:r>
    </w:p>
    <w:p w:rsidR="00DA7B98" w:rsidRDefault="00582096" w:rsidP="00DA7B98">
      <w:pPr>
        <w:pStyle w:val="aff0"/>
        <w:widowControl w:val="0"/>
        <w:numPr>
          <w:ilvl w:val="1"/>
          <w:numId w:val="35"/>
        </w:numPr>
        <w:tabs>
          <w:tab w:val="left" w:pos="933"/>
          <w:tab w:val="left" w:pos="1113"/>
          <w:tab w:val="left" w:pos="1513"/>
          <w:tab w:val="left" w:pos="8743"/>
        </w:tabs>
        <w:adjustRightInd w:val="0"/>
        <w:spacing w:after="120" w:line="360" w:lineRule="atLeast"/>
        <w:jc w:val="both"/>
        <w:textAlignment w:val="baseline"/>
        <w:rPr>
          <w:rFonts w:cs="David"/>
          <w:sz w:val="18"/>
          <w:szCs w:val="24"/>
        </w:rPr>
      </w:pPr>
      <w:r w:rsidRPr="00582096">
        <w:rPr>
          <w:rFonts w:cs="David" w:hint="cs"/>
          <w:sz w:val="18"/>
          <w:szCs w:val="24"/>
          <w:rtl/>
        </w:rPr>
        <w:t xml:space="preserve"> </w:t>
      </w:r>
      <w:r w:rsidR="009815BE" w:rsidRPr="00582096">
        <w:rPr>
          <w:rFonts w:cs="David"/>
          <w:sz w:val="18"/>
          <w:szCs w:val="24"/>
          <w:rtl/>
        </w:rPr>
        <w:t>מובהר כי עשיית שימוש בכלים, חומרים או תוכנות, שיש בה פגיעה בזכויות צד ג</w:t>
      </w:r>
      <w:r w:rsidR="00922AE1">
        <w:rPr>
          <w:rFonts w:cs="David" w:hint="cs"/>
          <w:sz w:val="18"/>
          <w:szCs w:val="24"/>
          <w:rtl/>
        </w:rPr>
        <w:t>'</w:t>
      </w:r>
    </w:p>
    <w:p w:rsidR="009815BE" w:rsidRPr="00DA7B98" w:rsidRDefault="00DA7B98" w:rsidP="00DA7B98">
      <w:pPr>
        <w:widowControl w:val="0"/>
        <w:tabs>
          <w:tab w:val="left" w:pos="933"/>
          <w:tab w:val="left" w:pos="1113"/>
          <w:tab w:val="left" w:pos="1513"/>
          <w:tab w:val="left" w:pos="8743"/>
        </w:tabs>
        <w:adjustRightInd w:val="0"/>
        <w:spacing w:after="120" w:line="360" w:lineRule="atLeast"/>
        <w:ind w:left="851"/>
        <w:jc w:val="both"/>
        <w:textAlignment w:val="baseline"/>
        <w:rPr>
          <w:rFonts w:cs="David"/>
          <w:sz w:val="18"/>
        </w:rPr>
      </w:pPr>
      <w:r>
        <w:rPr>
          <w:rFonts w:cs="David" w:hint="cs"/>
          <w:sz w:val="18"/>
          <w:rtl/>
        </w:rPr>
        <w:t xml:space="preserve">             </w:t>
      </w:r>
      <w:r w:rsidRPr="00DA7B98">
        <w:rPr>
          <w:rFonts w:cs="David" w:hint="cs"/>
          <w:sz w:val="18"/>
          <w:rtl/>
        </w:rPr>
        <w:t xml:space="preserve"> </w:t>
      </w:r>
      <w:r w:rsidR="009815BE" w:rsidRPr="00DA7B98">
        <w:rPr>
          <w:rFonts w:cs="David"/>
          <w:sz w:val="18"/>
          <w:rtl/>
        </w:rPr>
        <w:t>תחשב – לכל דבר ועניין – כהפרת הסכם זה.</w:t>
      </w:r>
    </w:p>
    <w:p w:rsidR="009815BE" w:rsidRPr="009A1DCA" w:rsidRDefault="009815BE" w:rsidP="009815BE">
      <w:pPr>
        <w:tabs>
          <w:tab w:val="left" w:pos="746"/>
        </w:tabs>
        <w:rPr>
          <w:rFonts w:cs="David"/>
          <w:rtl/>
        </w:rPr>
      </w:pPr>
    </w:p>
    <w:p w:rsidR="009815BE" w:rsidRPr="009A1DCA" w:rsidRDefault="009815BE" w:rsidP="00647ECE">
      <w:pPr>
        <w:pStyle w:val="aff0"/>
        <w:numPr>
          <w:ilvl w:val="0"/>
          <w:numId w:val="35"/>
        </w:numPr>
        <w:spacing w:after="120" w:line="360" w:lineRule="auto"/>
        <w:ind w:right="357"/>
        <w:jc w:val="both"/>
        <w:rPr>
          <w:rFonts w:cs="David"/>
        </w:rPr>
      </w:pPr>
      <w:r w:rsidRPr="009A1DCA">
        <w:rPr>
          <w:rFonts w:cs="David"/>
          <w:u w:val="single"/>
          <w:rtl/>
        </w:rPr>
        <w:t>איסור פעולה מתוך ניגוד עניינים</w:t>
      </w:r>
    </w:p>
    <w:p w:rsidR="00DA7B98" w:rsidRDefault="009815BE" w:rsidP="00DA7B98">
      <w:pPr>
        <w:pStyle w:val="aff0"/>
        <w:widowControl w:val="0"/>
        <w:numPr>
          <w:ilvl w:val="1"/>
          <w:numId w:val="35"/>
        </w:numPr>
        <w:tabs>
          <w:tab w:val="left" w:pos="933"/>
          <w:tab w:val="left" w:pos="1113"/>
          <w:tab w:val="left" w:pos="1513"/>
          <w:tab w:val="left" w:pos="8743"/>
        </w:tabs>
        <w:adjustRightInd w:val="0"/>
        <w:spacing w:after="120" w:line="360" w:lineRule="atLeast"/>
        <w:jc w:val="both"/>
        <w:textAlignment w:val="baseline"/>
        <w:rPr>
          <w:rFonts w:cs="David"/>
          <w:sz w:val="18"/>
          <w:szCs w:val="24"/>
        </w:rPr>
      </w:pPr>
      <w:r w:rsidRPr="00A85C3E">
        <w:rPr>
          <w:rFonts w:cs="David"/>
          <w:sz w:val="18"/>
          <w:szCs w:val="24"/>
          <w:rtl/>
        </w:rPr>
        <w:t>נותן השירותים רשאי להמשיך ולספק שירותים לאחרים זולת המשרד, ובלבד שלא</w:t>
      </w:r>
    </w:p>
    <w:p w:rsidR="009815BE" w:rsidRPr="00DA7B98" w:rsidRDefault="00DA7B98" w:rsidP="00DA7B98">
      <w:pPr>
        <w:pStyle w:val="aff0"/>
        <w:widowControl w:val="0"/>
        <w:tabs>
          <w:tab w:val="left" w:pos="933"/>
          <w:tab w:val="left" w:pos="1113"/>
          <w:tab w:val="left" w:pos="1513"/>
          <w:tab w:val="left" w:pos="8743"/>
        </w:tabs>
        <w:adjustRightInd w:val="0"/>
        <w:spacing w:after="120" w:line="360" w:lineRule="atLeast"/>
        <w:ind w:left="1211"/>
        <w:jc w:val="both"/>
        <w:textAlignment w:val="baseline"/>
        <w:rPr>
          <w:rFonts w:cs="David"/>
          <w:sz w:val="18"/>
          <w:szCs w:val="24"/>
        </w:rPr>
      </w:pPr>
      <w:r>
        <w:rPr>
          <w:rFonts w:cs="David" w:hint="cs"/>
          <w:sz w:val="18"/>
          <w:szCs w:val="24"/>
          <w:rtl/>
        </w:rPr>
        <w:t xml:space="preserve">  </w:t>
      </w:r>
      <w:r w:rsidRPr="00DA7B98">
        <w:rPr>
          <w:rFonts w:cs="David" w:hint="cs"/>
          <w:sz w:val="18"/>
          <w:szCs w:val="24"/>
          <w:rtl/>
        </w:rPr>
        <w:t xml:space="preserve">   </w:t>
      </w:r>
      <w:r w:rsidR="009815BE" w:rsidRPr="00DA7B98">
        <w:rPr>
          <w:rFonts w:cs="David"/>
          <w:sz w:val="18"/>
          <w:szCs w:val="24"/>
          <w:rtl/>
        </w:rPr>
        <w:t xml:space="preserve">יהיה </w:t>
      </w:r>
      <w:r w:rsidR="009815BE" w:rsidRPr="00DA7B98">
        <w:rPr>
          <w:rFonts w:cs="David" w:hint="cs"/>
          <w:sz w:val="18"/>
          <w:szCs w:val="24"/>
          <w:rtl/>
        </w:rPr>
        <w:t xml:space="preserve"> </w:t>
      </w:r>
      <w:r w:rsidR="009815BE" w:rsidRPr="00DA7B98">
        <w:rPr>
          <w:rFonts w:cs="David"/>
          <w:sz w:val="18"/>
          <w:szCs w:val="24"/>
          <w:rtl/>
        </w:rPr>
        <w:t>בכך משום פגיעה בחובותיו שלפי הסכם זה.</w:t>
      </w:r>
    </w:p>
    <w:p w:rsidR="00DA7B98" w:rsidRPr="00DA7B98" w:rsidRDefault="009815BE" w:rsidP="00647ECE">
      <w:pPr>
        <w:pStyle w:val="aff0"/>
        <w:widowControl w:val="0"/>
        <w:numPr>
          <w:ilvl w:val="1"/>
          <w:numId w:val="35"/>
        </w:numPr>
        <w:tabs>
          <w:tab w:val="left" w:pos="933"/>
          <w:tab w:val="left" w:pos="1113"/>
          <w:tab w:val="left" w:pos="1513"/>
        </w:tabs>
        <w:adjustRightInd w:val="0"/>
        <w:spacing w:after="120" w:line="360" w:lineRule="atLeast"/>
        <w:textAlignment w:val="baseline"/>
        <w:rPr>
          <w:rFonts w:cs="David"/>
        </w:rPr>
      </w:pPr>
      <w:r w:rsidRPr="00A85C3E">
        <w:rPr>
          <w:rFonts w:cs="David"/>
          <w:sz w:val="18"/>
          <w:szCs w:val="24"/>
          <w:rtl/>
        </w:rPr>
        <w:t xml:space="preserve">על אף האמור, נותן השירותים אינו רשאי לספק שירותים לאחר, באופן שיש בו – </w:t>
      </w:r>
      <w:r w:rsidR="00DA7B98">
        <w:rPr>
          <w:rFonts w:cs="David" w:hint="cs"/>
          <w:sz w:val="18"/>
          <w:szCs w:val="24"/>
          <w:rtl/>
        </w:rPr>
        <w:t xml:space="preserve"> </w:t>
      </w:r>
    </w:p>
    <w:p w:rsidR="009815BE" w:rsidRPr="00DA7B98" w:rsidRDefault="00DA7B98" w:rsidP="00DA7B98">
      <w:pPr>
        <w:widowControl w:val="0"/>
        <w:tabs>
          <w:tab w:val="left" w:pos="933"/>
          <w:tab w:val="left" w:pos="1113"/>
          <w:tab w:val="left" w:pos="1513"/>
        </w:tabs>
        <w:adjustRightInd w:val="0"/>
        <w:spacing w:after="120" w:line="360" w:lineRule="atLeast"/>
        <w:ind w:left="851"/>
        <w:textAlignment w:val="baseline"/>
        <w:rPr>
          <w:rFonts w:cs="David"/>
        </w:rPr>
      </w:pPr>
      <w:r>
        <w:rPr>
          <w:rFonts w:cs="David" w:hint="cs"/>
          <w:sz w:val="18"/>
          <w:rtl/>
        </w:rPr>
        <w:t xml:space="preserve">         </w:t>
      </w:r>
      <w:r w:rsidRPr="00DA7B98">
        <w:rPr>
          <w:rFonts w:cs="David" w:hint="cs"/>
          <w:sz w:val="18"/>
          <w:rtl/>
        </w:rPr>
        <w:t xml:space="preserve"> </w:t>
      </w:r>
      <w:r w:rsidR="009815BE" w:rsidRPr="00DA7B98">
        <w:rPr>
          <w:rFonts w:cs="David"/>
          <w:sz w:val="18"/>
          <w:rtl/>
        </w:rPr>
        <w:t>לדעת המשרד - משום פגיעה ב</w:t>
      </w:r>
      <w:r w:rsidR="009815BE" w:rsidRPr="00DA7B98">
        <w:rPr>
          <w:rFonts w:cs="David" w:hint="cs"/>
          <w:sz w:val="18"/>
          <w:rtl/>
        </w:rPr>
        <w:t>א</w:t>
      </w:r>
      <w:r w:rsidR="009815BE" w:rsidRPr="00DA7B98">
        <w:rPr>
          <w:rFonts w:cs="David"/>
          <w:sz w:val="18"/>
          <w:rtl/>
        </w:rPr>
        <w:t>ספקת השירותים למדינה לפי הסכם זה</w:t>
      </w:r>
      <w:r w:rsidR="009815BE" w:rsidRPr="00DA7B98">
        <w:rPr>
          <w:rFonts w:cs="David" w:hint="cs"/>
          <w:sz w:val="18"/>
          <w:rtl/>
        </w:rPr>
        <w:t>.</w:t>
      </w:r>
    </w:p>
    <w:p w:rsidR="00DA7B98" w:rsidRDefault="00DA7B98" w:rsidP="00647ECE">
      <w:pPr>
        <w:pStyle w:val="aff0"/>
        <w:widowControl w:val="0"/>
        <w:numPr>
          <w:ilvl w:val="1"/>
          <w:numId w:val="35"/>
        </w:numPr>
        <w:tabs>
          <w:tab w:val="left" w:pos="933"/>
          <w:tab w:val="left" w:pos="1113"/>
          <w:tab w:val="left" w:pos="1513"/>
          <w:tab w:val="left" w:pos="1655"/>
        </w:tabs>
        <w:adjustRightInd w:val="0"/>
        <w:spacing w:after="120" w:line="360" w:lineRule="atLeast"/>
        <w:ind w:left="926" w:hanging="121"/>
        <w:jc w:val="both"/>
        <w:textAlignment w:val="baseline"/>
        <w:rPr>
          <w:rFonts w:cs="David"/>
          <w:sz w:val="18"/>
          <w:szCs w:val="24"/>
        </w:rPr>
      </w:pPr>
      <w:r>
        <w:rPr>
          <w:rFonts w:cs="David" w:hint="cs"/>
          <w:sz w:val="18"/>
          <w:szCs w:val="24"/>
          <w:rtl/>
        </w:rPr>
        <w:lastRenderedPageBreak/>
        <w:t>נ</w:t>
      </w:r>
      <w:r w:rsidR="009815BE" w:rsidRPr="00FB74C8">
        <w:rPr>
          <w:rFonts w:cs="David" w:hint="cs"/>
          <w:sz w:val="18"/>
          <w:szCs w:val="24"/>
          <w:rtl/>
        </w:rPr>
        <w:t>ותן השירותים מצהיר כי החל ממועד חתימת הסכם זה לא קיים כל ניגוד עניינים</w:t>
      </w:r>
    </w:p>
    <w:p w:rsidR="00DA7B98" w:rsidRDefault="00DA7B98" w:rsidP="00DA7B98">
      <w:pPr>
        <w:pStyle w:val="aff0"/>
        <w:widowControl w:val="0"/>
        <w:tabs>
          <w:tab w:val="left" w:pos="933"/>
          <w:tab w:val="left" w:pos="1113"/>
          <w:tab w:val="left" w:pos="1513"/>
          <w:tab w:val="left" w:pos="1655"/>
        </w:tabs>
        <w:adjustRightInd w:val="0"/>
        <w:spacing w:after="120" w:line="360" w:lineRule="atLeast"/>
        <w:ind w:left="926"/>
        <w:jc w:val="both"/>
        <w:textAlignment w:val="baseline"/>
        <w:rPr>
          <w:rFonts w:cs="David"/>
          <w:sz w:val="18"/>
          <w:szCs w:val="24"/>
          <w:rtl/>
        </w:rPr>
      </w:pPr>
      <w:r>
        <w:rPr>
          <w:rFonts w:cs="David" w:hint="cs"/>
          <w:sz w:val="18"/>
          <w:szCs w:val="24"/>
          <w:rtl/>
        </w:rPr>
        <w:t xml:space="preserve">          </w:t>
      </w:r>
      <w:r w:rsidR="009815BE" w:rsidRPr="00DA7B98">
        <w:rPr>
          <w:rFonts w:cs="David" w:hint="cs"/>
          <w:sz w:val="18"/>
          <w:szCs w:val="24"/>
          <w:rtl/>
        </w:rPr>
        <w:t xml:space="preserve"> </w:t>
      </w:r>
      <w:r w:rsidRPr="00DA7B98">
        <w:rPr>
          <w:rFonts w:cs="David" w:hint="cs"/>
          <w:sz w:val="18"/>
          <w:szCs w:val="24"/>
          <w:rtl/>
        </w:rPr>
        <w:t xml:space="preserve"> </w:t>
      </w:r>
      <w:r w:rsidR="009815BE" w:rsidRPr="00DA7B98">
        <w:rPr>
          <w:rFonts w:cs="David" w:hint="cs"/>
          <w:sz w:val="18"/>
          <w:szCs w:val="24"/>
          <w:rtl/>
        </w:rPr>
        <w:t xml:space="preserve">בינו או בין התחייבויותיו עפ"י הסכם זה ובין קשריו העיסקים, המקצועיים או </w:t>
      </w:r>
    </w:p>
    <w:p w:rsidR="00DA7B98" w:rsidRDefault="00DA7B98" w:rsidP="00DA7B98">
      <w:pPr>
        <w:pStyle w:val="aff0"/>
        <w:widowControl w:val="0"/>
        <w:tabs>
          <w:tab w:val="left" w:pos="933"/>
          <w:tab w:val="left" w:pos="1113"/>
          <w:tab w:val="left" w:pos="1513"/>
          <w:tab w:val="left" w:pos="1655"/>
        </w:tabs>
        <w:adjustRightInd w:val="0"/>
        <w:spacing w:after="120" w:line="360" w:lineRule="atLeast"/>
        <w:ind w:left="926"/>
        <w:jc w:val="both"/>
        <w:textAlignment w:val="baseline"/>
        <w:rPr>
          <w:rFonts w:cs="David"/>
          <w:sz w:val="18"/>
          <w:szCs w:val="24"/>
          <w:rtl/>
        </w:rPr>
      </w:pPr>
      <w:r>
        <w:rPr>
          <w:rFonts w:cs="David" w:hint="cs"/>
          <w:sz w:val="18"/>
          <w:szCs w:val="24"/>
          <w:rtl/>
        </w:rPr>
        <w:t xml:space="preserve">            </w:t>
      </w:r>
      <w:r w:rsidR="009815BE" w:rsidRPr="00DA7B98">
        <w:rPr>
          <w:rFonts w:cs="David" w:hint="cs"/>
          <w:sz w:val="18"/>
          <w:szCs w:val="24"/>
          <w:rtl/>
        </w:rPr>
        <w:t xml:space="preserve">האישיים, בין בשכר או תמורת טובות הנאה כלשהם ובין אם לאו, לרבות כל עיסקה </w:t>
      </w:r>
    </w:p>
    <w:p w:rsidR="00DA7B98" w:rsidRDefault="00DA7B98" w:rsidP="00DA7B98">
      <w:pPr>
        <w:pStyle w:val="aff0"/>
        <w:widowControl w:val="0"/>
        <w:tabs>
          <w:tab w:val="left" w:pos="933"/>
          <w:tab w:val="left" w:pos="1113"/>
          <w:tab w:val="left" w:pos="1513"/>
          <w:tab w:val="left" w:pos="1655"/>
        </w:tabs>
        <w:adjustRightInd w:val="0"/>
        <w:spacing w:after="120" w:line="360" w:lineRule="atLeast"/>
        <w:ind w:left="926"/>
        <w:jc w:val="both"/>
        <w:textAlignment w:val="baseline"/>
        <w:rPr>
          <w:rFonts w:cs="David"/>
          <w:sz w:val="18"/>
          <w:szCs w:val="24"/>
          <w:rtl/>
        </w:rPr>
      </w:pPr>
      <w:r>
        <w:rPr>
          <w:rFonts w:cs="David" w:hint="cs"/>
          <w:sz w:val="18"/>
          <w:szCs w:val="24"/>
          <w:rtl/>
        </w:rPr>
        <w:t xml:space="preserve">            </w:t>
      </w:r>
      <w:r w:rsidR="009815BE" w:rsidRPr="00DA7B98">
        <w:rPr>
          <w:rFonts w:cs="David" w:hint="cs"/>
          <w:sz w:val="18"/>
          <w:szCs w:val="24"/>
          <w:rtl/>
        </w:rPr>
        <w:t xml:space="preserve">או התחייבות שיש בה ניגוד עניינים, ואין קשר כלשהו בינו לבין כל גורם אחר </w:t>
      </w:r>
    </w:p>
    <w:p w:rsidR="00DA7B98" w:rsidRDefault="00DA7B98" w:rsidP="00DA7B98">
      <w:pPr>
        <w:pStyle w:val="aff0"/>
        <w:widowControl w:val="0"/>
        <w:tabs>
          <w:tab w:val="left" w:pos="933"/>
          <w:tab w:val="left" w:pos="1113"/>
          <w:tab w:val="left" w:pos="1513"/>
          <w:tab w:val="left" w:pos="1655"/>
        </w:tabs>
        <w:adjustRightInd w:val="0"/>
        <w:spacing w:after="120" w:line="360" w:lineRule="atLeast"/>
        <w:ind w:left="926"/>
        <w:jc w:val="both"/>
        <w:textAlignment w:val="baseline"/>
        <w:rPr>
          <w:rFonts w:cs="David"/>
          <w:sz w:val="18"/>
          <w:szCs w:val="24"/>
          <w:rtl/>
        </w:rPr>
      </w:pPr>
      <w:r>
        <w:rPr>
          <w:rFonts w:cs="David" w:hint="cs"/>
          <w:sz w:val="18"/>
          <w:szCs w:val="24"/>
          <w:rtl/>
        </w:rPr>
        <w:t xml:space="preserve">            </w:t>
      </w:r>
      <w:r w:rsidR="009815BE" w:rsidRPr="00DA7B98">
        <w:rPr>
          <w:rFonts w:cs="David" w:hint="cs"/>
          <w:sz w:val="18"/>
          <w:szCs w:val="24"/>
          <w:rtl/>
        </w:rPr>
        <w:t xml:space="preserve">הנוגעים לתחומים שבהם עוסקים השירותים, </w:t>
      </w:r>
      <w:r>
        <w:rPr>
          <w:rFonts w:cs="David" w:hint="cs"/>
          <w:sz w:val="18"/>
          <w:szCs w:val="24"/>
          <w:rtl/>
        </w:rPr>
        <w:t xml:space="preserve">זולת במסגרת מתן השירותים </w:t>
      </w:r>
      <w:r w:rsidR="009815BE" w:rsidRPr="00DA7B98">
        <w:rPr>
          <w:rFonts w:cs="David" w:hint="cs"/>
          <w:sz w:val="18"/>
          <w:szCs w:val="24"/>
          <w:rtl/>
        </w:rPr>
        <w:t xml:space="preserve">ביצוע </w:t>
      </w:r>
    </w:p>
    <w:p w:rsidR="00DA7B98" w:rsidRDefault="00DA7B98" w:rsidP="00DA7B98">
      <w:pPr>
        <w:pStyle w:val="aff0"/>
        <w:widowControl w:val="0"/>
        <w:tabs>
          <w:tab w:val="left" w:pos="933"/>
          <w:tab w:val="left" w:pos="1113"/>
          <w:tab w:val="left" w:pos="1513"/>
          <w:tab w:val="left" w:pos="1655"/>
        </w:tabs>
        <w:adjustRightInd w:val="0"/>
        <w:spacing w:after="120" w:line="360" w:lineRule="atLeast"/>
        <w:ind w:left="926"/>
        <w:jc w:val="both"/>
        <w:textAlignment w:val="baseline"/>
        <w:rPr>
          <w:rFonts w:cs="David"/>
          <w:sz w:val="18"/>
          <w:szCs w:val="24"/>
          <w:rtl/>
        </w:rPr>
      </w:pPr>
      <w:r>
        <w:rPr>
          <w:rFonts w:cs="David" w:hint="cs"/>
          <w:sz w:val="18"/>
          <w:szCs w:val="24"/>
          <w:rtl/>
        </w:rPr>
        <w:t xml:space="preserve">             </w:t>
      </w:r>
      <w:r w:rsidR="009815BE" w:rsidRPr="00DA7B98">
        <w:rPr>
          <w:rFonts w:cs="David" w:hint="cs"/>
          <w:sz w:val="18"/>
          <w:szCs w:val="24"/>
          <w:rtl/>
        </w:rPr>
        <w:t xml:space="preserve">הסכם זה </w:t>
      </w:r>
      <w:r w:rsidR="009815BE" w:rsidRPr="00DA7B98">
        <w:rPr>
          <w:rFonts w:cs="David" w:hint="cs"/>
          <w:b/>
          <w:bCs/>
          <w:sz w:val="18"/>
          <w:szCs w:val="24"/>
          <w:rtl/>
        </w:rPr>
        <w:t>(להלן: "ניגוד עניינים").</w:t>
      </w:r>
      <w:r w:rsidR="009815BE" w:rsidRPr="00DA7B98">
        <w:rPr>
          <w:rFonts w:cs="David" w:hint="cs"/>
          <w:sz w:val="18"/>
          <w:szCs w:val="24"/>
          <w:rtl/>
        </w:rPr>
        <w:t xml:space="preserve"> "ניגוד עניינים" משמעו אף חשש לניגוד</w:t>
      </w:r>
    </w:p>
    <w:p w:rsidR="009815BE" w:rsidRPr="00DA7B98" w:rsidRDefault="00DA7B98" w:rsidP="00DA7B98">
      <w:pPr>
        <w:pStyle w:val="aff0"/>
        <w:widowControl w:val="0"/>
        <w:tabs>
          <w:tab w:val="left" w:pos="933"/>
          <w:tab w:val="left" w:pos="1113"/>
          <w:tab w:val="left" w:pos="1513"/>
          <w:tab w:val="left" w:pos="1655"/>
        </w:tabs>
        <w:adjustRightInd w:val="0"/>
        <w:spacing w:after="120" w:line="360" w:lineRule="atLeast"/>
        <w:ind w:left="926"/>
        <w:jc w:val="both"/>
        <w:textAlignment w:val="baseline"/>
        <w:rPr>
          <w:rFonts w:cs="David"/>
          <w:sz w:val="18"/>
          <w:szCs w:val="24"/>
        </w:rPr>
      </w:pPr>
      <w:r>
        <w:rPr>
          <w:rFonts w:cs="David" w:hint="cs"/>
          <w:sz w:val="18"/>
          <w:szCs w:val="24"/>
          <w:rtl/>
        </w:rPr>
        <w:t xml:space="preserve">   </w:t>
      </w:r>
      <w:r>
        <w:rPr>
          <w:rFonts w:cs="David" w:hint="cs"/>
          <w:sz w:val="18"/>
          <w:rtl/>
        </w:rPr>
        <w:t xml:space="preserve">       </w:t>
      </w:r>
      <w:r>
        <w:rPr>
          <w:rFonts w:cs="David" w:hint="cs"/>
          <w:sz w:val="18"/>
          <w:szCs w:val="24"/>
          <w:rtl/>
        </w:rPr>
        <w:t xml:space="preserve"> </w:t>
      </w:r>
      <w:r w:rsidR="009815BE" w:rsidRPr="00DA7B98">
        <w:rPr>
          <w:rFonts w:cs="David" w:hint="cs"/>
          <w:sz w:val="18"/>
          <w:szCs w:val="24"/>
          <w:rtl/>
        </w:rPr>
        <w:t xml:space="preserve">עניינים </w:t>
      </w:r>
      <w:r w:rsidR="00760C25" w:rsidRPr="00DA7B98">
        <w:rPr>
          <w:rFonts w:cs="David" w:hint="cs"/>
          <w:sz w:val="18"/>
          <w:szCs w:val="24"/>
          <w:rtl/>
        </w:rPr>
        <w:t>.</w:t>
      </w:r>
    </w:p>
    <w:p w:rsidR="009815BE" w:rsidRPr="00FB74C8" w:rsidRDefault="009815BE" w:rsidP="00647ECE">
      <w:pPr>
        <w:pStyle w:val="aff0"/>
        <w:widowControl w:val="0"/>
        <w:numPr>
          <w:ilvl w:val="1"/>
          <w:numId w:val="35"/>
        </w:numPr>
        <w:tabs>
          <w:tab w:val="left" w:pos="933"/>
          <w:tab w:val="left" w:pos="1113"/>
          <w:tab w:val="left" w:pos="1513"/>
        </w:tabs>
        <w:adjustRightInd w:val="0"/>
        <w:spacing w:after="120" w:line="360" w:lineRule="atLeast"/>
        <w:ind w:left="926" w:hanging="540"/>
        <w:jc w:val="both"/>
        <w:textAlignment w:val="baseline"/>
        <w:rPr>
          <w:rFonts w:cs="David"/>
          <w:sz w:val="18"/>
          <w:szCs w:val="24"/>
          <w:rtl/>
        </w:rPr>
      </w:pPr>
      <w:r w:rsidRPr="00FB74C8">
        <w:rPr>
          <w:rFonts w:cs="David" w:hint="cs"/>
          <w:sz w:val="18"/>
          <w:szCs w:val="24"/>
          <w:rtl/>
        </w:rPr>
        <w:tab/>
        <w:t xml:space="preserve">לא יימצא נותן השירותים בניגוד עניינים - היה ובכל זאת נוצר מצב של ניגוד עניינים, ידווח נותן השירותים על כך מייד לנציג המשרד המוסמך בכתב וימלא אחר כל הנחיות המשרד בנדון. </w:t>
      </w:r>
    </w:p>
    <w:p w:rsidR="009815BE" w:rsidRPr="009A1DCA" w:rsidRDefault="009815BE" w:rsidP="009815BE">
      <w:pPr>
        <w:tabs>
          <w:tab w:val="left" w:pos="746"/>
        </w:tabs>
        <w:spacing w:line="360" w:lineRule="auto"/>
        <w:ind w:left="1005"/>
        <w:jc w:val="both"/>
        <w:rPr>
          <w:rFonts w:cs="David"/>
          <w:rtl/>
        </w:rPr>
      </w:pPr>
      <w:r w:rsidRPr="009A1DCA">
        <w:rPr>
          <w:rFonts w:cs="David"/>
          <w:rtl/>
        </w:rPr>
        <w:t xml:space="preserve"> </w:t>
      </w:r>
    </w:p>
    <w:p w:rsidR="009815BE" w:rsidRPr="00E30F8C" w:rsidRDefault="009815BE" w:rsidP="00647ECE">
      <w:pPr>
        <w:pStyle w:val="aff0"/>
        <w:numPr>
          <w:ilvl w:val="0"/>
          <w:numId w:val="35"/>
        </w:numPr>
        <w:spacing w:after="120" w:line="360" w:lineRule="auto"/>
        <w:ind w:right="357"/>
        <w:jc w:val="both"/>
        <w:rPr>
          <w:rFonts w:cs="David"/>
          <w:rtl/>
        </w:rPr>
      </w:pPr>
      <w:r w:rsidRPr="00E30F8C">
        <w:rPr>
          <w:rFonts w:cs="David" w:hint="cs"/>
          <w:u w:val="single"/>
          <w:rtl/>
        </w:rPr>
        <w:t>ער</w:t>
      </w:r>
      <w:r w:rsidRPr="00E30F8C">
        <w:rPr>
          <w:rFonts w:cs="David"/>
          <w:u w:val="single"/>
          <w:rtl/>
        </w:rPr>
        <w:t>בות ביצוע</w:t>
      </w:r>
      <w:r w:rsidRPr="00E30F8C">
        <w:rPr>
          <w:rFonts w:cs="David"/>
          <w:rtl/>
        </w:rPr>
        <w:t xml:space="preserve"> </w:t>
      </w:r>
    </w:p>
    <w:p w:rsidR="009815BE" w:rsidRPr="00FB74C8" w:rsidRDefault="009815BE" w:rsidP="00E427B3">
      <w:pPr>
        <w:pStyle w:val="aff0"/>
        <w:widowControl w:val="0"/>
        <w:numPr>
          <w:ilvl w:val="1"/>
          <w:numId w:val="35"/>
        </w:numPr>
        <w:tabs>
          <w:tab w:val="left" w:pos="933"/>
          <w:tab w:val="left" w:pos="1113"/>
          <w:tab w:val="left" w:pos="1513"/>
        </w:tabs>
        <w:adjustRightInd w:val="0"/>
        <w:spacing w:after="120" w:line="360" w:lineRule="atLeast"/>
        <w:ind w:left="926" w:hanging="540"/>
        <w:jc w:val="both"/>
        <w:textAlignment w:val="baseline"/>
        <w:rPr>
          <w:rFonts w:cs="David"/>
          <w:sz w:val="18"/>
          <w:szCs w:val="24"/>
        </w:rPr>
      </w:pPr>
      <w:r w:rsidRPr="00FB74C8">
        <w:rPr>
          <w:rFonts w:cs="David"/>
          <w:sz w:val="18"/>
          <w:szCs w:val="24"/>
          <w:rtl/>
        </w:rPr>
        <w:t>להבטחת זכויות המשרד לפי הסכם</w:t>
      </w:r>
      <w:r w:rsidRPr="00FB74C8">
        <w:rPr>
          <w:rFonts w:cs="David" w:hint="cs"/>
          <w:sz w:val="18"/>
          <w:szCs w:val="24"/>
          <w:rtl/>
        </w:rPr>
        <w:t xml:space="preserve"> זה</w:t>
      </w:r>
      <w:r w:rsidRPr="00FB74C8">
        <w:rPr>
          <w:rFonts w:cs="David"/>
          <w:sz w:val="18"/>
          <w:szCs w:val="24"/>
          <w:rtl/>
        </w:rPr>
        <w:t xml:space="preserve"> , ומילוי התחייבויות</w:t>
      </w:r>
      <w:r w:rsidRPr="00FB74C8">
        <w:rPr>
          <w:rFonts w:cs="David" w:hint="cs"/>
          <w:sz w:val="18"/>
          <w:szCs w:val="24"/>
          <w:rtl/>
        </w:rPr>
        <w:t xml:space="preserve"> נותן השירותים </w:t>
      </w:r>
      <w:r w:rsidRPr="00FB74C8">
        <w:rPr>
          <w:rFonts w:cs="David"/>
          <w:sz w:val="18"/>
          <w:szCs w:val="24"/>
          <w:rtl/>
        </w:rPr>
        <w:t xml:space="preserve">על-פי מפרט </w:t>
      </w:r>
      <w:r w:rsidRPr="00FB74C8">
        <w:rPr>
          <w:rFonts w:cs="David" w:hint="cs"/>
          <w:sz w:val="18"/>
          <w:szCs w:val="24"/>
          <w:rtl/>
        </w:rPr>
        <w:t>ה</w:t>
      </w:r>
      <w:r w:rsidRPr="00FB74C8">
        <w:rPr>
          <w:rFonts w:cs="David"/>
          <w:sz w:val="18"/>
          <w:szCs w:val="24"/>
          <w:rtl/>
        </w:rPr>
        <w:t>מכרז, הצעת המציע והוראות ההסכם, במועד חתימת</w:t>
      </w:r>
      <w:r w:rsidRPr="00FB74C8">
        <w:rPr>
          <w:rFonts w:cs="David" w:hint="cs"/>
          <w:sz w:val="18"/>
          <w:szCs w:val="24"/>
          <w:rtl/>
        </w:rPr>
        <w:t xml:space="preserve"> ה</w:t>
      </w:r>
      <w:r w:rsidRPr="00FB74C8">
        <w:rPr>
          <w:rFonts w:cs="David"/>
          <w:sz w:val="18"/>
          <w:szCs w:val="24"/>
          <w:rtl/>
        </w:rPr>
        <w:t xml:space="preserve">הסכם ימציא </w:t>
      </w:r>
      <w:r w:rsidRPr="00FB74C8">
        <w:rPr>
          <w:rFonts w:cs="David" w:hint="cs"/>
          <w:sz w:val="18"/>
          <w:szCs w:val="24"/>
          <w:rtl/>
        </w:rPr>
        <w:t>נותן השירותים</w:t>
      </w:r>
      <w:r w:rsidRPr="00FB74C8">
        <w:rPr>
          <w:rFonts w:cs="David"/>
          <w:sz w:val="18"/>
          <w:szCs w:val="24"/>
          <w:rtl/>
        </w:rPr>
        <w:t xml:space="preserve"> על חשבונו ערבות  בנקאית אוטונומית </w:t>
      </w:r>
      <w:r w:rsidRPr="00FB74C8">
        <w:rPr>
          <w:rFonts w:cs="David" w:hint="cs"/>
          <w:sz w:val="18"/>
          <w:szCs w:val="24"/>
          <w:rtl/>
        </w:rPr>
        <w:t xml:space="preserve">על שם נותן השירותים </w:t>
      </w:r>
      <w:r w:rsidRPr="00FB74C8">
        <w:rPr>
          <w:rFonts w:cs="David"/>
          <w:sz w:val="18"/>
          <w:szCs w:val="24"/>
          <w:rtl/>
        </w:rPr>
        <w:t>לפקודת</w:t>
      </w:r>
      <w:r w:rsidRPr="00FB74C8">
        <w:rPr>
          <w:rFonts w:cs="David" w:hint="cs"/>
          <w:sz w:val="18"/>
          <w:szCs w:val="24"/>
          <w:rtl/>
        </w:rPr>
        <w:t xml:space="preserve"> ה</w:t>
      </w:r>
      <w:r w:rsidRPr="00FB74C8">
        <w:rPr>
          <w:rFonts w:cs="David"/>
          <w:sz w:val="18"/>
          <w:szCs w:val="24"/>
          <w:rtl/>
        </w:rPr>
        <w:t>משרד, ב</w:t>
      </w:r>
      <w:r w:rsidRPr="00FB74C8">
        <w:rPr>
          <w:rFonts w:cs="David" w:hint="cs"/>
          <w:sz w:val="18"/>
          <w:szCs w:val="24"/>
          <w:rtl/>
        </w:rPr>
        <w:t>סכום של</w:t>
      </w:r>
      <w:r w:rsidRPr="00FB74C8">
        <w:rPr>
          <w:rFonts w:cs="David"/>
          <w:sz w:val="18"/>
          <w:szCs w:val="24"/>
          <w:rtl/>
        </w:rPr>
        <w:t xml:space="preserve"> </w:t>
      </w:r>
      <w:r w:rsidRPr="00FB74C8">
        <w:rPr>
          <w:rFonts w:cs="David" w:hint="cs"/>
          <w:sz w:val="18"/>
          <w:szCs w:val="24"/>
          <w:rtl/>
        </w:rPr>
        <w:t xml:space="preserve">5% מהיקף ההתקשרות </w:t>
      </w:r>
      <w:r w:rsidR="00E427B3">
        <w:rPr>
          <w:rFonts w:cs="David" w:hint="cs"/>
          <w:sz w:val="18"/>
          <w:szCs w:val="24"/>
          <w:rtl/>
        </w:rPr>
        <w:t>.</w:t>
      </w:r>
      <w:r w:rsidRPr="00FB74C8">
        <w:rPr>
          <w:rFonts w:cs="David"/>
          <w:sz w:val="18"/>
          <w:szCs w:val="24"/>
          <w:rtl/>
        </w:rPr>
        <w:tab/>
      </w:r>
    </w:p>
    <w:p w:rsidR="009815BE" w:rsidRPr="00FB74C8" w:rsidRDefault="009815BE" w:rsidP="00647ECE">
      <w:pPr>
        <w:pStyle w:val="aff0"/>
        <w:widowControl w:val="0"/>
        <w:numPr>
          <w:ilvl w:val="1"/>
          <w:numId w:val="35"/>
        </w:numPr>
        <w:tabs>
          <w:tab w:val="left" w:pos="933"/>
          <w:tab w:val="left" w:pos="1113"/>
          <w:tab w:val="left" w:pos="1513"/>
        </w:tabs>
        <w:adjustRightInd w:val="0"/>
        <w:spacing w:after="120" w:line="360" w:lineRule="atLeast"/>
        <w:ind w:left="926" w:hanging="540"/>
        <w:jc w:val="both"/>
        <w:textAlignment w:val="baseline"/>
        <w:rPr>
          <w:rFonts w:cs="David"/>
          <w:sz w:val="18"/>
          <w:szCs w:val="24"/>
          <w:rtl/>
        </w:rPr>
      </w:pPr>
      <w:r w:rsidRPr="00FB74C8">
        <w:rPr>
          <w:rFonts w:cs="David"/>
          <w:sz w:val="18"/>
          <w:szCs w:val="24"/>
          <w:rtl/>
        </w:rPr>
        <w:t xml:space="preserve">הערבות תהא צמודה למדד המחירים לצרכן המתפרסם על-ידי הלשכה </w:t>
      </w:r>
      <w:r w:rsidRPr="00FB74C8">
        <w:rPr>
          <w:rFonts w:cs="David"/>
          <w:sz w:val="18"/>
          <w:szCs w:val="24"/>
          <w:rtl/>
        </w:rPr>
        <w:br/>
        <w:t xml:space="preserve">המרכזית לסטטיסטיקה. "מדד הבסיס" ו- "יום הבסיס" משמעותו – מועד </w:t>
      </w:r>
      <w:r w:rsidRPr="00FB74C8">
        <w:rPr>
          <w:rFonts w:cs="David"/>
          <w:sz w:val="18"/>
          <w:szCs w:val="24"/>
          <w:rtl/>
        </w:rPr>
        <w:br/>
        <w:t>החתימה על הסכם זה כאמור ברישא של הסכם זה.</w:t>
      </w:r>
    </w:p>
    <w:p w:rsidR="009815BE" w:rsidRPr="00FB74C8" w:rsidRDefault="009815BE" w:rsidP="00647ECE">
      <w:pPr>
        <w:pStyle w:val="aff0"/>
        <w:widowControl w:val="0"/>
        <w:numPr>
          <w:ilvl w:val="1"/>
          <w:numId w:val="35"/>
        </w:numPr>
        <w:tabs>
          <w:tab w:val="left" w:pos="933"/>
          <w:tab w:val="left" w:pos="1113"/>
          <w:tab w:val="left" w:pos="1513"/>
        </w:tabs>
        <w:adjustRightInd w:val="0"/>
        <w:spacing w:after="120" w:line="360" w:lineRule="atLeast"/>
        <w:ind w:left="926" w:hanging="540"/>
        <w:jc w:val="both"/>
        <w:textAlignment w:val="baseline"/>
        <w:rPr>
          <w:rFonts w:cs="David"/>
          <w:sz w:val="18"/>
          <w:szCs w:val="24"/>
          <w:rtl/>
        </w:rPr>
      </w:pPr>
      <w:r w:rsidRPr="00FB74C8">
        <w:rPr>
          <w:rFonts w:cs="David" w:hint="cs"/>
          <w:sz w:val="18"/>
          <w:szCs w:val="24"/>
          <w:rtl/>
        </w:rPr>
        <w:t xml:space="preserve"> </w:t>
      </w:r>
      <w:r w:rsidRPr="00FB74C8">
        <w:rPr>
          <w:rFonts w:cs="David"/>
          <w:sz w:val="18"/>
          <w:szCs w:val="24"/>
          <w:rtl/>
        </w:rPr>
        <w:t>הערבות תהיה בתוקף לתקופה של לפחו</w:t>
      </w:r>
      <w:r w:rsidRPr="00FB74C8">
        <w:rPr>
          <w:rFonts w:cs="David" w:hint="cs"/>
          <w:sz w:val="18"/>
          <w:szCs w:val="24"/>
          <w:rtl/>
        </w:rPr>
        <w:t>ת</w:t>
      </w:r>
      <w:r w:rsidRPr="00FB74C8">
        <w:rPr>
          <w:rFonts w:cs="David"/>
          <w:sz w:val="18"/>
          <w:szCs w:val="24"/>
          <w:rtl/>
        </w:rPr>
        <w:t xml:space="preserve"> 60 ימים לאחר תום תקופת ההסכם. </w:t>
      </w:r>
    </w:p>
    <w:p w:rsidR="009815BE" w:rsidRPr="00FB74C8" w:rsidRDefault="009815BE" w:rsidP="00647ECE">
      <w:pPr>
        <w:pStyle w:val="aff0"/>
        <w:widowControl w:val="0"/>
        <w:numPr>
          <w:ilvl w:val="1"/>
          <w:numId w:val="35"/>
        </w:numPr>
        <w:tabs>
          <w:tab w:val="left" w:pos="933"/>
          <w:tab w:val="left" w:pos="1113"/>
          <w:tab w:val="left" w:pos="1513"/>
        </w:tabs>
        <w:adjustRightInd w:val="0"/>
        <w:spacing w:after="120" w:line="360" w:lineRule="atLeast"/>
        <w:ind w:left="926" w:hanging="540"/>
        <w:jc w:val="both"/>
        <w:textAlignment w:val="baseline"/>
        <w:rPr>
          <w:rFonts w:cs="David"/>
          <w:sz w:val="24"/>
          <w:szCs w:val="24"/>
          <w:rtl/>
        </w:rPr>
      </w:pPr>
      <w:r w:rsidRPr="00FB74C8">
        <w:rPr>
          <w:rFonts w:cs="David"/>
          <w:sz w:val="24"/>
          <w:szCs w:val="24"/>
          <w:rtl/>
        </w:rPr>
        <w:t xml:space="preserve">עלויות </w:t>
      </w:r>
      <w:r w:rsidRPr="00FB74C8">
        <w:rPr>
          <w:rFonts w:cs="David" w:hint="cs"/>
          <w:sz w:val="24"/>
          <w:szCs w:val="24"/>
          <w:rtl/>
        </w:rPr>
        <w:t xml:space="preserve">הוצאת </w:t>
      </w:r>
      <w:r w:rsidRPr="00FB74C8">
        <w:rPr>
          <w:rFonts w:cs="David"/>
          <w:sz w:val="24"/>
          <w:szCs w:val="24"/>
          <w:rtl/>
        </w:rPr>
        <w:t xml:space="preserve">הערבות יחולו על </w:t>
      </w:r>
      <w:r w:rsidRPr="00FB74C8">
        <w:rPr>
          <w:rFonts w:cs="David" w:hint="cs"/>
          <w:sz w:val="24"/>
          <w:szCs w:val="24"/>
          <w:rtl/>
        </w:rPr>
        <w:t>נותן השירותים</w:t>
      </w:r>
      <w:r w:rsidRPr="00FB74C8">
        <w:rPr>
          <w:rFonts w:cs="David"/>
          <w:sz w:val="24"/>
          <w:szCs w:val="24"/>
          <w:rtl/>
        </w:rPr>
        <w:t xml:space="preserve"> בלבד. </w:t>
      </w:r>
    </w:p>
    <w:p w:rsidR="009815BE" w:rsidRPr="00FB74C8" w:rsidRDefault="009815BE" w:rsidP="00647ECE">
      <w:pPr>
        <w:pStyle w:val="aff0"/>
        <w:widowControl w:val="0"/>
        <w:numPr>
          <w:ilvl w:val="1"/>
          <w:numId w:val="35"/>
        </w:numPr>
        <w:tabs>
          <w:tab w:val="left" w:pos="933"/>
          <w:tab w:val="left" w:pos="1113"/>
          <w:tab w:val="left" w:pos="1513"/>
        </w:tabs>
        <w:adjustRightInd w:val="0"/>
        <w:spacing w:after="120" w:line="360" w:lineRule="atLeast"/>
        <w:ind w:left="926" w:hanging="540"/>
        <w:jc w:val="both"/>
        <w:textAlignment w:val="baseline"/>
        <w:rPr>
          <w:rFonts w:cs="David"/>
          <w:sz w:val="18"/>
          <w:szCs w:val="24"/>
          <w:rtl/>
        </w:rPr>
      </w:pPr>
      <w:r w:rsidRPr="00FB74C8">
        <w:rPr>
          <w:rFonts w:cs="David" w:hint="cs"/>
          <w:sz w:val="18"/>
          <w:szCs w:val="24"/>
          <w:rtl/>
        </w:rPr>
        <w:t xml:space="preserve"> נותן השירותים</w:t>
      </w:r>
      <w:r w:rsidRPr="00FB74C8">
        <w:rPr>
          <w:rFonts w:cs="David"/>
          <w:sz w:val="18"/>
          <w:szCs w:val="24"/>
          <w:rtl/>
        </w:rPr>
        <w:t xml:space="preserve"> יהיה אחראי להאריך את תוקף הערבות מעת לעת לתקופות של שנה או יותר בכל פעם, בהתאם להארכת תקופת ההסכם. הארכת הערבות תיעשה לפחות חודש לפני תום תוקפה.</w:t>
      </w:r>
    </w:p>
    <w:p w:rsidR="009815BE" w:rsidRPr="00FB74C8" w:rsidRDefault="009815BE" w:rsidP="00647ECE">
      <w:pPr>
        <w:pStyle w:val="aff0"/>
        <w:widowControl w:val="0"/>
        <w:numPr>
          <w:ilvl w:val="1"/>
          <w:numId w:val="35"/>
        </w:numPr>
        <w:tabs>
          <w:tab w:val="left" w:pos="933"/>
          <w:tab w:val="left" w:pos="1113"/>
          <w:tab w:val="left" w:pos="1513"/>
        </w:tabs>
        <w:adjustRightInd w:val="0"/>
        <w:spacing w:after="120" w:line="360" w:lineRule="atLeast"/>
        <w:ind w:left="926" w:hanging="540"/>
        <w:jc w:val="both"/>
        <w:textAlignment w:val="baseline"/>
        <w:rPr>
          <w:rFonts w:cs="David"/>
          <w:sz w:val="18"/>
          <w:szCs w:val="24"/>
          <w:rtl/>
        </w:rPr>
      </w:pPr>
      <w:r w:rsidRPr="00FB74C8">
        <w:rPr>
          <w:rFonts w:cs="David"/>
          <w:sz w:val="18"/>
          <w:szCs w:val="24"/>
          <w:rtl/>
        </w:rPr>
        <w:tab/>
        <w:t xml:space="preserve">לא האריך </w:t>
      </w:r>
      <w:r w:rsidRPr="00FB74C8">
        <w:rPr>
          <w:rFonts w:cs="David" w:hint="cs"/>
          <w:sz w:val="18"/>
          <w:szCs w:val="24"/>
          <w:rtl/>
        </w:rPr>
        <w:t>נותן השירותים</w:t>
      </w:r>
      <w:r w:rsidRPr="00FB74C8">
        <w:rPr>
          <w:rFonts w:cs="David"/>
          <w:sz w:val="18"/>
          <w:szCs w:val="24"/>
          <w:rtl/>
        </w:rPr>
        <w:t xml:space="preserve"> את תוקף הערבות יהיה המשרד רשאי לחלט את </w:t>
      </w:r>
      <w:r w:rsidRPr="00FB74C8">
        <w:rPr>
          <w:rFonts w:cs="David" w:hint="cs"/>
          <w:sz w:val="18"/>
          <w:szCs w:val="24"/>
          <w:rtl/>
        </w:rPr>
        <w:t xml:space="preserve"> </w:t>
      </w:r>
    </w:p>
    <w:p w:rsidR="009815BE" w:rsidRPr="00FB74C8" w:rsidRDefault="009815BE" w:rsidP="00647ECE">
      <w:pPr>
        <w:pStyle w:val="aff0"/>
        <w:widowControl w:val="0"/>
        <w:numPr>
          <w:ilvl w:val="1"/>
          <w:numId w:val="35"/>
        </w:numPr>
        <w:tabs>
          <w:tab w:val="left" w:pos="933"/>
          <w:tab w:val="left" w:pos="1113"/>
          <w:tab w:val="left" w:pos="1513"/>
        </w:tabs>
        <w:adjustRightInd w:val="0"/>
        <w:spacing w:after="120" w:line="360" w:lineRule="atLeast"/>
        <w:ind w:left="926" w:hanging="540"/>
        <w:jc w:val="both"/>
        <w:textAlignment w:val="baseline"/>
        <w:rPr>
          <w:rFonts w:cs="David"/>
          <w:sz w:val="18"/>
          <w:szCs w:val="24"/>
          <w:rtl/>
        </w:rPr>
      </w:pPr>
      <w:r w:rsidRPr="00FB74C8">
        <w:rPr>
          <w:rFonts w:cs="David" w:hint="cs"/>
          <w:sz w:val="18"/>
          <w:szCs w:val="24"/>
          <w:rtl/>
        </w:rPr>
        <w:t xml:space="preserve"> </w:t>
      </w:r>
      <w:r w:rsidRPr="00FB74C8">
        <w:rPr>
          <w:rFonts w:cs="David"/>
          <w:sz w:val="18"/>
          <w:szCs w:val="24"/>
          <w:rtl/>
        </w:rPr>
        <w:t xml:space="preserve">הערבות ללא כל התראה מוקדמת, גם אם </w:t>
      </w:r>
      <w:r w:rsidRPr="00FB74C8">
        <w:rPr>
          <w:rFonts w:cs="David" w:hint="cs"/>
          <w:sz w:val="18"/>
          <w:szCs w:val="24"/>
          <w:rtl/>
        </w:rPr>
        <w:t>נותן השירותים</w:t>
      </w:r>
      <w:r w:rsidRPr="00FB74C8">
        <w:rPr>
          <w:rFonts w:cs="David"/>
          <w:sz w:val="18"/>
          <w:szCs w:val="24"/>
          <w:rtl/>
        </w:rPr>
        <w:t xml:space="preserve"> מילא אחר יתר כל </w:t>
      </w:r>
      <w:r w:rsidRPr="00FB74C8">
        <w:rPr>
          <w:rFonts w:cs="David" w:hint="cs"/>
          <w:sz w:val="18"/>
          <w:szCs w:val="24"/>
          <w:rtl/>
        </w:rPr>
        <w:t xml:space="preserve">    </w:t>
      </w:r>
      <w:r w:rsidRPr="00FB74C8">
        <w:rPr>
          <w:rFonts w:cs="David"/>
          <w:sz w:val="18"/>
          <w:szCs w:val="24"/>
          <w:rtl/>
        </w:rPr>
        <w:t>חיוביו.</w:t>
      </w:r>
    </w:p>
    <w:p w:rsidR="009815BE" w:rsidRPr="00FB74C8" w:rsidRDefault="009815BE" w:rsidP="00647ECE">
      <w:pPr>
        <w:pStyle w:val="aff0"/>
        <w:widowControl w:val="0"/>
        <w:numPr>
          <w:ilvl w:val="1"/>
          <w:numId w:val="35"/>
        </w:numPr>
        <w:tabs>
          <w:tab w:val="left" w:pos="933"/>
          <w:tab w:val="left" w:pos="1113"/>
          <w:tab w:val="left" w:pos="1513"/>
        </w:tabs>
        <w:adjustRightInd w:val="0"/>
        <w:spacing w:after="120" w:line="360" w:lineRule="atLeast"/>
        <w:ind w:left="926" w:hanging="540"/>
        <w:jc w:val="both"/>
        <w:textAlignment w:val="baseline"/>
        <w:rPr>
          <w:rFonts w:cs="David"/>
          <w:sz w:val="18"/>
          <w:szCs w:val="24"/>
        </w:rPr>
      </w:pPr>
      <w:r w:rsidRPr="00FB74C8">
        <w:rPr>
          <w:rFonts w:cs="David"/>
          <w:sz w:val="18"/>
          <w:szCs w:val="24"/>
          <w:rtl/>
        </w:rPr>
        <w:tab/>
        <w:t xml:space="preserve">מבלי לגרוע מהאמור לעיל, המשרד יהיה רשאי לחלט את הערבות בכל מקרה שבו לדעת המשרד הפר נותן השירותים או לא קיים תנאי מתנאי הסכם זה, </w:t>
      </w:r>
      <w:r w:rsidRPr="00FB74C8">
        <w:rPr>
          <w:rFonts w:cs="David"/>
          <w:sz w:val="18"/>
          <w:szCs w:val="24"/>
          <w:rtl/>
        </w:rPr>
        <w:br/>
        <w:t xml:space="preserve">הוראות המכרז וההצעה או לא תיקן מעוות וזאת מבלי לחייב את המשרד להוציא </w:t>
      </w:r>
      <w:r w:rsidRPr="00FB74C8">
        <w:rPr>
          <w:rFonts w:cs="David" w:hint="cs"/>
          <w:sz w:val="18"/>
          <w:szCs w:val="24"/>
          <w:rtl/>
        </w:rPr>
        <w:t>כל דרישה קודמת.</w:t>
      </w:r>
    </w:p>
    <w:p w:rsidR="009815BE" w:rsidRPr="00FB74C8" w:rsidRDefault="009815BE" w:rsidP="00647ECE">
      <w:pPr>
        <w:pStyle w:val="aff0"/>
        <w:widowControl w:val="0"/>
        <w:numPr>
          <w:ilvl w:val="1"/>
          <w:numId w:val="35"/>
        </w:numPr>
        <w:tabs>
          <w:tab w:val="left" w:pos="933"/>
          <w:tab w:val="left" w:pos="1113"/>
          <w:tab w:val="left" w:pos="1513"/>
        </w:tabs>
        <w:adjustRightInd w:val="0"/>
        <w:spacing w:after="120" w:line="360" w:lineRule="atLeast"/>
        <w:ind w:left="926" w:hanging="540"/>
        <w:jc w:val="both"/>
        <w:textAlignment w:val="baseline"/>
        <w:rPr>
          <w:rFonts w:cs="David"/>
          <w:sz w:val="18"/>
          <w:szCs w:val="24"/>
          <w:rtl/>
        </w:rPr>
      </w:pPr>
      <w:r w:rsidRPr="00FB74C8">
        <w:rPr>
          <w:rFonts w:cs="David" w:hint="cs"/>
          <w:sz w:val="18"/>
          <w:szCs w:val="24"/>
          <w:rtl/>
        </w:rPr>
        <w:tab/>
      </w:r>
      <w:r w:rsidRPr="00FB74C8">
        <w:rPr>
          <w:rFonts w:cs="David"/>
          <w:sz w:val="18"/>
          <w:szCs w:val="24"/>
          <w:rtl/>
        </w:rPr>
        <w:t>הערבות תחולט בדרישה חד צדדית של המשרד לבנק שעליה תינתן הודעה בכתב גם ל</w:t>
      </w:r>
      <w:r w:rsidRPr="00FB74C8">
        <w:rPr>
          <w:rFonts w:cs="David" w:hint="cs"/>
          <w:sz w:val="18"/>
          <w:szCs w:val="24"/>
          <w:rtl/>
        </w:rPr>
        <w:t xml:space="preserve">נותן השירותים. </w:t>
      </w:r>
    </w:p>
    <w:p w:rsidR="009815BE" w:rsidRPr="00FB74C8" w:rsidRDefault="009815BE" w:rsidP="00647ECE">
      <w:pPr>
        <w:pStyle w:val="aff0"/>
        <w:widowControl w:val="0"/>
        <w:numPr>
          <w:ilvl w:val="1"/>
          <w:numId w:val="35"/>
        </w:numPr>
        <w:tabs>
          <w:tab w:val="left" w:pos="933"/>
          <w:tab w:val="left" w:pos="1113"/>
          <w:tab w:val="left" w:pos="1513"/>
        </w:tabs>
        <w:adjustRightInd w:val="0"/>
        <w:spacing w:after="120" w:line="360" w:lineRule="atLeast"/>
        <w:ind w:left="926" w:hanging="540"/>
        <w:jc w:val="both"/>
        <w:textAlignment w:val="baseline"/>
        <w:rPr>
          <w:rFonts w:cs="David"/>
          <w:sz w:val="18"/>
          <w:szCs w:val="24"/>
          <w:rtl/>
        </w:rPr>
      </w:pPr>
      <w:r w:rsidRPr="00FB74C8">
        <w:rPr>
          <w:rFonts w:cs="David"/>
          <w:sz w:val="18"/>
          <w:szCs w:val="24"/>
          <w:rtl/>
        </w:rPr>
        <w:t xml:space="preserve">חילט המשרד את הערבות, והסכם זה לא בוטל או הופסק, יהיה על </w:t>
      </w:r>
      <w:r w:rsidRPr="00FB74C8">
        <w:rPr>
          <w:rFonts w:cs="David" w:hint="cs"/>
          <w:sz w:val="18"/>
          <w:szCs w:val="24"/>
          <w:rtl/>
        </w:rPr>
        <w:t xml:space="preserve">נותן </w:t>
      </w:r>
      <w:r w:rsidRPr="00FB74C8">
        <w:rPr>
          <w:rFonts w:cs="David"/>
          <w:sz w:val="18"/>
          <w:szCs w:val="24"/>
          <w:rtl/>
        </w:rPr>
        <w:t>ה</w:t>
      </w:r>
      <w:r w:rsidRPr="00FB74C8">
        <w:rPr>
          <w:rFonts w:cs="David" w:hint="cs"/>
          <w:sz w:val="18"/>
          <w:szCs w:val="24"/>
          <w:rtl/>
        </w:rPr>
        <w:t>שירותים</w:t>
      </w:r>
      <w:r w:rsidRPr="00FB74C8">
        <w:rPr>
          <w:rFonts w:cs="David"/>
          <w:sz w:val="18"/>
          <w:szCs w:val="24"/>
          <w:rtl/>
        </w:rPr>
        <w:t xml:space="preserve"> לדאוג על חשבונו לערבות חדשה בסכום דומה.</w:t>
      </w:r>
    </w:p>
    <w:p w:rsidR="00FB74C8" w:rsidRPr="00E427B3" w:rsidRDefault="009815BE" w:rsidP="00E427B3">
      <w:pPr>
        <w:pStyle w:val="aff0"/>
        <w:widowControl w:val="0"/>
        <w:numPr>
          <w:ilvl w:val="1"/>
          <w:numId w:val="35"/>
        </w:numPr>
        <w:tabs>
          <w:tab w:val="left" w:pos="933"/>
          <w:tab w:val="left" w:pos="1113"/>
          <w:tab w:val="left" w:pos="1513"/>
        </w:tabs>
        <w:adjustRightInd w:val="0"/>
        <w:spacing w:after="120" w:line="360" w:lineRule="atLeast"/>
        <w:ind w:left="926" w:hanging="540"/>
        <w:jc w:val="both"/>
        <w:textAlignment w:val="baseline"/>
        <w:rPr>
          <w:rFonts w:cs="David"/>
          <w:rtl/>
        </w:rPr>
      </w:pPr>
      <w:r w:rsidRPr="00FB74C8">
        <w:rPr>
          <w:rFonts w:cs="David" w:hint="cs"/>
          <w:sz w:val="18"/>
          <w:szCs w:val="24"/>
          <w:rtl/>
        </w:rPr>
        <w:t>סכום הערבות ישמש כסכום פיצויים מוסכם מראש על כל הפרת התחייבות על       ידי נותן השירותים מבלי שיהיה כל צורך בהוכחת נזק</w:t>
      </w:r>
      <w:r w:rsidRPr="009A1DCA">
        <w:rPr>
          <w:rFonts w:cs="David" w:hint="cs"/>
          <w:rtl/>
        </w:rPr>
        <w:t>.</w:t>
      </w:r>
      <w:r w:rsidRPr="00E427B3">
        <w:rPr>
          <w:rFonts w:cs="David" w:hint="cs"/>
          <w:rtl/>
        </w:rPr>
        <w:t xml:space="preserve">   </w:t>
      </w:r>
    </w:p>
    <w:p w:rsidR="004771C5" w:rsidRDefault="004771C5" w:rsidP="004771C5">
      <w:pPr>
        <w:spacing w:after="120" w:line="360" w:lineRule="auto"/>
        <w:ind w:left="926" w:right="357"/>
        <w:rPr>
          <w:rFonts w:cs="David"/>
          <w:rtl/>
        </w:rPr>
      </w:pPr>
    </w:p>
    <w:p w:rsidR="009815BE" w:rsidRPr="00E427B3" w:rsidRDefault="009815BE" w:rsidP="009815BE">
      <w:pPr>
        <w:spacing w:after="120" w:line="360" w:lineRule="auto"/>
        <w:ind w:left="720" w:right="357"/>
        <w:rPr>
          <w:rFonts w:cs="David"/>
          <w:rtl/>
        </w:rPr>
      </w:pPr>
      <w:r w:rsidRPr="009A1DCA">
        <w:rPr>
          <w:rFonts w:cs="David" w:hint="cs"/>
          <w:rtl/>
        </w:rPr>
        <w:t xml:space="preserve">  </w:t>
      </w:r>
    </w:p>
    <w:p w:rsidR="009815BE" w:rsidRPr="00E427B3" w:rsidRDefault="009815BE" w:rsidP="00E427B3">
      <w:pPr>
        <w:pStyle w:val="aff0"/>
        <w:numPr>
          <w:ilvl w:val="0"/>
          <w:numId w:val="35"/>
        </w:numPr>
        <w:spacing w:after="120" w:line="360" w:lineRule="auto"/>
        <w:ind w:right="357"/>
        <w:jc w:val="both"/>
        <w:rPr>
          <w:rFonts w:cs="David"/>
          <w:b/>
          <w:bCs/>
          <w:sz w:val="28"/>
          <w:rtl/>
        </w:rPr>
      </w:pPr>
      <w:r w:rsidRPr="00E427B3">
        <w:rPr>
          <w:rFonts w:cs="David" w:hint="eastAsia"/>
          <w:sz w:val="28"/>
          <w:u w:val="single"/>
          <w:rtl/>
        </w:rPr>
        <w:lastRenderedPageBreak/>
        <w:t>לשם</w:t>
      </w:r>
      <w:r w:rsidRPr="00E427B3">
        <w:rPr>
          <w:rFonts w:cs="David"/>
          <w:sz w:val="28"/>
          <w:u w:val="single"/>
          <w:rtl/>
        </w:rPr>
        <w:t xml:space="preserve"> ביצוע השירותים כאמור בהסכם זה מתחייב המשרד</w:t>
      </w:r>
      <w:r w:rsidRPr="00E427B3">
        <w:rPr>
          <w:rFonts w:cs="David"/>
          <w:b/>
          <w:bCs/>
          <w:sz w:val="28"/>
          <w:rtl/>
        </w:rPr>
        <w:t xml:space="preserve"> </w:t>
      </w:r>
    </w:p>
    <w:p w:rsidR="009815BE" w:rsidRPr="00FB74C8" w:rsidRDefault="009815BE" w:rsidP="00647ECE">
      <w:pPr>
        <w:pStyle w:val="aff0"/>
        <w:widowControl w:val="0"/>
        <w:numPr>
          <w:ilvl w:val="1"/>
          <w:numId w:val="35"/>
        </w:numPr>
        <w:tabs>
          <w:tab w:val="left" w:pos="933"/>
          <w:tab w:val="left" w:pos="1113"/>
          <w:tab w:val="left" w:pos="1513"/>
        </w:tabs>
        <w:adjustRightInd w:val="0"/>
        <w:spacing w:after="120" w:line="360" w:lineRule="atLeast"/>
        <w:ind w:left="926" w:hanging="540"/>
        <w:jc w:val="both"/>
        <w:textAlignment w:val="baseline"/>
        <w:rPr>
          <w:rFonts w:cs="David"/>
          <w:sz w:val="18"/>
          <w:szCs w:val="24"/>
          <w:rtl/>
        </w:rPr>
      </w:pPr>
      <w:r w:rsidRPr="009A1DCA">
        <w:rPr>
          <w:rFonts w:cs="David" w:hint="cs"/>
          <w:rtl/>
        </w:rPr>
        <w:tab/>
      </w:r>
      <w:r w:rsidRPr="00FB74C8">
        <w:rPr>
          <w:rFonts w:cs="David" w:hint="eastAsia"/>
          <w:sz w:val="18"/>
          <w:szCs w:val="24"/>
          <w:rtl/>
        </w:rPr>
        <w:t>למסור</w:t>
      </w:r>
      <w:r w:rsidRPr="00FB74C8">
        <w:rPr>
          <w:rFonts w:cs="David"/>
          <w:sz w:val="18"/>
          <w:szCs w:val="24"/>
          <w:rtl/>
        </w:rPr>
        <w:t xml:space="preserve"> לנותן השירותים נתונים ומידע וכל חומר אחר </w:t>
      </w:r>
      <w:r w:rsidRPr="00FB74C8">
        <w:rPr>
          <w:rFonts w:cs="David" w:hint="cs"/>
          <w:sz w:val="18"/>
          <w:szCs w:val="24"/>
          <w:rtl/>
        </w:rPr>
        <w:t xml:space="preserve">לא מסווג </w:t>
      </w:r>
      <w:r w:rsidRPr="00FB74C8">
        <w:rPr>
          <w:rFonts w:cs="David"/>
          <w:sz w:val="18"/>
          <w:szCs w:val="24"/>
          <w:rtl/>
        </w:rPr>
        <w:t xml:space="preserve">שברשותו הקשור </w:t>
      </w:r>
      <w:r w:rsidRPr="00FB74C8">
        <w:rPr>
          <w:rFonts w:cs="David" w:hint="cs"/>
          <w:sz w:val="18"/>
          <w:szCs w:val="24"/>
          <w:rtl/>
        </w:rPr>
        <w:t xml:space="preserve">למיטב הערכת המשרד </w:t>
      </w:r>
      <w:r w:rsidRPr="00FB74C8">
        <w:rPr>
          <w:rFonts w:cs="David"/>
          <w:sz w:val="18"/>
          <w:szCs w:val="24"/>
          <w:rtl/>
        </w:rPr>
        <w:t xml:space="preserve">עם ביצוע </w:t>
      </w:r>
      <w:r w:rsidRPr="00FB74C8">
        <w:rPr>
          <w:rFonts w:cs="David" w:hint="eastAsia"/>
          <w:sz w:val="18"/>
          <w:szCs w:val="24"/>
          <w:rtl/>
        </w:rPr>
        <w:t>השירותים</w:t>
      </w:r>
      <w:r w:rsidRPr="00FB74C8">
        <w:rPr>
          <w:rFonts w:cs="David"/>
          <w:sz w:val="18"/>
          <w:szCs w:val="24"/>
          <w:rtl/>
        </w:rPr>
        <w:t>;</w:t>
      </w:r>
    </w:p>
    <w:p w:rsidR="009815BE" w:rsidRPr="00FB74C8" w:rsidRDefault="009815BE" w:rsidP="00647ECE">
      <w:pPr>
        <w:pStyle w:val="aff0"/>
        <w:widowControl w:val="0"/>
        <w:numPr>
          <w:ilvl w:val="1"/>
          <w:numId w:val="35"/>
        </w:numPr>
        <w:tabs>
          <w:tab w:val="left" w:pos="933"/>
          <w:tab w:val="left" w:pos="1113"/>
          <w:tab w:val="left" w:pos="1513"/>
        </w:tabs>
        <w:adjustRightInd w:val="0"/>
        <w:spacing w:after="120" w:line="360" w:lineRule="atLeast"/>
        <w:ind w:left="926" w:hanging="540"/>
        <w:jc w:val="both"/>
        <w:textAlignment w:val="baseline"/>
        <w:rPr>
          <w:rFonts w:cs="David"/>
          <w:sz w:val="18"/>
          <w:szCs w:val="24"/>
        </w:rPr>
      </w:pPr>
      <w:r w:rsidRPr="00FB74C8">
        <w:rPr>
          <w:rFonts w:cs="David" w:hint="eastAsia"/>
          <w:sz w:val="18"/>
          <w:szCs w:val="24"/>
          <w:rtl/>
        </w:rPr>
        <w:t>להנחות</w:t>
      </w:r>
      <w:r w:rsidRPr="00FB74C8">
        <w:rPr>
          <w:rFonts w:cs="David"/>
          <w:sz w:val="18"/>
          <w:szCs w:val="24"/>
          <w:rtl/>
        </w:rPr>
        <w:t xml:space="preserve"> את נותן השירותים ולייעץ לו לביצוע נאות של מתן השירותים המפורטים </w:t>
      </w:r>
      <w:r w:rsidRPr="00FB74C8">
        <w:rPr>
          <w:rFonts w:cs="David" w:hint="cs"/>
          <w:sz w:val="18"/>
          <w:szCs w:val="24"/>
          <w:rtl/>
        </w:rPr>
        <w:t xml:space="preserve"> </w:t>
      </w:r>
      <w:r w:rsidRPr="00FB74C8">
        <w:rPr>
          <w:rFonts w:cs="David" w:hint="eastAsia"/>
          <w:sz w:val="18"/>
          <w:szCs w:val="24"/>
          <w:rtl/>
        </w:rPr>
        <w:t>בהסכם</w:t>
      </w:r>
      <w:r w:rsidRPr="00FB74C8">
        <w:rPr>
          <w:rFonts w:cs="David"/>
          <w:sz w:val="18"/>
          <w:szCs w:val="24"/>
          <w:rtl/>
        </w:rPr>
        <w:t xml:space="preserve"> זה;</w:t>
      </w:r>
    </w:p>
    <w:p w:rsidR="00FB74C8" w:rsidRPr="009A1DCA" w:rsidRDefault="00FB74C8" w:rsidP="00FB74C8">
      <w:pPr>
        <w:pStyle w:val="aff0"/>
        <w:widowControl w:val="0"/>
        <w:tabs>
          <w:tab w:val="left" w:pos="933"/>
          <w:tab w:val="left" w:pos="1113"/>
          <w:tab w:val="left" w:pos="1513"/>
        </w:tabs>
        <w:adjustRightInd w:val="0"/>
        <w:spacing w:after="120" w:line="360" w:lineRule="atLeast"/>
        <w:ind w:left="927"/>
        <w:jc w:val="both"/>
        <w:textAlignment w:val="baseline"/>
        <w:rPr>
          <w:rFonts w:cs="David"/>
          <w:rtl/>
        </w:rPr>
      </w:pPr>
    </w:p>
    <w:p w:rsidR="009815BE" w:rsidRPr="00E427B3" w:rsidRDefault="009815BE" w:rsidP="00647ECE">
      <w:pPr>
        <w:pStyle w:val="aff0"/>
        <w:numPr>
          <w:ilvl w:val="0"/>
          <w:numId w:val="35"/>
        </w:numPr>
        <w:spacing w:after="120" w:line="360" w:lineRule="auto"/>
        <w:ind w:right="357"/>
        <w:jc w:val="both"/>
        <w:rPr>
          <w:rFonts w:cs="David"/>
          <w:u w:val="single"/>
          <w:rtl/>
        </w:rPr>
      </w:pPr>
      <w:r w:rsidRPr="00E427B3">
        <w:rPr>
          <w:rFonts w:cs="David" w:hint="cs"/>
          <w:u w:val="single"/>
          <w:rtl/>
        </w:rPr>
        <w:t xml:space="preserve">תוכנית עבודה ודיווחי ביצוע </w:t>
      </w:r>
    </w:p>
    <w:p w:rsidR="009815BE" w:rsidRPr="00922AE1" w:rsidRDefault="009815BE" w:rsidP="00922AE1">
      <w:pPr>
        <w:pStyle w:val="aff0"/>
        <w:widowControl w:val="0"/>
        <w:numPr>
          <w:ilvl w:val="1"/>
          <w:numId w:val="35"/>
        </w:numPr>
        <w:adjustRightInd w:val="0"/>
        <w:ind w:right="360"/>
        <w:jc w:val="both"/>
        <w:textAlignment w:val="baseline"/>
        <w:rPr>
          <w:rFonts w:cs="David"/>
          <w:sz w:val="18"/>
        </w:rPr>
      </w:pPr>
      <w:r w:rsidRPr="00922AE1">
        <w:rPr>
          <w:rFonts w:cs="David" w:hint="cs"/>
          <w:sz w:val="18"/>
          <w:rtl/>
        </w:rPr>
        <w:t xml:space="preserve">מנהל היחידה יאשר את תכנית </w:t>
      </w:r>
      <w:r w:rsidR="00DD3329" w:rsidRPr="00922AE1">
        <w:rPr>
          <w:rFonts w:cs="David" w:hint="cs"/>
          <w:sz w:val="18"/>
          <w:rtl/>
        </w:rPr>
        <w:t>ה</w:t>
      </w:r>
      <w:r w:rsidRPr="00922AE1">
        <w:rPr>
          <w:rFonts w:cs="David" w:hint="cs"/>
          <w:sz w:val="18"/>
          <w:rtl/>
        </w:rPr>
        <w:t>עבודה</w:t>
      </w:r>
      <w:r w:rsidR="00DD3329" w:rsidRPr="00922AE1">
        <w:rPr>
          <w:rFonts w:cs="David" w:hint="cs"/>
          <w:sz w:val="18"/>
          <w:rtl/>
        </w:rPr>
        <w:t xml:space="preserve"> </w:t>
      </w:r>
      <w:r w:rsidRPr="00922AE1">
        <w:rPr>
          <w:rFonts w:cs="David" w:hint="cs"/>
          <w:sz w:val="18"/>
          <w:rtl/>
        </w:rPr>
        <w:t xml:space="preserve"> </w:t>
      </w:r>
      <w:r w:rsidR="0051538F" w:rsidRPr="00922AE1">
        <w:rPr>
          <w:rFonts w:cs="David" w:hint="cs"/>
          <w:sz w:val="18"/>
          <w:rtl/>
        </w:rPr>
        <w:t>ב</w:t>
      </w:r>
      <w:r w:rsidRPr="00922AE1">
        <w:rPr>
          <w:rFonts w:cs="David" w:hint="cs"/>
          <w:sz w:val="18"/>
          <w:rtl/>
        </w:rPr>
        <w:t>כל רבעון</w:t>
      </w:r>
    </w:p>
    <w:p w:rsidR="009815BE" w:rsidRPr="00FB74C8" w:rsidRDefault="009815BE" w:rsidP="009815BE">
      <w:pPr>
        <w:ind w:left="1286" w:hanging="720"/>
        <w:jc w:val="both"/>
        <w:rPr>
          <w:rFonts w:cs="David"/>
          <w:sz w:val="22"/>
          <w:szCs w:val="22"/>
          <w:rtl/>
        </w:rPr>
      </w:pPr>
    </w:p>
    <w:p w:rsidR="00E427B3" w:rsidRDefault="009815BE" w:rsidP="00922AE1">
      <w:pPr>
        <w:pStyle w:val="aff0"/>
        <w:widowControl w:val="0"/>
        <w:numPr>
          <w:ilvl w:val="1"/>
          <w:numId w:val="35"/>
        </w:numPr>
        <w:adjustRightInd w:val="0"/>
        <w:spacing w:line="360" w:lineRule="auto"/>
        <w:ind w:right="360"/>
        <w:jc w:val="both"/>
        <w:textAlignment w:val="baseline"/>
        <w:rPr>
          <w:rFonts w:cs="David"/>
          <w:sz w:val="18"/>
          <w:szCs w:val="24"/>
        </w:rPr>
      </w:pPr>
      <w:r w:rsidRPr="00FB74C8">
        <w:rPr>
          <w:rFonts w:cs="David" w:hint="cs"/>
          <w:sz w:val="18"/>
          <w:szCs w:val="24"/>
          <w:rtl/>
        </w:rPr>
        <w:t>אחת לשלוש</w:t>
      </w:r>
      <w:r w:rsidR="001704EF" w:rsidRPr="00FB74C8">
        <w:rPr>
          <w:rFonts w:cs="David" w:hint="cs"/>
          <w:sz w:val="18"/>
          <w:szCs w:val="24"/>
          <w:rtl/>
        </w:rPr>
        <w:t>ה</w:t>
      </w:r>
      <w:r w:rsidRPr="00FB74C8">
        <w:rPr>
          <w:rFonts w:cs="David" w:hint="cs"/>
          <w:sz w:val="18"/>
          <w:szCs w:val="24"/>
          <w:rtl/>
        </w:rPr>
        <w:t xml:space="preserve"> חודשים ו/או לפי דרישה יעביר הגוף נותן השירותים דו"ח</w:t>
      </w:r>
    </w:p>
    <w:p w:rsidR="00E427B3" w:rsidRDefault="00E427B3" w:rsidP="00922AE1">
      <w:pPr>
        <w:pStyle w:val="aff0"/>
        <w:widowControl w:val="0"/>
        <w:numPr>
          <w:ilvl w:val="1"/>
          <w:numId w:val="35"/>
        </w:numPr>
        <w:adjustRightInd w:val="0"/>
        <w:spacing w:line="360" w:lineRule="auto"/>
        <w:ind w:right="360"/>
        <w:jc w:val="both"/>
        <w:textAlignment w:val="baseline"/>
        <w:rPr>
          <w:rFonts w:cs="David"/>
          <w:sz w:val="18"/>
          <w:szCs w:val="24"/>
        </w:rPr>
      </w:pPr>
      <w:r>
        <w:rPr>
          <w:rFonts w:cs="David" w:hint="cs"/>
          <w:sz w:val="18"/>
          <w:szCs w:val="24"/>
          <w:rtl/>
        </w:rPr>
        <w:t xml:space="preserve"> </w:t>
      </w:r>
      <w:r w:rsidR="009815BE" w:rsidRPr="00FB74C8">
        <w:rPr>
          <w:rFonts w:cs="David" w:hint="cs"/>
          <w:sz w:val="18"/>
          <w:szCs w:val="24"/>
          <w:rtl/>
        </w:rPr>
        <w:t>סיכום  תקופתי   של תוצרים שהוזמנו ותוצרים שסופקו</w:t>
      </w:r>
      <w:r w:rsidR="00DD3329" w:rsidRPr="00FB74C8">
        <w:rPr>
          <w:rFonts w:cs="David" w:hint="cs"/>
          <w:sz w:val="18"/>
          <w:szCs w:val="24"/>
          <w:rtl/>
        </w:rPr>
        <w:t xml:space="preserve"> למנהל היחידה </w:t>
      </w:r>
    </w:p>
    <w:p w:rsidR="009815BE" w:rsidRPr="00E427B3" w:rsidRDefault="00E427B3" w:rsidP="00E427B3">
      <w:pPr>
        <w:pStyle w:val="aff0"/>
        <w:widowControl w:val="0"/>
        <w:adjustRightInd w:val="0"/>
        <w:spacing w:line="360" w:lineRule="auto"/>
        <w:ind w:left="1701" w:right="360"/>
        <w:jc w:val="both"/>
        <w:textAlignment w:val="baseline"/>
        <w:rPr>
          <w:rFonts w:cs="David"/>
          <w:sz w:val="18"/>
          <w:szCs w:val="24"/>
        </w:rPr>
      </w:pPr>
      <w:r>
        <w:rPr>
          <w:rFonts w:cs="David" w:hint="cs"/>
          <w:sz w:val="18"/>
          <w:szCs w:val="24"/>
          <w:rtl/>
        </w:rPr>
        <w:t xml:space="preserve">        </w:t>
      </w:r>
      <w:r w:rsidRPr="00E427B3">
        <w:rPr>
          <w:rFonts w:cs="David" w:hint="cs"/>
          <w:sz w:val="18"/>
          <w:szCs w:val="24"/>
          <w:rtl/>
        </w:rPr>
        <w:t xml:space="preserve">  </w:t>
      </w:r>
      <w:r w:rsidR="00DD3329" w:rsidRPr="00E427B3">
        <w:rPr>
          <w:rFonts w:cs="David" w:hint="cs"/>
          <w:sz w:val="18"/>
          <w:szCs w:val="24"/>
          <w:rtl/>
        </w:rPr>
        <w:t>ולמנהל תחום פדגוגיה</w:t>
      </w:r>
      <w:r w:rsidR="009815BE" w:rsidRPr="00E427B3">
        <w:rPr>
          <w:rFonts w:cs="David" w:hint="cs"/>
          <w:sz w:val="18"/>
          <w:szCs w:val="24"/>
          <w:rtl/>
        </w:rPr>
        <w:t xml:space="preserve"> </w:t>
      </w:r>
    </w:p>
    <w:p w:rsidR="00E427B3" w:rsidRDefault="009815BE" w:rsidP="00922AE1">
      <w:pPr>
        <w:pStyle w:val="aff0"/>
        <w:widowControl w:val="0"/>
        <w:numPr>
          <w:ilvl w:val="1"/>
          <w:numId w:val="35"/>
        </w:numPr>
        <w:adjustRightInd w:val="0"/>
        <w:ind w:right="360"/>
        <w:jc w:val="both"/>
        <w:textAlignment w:val="baseline"/>
        <w:rPr>
          <w:rFonts w:cs="David"/>
          <w:sz w:val="18"/>
          <w:szCs w:val="24"/>
        </w:rPr>
      </w:pPr>
      <w:r w:rsidRPr="00FB74C8">
        <w:rPr>
          <w:rFonts w:cs="David"/>
          <w:sz w:val="18"/>
          <w:szCs w:val="24"/>
          <w:rtl/>
        </w:rPr>
        <w:t xml:space="preserve">כל חריגה </w:t>
      </w:r>
      <w:r w:rsidRPr="00FB74C8">
        <w:rPr>
          <w:rFonts w:cs="David" w:hint="cs"/>
          <w:sz w:val="18"/>
          <w:szCs w:val="24"/>
          <w:rtl/>
        </w:rPr>
        <w:t xml:space="preserve">מהזמנה כללית או רבעונית מחייבת אישור של מנהל </w:t>
      </w:r>
      <w:r w:rsidR="00DD3329" w:rsidRPr="00FB74C8">
        <w:rPr>
          <w:rFonts w:cs="David" w:hint="cs"/>
          <w:sz w:val="18"/>
          <w:szCs w:val="24"/>
          <w:rtl/>
        </w:rPr>
        <w:t xml:space="preserve">תחום </w:t>
      </w:r>
    </w:p>
    <w:p w:rsidR="009815BE" w:rsidRPr="00FB74C8" w:rsidRDefault="00E427B3" w:rsidP="00E427B3">
      <w:pPr>
        <w:pStyle w:val="aff0"/>
        <w:widowControl w:val="0"/>
        <w:adjustRightInd w:val="0"/>
        <w:ind w:left="1701" w:right="360"/>
        <w:jc w:val="both"/>
        <w:textAlignment w:val="baseline"/>
        <w:rPr>
          <w:rFonts w:cs="David"/>
          <w:sz w:val="18"/>
          <w:szCs w:val="24"/>
          <w:rtl/>
        </w:rPr>
      </w:pPr>
      <w:r>
        <w:rPr>
          <w:rFonts w:cs="David" w:hint="cs"/>
          <w:sz w:val="18"/>
          <w:szCs w:val="24"/>
          <w:rtl/>
        </w:rPr>
        <w:t xml:space="preserve">         </w:t>
      </w:r>
      <w:r w:rsidR="00DD3329" w:rsidRPr="00FB74C8">
        <w:rPr>
          <w:rFonts w:cs="David" w:hint="cs"/>
          <w:sz w:val="18"/>
          <w:szCs w:val="24"/>
          <w:rtl/>
        </w:rPr>
        <w:t>פדגוגיה</w:t>
      </w:r>
    </w:p>
    <w:p w:rsidR="009815BE" w:rsidRPr="009A1DCA" w:rsidRDefault="009815BE" w:rsidP="009815BE">
      <w:pPr>
        <w:tabs>
          <w:tab w:val="left" w:pos="746"/>
        </w:tabs>
        <w:jc w:val="both"/>
        <w:rPr>
          <w:rFonts w:cs="David"/>
          <w:rtl/>
        </w:rPr>
      </w:pPr>
    </w:p>
    <w:p w:rsidR="009815BE" w:rsidRPr="00922AE1" w:rsidRDefault="009815BE" w:rsidP="00647ECE">
      <w:pPr>
        <w:pStyle w:val="aff0"/>
        <w:numPr>
          <w:ilvl w:val="0"/>
          <w:numId w:val="35"/>
        </w:numPr>
        <w:spacing w:after="120" w:line="360" w:lineRule="auto"/>
        <w:ind w:right="357"/>
        <w:jc w:val="both"/>
        <w:rPr>
          <w:rFonts w:cs="David"/>
          <w:sz w:val="28"/>
        </w:rPr>
      </w:pPr>
      <w:r w:rsidRPr="00922AE1">
        <w:rPr>
          <w:rFonts w:cs="David"/>
          <w:u w:val="single"/>
          <w:rtl/>
        </w:rPr>
        <w:t>התמורה</w:t>
      </w:r>
      <w:r w:rsidRPr="00922AE1">
        <w:rPr>
          <w:rFonts w:cs="David"/>
          <w:rtl/>
        </w:rPr>
        <w:t xml:space="preserve"> </w:t>
      </w:r>
      <w:r w:rsidR="00844BDD" w:rsidRPr="00922AE1">
        <w:rPr>
          <w:rFonts w:cs="David"/>
          <w:sz w:val="28"/>
          <w:rtl/>
        </w:rPr>
        <w:t xml:space="preserve"> </w:t>
      </w:r>
    </w:p>
    <w:p w:rsidR="00E427B3" w:rsidRDefault="009815BE" w:rsidP="00647ECE">
      <w:pPr>
        <w:pStyle w:val="aff0"/>
        <w:numPr>
          <w:ilvl w:val="1"/>
          <w:numId w:val="35"/>
        </w:numPr>
        <w:tabs>
          <w:tab w:val="left" w:pos="933"/>
          <w:tab w:val="num" w:pos="1029"/>
          <w:tab w:val="right" w:pos="1513"/>
          <w:tab w:val="right" w:pos="7380"/>
          <w:tab w:val="right" w:pos="8222"/>
        </w:tabs>
        <w:spacing w:line="360" w:lineRule="auto"/>
        <w:ind w:left="746" w:firstLine="200"/>
        <w:rPr>
          <w:rFonts w:cs="David"/>
          <w:sz w:val="18"/>
          <w:szCs w:val="24"/>
        </w:rPr>
      </w:pPr>
      <w:r w:rsidRPr="00FB74C8">
        <w:rPr>
          <w:rFonts w:cs="David" w:hint="cs"/>
          <w:sz w:val="18"/>
          <w:szCs w:val="24"/>
          <w:rtl/>
        </w:rPr>
        <w:t xml:space="preserve">התמורה שישלם המשרד עבור שעת אספקת השירותים לפי הסכם זה ובכלל זה  לפי </w:t>
      </w:r>
    </w:p>
    <w:p w:rsidR="00E427B3" w:rsidRDefault="00E427B3" w:rsidP="00E427B3">
      <w:pPr>
        <w:pStyle w:val="aff0"/>
        <w:tabs>
          <w:tab w:val="left" w:pos="933"/>
          <w:tab w:val="right" w:pos="1513"/>
          <w:tab w:val="right" w:pos="7380"/>
          <w:tab w:val="right" w:pos="8222"/>
        </w:tabs>
        <w:spacing w:line="360" w:lineRule="auto"/>
        <w:ind w:left="946"/>
        <w:rPr>
          <w:rFonts w:cs="David"/>
          <w:b/>
          <w:bCs/>
          <w:sz w:val="18"/>
          <w:szCs w:val="24"/>
          <w:rtl/>
        </w:rPr>
      </w:pPr>
      <w:r>
        <w:rPr>
          <w:rFonts w:cs="David" w:hint="cs"/>
          <w:sz w:val="18"/>
          <w:szCs w:val="24"/>
          <w:rtl/>
        </w:rPr>
        <w:t xml:space="preserve">      </w:t>
      </w:r>
      <w:r w:rsidR="009815BE" w:rsidRPr="00E427B3">
        <w:rPr>
          <w:rFonts w:cs="David" w:hint="cs"/>
          <w:sz w:val="18"/>
          <w:szCs w:val="24"/>
          <w:rtl/>
        </w:rPr>
        <w:t xml:space="preserve">   </w:t>
      </w:r>
      <w:r w:rsidRPr="00E427B3">
        <w:rPr>
          <w:rFonts w:cs="David" w:hint="cs"/>
          <w:sz w:val="18"/>
          <w:szCs w:val="24"/>
          <w:rtl/>
        </w:rPr>
        <w:t xml:space="preserve">  </w:t>
      </w:r>
      <w:r w:rsidR="009815BE" w:rsidRPr="00E427B3">
        <w:rPr>
          <w:rFonts w:cs="David" w:hint="cs"/>
          <w:sz w:val="18"/>
          <w:szCs w:val="24"/>
          <w:rtl/>
        </w:rPr>
        <w:t xml:space="preserve">המכרז, הינה </w:t>
      </w:r>
      <w:r w:rsidR="009815BE" w:rsidRPr="00E427B3">
        <w:rPr>
          <w:rFonts w:cs="David" w:hint="cs"/>
          <w:b/>
          <w:bCs/>
          <w:sz w:val="18"/>
          <w:szCs w:val="24"/>
          <w:rtl/>
        </w:rPr>
        <w:t xml:space="preserve"> </w:t>
      </w:r>
      <w:r w:rsidR="00DB018C" w:rsidRPr="00E427B3">
        <w:rPr>
          <w:rFonts w:cs="David" w:hint="cs"/>
          <w:b/>
          <w:bCs/>
          <w:sz w:val="18"/>
          <w:szCs w:val="24"/>
          <w:rtl/>
        </w:rPr>
        <w:t>420</w:t>
      </w:r>
      <w:r w:rsidR="00216CFD" w:rsidRPr="00E427B3">
        <w:rPr>
          <w:rFonts w:cs="David" w:hint="cs"/>
          <w:b/>
          <w:bCs/>
          <w:sz w:val="18"/>
          <w:szCs w:val="24"/>
          <w:rtl/>
        </w:rPr>
        <w:t xml:space="preserve"> שקל </w:t>
      </w:r>
      <w:r w:rsidR="00DB018C" w:rsidRPr="00E427B3">
        <w:rPr>
          <w:rFonts w:cs="David" w:hint="cs"/>
          <w:b/>
          <w:bCs/>
          <w:sz w:val="18"/>
          <w:szCs w:val="24"/>
          <w:rtl/>
        </w:rPr>
        <w:t xml:space="preserve">כולל מע"מ </w:t>
      </w:r>
      <w:r w:rsidR="00511EDC" w:rsidRPr="00E427B3">
        <w:rPr>
          <w:rFonts w:cs="David" w:hint="cs"/>
          <w:b/>
          <w:bCs/>
          <w:sz w:val="18"/>
          <w:szCs w:val="24"/>
          <w:rtl/>
        </w:rPr>
        <w:t xml:space="preserve">לשעת עבודה </w:t>
      </w:r>
      <w:r w:rsidR="00216CFD" w:rsidRPr="00E427B3">
        <w:rPr>
          <w:rFonts w:cs="David" w:hint="cs"/>
          <w:b/>
          <w:bCs/>
          <w:sz w:val="18"/>
          <w:szCs w:val="24"/>
          <w:rtl/>
        </w:rPr>
        <w:t xml:space="preserve">פחות אחוז ההנחה שהוצע על ידי </w:t>
      </w:r>
      <w:r>
        <w:rPr>
          <w:rFonts w:cs="David" w:hint="cs"/>
          <w:b/>
          <w:bCs/>
          <w:sz w:val="18"/>
          <w:szCs w:val="24"/>
          <w:rtl/>
        </w:rPr>
        <w:t xml:space="preserve"> </w:t>
      </w:r>
    </w:p>
    <w:p w:rsidR="00E427B3" w:rsidRDefault="00E427B3" w:rsidP="00E427B3">
      <w:pPr>
        <w:pStyle w:val="aff0"/>
        <w:tabs>
          <w:tab w:val="left" w:pos="933"/>
          <w:tab w:val="right" w:pos="1513"/>
          <w:tab w:val="right" w:pos="7380"/>
          <w:tab w:val="right" w:pos="8222"/>
        </w:tabs>
        <w:spacing w:line="360" w:lineRule="auto"/>
        <w:ind w:left="946"/>
        <w:rPr>
          <w:rFonts w:cs="David"/>
          <w:sz w:val="18"/>
          <w:szCs w:val="24"/>
          <w:rtl/>
        </w:rPr>
      </w:pPr>
      <w:r>
        <w:rPr>
          <w:rFonts w:cs="David" w:hint="cs"/>
          <w:b/>
          <w:bCs/>
          <w:sz w:val="18"/>
          <w:szCs w:val="24"/>
          <w:rtl/>
        </w:rPr>
        <w:t xml:space="preserve">           </w:t>
      </w:r>
      <w:r w:rsidR="00216CFD" w:rsidRPr="00E427B3">
        <w:rPr>
          <w:rFonts w:cs="David" w:hint="cs"/>
          <w:b/>
          <w:bCs/>
          <w:sz w:val="18"/>
          <w:szCs w:val="24"/>
          <w:rtl/>
        </w:rPr>
        <w:t xml:space="preserve">נותן השירותים </w:t>
      </w:r>
      <w:r w:rsidR="009815BE" w:rsidRPr="00E427B3">
        <w:rPr>
          <w:rFonts w:cs="David" w:hint="cs"/>
          <w:sz w:val="18"/>
          <w:szCs w:val="24"/>
          <w:rtl/>
        </w:rPr>
        <w:t xml:space="preserve"> </w:t>
      </w:r>
      <w:r w:rsidR="00E42B3C" w:rsidRPr="00E427B3">
        <w:rPr>
          <w:rFonts w:cs="David" w:hint="cs"/>
          <w:sz w:val="18"/>
          <w:szCs w:val="24"/>
          <w:rtl/>
        </w:rPr>
        <w:t>התמורה הסופית עבור כל תוצר ת</w:t>
      </w:r>
      <w:r w:rsidR="007C4361" w:rsidRPr="00E427B3">
        <w:rPr>
          <w:rFonts w:cs="David" w:hint="cs"/>
          <w:sz w:val="18"/>
          <w:szCs w:val="24"/>
          <w:rtl/>
        </w:rPr>
        <w:t xml:space="preserve">חושב לפי השעות שנקבעו </w:t>
      </w:r>
      <w:r>
        <w:rPr>
          <w:rFonts w:cs="David" w:hint="cs"/>
          <w:sz w:val="18"/>
          <w:szCs w:val="24"/>
          <w:rtl/>
        </w:rPr>
        <w:t xml:space="preserve">  </w:t>
      </w:r>
    </w:p>
    <w:p w:rsidR="00C9033B" w:rsidRPr="00E427B3" w:rsidRDefault="00E427B3" w:rsidP="00E427B3">
      <w:pPr>
        <w:pStyle w:val="aff0"/>
        <w:tabs>
          <w:tab w:val="left" w:pos="933"/>
          <w:tab w:val="right" w:pos="1513"/>
          <w:tab w:val="right" w:pos="7380"/>
          <w:tab w:val="right" w:pos="8222"/>
        </w:tabs>
        <w:spacing w:line="360" w:lineRule="auto"/>
        <w:ind w:left="946"/>
        <w:rPr>
          <w:rFonts w:cs="David"/>
          <w:sz w:val="18"/>
          <w:szCs w:val="24"/>
          <w:rtl/>
        </w:rPr>
      </w:pPr>
      <w:r>
        <w:rPr>
          <w:rFonts w:cs="David" w:hint="cs"/>
          <w:b/>
          <w:bCs/>
          <w:sz w:val="18"/>
          <w:szCs w:val="24"/>
          <w:rtl/>
        </w:rPr>
        <w:t xml:space="preserve">          </w:t>
      </w:r>
      <w:r>
        <w:rPr>
          <w:rFonts w:cs="David" w:hint="cs"/>
          <w:sz w:val="18"/>
          <w:szCs w:val="24"/>
          <w:rtl/>
        </w:rPr>
        <w:t xml:space="preserve"> </w:t>
      </w:r>
      <w:r w:rsidR="007C4361" w:rsidRPr="00E427B3">
        <w:rPr>
          <w:rFonts w:cs="David" w:hint="cs"/>
          <w:sz w:val="18"/>
          <w:szCs w:val="24"/>
          <w:rtl/>
        </w:rPr>
        <w:t>בטבלה שלהלן</w:t>
      </w:r>
      <w:r w:rsidR="00B677B7" w:rsidRPr="00E427B3">
        <w:rPr>
          <w:rFonts w:cs="David" w:hint="cs"/>
          <w:sz w:val="18"/>
          <w:szCs w:val="24"/>
          <w:rtl/>
        </w:rPr>
        <w:t>:</w:t>
      </w:r>
      <w:r w:rsidR="007C4361" w:rsidRPr="00E427B3">
        <w:rPr>
          <w:rFonts w:cs="David" w:hint="cs"/>
          <w:sz w:val="18"/>
          <w:szCs w:val="24"/>
          <w:rtl/>
        </w:rPr>
        <w:t xml:space="preserve"> </w:t>
      </w:r>
    </w:p>
    <w:p w:rsidR="00C9033B" w:rsidRDefault="00C9033B" w:rsidP="004E150A">
      <w:pPr>
        <w:tabs>
          <w:tab w:val="left" w:pos="933"/>
          <w:tab w:val="num" w:pos="1029"/>
          <w:tab w:val="right" w:pos="7380"/>
        </w:tabs>
        <w:spacing w:line="360" w:lineRule="auto"/>
        <w:ind w:left="1113" w:right="1113" w:hanging="180"/>
        <w:rPr>
          <w:rFonts w:cs="David"/>
          <w:rtl/>
          <w:lang w:eastAsia="en-US"/>
        </w:rPr>
      </w:pPr>
    </w:p>
    <w:p w:rsidR="00F861E6" w:rsidRDefault="00F861E6" w:rsidP="004E150A">
      <w:pPr>
        <w:tabs>
          <w:tab w:val="left" w:pos="933"/>
          <w:tab w:val="num" w:pos="1029"/>
          <w:tab w:val="right" w:pos="7380"/>
        </w:tabs>
        <w:spacing w:line="360" w:lineRule="auto"/>
        <w:ind w:left="1113" w:right="1113" w:hanging="180"/>
        <w:rPr>
          <w:rFonts w:cs="David"/>
          <w:rtl/>
          <w:lang w:eastAsia="en-US"/>
        </w:rPr>
      </w:pPr>
    </w:p>
    <w:tbl>
      <w:tblPr>
        <w:bidiVisual/>
        <w:tblW w:w="8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4"/>
        <w:gridCol w:w="2624"/>
        <w:gridCol w:w="2862"/>
        <w:gridCol w:w="1394"/>
      </w:tblGrid>
      <w:tr w:rsidR="008B23B6" w:rsidRPr="008B23B6" w:rsidTr="00252D51">
        <w:tc>
          <w:tcPr>
            <w:tcW w:w="1904" w:type="dxa"/>
            <w:tcBorders>
              <w:top w:val="single" w:sz="18" w:space="0" w:color="auto"/>
              <w:left w:val="single" w:sz="18" w:space="0" w:color="auto"/>
              <w:bottom w:val="single" w:sz="18" w:space="0" w:color="auto"/>
              <w:right w:val="single" w:sz="4" w:space="0" w:color="auto"/>
            </w:tcBorders>
            <w:shd w:val="clear" w:color="auto" w:fill="E6E6E6"/>
            <w:vAlign w:val="center"/>
          </w:tcPr>
          <w:p w:rsidR="008B23B6" w:rsidRPr="008B23B6" w:rsidRDefault="008B23B6" w:rsidP="008B23B6">
            <w:pPr>
              <w:widowControl w:val="0"/>
              <w:overflowPunct w:val="0"/>
              <w:autoSpaceDE w:val="0"/>
              <w:autoSpaceDN w:val="0"/>
              <w:adjustRightInd w:val="0"/>
              <w:spacing w:line="300" w:lineRule="atLeast"/>
              <w:jc w:val="center"/>
              <w:textAlignment w:val="baseline"/>
              <w:rPr>
                <w:rFonts w:cs="David"/>
                <w:b/>
                <w:bCs/>
              </w:rPr>
            </w:pPr>
            <w:r w:rsidRPr="008B23B6">
              <w:rPr>
                <w:rFonts w:cs="David"/>
                <w:b/>
                <w:bCs/>
                <w:rtl/>
              </w:rPr>
              <w:t>השירותים</w:t>
            </w:r>
          </w:p>
        </w:tc>
        <w:tc>
          <w:tcPr>
            <w:tcW w:w="2624" w:type="dxa"/>
            <w:tcBorders>
              <w:top w:val="single" w:sz="18" w:space="0" w:color="auto"/>
              <w:left w:val="single" w:sz="4" w:space="0" w:color="auto"/>
              <w:bottom w:val="single" w:sz="18" w:space="0" w:color="auto"/>
              <w:right w:val="single" w:sz="4" w:space="0" w:color="auto"/>
            </w:tcBorders>
            <w:shd w:val="clear" w:color="auto" w:fill="E6E6E6"/>
            <w:vAlign w:val="center"/>
          </w:tcPr>
          <w:p w:rsidR="008B23B6" w:rsidRPr="008B23B6" w:rsidRDefault="008B23B6" w:rsidP="008B23B6">
            <w:pPr>
              <w:widowControl w:val="0"/>
              <w:overflowPunct w:val="0"/>
              <w:autoSpaceDE w:val="0"/>
              <w:autoSpaceDN w:val="0"/>
              <w:adjustRightInd w:val="0"/>
              <w:spacing w:line="300" w:lineRule="atLeast"/>
              <w:jc w:val="center"/>
              <w:textAlignment w:val="baseline"/>
              <w:rPr>
                <w:rFonts w:cs="David"/>
                <w:b/>
                <w:bCs/>
              </w:rPr>
            </w:pPr>
            <w:r w:rsidRPr="008B23B6">
              <w:rPr>
                <w:rFonts w:cs="David"/>
                <w:b/>
                <w:bCs/>
                <w:rtl/>
              </w:rPr>
              <w:t>התוצר הסופי</w:t>
            </w:r>
          </w:p>
        </w:tc>
        <w:tc>
          <w:tcPr>
            <w:tcW w:w="2862" w:type="dxa"/>
            <w:tcBorders>
              <w:top w:val="single" w:sz="18" w:space="0" w:color="auto"/>
              <w:left w:val="single" w:sz="4" w:space="0" w:color="auto"/>
              <w:bottom w:val="single" w:sz="18" w:space="0" w:color="auto"/>
              <w:right w:val="single" w:sz="4" w:space="0" w:color="auto"/>
            </w:tcBorders>
            <w:shd w:val="clear" w:color="auto" w:fill="E6E6E6"/>
            <w:vAlign w:val="center"/>
          </w:tcPr>
          <w:p w:rsidR="008B23B6" w:rsidRPr="008B23B6" w:rsidDel="008D7B81" w:rsidRDefault="008B23B6" w:rsidP="008B23B6">
            <w:pPr>
              <w:widowControl w:val="0"/>
              <w:tabs>
                <w:tab w:val="left" w:pos="245"/>
              </w:tabs>
              <w:overflowPunct w:val="0"/>
              <w:autoSpaceDE w:val="0"/>
              <w:autoSpaceDN w:val="0"/>
              <w:adjustRightInd w:val="0"/>
              <w:spacing w:line="300" w:lineRule="atLeast"/>
              <w:ind w:left="148" w:hanging="148"/>
              <w:jc w:val="center"/>
              <w:textAlignment w:val="baseline"/>
              <w:rPr>
                <w:rFonts w:cs="David"/>
                <w:b/>
                <w:bCs/>
              </w:rPr>
            </w:pPr>
            <w:r w:rsidRPr="008B23B6">
              <w:rPr>
                <w:rFonts w:cs="David"/>
                <w:b/>
                <w:bCs/>
                <w:rtl/>
              </w:rPr>
              <w:t>הקטגוריה</w:t>
            </w:r>
          </w:p>
        </w:tc>
        <w:tc>
          <w:tcPr>
            <w:tcW w:w="1394" w:type="dxa"/>
            <w:tcBorders>
              <w:top w:val="single" w:sz="18" w:space="0" w:color="auto"/>
              <w:left w:val="single" w:sz="4" w:space="0" w:color="auto"/>
              <w:bottom w:val="single" w:sz="18" w:space="0" w:color="auto"/>
              <w:right w:val="single" w:sz="18" w:space="0" w:color="auto"/>
            </w:tcBorders>
            <w:shd w:val="clear" w:color="auto" w:fill="E6E6E6"/>
            <w:vAlign w:val="center"/>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hint="eastAsia"/>
                <w:b/>
                <w:bCs/>
                <w:rtl/>
              </w:rPr>
              <w:t>שעות</w:t>
            </w:r>
            <w:r w:rsidRPr="008B23B6">
              <w:rPr>
                <w:rFonts w:ascii="MS Sans Serif" w:hAnsi="MS Sans Serif" w:cs="David"/>
                <w:b/>
                <w:bCs/>
                <w:rtl/>
              </w:rPr>
              <w:t xml:space="preserve"> </w:t>
            </w:r>
            <w:r w:rsidRPr="008B23B6">
              <w:rPr>
                <w:rFonts w:ascii="MS Sans Serif" w:hAnsi="MS Sans Serif" w:cs="David" w:hint="eastAsia"/>
                <w:b/>
                <w:bCs/>
                <w:rtl/>
              </w:rPr>
              <w:t>נדרשות</w:t>
            </w:r>
            <w:r w:rsidRPr="008B23B6">
              <w:rPr>
                <w:rFonts w:ascii="MS Sans Serif" w:hAnsi="MS Sans Serif" w:cs="David"/>
                <w:b/>
                <w:bCs/>
                <w:rtl/>
              </w:rPr>
              <w:t xml:space="preserve"> </w:t>
            </w:r>
            <w:r w:rsidRPr="008B23B6">
              <w:rPr>
                <w:rFonts w:ascii="MS Sans Serif" w:hAnsi="MS Sans Serif" w:cs="David" w:hint="cs"/>
                <w:b/>
                <w:bCs/>
                <w:rtl/>
              </w:rPr>
              <w:t>לפי סוג השרות והתוצר הסופי</w:t>
            </w:r>
          </w:p>
        </w:tc>
      </w:tr>
      <w:tr w:rsidR="008B23B6" w:rsidRPr="008B23B6" w:rsidTr="00252D51">
        <w:tc>
          <w:tcPr>
            <w:tcW w:w="1904" w:type="dxa"/>
            <w:vMerge w:val="restart"/>
            <w:tcBorders>
              <w:top w:val="single" w:sz="18" w:space="0" w:color="auto"/>
              <w:left w:val="single" w:sz="18" w:space="0" w:color="auto"/>
              <w:bottom w:val="single" w:sz="4" w:space="0" w:color="auto"/>
              <w:right w:val="single" w:sz="4" w:space="0" w:color="auto"/>
            </w:tcBorders>
            <w:vAlign w:val="center"/>
          </w:tcPr>
          <w:p w:rsidR="008B23B6" w:rsidRPr="008B23B6" w:rsidRDefault="008B23B6" w:rsidP="008B23B6">
            <w:pPr>
              <w:overflowPunct w:val="0"/>
              <w:autoSpaceDE w:val="0"/>
              <w:autoSpaceDN w:val="0"/>
              <w:adjustRightInd w:val="0"/>
              <w:spacing w:line="300" w:lineRule="atLeast"/>
              <w:textAlignment w:val="baseline"/>
              <w:rPr>
                <w:rFonts w:cs="David"/>
                <w:b/>
                <w:bCs/>
              </w:rPr>
            </w:pPr>
            <w:r w:rsidRPr="008B23B6">
              <w:rPr>
                <w:rFonts w:cs="David" w:hint="cs"/>
                <w:b/>
                <w:bCs/>
                <w:rtl/>
              </w:rPr>
              <w:t xml:space="preserve">א. </w:t>
            </w:r>
            <w:r w:rsidRPr="008B23B6">
              <w:rPr>
                <w:rFonts w:cs="David"/>
                <w:b/>
                <w:bCs/>
                <w:rtl/>
              </w:rPr>
              <w:t>תוכנית לימודים</w:t>
            </w:r>
          </w:p>
        </w:tc>
        <w:tc>
          <w:tcPr>
            <w:tcW w:w="2624" w:type="dxa"/>
            <w:vMerge w:val="restart"/>
            <w:tcBorders>
              <w:top w:val="single" w:sz="18" w:space="0" w:color="auto"/>
              <w:left w:val="single" w:sz="4" w:space="0" w:color="auto"/>
              <w:bottom w:val="single" w:sz="4" w:space="0" w:color="auto"/>
              <w:right w:val="single" w:sz="4" w:space="0" w:color="auto"/>
            </w:tcBorders>
          </w:tcPr>
          <w:p w:rsidR="008B23B6" w:rsidRPr="008B23B6" w:rsidRDefault="008B23B6" w:rsidP="008B23B6">
            <w:pPr>
              <w:overflowPunct w:val="0"/>
              <w:autoSpaceDE w:val="0"/>
              <w:autoSpaceDN w:val="0"/>
              <w:adjustRightInd w:val="0"/>
              <w:spacing w:line="300" w:lineRule="atLeast"/>
              <w:textAlignment w:val="baseline"/>
              <w:rPr>
                <w:rFonts w:cs="David"/>
                <w:b/>
                <w:bCs/>
              </w:rPr>
            </w:pPr>
            <w:r>
              <w:rPr>
                <w:rFonts w:cs="David" w:hint="cs"/>
                <w:b/>
                <w:bCs/>
                <w:rtl/>
              </w:rPr>
              <w:t xml:space="preserve">א.1 </w:t>
            </w:r>
            <w:r w:rsidRPr="008B23B6">
              <w:rPr>
                <w:rFonts w:cs="David"/>
                <w:b/>
                <w:bCs/>
                <w:rtl/>
              </w:rPr>
              <w:t>תשקיף למגמה</w:t>
            </w:r>
          </w:p>
        </w:tc>
        <w:tc>
          <w:tcPr>
            <w:tcW w:w="2862" w:type="dxa"/>
            <w:tcBorders>
              <w:top w:val="single" w:sz="18" w:space="0" w:color="auto"/>
              <w:left w:val="single" w:sz="4" w:space="0" w:color="auto"/>
              <w:bottom w:val="single" w:sz="4" w:space="0" w:color="auto"/>
              <w:right w:val="single" w:sz="4" w:space="0" w:color="auto"/>
            </w:tcBorders>
          </w:tcPr>
          <w:p w:rsidR="008B23B6" w:rsidRPr="008B23B6" w:rsidRDefault="008B23B6"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א.1.1 </w:t>
            </w:r>
            <w:r w:rsidRPr="008B23B6">
              <w:rPr>
                <w:rFonts w:ascii="MS Sans Serif" w:hAnsi="MS Sans Serif" w:cs="David" w:hint="eastAsia"/>
                <w:rtl/>
              </w:rPr>
              <w:t>כתיבה</w:t>
            </w:r>
            <w:r w:rsidRPr="008B23B6">
              <w:rPr>
                <w:rFonts w:ascii="MS Sans Serif" w:hAnsi="MS Sans Serif" w:cs="David"/>
                <w:rtl/>
              </w:rPr>
              <w:t xml:space="preserve"> </w:t>
            </w:r>
            <w:r w:rsidRPr="008B23B6">
              <w:rPr>
                <w:rFonts w:ascii="MS Sans Serif" w:hAnsi="MS Sans Serif" w:cs="David" w:hint="eastAsia"/>
                <w:rtl/>
              </w:rPr>
              <w:t>חדשה</w:t>
            </w:r>
          </w:p>
        </w:tc>
        <w:tc>
          <w:tcPr>
            <w:tcW w:w="1394" w:type="dxa"/>
            <w:tcBorders>
              <w:top w:val="single" w:sz="18" w:space="0" w:color="auto"/>
              <w:left w:val="single" w:sz="4" w:space="0" w:color="auto"/>
              <w:bottom w:val="single" w:sz="4"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5</w:t>
            </w:r>
          </w:p>
        </w:tc>
      </w:tr>
      <w:tr w:rsidR="008B23B6" w:rsidRPr="008B23B6" w:rsidTr="00252D51">
        <w:tc>
          <w:tcPr>
            <w:tcW w:w="1904" w:type="dxa"/>
            <w:vMerge/>
            <w:tcBorders>
              <w:top w:val="single" w:sz="4" w:space="0" w:color="auto"/>
              <w:left w:val="single" w:sz="18" w:space="0" w:color="auto"/>
              <w:bottom w:val="single" w:sz="4" w:space="0" w:color="auto"/>
              <w:right w:val="single" w:sz="4" w:space="0" w:color="auto"/>
            </w:tcBorders>
            <w:vAlign w:val="center"/>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624" w:type="dxa"/>
            <w:vMerge/>
            <w:tcBorders>
              <w:top w:val="single" w:sz="4" w:space="0" w:color="auto"/>
              <w:left w:val="single" w:sz="4" w:space="0" w:color="auto"/>
              <w:bottom w:val="single" w:sz="4" w:space="0" w:color="auto"/>
              <w:right w:val="single" w:sz="4" w:space="0" w:color="auto"/>
            </w:tcBorders>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8B23B6" w:rsidRPr="008B23B6" w:rsidRDefault="008B23B6"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א.1.2 </w:t>
            </w:r>
            <w:r w:rsidRPr="008B23B6">
              <w:rPr>
                <w:rFonts w:ascii="MS Sans Serif" w:hAnsi="MS Sans Serif" w:cs="David" w:hint="eastAsia"/>
                <w:rtl/>
              </w:rPr>
              <w:t>ביצוע</w:t>
            </w:r>
            <w:r w:rsidRPr="008B23B6">
              <w:rPr>
                <w:rFonts w:ascii="MS Sans Serif" w:hAnsi="MS Sans Serif" w:cs="David"/>
                <w:rtl/>
              </w:rPr>
              <w:t xml:space="preserve"> </w:t>
            </w:r>
            <w:r w:rsidRPr="008B23B6">
              <w:rPr>
                <w:rFonts w:ascii="MS Sans Serif" w:hAnsi="MS Sans Serif" w:cs="David" w:hint="eastAsia"/>
                <w:rtl/>
              </w:rPr>
              <w:t>עדכון</w:t>
            </w:r>
            <w:r w:rsidRPr="008B23B6">
              <w:rPr>
                <w:rFonts w:ascii="MS Sans Serif" w:hAnsi="MS Sans Serif" w:cs="David"/>
                <w:rtl/>
              </w:rPr>
              <w:t xml:space="preserve"> </w:t>
            </w:r>
            <w:r w:rsidRPr="008B23B6">
              <w:rPr>
                <w:rFonts w:ascii="MS Sans Serif" w:hAnsi="MS Sans Serif" w:cs="David" w:hint="eastAsia"/>
                <w:rtl/>
              </w:rPr>
              <w:t>קל</w:t>
            </w:r>
          </w:p>
        </w:tc>
        <w:tc>
          <w:tcPr>
            <w:tcW w:w="1394" w:type="dxa"/>
            <w:tcBorders>
              <w:top w:val="single" w:sz="4" w:space="0" w:color="auto"/>
              <w:left w:val="single" w:sz="4" w:space="0" w:color="auto"/>
              <w:bottom w:val="single" w:sz="4"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2</w:t>
            </w:r>
          </w:p>
        </w:tc>
      </w:tr>
      <w:tr w:rsidR="008B23B6" w:rsidRPr="008B23B6" w:rsidTr="00252D51">
        <w:tc>
          <w:tcPr>
            <w:tcW w:w="1904" w:type="dxa"/>
            <w:vMerge/>
            <w:tcBorders>
              <w:top w:val="single" w:sz="4" w:space="0" w:color="auto"/>
              <w:left w:val="single" w:sz="18" w:space="0" w:color="auto"/>
              <w:bottom w:val="single" w:sz="4" w:space="0" w:color="auto"/>
              <w:right w:val="single" w:sz="4" w:space="0" w:color="auto"/>
            </w:tcBorders>
            <w:vAlign w:val="center"/>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624" w:type="dxa"/>
            <w:vMerge w:val="restart"/>
            <w:tcBorders>
              <w:top w:val="single" w:sz="4" w:space="0" w:color="auto"/>
              <w:left w:val="single" w:sz="4" w:space="0" w:color="auto"/>
              <w:bottom w:val="single" w:sz="4" w:space="0" w:color="auto"/>
              <w:right w:val="single" w:sz="4" w:space="0" w:color="auto"/>
            </w:tcBorders>
          </w:tcPr>
          <w:p w:rsidR="008B23B6" w:rsidRPr="008B23B6" w:rsidRDefault="008B23B6" w:rsidP="008B23B6">
            <w:pPr>
              <w:overflowPunct w:val="0"/>
              <w:autoSpaceDE w:val="0"/>
              <w:autoSpaceDN w:val="0"/>
              <w:adjustRightInd w:val="0"/>
              <w:spacing w:line="300" w:lineRule="atLeast"/>
              <w:textAlignment w:val="baseline"/>
              <w:rPr>
                <w:rFonts w:cs="David"/>
                <w:b/>
                <w:bCs/>
              </w:rPr>
            </w:pPr>
            <w:r>
              <w:rPr>
                <w:rFonts w:cs="David" w:hint="cs"/>
                <w:b/>
                <w:bCs/>
                <w:rtl/>
              </w:rPr>
              <w:t xml:space="preserve">א.2 </w:t>
            </w:r>
            <w:r w:rsidRPr="008B23B6">
              <w:rPr>
                <w:rFonts w:cs="David"/>
                <w:b/>
                <w:bCs/>
                <w:rtl/>
              </w:rPr>
              <w:t>תוכנית מסגרת</w:t>
            </w:r>
          </w:p>
        </w:tc>
        <w:tc>
          <w:tcPr>
            <w:tcW w:w="2862" w:type="dxa"/>
            <w:tcBorders>
              <w:top w:val="single" w:sz="4" w:space="0" w:color="auto"/>
              <w:left w:val="single" w:sz="4" w:space="0" w:color="auto"/>
              <w:bottom w:val="single" w:sz="4" w:space="0" w:color="auto"/>
              <w:right w:val="single" w:sz="4" w:space="0" w:color="auto"/>
            </w:tcBorders>
          </w:tcPr>
          <w:p w:rsidR="008B23B6" w:rsidRPr="008B23B6" w:rsidRDefault="008B23B6"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א.1.3 </w:t>
            </w:r>
            <w:r w:rsidRPr="008B23B6">
              <w:rPr>
                <w:rFonts w:ascii="MS Sans Serif" w:hAnsi="MS Sans Serif" w:cs="David" w:hint="eastAsia"/>
                <w:rtl/>
              </w:rPr>
              <w:t>כתיבה</w:t>
            </w:r>
            <w:r w:rsidRPr="008B23B6">
              <w:rPr>
                <w:rFonts w:ascii="MS Sans Serif" w:hAnsi="MS Sans Serif" w:cs="David"/>
                <w:rtl/>
              </w:rPr>
              <w:t xml:space="preserve"> </w:t>
            </w:r>
            <w:r w:rsidRPr="008B23B6">
              <w:rPr>
                <w:rFonts w:ascii="MS Sans Serif" w:hAnsi="MS Sans Serif" w:cs="David" w:hint="eastAsia"/>
                <w:rtl/>
              </w:rPr>
              <w:t>חדשה</w:t>
            </w:r>
          </w:p>
        </w:tc>
        <w:tc>
          <w:tcPr>
            <w:tcW w:w="1394" w:type="dxa"/>
            <w:tcBorders>
              <w:top w:val="single" w:sz="4" w:space="0" w:color="auto"/>
              <w:left w:val="single" w:sz="4" w:space="0" w:color="auto"/>
              <w:bottom w:val="single" w:sz="4"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40</w:t>
            </w:r>
          </w:p>
        </w:tc>
      </w:tr>
      <w:tr w:rsidR="008B23B6" w:rsidRPr="008B23B6" w:rsidTr="00252D51">
        <w:tc>
          <w:tcPr>
            <w:tcW w:w="1904" w:type="dxa"/>
            <w:vMerge/>
            <w:tcBorders>
              <w:top w:val="single" w:sz="4" w:space="0" w:color="auto"/>
              <w:left w:val="single" w:sz="18" w:space="0" w:color="auto"/>
              <w:bottom w:val="single" w:sz="4" w:space="0" w:color="auto"/>
              <w:right w:val="single" w:sz="4" w:space="0" w:color="auto"/>
            </w:tcBorders>
            <w:vAlign w:val="center"/>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624" w:type="dxa"/>
            <w:vMerge/>
            <w:tcBorders>
              <w:top w:val="single" w:sz="4" w:space="0" w:color="auto"/>
              <w:left w:val="single" w:sz="4" w:space="0" w:color="auto"/>
              <w:bottom w:val="single" w:sz="4" w:space="0" w:color="auto"/>
              <w:right w:val="single" w:sz="4" w:space="0" w:color="auto"/>
            </w:tcBorders>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8B23B6" w:rsidRPr="008B23B6" w:rsidRDefault="008B23B6"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א.1.4 </w:t>
            </w:r>
            <w:r w:rsidRPr="008B23B6">
              <w:rPr>
                <w:rFonts w:ascii="MS Sans Serif" w:hAnsi="MS Sans Serif" w:cs="David" w:hint="eastAsia"/>
                <w:rtl/>
              </w:rPr>
              <w:t>ביצוע</w:t>
            </w:r>
            <w:r w:rsidRPr="008B23B6">
              <w:rPr>
                <w:rFonts w:ascii="MS Sans Serif" w:hAnsi="MS Sans Serif" w:cs="David"/>
                <w:rtl/>
              </w:rPr>
              <w:t xml:space="preserve"> </w:t>
            </w:r>
            <w:r w:rsidRPr="008B23B6">
              <w:rPr>
                <w:rFonts w:ascii="MS Sans Serif" w:hAnsi="MS Sans Serif" w:cs="David" w:hint="eastAsia"/>
                <w:rtl/>
              </w:rPr>
              <w:t>עדכון</w:t>
            </w:r>
            <w:r w:rsidRPr="008B23B6">
              <w:rPr>
                <w:rFonts w:ascii="MS Sans Serif" w:hAnsi="MS Sans Serif" w:cs="David"/>
                <w:rtl/>
              </w:rPr>
              <w:t xml:space="preserve"> </w:t>
            </w:r>
            <w:r w:rsidRPr="008B23B6">
              <w:rPr>
                <w:rFonts w:ascii="MS Sans Serif" w:hAnsi="MS Sans Serif" w:cs="David" w:hint="eastAsia"/>
                <w:rtl/>
              </w:rPr>
              <w:t>בינוני</w:t>
            </w:r>
          </w:p>
        </w:tc>
        <w:tc>
          <w:tcPr>
            <w:tcW w:w="1394" w:type="dxa"/>
            <w:tcBorders>
              <w:top w:val="single" w:sz="4" w:space="0" w:color="auto"/>
              <w:left w:val="single" w:sz="4" w:space="0" w:color="auto"/>
              <w:bottom w:val="single" w:sz="4"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20</w:t>
            </w:r>
          </w:p>
        </w:tc>
      </w:tr>
      <w:tr w:rsidR="008B23B6" w:rsidRPr="008B23B6" w:rsidTr="00252D51">
        <w:tc>
          <w:tcPr>
            <w:tcW w:w="1904" w:type="dxa"/>
            <w:vMerge/>
            <w:tcBorders>
              <w:top w:val="single" w:sz="4" w:space="0" w:color="auto"/>
              <w:left w:val="single" w:sz="18" w:space="0" w:color="auto"/>
              <w:bottom w:val="single" w:sz="4" w:space="0" w:color="auto"/>
              <w:right w:val="single" w:sz="4" w:space="0" w:color="auto"/>
            </w:tcBorders>
            <w:vAlign w:val="center"/>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624" w:type="dxa"/>
            <w:vMerge/>
            <w:tcBorders>
              <w:top w:val="single" w:sz="4" w:space="0" w:color="auto"/>
              <w:left w:val="single" w:sz="4" w:space="0" w:color="auto"/>
              <w:bottom w:val="single" w:sz="4" w:space="0" w:color="auto"/>
              <w:right w:val="single" w:sz="4" w:space="0" w:color="auto"/>
            </w:tcBorders>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8B23B6" w:rsidRPr="008B23B6" w:rsidRDefault="008B23B6"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א.1.5 </w:t>
            </w:r>
            <w:r w:rsidRPr="008B23B6">
              <w:rPr>
                <w:rFonts w:ascii="MS Sans Serif" w:hAnsi="MS Sans Serif" w:cs="David" w:hint="eastAsia"/>
                <w:rtl/>
              </w:rPr>
              <w:t>ביצוע</w:t>
            </w:r>
            <w:r w:rsidRPr="008B23B6">
              <w:rPr>
                <w:rFonts w:ascii="MS Sans Serif" w:hAnsi="MS Sans Serif" w:cs="David"/>
                <w:rtl/>
              </w:rPr>
              <w:t xml:space="preserve"> </w:t>
            </w:r>
            <w:r w:rsidRPr="008B23B6">
              <w:rPr>
                <w:rFonts w:ascii="MS Sans Serif" w:hAnsi="MS Sans Serif" w:cs="David" w:hint="eastAsia"/>
                <w:rtl/>
              </w:rPr>
              <w:t>עדכון</w:t>
            </w:r>
            <w:r w:rsidRPr="008B23B6">
              <w:rPr>
                <w:rFonts w:ascii="MS Sans Serif" w:hAnsi="MS Sans Serif" w:cs="David"/>
                <w:rtl/>
              </w:rPr>
              <w:t xml:space="preserve"> </w:t>
            </w:r>
            <w:r w:rsidRPr="008B23B6">
              <w:rPr>
                <w:rFonts w:ascii="MS Sans Serif" w:hAnsi="MS Sans Serif" w:cs="David" w:hint="eastAsia"/>
                <w:rtl/>
              </w:rPr>
              <w:t>קל</w:t>
            </w:r>
          </w:p>
        </w:tc>
        <w:tc>
          <w:tcPr>
            <w:tcW w:w="1394" w:type="dxa"/>
            <w:tcBorders>
              <w:top w:val="single" w:sz="4" w:space="0" w:color="auto"/>
              <w:left w:val="single" w:sz="4" w:space="0" w:color="auto"/>
              <w:bottom w:val="single" w:sz="4"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10</w:t>
            </w:r>
          </w:p>
        </w:tc>
      </w:tr>
      <w:tr w:rsidR="008B23B6" w:rsidRPr="008B23B6" w:rsidTr="00252D51">
        <w:tc>
          <w:tcPr>
            <w:tcW w:w="1904" w:type="dxa"/>
            <w:vMerge/>
            <w:tcBorders>
              <w:top w:val="single" w:sz="4" w:space="0" w:color="auto"/>
              <w:left w:val="single" w:sz="18" w:space="0" w:color="auto"/>
              <w:bottom w:val="single" w:sz="4" w:space="0" w:color="auto"/>
              <w:right w:val="single" w:sz="4" w:space="0" w:color="auto"/>
            </w:tcBorders>
            <w:vAlign w:val="center"/>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624" w:type="dxa"/>
            <w:vMerge w:val="restart"/>
            <w:tcBorders>
              <w:top w:val="single" w:sz="4" w:space="0" w:color="auto"/>
              <w:left w:val="single" w:sz="4" w:space="0" w:color="auto"/>
              <w:bottom w:val="single" w:sz="4" w:space="0" w:color="auto"/>
              <w:right w:val="single" w:sz="4" w:space="0" w:color="auto"/>
            </w:tcBorders>
          </w:tcPr>
          <w:p w:rsidR="008B23B6" w:rsidRPr="008B23B6" w:rsidRDefault="008B23B6" w:rsidP="008B23B6">
            <w:pPr>
              <w:overflowPunct w:val="0"/>
              <w:autoSpaceDE w:val="0"/>
              <w:autoSpaceDN w:val="0"/>
              <w:adjustRightInd w:val="0"/>
              <w:spacing w:line="300" w:lineRule="atLeast"/>
              <w:textAlignment w:val="baseline"/>
              <w:rPr>
                <w:rFonts w:cs="David"/>
                <w:b/>
                <w:bCs/>
              </w:rPr>
            </w:pPr>
            <w:r>
              <w:rPr>
                <w:rFonts w:cs="David" w:hint="cs"/>
                <w:b/>
                <w:bCs/>
                <w:rtl/>
              </w:rPr>
              <w:t xml:space="preserve">א.3 </w:t>
            </w:r>
            <w:r w:rsidRPr="008B23B6">
              <w:rPr>
                <w:rFonts w:cs="David"/>
                <w:b/>
                <w:bCs/>
                <w:rtl/>
              </w:rPr>
              <w:t>תכנית לימודים מפורטת על בסיס תוכנית מסגרת</w:t>
            </w:r>
          </w:p>
        </w:tc>
        <w:tc>
          <w:tcPr>
            <w:tcW w:w="2862" w:type="dxa"/>
            <w:tcBorders>
              <w:top w:val="single" w:sz="4" w:space="0" w:color="auto"/>
              <w:left w:val="single" w:sz="4" w:space="0" w:color="auto"/>
              <w:bottom w:val="single" w:sz="4" w:space="0" w:color="auto"/>
              <w:right w:val="single" w:sz="4" w:space="0" w:color="auto"/>
            </w:tcBorders>
          </w:tcPr>
          <w:p w:rsidR="008B23B6" w:rsidRPr="008B23B6" w:rsidRDefault="008B23B6"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א.3.1 </w:t>
            </w:r>
            <w:r w:rsidRPr="008B23B6">
              <w:rPr>
                <w:rFonts w:ascii="MS Sans Serif" w:hAnsi="MS Sans Serif" w:cs="David" w:hint="eastAsia"/>
                <w:rtl/>
              </w:rPr>
              <w:t>כתיבה</w:t>
            </w:r>
            <w:r w:rsidRPr="008B23B6">
              <w:rPr>
                <w:rFonts w:ascii="MS Sans Serif" w:hAnsi="MS Sans Serif" w:cs="David"/>
                <w:rtl/>
              </w:rPr>
              <w:t xml:space="preserve"> </w:t>
            </w:r>
            <w:r w:rsidRPr="008B23B6">
              <w:rPr>
                <w:rFonts w:ascii="MS Sans Serif" w:hAnsi="MS Sans Serif" w:cs="David" w:hint="eastAsia"/>
                <w:rtl/>
              </w:rPr>
              <w:t>חדשה</w:t>
            </w:r>
          </w:p>
        </w:tc>
        <w:tc>
          <w:tcPr>
            <w:tcW w:w="1394" w:type="dxa"/>
            <w:tcBorders>
              <w:top w:val="single" w:sz="4" w:space="0" w:color="auto"/>
              <w:left w:val="single" w:sz="4" w:space="0" w:color="auto"/>
              <w:bottom w:val="single" w:sz="4"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25</w:t>
            </w:r>
          </w:p>
        </w:tc>
      </w:tr>
      <w:tr w:rsidR="008B23B6" w:rsidRPr="008B23B6" w:rsidTr="00252D51">
        <w:tc>
          <w:tcPr>
            <w:tcW w:w="1904" w:type="dxa"/>
            <w:vMerge/>
            <w:tcBorders>
              <w:top w:val="single" w:sz="4" w:space="0" w:color="auto"/>
              <w:left w:val="single" w:sz="18" w:space="0" w:color="auto"/>
              <w:bottom w:val="single" w:sz="4" w:space="0" w:color="auto"/>
              <w:right w:val="single" w:sz="4" w:space="0" w:color="auto"/>
            </w:tcBorders>
            <w:vAlign w:val="center"/>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624" w:type="dxa"/>
            <w:vMerge/>
            <w:tcBorders>
              <w:top w:val="single" w:sz="4" w:space="0" w:color="auto"/>
              <w:left w:val="single" w:sz="4" w:space="0" w:color="auto"/>
              <w:bottom w:val="single" w:sz="4" w:space="0" w:color="auto"/>
              <w:right w:val="single" w:sz="4" w:space="0" w:color="auto"/>
            </w:tcBorders>
          </w:tcPr>
          <w:p w:rsidR="008B23B6" w:rsidRPr="008B23B6" w:rsidRDefault="008B23B6" w:rsidP="008B23B6">
            <w:pPr>
              <w:widowControl w:val="0"/>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8B23B6" w:rsidRPr="008B23B6" w:rsidRDefault="008B23B6"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א.3.2 </w:t>
            </w:r>
            <w:r w:rsidRPr="008B23B6">
              <w:rPr>
                <w:rFonts w:ascii="MS Sans Serif" w:hAnsi="MS Sans Serif" w:cs="David" w:hint="eastAsia"/>
                <w:rtl/>
              </w:rPr>
              <w:t>ביצוע</w:t>
            </w:r>
            <w:r w:rsidRPr="008B23B6">
              <w:rPr>
                <w:rFonts w:ascii="MS Sans Serif" w:hAnsi="MS Sans Serif" w:cs="David"/>
                <w:rtl/>
              </w:rPr>
              <w:t xml:space="preserve"> </w:t>
            </w:r>
            <w:r w:rsidRPr="008B23B6">
              <w:rPr>
                <w:rFonts w:ascii="MS Sans Serif" w:hAnsi="MS Sans Serif" w:cs="David" w:hint="eastAsia"/>
                <w:rtl/>
              </w:rPr>
              <w:t>עדכון</w:t>
            </w:r>
            <w:r w:rsidRPr="008B23B6">
              <w:rPr>
                <w:rFonts w:ascii="MS Sans Serif" w:hAnsi="MS Sans Serif" w:cs="David"/>
                <w:rtl/>
              </w:rPr>
              <w:t xml:space="preserve"> </w:t>
            </w:r>
            <w:r w:rsidRPr="008B23B6">
              <w:rPr>
                <w:rFonts w:ascii="MS Sans Serif" w:hAnsi="MS Sans Serif" w:cs="David" w:hint="eastAsia"/>
                <w:rtl/>
              </w:rPr>
              <w:t>בינוני</w:t>
            </w:r>
          </w:p>
        </w:tc>
        <w:tc>
          <w:tcPr>
            <w:tcW w:w="1394" w:type="dxa"/>
            <w:tcBorders>
              <w:top w:val="single" w:sz="4" w:space="0" w:color="auto"/>
              <w:left w:val="single" w:sz="4" w:space="0" w:color="auto"/>
              <w:bottom w:val="single" w:sz="4"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15</w:t>
            </w:r>
          </w:p>
        </w:tc>
      </w:tr>
      <w:tr w:rsidR="008B23B6" w:rsidRPr="008B23B6" w:rsidTr="00252D51">
        <w:tc>
          <w:tcPr>
            <w:tcW w:w="1904" w:type="dxa"/>
            <w:vMerge/>
            <w:tcBorders>
              <w:top w:val="single" w:sz="4" w:space="0" w:color="auto"/>
              <w:left w:val="single" w:sz="18" w:space="0" w:color="auto"/>
              <w:bottom w:val="single" w:sz="4" w:space="0" w:color="auto"/>
              <w:right w:val="single" w:sz="4" w:space="0" w:color="auto"/>
            </w:tcBorders>
            <w:vAlign w:val="center"/>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624" w:type="dxa"/>
            <w:vMerge/>
            <w:tcBorders>
              <w:top w:val="single" w:sz="4" w:space="0" w:color="auto"/>
              <w:left w:val="single" w:sz="4" w:space="0" w:color="auto"/>
              <w:bottom w:val="single" w:sz="4" w:space="0" w:color="auto"/>
              <w:right w:val="single" w:sz="4" w:space="0" w:color="auto"/>
            </w:tcBorders>
          </w:tcPr>
          <w:p w:rsidR="008B23B6" w:rsidRPr="008B23B6" w:rsidRDefault="008B23B6" w:rsidP="008B23B6">
            <w:pPr>
              <w:widowControl w:val="0"/>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8B23B6" w:rsidRPr="008B23B6" w:rsidRDefault="008B23B6"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א.3.3 </w:t>
            </w:r>
            <w:r w:rsidRPr="008B23B6">
              <w:rPr>
                <w:rFonts w:ascii="MS Sans Serif" w:hAnsi="MS Sans Serif" w:cs="David" w:hint="eastAsia"/>
                <w:rtl/>
              </w:rPr>
              <w:t>ביצוע</w:t>
            </w:r>
            <w:r w:rsidRPr="008B23B6">
              <w:rPr>
                <w:rFonts w:ascii="MS Sans Serif" w:hAnsi="MS Sans Serif" w:cs="David"/>
                <w:rtl/>
              </w:rPr>
              <w:t xml:space="preserve"> </w:t>
            </w:r>
            <w:r w:rsidRPr="008B23B6">
              <w:rPr>
                <w:rFonts w:ascii="MS Sans Serif" w:hAnsi="MS Sans Serif" w:cs="David" w:hint="eastAsia"/>
                <w:rtl/>
              </w:rPr>
              <w:t>עדכון</w:t>
            </w:r>
            <w:r w:rsidRPr="008B23B6">
              <w:rPr>
                <w:rFonts w:ascii="MS Sans Serif" w:hAnsi="MS Sans Serif" w:cs="David"/>
                <w:rtl/>
              </w:rPr>
              <w:t xml:space="preserve"> </w:t>
            </w:r>
            <w:r w:rsidRPr="008B23B6">
              <w:rPr>
                <w:rFonts w:ascii="MS Sans Serif" w:hAnsi="MS Sans Serif" w:cs="David" w:hint="eastAsia"/>
                <w:rtl/>
              </w:rPr>
              <w:t>קלי</w:t>
            </w:r>
          </w:p>
        </w:tc>
        <w:tc>
          <w:tcPr>
            <w:tcW w:w="1394" w:type="dxa"/>
            <w:tcBorders>
              <w:top w:val="single" w:sz="4" w:space="0" w:color="auto"/>
              <w:left w:val="single" w:sz="4" w:space="0" w:color="auto"/>
              <w:bottom w:val="single" w:sz="4"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10</w:t>
            </w:r>
          </w:p>
        </w:tc>
      </w:tr>
      <w:tr w:rsidR="008B23B6" w:rsidRPr="008B23B6" w:rsidTr="00252D51">
        <w:tc>
          <w:tcPr>
            <w:tcW w:w="1904" w:type="dxa"/>
            <w:vMerge/>
            <w:tcBorders>
              <w:top w:val="single" w:sz="4" w:space="0" w:color="auto"/>
              <w:left w:val="single" w:sz="18" w:space="0" w:color="auto"/>
              <w:bottom w:val="single" w:sz="18" w:space="0" w:color="auto"/>
              <w:right w:val="single" w:sz="4" w:space="0" w:color="auto"/>
            </w:tcBorders>
            <w:vAlign w:val="center"/>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624" w:type="dxa"/>
            <w:tcBorders>
              <w:top w:val="single" w:sz="4" w:space="0" w:color="auto"/>
              <w:left w:val="single" w:sz="4" w:space="0" w:color="auto"/>
              <w:bottom w:val="single" w:sz="18" w:space="0" w:color="auto"/>
              <w:right w:val="single" w:sz="4" w:space="0" w:color="auto"/>
            </w:tcBorders>
          </w:tcPr>
          <w:p w:rsidR="008B23B6" w:rsidRPr="008B23B6" w:rsidRDefault="008B23B6" w:rsidP="008B23B6">
            <w:pPr>
              <w:overflowPunct w:val="0"/>
              <w:autoSpaceDE w:val="0"/>
              <w:autoSpaceDN w:val="0"/>
              <w:adjustRightInd w:val="0"/>
              <w:spacing w:line="300" w:lineRule="atLeast"/>
              <w:textAlignment w:val="baseline"/>
              <w:rPr>
                <w:rFonts w:cs="David"/>
                <w:b/>
                <w:bCs/>
              </w:rPr>
            </w:pPr>
            <w:r>
              <w:rPr>
                <w:rFonts w:cs="David" w:hint="cs"/>
                <w:b/>
                <w:bCs/>
                <w:rtl/>
              </w:rPr>
              <w:t xml:space="preserve">א.4 </w:t>
            </w:r>
            <w:r w:rsidRPr="008B23B6">
              <w:rPr>
                <w:rFonts w:cs="David"/>
                <w:b/>
                <w:bCs/>
                <w:rtl/>
              </w:rPr>
              <w:t>הערכת תוכנית לימודים חיצונית</w:t>
            </w:r>
          </w:p>
        </w:tc>
        <w:tc>
          <w:tcPr>
            <w:tcW w:w="2862" w:type="dxa"/>
            <w:tcBorders>
              <w:top w:val="single" w:sz="4" w:space="0" w:color="auto"/>
              <w:left w:val="single" w:sz="4" w:space="0" w:color="auto"/>
              <w:bottom w:val="single" w:sz="18" w:space="0" w:color="auto"/>
              <w:right w:val="single" w:sz="4" w:space="0" w:color="auto"/>
            </w:tcBorders>
          </w:tcPr>
          <w:p w:rsidR="008B23B6" w:rsidRPr="008B23B6" w:rsidRDefault="008B23B6"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א.3.4 </w:t>
            </w:r>
            <w:r w:rsidRPr="008B23B6">
              <w:rPr>
                <w:rFonts w:ascii="MS Sans Serif" w:hAnsi="MS Sans Serif" w:cs="David" w:hint="eastAsia"/>
                <w:rtl/>
              </w:rPr>
              <w:t>בדיקה</w:t>
            </w:r>
            <w:r w:rsidRPr="008B23B6">
              <w:rPr>
                <w:rFonts w:ascii="MS Sans Serif" w:hAnsi="MS Sans Serif" w:cs="David"/>
                <w:rtl/>
              </w:rPr>
              <w:t xml:space="preserve"> </w:t>
            </w:r>
            <w:r w:rsidRPr="008B23B6">
              <w:rPr>
                <w:rFonts w:ascii="MS Sans Serif" w:hAnsi="MS Sans Serif" w:cs="David" w:hint="eastAsia"/>
                <w:rtl/>
              </w:rPr>
              <w:t>והכנת</w:t>
            </w:r>
            <w:r w:rsidRPr="008B23B6">
              <w:rPr>
                <w:rFonts w:ascii="MS Sans Serif" w:hAnsi="MS Sans Serif" w:cs="David"/>
                <w:rtl/>
              </w:rPr>
              <w:t xml:space="preserve"> </w:t>
            </w:r>
            <w:r w:rsidRPr="008B23B6">
              <w:rPr>
                <w:rFonts w:ascii="MS Sans Serif" w:hAnsi="MS Sans Serif" w:cs="David" w:hint="eastAsia"/>
                <w:rtl/>
              </w:rPr>
              <w:t>חוות</w:t>
            </w:r>
            <w:r w:rsidRPr="008B23B6">
              <w:rPr>
                <w:rFonts w:ascii="MS Sans Serif" w:hAnsi="MS Sans Serif" w:cs="David"/>
                <w:rtl/>
              </w:rPr>
              <w:t xml:space="preserve"> </w:t>
            </w:r>
            <w:r w:rsidRPr="008B23B6">
              <w:rPr>
                <w:rFonts w:ascii="MS Sans Serif" w:hAnsi="MS Sans Serif" w:cs="David" w:hint="eastAsia"/>
                <w:rtl/>
              </w:rPr>
              <w:t>דעת</w:t>
            </w:r>
          </w:p>
        </w:tc>
        <w:tc>
          <w:tcPr>
            <w:tcW w:w="1394" w:type="dxa"/>
            <w:tcBorders>
              <w:top w:val="single" w:sz="4" w:space="0" w:color="auto"/>
              <w:left w:val="single" w:sz="4" w:space="0" w:color="auto"/>
              <w:bottom w:val="single" w:sz="18"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15</w:t>
            </w:r>
          </w:p>
        </w:tc>
      </w:tr>
      <w:tr w:rsidR="008B23B6" w:rsidRPr="008B23B6" w:rsidTr="00252D51">
        <w:tc>
          <w:tcPr>
            <w:tcW w:w="1904" w:type="dxa"/>
            <w:vMerge w:val="restart"/>
            <w:tcBorders>
              <w:top w:val="single" w:sz="18" w:space="0" w:color="auto"/>
              <w:left w:val="single" w:sz="18" w:space="0" w:color="auto"/>
              <w:bottom w:val="single" w:sz="4" w:space="0" w:color="auto"/>
              <w:right w:val="single" w:sz="4" w:space="0" w:color="auto"/>
            </w:tcBorders>
            <w:vAlign w:val="center"/>
          </w:tcPr>
          <w:p w:rsidR="008B23B6" w:rsidRPr="008B23B6" w:rsidRDefault="008B23B6" w:rsidP="008B23B6">
            <w:pPr>
              <w:tabs>
                <w:tab w:val="left" w:pos="2352"/>
              </w:tabs>
              <w:overflowPunct w:val="0"/>
              <w:autoSpaceDE w:val="0"/>
              <w:autoSpaceDN w:val="0"/>
              <w:adjustRightInd w:val="0"/>
              <w:spacing w:line="280" w:lineRule="atLeast"/>
              <w:jc w:val="center"/>
              <w:textAlignment w:val="baseline"/>
              <w:rPr>
                <w:rFonts w:cs="David"/>
                <w:b/>
                <w:bCs/>
                <w:rtl/>
              </w:rPr>
            </w:pPr>
          </w:p>
          <w:p w:rsidR="008B23B6" w:rsidRPr="008B23B6" w:rsidRDefault="008B23B6" w:rsidP="00992A73">
            <w:pPr>
              <w:overflowPunct w:val="0"/>
              <w:autoSpaceDE w:val="0"/>
              <w:autoSpaceDN w:val="0"/>
              <w:adjustRightInd w:val="0"/>
              <w:spacing w:line="300" w:lineRule="atLeast"/>
              <w:ind w:left="142"/>
              <w:textAlignment w:val="baseline"/>
              <w:rPr>
                <w:rFonts w:cs="David"/>
                <w:b/>
                <w:bCs/>
              </w:rPr>
            </w:pPr>
            <w:r>
              <w:rPr>
                <w:rFonts w:cs="David" w:hint="cs"/>
                <w:b/>
                <w:bCs/>
                <w:rtl/>
              </w:rPr>
              <w:t>ב.</w:t>
            </w:r>
            <w:r w:rsidRPr="008B23B6">
              <w:rPr>
                <w:rFonts w:cs="David"/>
                <w:b/>
                <w:bCs/>
                <w:rtl/>
              </w:rPr>
              <w:t xml:space="preserve">אמצעי הוראה </w:t>
            </w:r>
          </w:p>
          <w:p w:rsidR="008B23B6" w:rsidRPr="008B23B6" w:rsidRDefault="008B23B6" w:rsidP="008B23B6">
            <w:pPr>
              <w:overflowPunct w:val="0"/>
              <w:autoSpaceDE w:val="0"/>
              <w:autoSpaceDN w:val="0"/>
              <w:adjustRightInd w:val="0"/>
              <w:spacing w:line="300" w:lineRule="atLeast"/>
              <w:textAlignment w:val="baseline"/>
              <w:rPr>
                <w:rFonts w:cs="David"/>
                <w:b/>
                <w:bCs/>
              </w:rPr>
            </w:pPr>
            <w:r w:rsidRPr="008B23B6">
              <w:rPr>
                <w:rFonts w:cs="David"/>
                <w:b/>
                <w:bCs/>
                <w:rtl/>
              </w:rPr>
              <w:t>ועזרי לימוד</w:t>
            </w:r>
          </w:p>
        </w:tc>
        <w:tc>
          <w:tcPr>
            <w:tcW w:w="2624" w:type="dxa"/>
            <w:vMerge w:val="restart"/>
            <w:tcBorders>
              <w:top w:val="single" w:sz="18" w:space="0" w:color="auto"/>
              <w:left w:val="single" w:sz="4" w:space="0" w:color="auto"/>
              <w:bottom w:val="single" w:sz="4" w:space="0" w:color="auto"/>
              <w:right w:val="single" w:sz="4" w:space="0" w:color="auto"/>
            </w:tcBorders>
          </w:tcPr>
          <w:p w:rsidR="008B23B6" w:rsidRPr="008B23B6" w:rsidRDefault="008B23B6" w:rsidP="008B23B6">
            <w:pPr>
              <w:overflowPunct w:val="0"/>
              <w:autoSpaceDE w:val="0"/>
              <w:autoSpaceDN w:val="0"/>
              <w:adjustRightInd w:val="0"/>
              <w:spacing w:line="300" w:lineRule="atLeast"/>
              <w:textAlignment w:val="baseline"/>
              <w:rPr>
                <w:rFonts w:cs="David"/>
                <w:b/>
                <w:bCs/>
              </w:rPr>
            </w:pPr>
            <w:r>
              <w:rPr>
                <w:rFonts w:cs="David" w:hint="cs"/>
                <w:b/>
                <w:bCs/>
                <w:rtl/>
              </w:rPr>
              <w:t xml:space="preserve">ב.1 </w:t>
            </w:r>
            <w:r w:rsidRPr="008B23B6">
              <w:rPr>
                <w:rFonts w:cs="David"/>
                <w:b/>
                <w:bCs/>
                <w:rtl/>
              </w:rPr>
              <w:t>ספר לימוד / מאגר שאלות ותשובות (כ-100 עמודים)</w:t>
            </w:r>
          </w:p>
        </w:tc>
        <w:tc>
          <w:tcPr>
            <w:tcW w:w="2862" w:type="dxa"/>
            <w:tcBorders>
              <w:top w:val="single" w:sz="18" w:space="0" w:color="auto"/>
              <w:left w:val="single" w:sz="4" w:space="0" w:color="auto"/>
              <w:bottom w:val="single" w:sz="4" w:space="0" w:color="auto"/>
              <w:right w:val="single" w:sz="4" w:space="0" w:color="auto"/>
            </w:tcBorders>
          </w:tcPr>
          <w:p w:rsidR="008B23B6" w:rsidRPr="008B23B6" w:rsidRDefault="008B23B6"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ב.1.1 </w:t>
            </w:r>
            <w:r w:rsidRPr="008B23B6">
              <w:rPr>
                <w:rFonts w:ascii="MS Sans Serif" w:hAnsi="MS Sans Serif" w:cs="David" w:hint="eastAsia"/>
                <w:rtl/>
              </w:rPr>
              <w:t>כתיבה</w:t>
            </w:r>
            <w:r w:rsidRPr="008B23B6">
              <w:rPr>
                <w:rFonts w:ascii="MS Sans Serif" w:hAnsi="MS Sans Serif" w:cs="David"/>
                <w:rtl/>
              </w:rPr>
              <w:t xml:space="preserve"> </w:t>
            </w:r>
            <w:r w:rsidRPr="008B23B6">
              <w:rPr>
                <w:rFonts w:ascii="MS Sans Serif" w:hAnsi="MS Sans Serif" w:cs="David" w:hint="eastAsia"/>
                <w:rtl/>
              </w:rPr>
              <w:t>חדשה</w:t>
            </w:r>
            <w:r w:rsidRPr="008B23B6">
              <w:rPr>
                <w:rFonts w:ascii="MS Sans Serif" w:hAnsi="MS Sans Serif" w:cs="David"/>
                <w:rtl/>
              </w:rPr>
              <w:t xml:space="preserve"> </w:t>
            </w:r>
            <w:r w:rsidRPr="008B23B6">
              <w:rPr>
                <w:rFonts w:ascii="MS Sans Serif" w:hAnsi="MS Sans Serif" w:cs="David" w:hint="eastAsia"/>
                <w:rtl/>
              </w:rPr>
              <w:t>של</w:t>
            </w:r>
            <w:r w:rsidRPr="008B23B6">
              <w:rPr>
                <w:rFonts w:ascii="MS Sans Serif" w:hAnsi="MS Sans Serif" w:cs="David"/>
                <w:rtl/>
              </w:rPr>
              <w:t xml:space="preserve"> </w:t>
            </w:r>
            <w:r w:rsidRPr="008B23B6">
              <w:rPr>
                <w:rFonts w:ascii="MS Sans Serif" w:hAnsi="MS Sans Serif" w:cs="David" w:hint="eastAsia"/>
                <w:rtl/>
              </w:rPr>
              <w:t>ספר</w:t>
            </w:r>
            <w:r w:rsidRPr="008B23B6">
              <w:rPr>
                <w:rFonts w:ascii="MS Sans Serif" w:hAnsi="MS Sans Serif" w:cs="David"/>
                <w:rtl/>
              </w:rPr>
              <w:t xml:space="preserve"> </w:t>
            </w:r>
            <w:r w:rsidRPr="008B23B6">
              <w:rPr>
                <w:rFonts w:ascii="MS Sans Serif" w:hAnsi="MS Sans Serif" w:cs="David" w:hint="eastAsia"/>
                <w:rtl/>
              </w:rPr>
              <w:t>לימוד</w:t>
            </w:r>
          </w:p>
        </w:tc>
        <w:tc>
          <w:tcPr>
            <w:tcW w:w="1394" w:type="dxa"/>
            <w:tcBorders>
              <w:top w:val="single" w:sz="18" w:space="0" w:color="auto"/>
              <w:left w:val="single" w:sz="4" w:space="0" w:color="auto"/>
              <w:bottom w:val="single" w:sz="4"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120</w:t>
            </w:r>
          </w:p>
        </w:tc>
      </w:tr>
      <w:tr w:rsidR="008B23B6" w:rsidRPr="008B23B6" w:rsidTr="00252D51">
        <w:tc>
          <w:tcPr>
            <w:tcW w:w="1904" w:type="dxa"/>
            <w:vMerge/>
            <w:tcBorders>
              <w:top w:val="single" w:sz="4" w:space="0" w:color="auto"/>
              <w:left w:val="single" w:sz="18" w:space="0" w:color="auto"/>
              <w:bottom w:val="single" w:sz="4" w:space="0" w:color="auto"/>
              <w:right w:val="single" w:sz="4" w:space="0" w:color="auto"/>
            </w:tcBorders>
            <w:vAlign w:val="center"/>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624" w:type="dxa"/>
            <w:vMerge/>
            <w:tcBorders>
              <w:top w:val="single" w:sz="4" w:space="0" w:color="auto"/>
              <w:left w:val="single" w:sz="4" w:space="0" w:color="auto"/>
              <w:bottom w:val="single" w:sz="4" w:space="0" w:color="auto"/>
              <w:right w:val="single" w:sz="4" w:space="0" w:color="auto"/>
            </w:tcBorders>
          </w:tcPr>
          <w:p w:rsidR="008B23B6" w:rsidRPr="008B23B6" w:rsidRDefault="008B23B6" w:rsidP="008B23B6">
            <w:pPr>
              <w:widowControl w:val="0"/>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8B23B6" w:rsidRPr="008B23B6" w:rsidRDefault="008B23B6"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ב.1.2 </w:t>
            </w:r>
            <w:r w:rsidRPr="008B23B6">
              <w:rPr>
                <w:rFonts w:ascii="MS Sans Serif" w:hAnsi="MS Sans Serif" w:cs="David" w:hint="eastAsia"/>
                <w:rtl/>
              </w:rPr>
              <w:t>ביצוע</w:t>
            </w:r>
            <w:r w:rsidRPr="008B23B6">
              <w:rPr>
                <w:rFonts w:ascii="MS Sans Serif" w:hAnsi="MS Sans Serif" w:cs="David"/>
                <w:rtl/>
              </w:rPr>
              <w:t xml:space="preserve"> </w:t>
            </w:r>
            <w:r w:rsidRPr="008B23B6">
              <w:rPr>
                <w:rFonts w:ascii="MS Sans Serif" w:hAnsi="MS Sans Serif" w:cs="David" w:hint="eastAsia"/>
                <w:rtl/>
              </w:rPr>
              <w:t>עדכון</w:t>
            </w:r>
            <w:r w:rsidRPr="008B23B6">
              <w:rPr>
                <w:rFonts w:ascii="MS Sans Serif" w:hAnsi="MS Sans Serif" w:cs="David"/>
                <w:rtl/>
              </w:rPr>
              <w:t xml:space="preserve"> </w:t>
            </w:r>
            <w:r w:rsidRPr="008B23B6">
              <w:rPr>
                <w:rFonts w:ascii="MS Sans Serif" w:hAnsi="MS Sans Serif" w:cs="David" w:hint="eastAsia"/>
                <w:rtl/>
              </w:rPr>
              <w:t>בינוני</w:t>
            </w:r>
          </w:p>
        </w:tc>
        <w:tc>
          <w:tcPr>
            <w:tcW w:w="1394" w:type="dxa"/>
            <w:tcBorders>
              <w:top w:val="single" w:sz="4" w:space="0" w:color="auto"/>
              <w:left w:val="single" w:sz="4" w:space="0" w:color="auto"/>
              <w:bottom w:val="single" w:sz="4"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80</w:t>
            </w:r>
          </w:p>
        </w:tc>
      </w:tr>
      <w:tr w:rsidR="008B23B6" w:rsidRPr="008B23B6" w:rsidTr="00252D51">
        <w:tc>
          <w:tcPr>
            <w:tcW w:w="1904" w:type="dxa"/>
            <w:vMerge/>
            <w:tcBorders>
              <w:top w:val="single" w:sz="4" w:space="0" w:color="auto"/>
              <w:left w:val="single" w:sz="18" w:space="0" w:color="auto"/>
              <w:bottom w:val="single" w:sz="4" w:space="0" w:color="auto"/>
              <w:right w:val="single" w:sz="4" w:space="0" w:color="auto"/>
            </w:tcBorders>
            <w:vAlign w:val="center"/>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624" w:type="dxa"/>
            <w:vMerge/>
            <w:tcBorders>
              <w:top w:val="single" w:sz="4" w:space="0" w:color="auto"/>
              <w:left w:val="single" w:sz="4" w:space="0" w:color="auto"/>
              <w:bottom w:val="single" w:sz="4" w:space="0" w:color="auto"/>
              <w:right w:val="single" w:sz="4" w:space="0" w:color="auto"/>
            </w:tcBorders>
          </w:tcPr>
          <w:p w:rsidR="008B23B6" w:rsidRPr="008B23B6" w:rsidRDefault="008B23B6" w:rsidP="008B23B6">
            <w:pPr>
              <w:widowControl w:val="0"/>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8B23B6" w:rsidRPr="008B23B6" w:rsidRDefault="008B23B6"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ב.1.3 </w:t>
            </w:r>
            <w:r w:rsidRPr="008B23B6">
              <w:rPr>
                <w:rFonts w:ascii="MS Sans Serif" w:hAnsi="MS Sans Serif" w:cs="David" w:hint="eastAsia"/>
                <w:rtl/>
              </w:rPr>
              <w:t>ביצוע</w:t>
            </w:r>
            <w:r w:rsidRPr="008B23B6">
              <w:rPr>
                <w:rFonts w:ascii="MS Sans Serif" w:hAnsi="MS Sans Serif" w:cs="David"/>
                <w:rtl/>
              </w:rPr>
              <w:t xml:space="preserve"> </w:t>
            </w:r>
            <w:r w:rsidRPr="008B23B6">
              <w:rPr>
                <w:rFonts w:ascii="MS Sans Serif" w:hAnsi="MS Sans Serif" w:cs="David" w:hint="eastAsia"/>
                <w:rtl/>
              </w:rPr>
              <w:t>עדכון</w:t>
            </w:r>
            <w:r w:rsidRPr="008B23B6">
              <w:rPr>
                <w:rFonts w:ascii="MS Sans Serif" w:hAnsi="MS Sans Serif" w:cs="David"/>
                <w:rtl/>
              </w:rPr>
              <w:t xml:space="preserve"> </w:t>
            </w:r>
            <w:r w:rsidRPr="008B23B6">
              <w:rPr>
                <w:rFonts w:ascii="MS Sans Serif" w:hAnsi="MS Sans Serif" w:cs="David" w:hint="eastAsia"/>
                <w:rtl/>
              </w:rPr>
              <w:t>קל</w:t>
            </w:r>
          </w:p>
        </w:tc>
        <w:tc>
          <w:tcPr>
            <w:tcW w:w="1394" w:type="dxa"/>
            <w:tcBorders>
              <w:top w:val="single" w:sz="4" w:space="0" w:color="auto"/>
              <w:left w:val="single" w:sz="4" w:space="0" w:color="auto"/>
              <w:bottom w:val="single" w:sz="4"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40</w:t>
            </w:r>
          </w:p>
        </w:tc>
      </w:tr>
      <w:tr w:rsidR="008B23B6" w:rsidRPr="008B23B6" w:rsidTr="00252D51">
        <w:tc>
          <w:tcPr>
            <w:tcW w:w="1904" w:type="dxa"/>
            <w:vMerge/>
            <w:tcBorders>
              <w:top w:val="single" w:sz="4" w:space="0" w:color="auto"/>
              <w:left w:val="single" w:sz="18" w:space="0" w:color="auto"/>
              <w:bottom w:val="single" w:sz="4" w:space="0" w:color="auto"/>
              <w:right w:val="single" w:sz="4" w:space="0" w:color="auto"/>
            </w:tcBorders>
            <w:vAlign w:val="center"/>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624" w:type="dxa"/>
            <w:vMerge w:val="restart"/>
            <w:tcBorders>
              <w:top w:val="single" w:sz="4" w:space="0" w:color="auto"/>
              <w:left w:val="single" w:sz="4" w:space="0" w:color="auto"/>
              <w:bottom w:val="single" w:sz="4" w:space="0" w:color="auto"/>
              <w:right w:val="single" w:sz="4" w:space="0" w:color="auto"/>
            </w:tcBorders>
          </w:tcPr>
          <w:p w:rsidR="008B23B6" w:rsidRPr="008B23B6" w:rsidRDefault="008B23B6" w:rsidP="008B23B6">
            <w:pPr>
              <w:overflowPunct w:val="0"/>
              <w:autoSpaceDE w:val="0"/>
              <w:autoSpaceDN w:val="0"/>
              <w:adjustRightInd w:val="0"/>
              <w:spacing w:line="300" w:lineRule="atLeast"/>
              <w:textAlignment w:val="baseline"/>
              <w:rPr>
                <w:rFonts w:cs="David"/>
                <w:b/>
                <w:bCs/>
              </w:rPr>
            </w:pPr>
            <w:r>
              <w:rPr>
                <w:rFonts w:cs="David" w:hint="cs"/>
                <w:b/>
                <w:bCs/>
                <w:rtl/>
              </w:rPr>
              <w:t xml:space="preserve">ב.2 </w:t>
            </w:r>
            <w:r w:rsidRPr="008B23B6">
              <w:rPr>
                <w:rFonts w:cs="David"/>
                <w:b/>
                <w:bCs/>
                <w:rtl/>
              </w:rPr>
              <w:t>חוברת תרגילים</w:t>
            </w:r>
          </w:p>
        </w:tc>
        <w:tc>
          <w:tcPr>
            <w:tcW w:w="2862" w:type="dxa"/>
            <w:tcBorders>
              <w:top w:val="single" w:sz="4" w:space="0" w:color="auto"/>
              <w:left w:val="single" w:sz="4" w:space="0" w:color="auto"/>
              <w:bottom w:val="single" w:sz="4" w:space="0" w:color="auto"/>
              <w:right w:val="single" w:sz="4" w:space="0" w:color="auto"/>
            </w:tcBorders>
          </w:tcPr>
          <w:p w:rsidR="008B23B6" w:rsidRPr="008B23B6" w:rsidRDefault="008B23B6"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ב.2.1 </w:t>
            </w:r>
            <w:r w:rsidRPr="008B23B6">
              <w:rPr>
                <w:rFonts w:ascii="MS Sans Serif" w:hAnsi="MS Sans Serif" w:cs="David" w:hint="eastAsia"/>
                <w:rtl/>
              </w:rPr>
              <w:t>כתיבה</w:t>
            </w:r>
            <w:r w:rsidRPr="008B23B6">
              <w:rPr>
                <w:rFonts w:ascii="MS Sans Serif" w:hAnsi="MS Sans Serif" w:cs="David"/>
                <w:rtl/>
              </w:rPr>
              <w:t xml:space="preserve"> </w:t>
            </w:r>
            <w:r w:rsidRPr="008B23B6">
              <w:rPr>
                <w:rFonts w:ascii="MS Sans Serif" w:hAnsi="MS Sans Serif" w:cs="David" w:hint="eastAsia"/>
                <w:rtl/>
              </w:rPr>
              <w:t>חדשה</w:t>
            </w:r>
          </w:p>
        </w:tc>
        <w:tc>
          <w:tcPr>
            <w:tcW w:w="1394" w:type="dxa"/>
            <w:tcBorders>
              <w:top w:val="single" w:sz="4" w:space="0" w:color="auto"/>
              <w:left w:val="single" w:sz="4" w:space="0" w:color="auto"/>
              <w:bottom w:val="single" w:sz="4"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60</w:t>
            </w:r>
          </w:p>
        </w:tc>
      </w:tr>
      <w:tr w:rsidR="008B23B6" w:rsidRPr="008B23B6" w:rsidTr="00252D51">
        <w:tc>
          <w:tcPr>
            <w:tcW w:w="1904" w:type="dxa"/>
            <w:vMerge/>
            <w:tcBorders>
              <w:top w:val="single" w:sz="4" w:space="0" w:color="auto"/>
              <w:left w:val="single" w:sz="18" w:space="0" w:color="auto"/>
              <w:bottom w:val="single" w:sz="4" w:space="0" w:color="auto"/>
              <w:right w:val="single" w:sz="4" w:space="0" w:color="auto"/>
            </w:tcBorders>
            <w:vAlign w:val="center"/>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624" w:type="dxa"/>
            <w:vMerge/>
            <w:tcBorders>
              <w:top w:val="single" w:sz="4" w:space="0" w:color="auto"/>
              <w:left w:val="single" w:sz="4" w:space="0" w:color="auto"/>
              <w:bottom w:val="single" w:sz="4" w:space="0" w:color="auto"/>
              <w:right w:val="single" w:sz="4" w:space="0" w:color="auto"/>
            </w:tcBorders>
          </w:tcPr>
          <w:p w:rsidR="008B23B6" w:rsidRPr="008B23B6" w:rsidRDefault="008B23B6" w:rsidP="008B23B6">
            <w:pPr>
              <w:widowControl w:val="0"/>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8B23B6" w:rsidRPr="008B23B6" w:rsidRDefault="008B23B6"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ב.2.2 </w:t>
            </w:r>
            <w:r w:rsidRPr="008B23B6">
              <w:rPr>
                <w:rFonts w:ascii="MS Sans Serif" w:hAnsi="MS Sans Serif" w:cs="David" w:hint="eastAsia"/>
                <w:rtl/>
              </w:rPr>
              <w:t>ביצוע</w:t>
            </w:r>
            <w:r w:rsidRPr="008B23B6">
              <w:rPr>
                <w:rFonts w:ascii="MS Sans Serif" w:hAnsi="MS Sans Serif" w:cs="David"/>
                <w:rtl/>
              </w:rPr>
              <w:t xml:space="preserve"> </w:t>
            </w:r>
            <w:r w:rsidRPr="008B23B6">
              <w:rPr>
                <w:rFonts w:ascii="MS Sans Serif" w:hAnsi="MS Sans Serif" w:cs="David" w:hint="eastAsia"/>
                <w:rtl/>
              </w:rPr>
              <w:t>עדכון</w:t>
            </w:r>
            <w:r w:rsidRPr="008B23B6">
              <w:rPr>
                <w:rFonts w:ascii="MS Sans Serif" w:hAnsi="MS Sans Serif" w:cs="David"/>
                <w:rtl/>
              </w:rPr>
              <w:t xml:space="preserve"> </w:t>
            </w:r>
            <w:r w:rsidRPr="008B23B6">
              <w:rPr>
                <w:rFonts w:ascii="MS Sans Serif" w:hAnsi="MS Sans Serif" w:cs="David" w:hint="eastAsia"/>
                <w:rtl/>
              </w:rPr>
              <w:t>בינוני</w:t>
            </w:r>
          </w:p>
        </w:tc>
        <w:tc>
          <w:tcPr>
            <w:tcW w:w="1394" w:type="dxa"/>
            <w:tcBorders>
              <w:top w:val="single" w:sz="4" w:space="0" w:color="auto"/>
              <w:left w:val="single" w:sz="4" w:space="0" w:color="auto"/>
              <w:bottom w:val="single" w:sz="4"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45</w:t>
            </w:r>
          </w:p>
        </w:tc>
      </w:tr>
      <w:tr w:rsidR="008B23B6" w:rsidRPr="008B23B6" w:rsidTr="00252D51">
        <w:tc>
          <w:tcPr>
            <w:tcW w:w="1904" w:type="dxa"/>
            <w:vMerge/>
            <w:tcBorders>
              <w:top w:val="single" w:sz="4" w:space="0" w:color="auto"/>
              <w:left w:val="single" w:sz="18" w:space="0" w:color="auto"/>
              <w:bottom w:val="single" w:sz="4" w:space="0" w:color="auto"/>
              <w:right w:val="single" w:sz="4" w:space="0" w:color="auto"/>
            </w:tcBorders>
            <w:vAlign w:val="center"/>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624" w:type="dxa"/>
            <w:vMerge/>
            <w:tcBorders>
              <w:top w:val="single" w:sz="4" w:space="0" w:color="auto"/>
              <w:left w:val="single" w:sz="4" w:space="0" w:color="auto"/>
              <w:bottom w:val="single" w:sz="4" w:space="0" w:color="auto"/>
              <w:right w:val="single" w:sz="4" w:space="0" w:color="auto"/>
            </w:tcBorders>
          </w:tcPr>
          <w:p w:rsidR="008B23B6" w:rsidRPr="008B23B6" w:rsidRDefault="008B23B6" w:rsidP="008B23B6">
            <w:pPr>
              <w:widowControl w:val="0"/>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8B23B6" w:rsidRPr="008B23B6" w:rsidRDefault="008B23B6"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ב.2.3 </w:t>
            </w:r>
            <w:r w:rsidRPr="008B23B6">
              <w:rPr>
                <w:rFonts w:ascii="MS Sans Serif" w:hAnsi="MS Sans Serif" w:cs="David" w:hint="eastAsia"/>
                <w:rtl/>
              </w:rPr>
              <w:t>ביצוע</w:t>
            </w:r>
            <w:r w:rsidRPr="008B23B6">
              <w:rPr>
                <w:rFonts w:ascii="MS Sans Serif" w:hAnsi="MS Sans Serif" w:cs="David"/>
                <w:rtl/>
              </w:rPr>
              <w:t xml:space="preserve"> </w:t>
            </w:r>
            <w:r w:rsidRPr="008B23B6">
              <w:rPr>
                <w:rFonts w:ascii="MS Sans Serif" w:hAnsi="MS Sans Serif" w:cs="David" w:hint="eastAsia"/>
                <w:rtl/>
              </w:rPr>
              <w:t>עדכון</w:t>
            </w:r>
            <w:r w:rsidRPr="008B23B6">
              <w:rPr>
                <w:rFonts w:ascii="MS Sans Serif" w:hAnsi="MS Sans Serif" w:cs="David"/>
                <w:rtl/>
              </w:rPr>
              <w:t xml:space="preserve"> </w:t>
            </w:r>
            <w:r w:rsidRPr="008B23B6">
              <w:rPr>
                <w:rFonts w:ascii="MS Sans Serif" w:hAnsi="MS Sans Serif" w:cs="David" w:hint="eastAsia"/>
                <w:rtl/>
              </w:rPr>
              <w:t>קל</w:t>
            </w:r>
          </w:p>
        </w:tc>
        <w:tc>
          <w:tcPr>
            <w:tcW w:w="1394" w:type="dxa"/>
            <w:tcBorders>
              <w:top w:val="single" w:sz="4" w:space="0" w:color="auto"/>
              <w:left w:val="single" w:sz="4" w:space="0" w:color="auto"/>
              <w:bottom w:val="single" w:sz="4"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30</w:t>
            </w:r>
          </w:p>
        </w:tc>
      </w:tr>
      <w:tr w:rsidR="008B23B6" w:rsidRPr="008B23B6" w:rsidTr="00252D51">
        <w:tc>
          <w:tcPr>
            <w:tcW w:w="1904" w:type="dxa"/>
            <w:vMerge/>
            <w:tcBorders>
              <w:top w:val="single" w:sz="4" w:space="0" w:color="auto"/>
              <w:left w:val="single" w:sz="18" w:space="0" w:color="auto"/>
              <w:bottom w:val="single" w:sz="18" w:space="0" w:color="auto"/>
              <w:right w:val="single" w:sz="4" w:space="0" w:color="auto"/>
            </w:tcBorders>
            <w:vAlign w:val="center"/>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624" w:type="dxa"/>
            <w:tcBorders>
              <w:top w:val="single" w:sz="4" w:space="0" w:color="auto"/>
              <w:left w:val="single" w:sz="4" w:space="0" w:color="auto"/>
              <w:bottom w:val="single" w:sz="18" w:space="0" w:color="auto"/>
              <w:right w:val="single" w:sz="4" w:space="0" w:color="auto"/>
            </w:tcBorders>
          </w:tcPr>
          <w:p w:rsidR="008B23B6" w:rsidRPr="008B23B6" w:rsidRDefault="008B23B6" w:rsidP="008B23B6">
            <w:pPr>
              <w:overflowPunct w:val="0"/>
              <w:autoSpaceDE w:val="0"/>
              <w:autoSpaceDN w:val="0"/>
              <w:adjustRightInd w:val="0"/>
              <w:spacing w:line="300" w:lineRule="atLeast"/>
              <w:textAlignment w:val="baseline"/>
              <w:rPr>
                <w:rFonts w:cs="David"/>
                <w:b/>
                <w:bCs/>
              </w:rPr>
            </w:pPr>
            <w:r>
              <w:rPr>
                <w:rFonts w:cs="David" w:hint="cs"/>
                <w:b/>
                <w:bCs/>
                <w:rtl/>
              </w:rPr>
              <w:t xml:space="preserve">ב.3 </w:t>
            </w:r>
            <w:r w:rsidRPr="008B23B6">
              <w:rPr>
                <w:rFonts w:cs="David"/>
                <w:b/>
                <w:bCs/>
                <w:rtl/>
              </w:rPr>
              <w:t>בדיקה ראשונית</w:t>
            </w:r>
          </w:p>
        </w:tc>
        <w:tc>
          <w:tcPr>
            <w:tcW w:w="2862" w:type="dxa"/>
            <w:tcBorders>
              <w:top w:val="single" w:sz="4" w:space="0" w:color="auto"/>
              <w:left w:val="single" w:sz="4" w:space="0" w:color="auto"/>
              <w:bottom w:val="single" w:sz="18" w:space="0" w:color="auto"/>
              <w:right w:val="single" w:sz="4" w:space="0" w:color="auto"/>
            </w:tcBorders>
          </w:tcPr>
          <w:p w:rsidR="008B23B6" w:rsidRPr="008B23B6" w:rsidRDefault="008B23B6"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ב.3.1 </w:t>
            </w:r>
            <w:r w:rsidRPr="008B23B6">
              <w:rPr>
                <w:rFonts w:ascii="MS Sans Serif" w:hAnsi="MS Sans Serif" w:cs="David" w:hint="eastAsia"/>
                <w:rtl/>
              </w:rPr>
              <w:t>סקירת</w:t>
            </w:r>
            <w:r w:rsidRPr="008B23B6">
              <w:rPr>
                <w:rFonts w:ascii="MS Sans Serif" w:hAnsi="MS Sans Serif" w:cs="David"/>
                <w:rtl/>
              </w:rPr>
              <w:t xml:space="preserve"> </w:t>
            </w:r>
            <w:r w:rsidRPr="008B23B6">
              <w:rPr>
                <w:rFonts w:ascii="MS Sans Serif" w:hAnsi="MS Sans Serif" w:cs="David" w:hint="eastAsia"/>
                <w:rtl/>
              </w:rPr>
              <w:t>חלופות</w:t>
            </w:r>
            <w:r w:rsidRPr="008B23B6">
              <w:rPr>
                <w:rFonts w:ascii="MS Sans Serif" w:hAnsi="MS Sans Serif" w:cs="David"/>
                <w:rtl/>
              </w:rPr>
              <w:t xml:space="preserve">, </w:t>
            </w:r>
            <w:r w:rsidRPr="008B23B6">
              <w:rPr>
                <w:rFonts w:ascii="MS Sans Serif" w:hAnsi="MS Sans Serif" w:cs="David" w:hint="eastAsia"/>
                <w:rtl/>
              </w:rPr>
              <w:t>בדיקת</w:t>
            </w:r>
            <w:r w:rsidRPr="008B23B6">
              <w:rPr>
                <w:rFonts w:ascii="MS Sans Serif" w:hAnsi="MS Sans Serif" w:cs="David"/>
                <w:rtl/>
              </w:rPr>
              <w:t xml:space="preserve"> </w:t>
            </w:r>
            <w:r w:rsidRPr="008B23B6">
              <w:rPr>
                <w:rFonts w:ascii="MS Sans Serif" w:hAnsi="MS Sans Serif" w:cs="David" w:hint="eastAsia"/>
                <w:rtl/>
              </w:rPr>
              <w:t>היתכנות</w:t>
            </w:r>
            <w:r w:rsidRPr="008B23B6">
              <w:rPr>
                <w:rFonts w:ascii="MS Sans Serif" w:hAnsi="MS Sans Serif" w:cs="David"/>
                <w:rtl/>
              </w:rPr>
              <w:t xml:space="preserve"> </w:t>
            </w:r>
            <w:r w:rsidRPr="008B23B6">
              <w:rPr>
                <w:rFonts w:ascii="MS Sans Serif" w:hAnsi="MS Sans Serif" w:cs="David" w:hint="eastAsia"/>
                <w:rtl/>
              </w:rPr>
              <w:t>והכנת</w:t>
            </w:r>
            <w:r w:rsidRPr="008B23B6">
              <w:rPr>
                <w:rFonts w:ascii="MS Sans Serif" w:hAnsi="MS Sans Serif" w:cs="David"/>
                <w:rtl/>
              </w:rPr>
              <w:t xml:space="preserve"> </w:t>
            </w:r>
            <w:r w:rsidRPr="008B23B6">
              <w:rPr>
                <w:rFonts w:ascii="MS Sans Serif" w:hAnsi="MS Sans Serif" w:cs="David" w:hint="eastAsia"/>
                <w:rtl/>
              </w:rPr>
              <w:t>חוות</w:t>
            </w:r>
            <w:r w:rsidRPr="008B23B6">
              <w:rPr>
                <w:rFonts w:ascii="MS Sans Serif" w:hAnsi="MS Sans Serif" w:cs="David"/>
                <w:rtl/>
              </w:rPr>
              <w:t xml:space="preserve"> </w:t>
            </w:r>
            <w:r w:rsidRPr="008B23B6">
              <w:rPr>
                <w:rFonts w:ascii="MS Sans Serif" w:hAnsi="MS Sans Serif" w:cs="David" w:hint="eastAsia"/>
                <w:rtl/>
              </w:rPr>
              <w:t>דעת</w:t>
            </w:r>
          </w:p>
        </w:tc>
        <w:tc>
          <w:tcPr>
            <w:tcW w:w="1394" w:type="dxa"/>
            <w:tcBorders>
              <w:top w:val="single" w:sz="4" w:space="0" w:color="auto"/>
              <w:left w:val="single" w:sz="4" w:space="0" w:color="auto"/>
              <w:bottom w:val="single" w:sz="18"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16</w:t>
            </w:r>
          </w:p>
        </w:tc>
      </w:tr>
      <w:tr w:rsidR="008B23B6" w:rsidRPr="008B23B6" w:rsidTr="00252D51">
        <w:tc>
          <w:tcPr>
            <w:tcW w:w="1904" w:type="dxa"/>
            <w:vMerge w:val="restart"/>
            <w:tcBorders>
              <w:top w:val="single" w:sz="18" w:space="0" w:color="auto"/>
              <w:left w:val="single" w:sz="18" w:space="0" w:color="auto"/>
              <w:bottom w:val="single" w:sz="4" w:space="0" w:color="auto"/>
              <w:right w:val="single" w:sz="4" w:space="0" w:color="auto"/>
            </w:tcBorders>
            <w:vAlign w:val="center"/>
          </w:tcPr>
          <w:p w:rsidR="008B23B6" w:rsidRPr="00992A73" w:rsidRDefault="00992A73" w:rsidP="00992A73">
            <w:pPr>
              <w:tabs>
                <w:tab w:val="num" w:pos="142"/>
              </w:tabs>
              <w:overflowPunct w:val="0"/>
              <w:autoSpaceDE w:val="0"/>
              <w:autoSpaceDN w:val="0"/>
              <w:adjustRightInd w:val="0"/>
              <w:spacing w:line="300" w:lineRule="atLeast"/>
              <w:ind w:left="142" w:right="184"/>
              <w:textAlignment w:val="baseline"/>
              <w:rPr>
                <w:rFonts w:cs="David"/>
                <w:b/>
                <w:bCs/>
                <w:rtl/>
              </w:rPr>
            </w:pPr>
            <w:r>
              <w:rPr>
                <w:rFonts w:cs="David" w:hint="cs"/>
                <w:b/>
                <w:bCs/>
                <w:rtl/>
              </w:rPr>
              <w:t>ג.</w:t>
            </w:r>
            <w:r w:rsidR="008B23B6" w:rsidRPr="00992A73">
              <w:rPr>
                <w:rFonts w:cs="David"/>
                <w:b/>
                <w:bCs/>
                <w:rtl/>
              </w:rPr>
              <w:t>תוכניות בחינות עיוניות ומעשיות , הערכת  שאלות שאלונים,</w:t>
            </w:r>
          </w:p>
          <w:p w:rsidR="008B23B6" w:rsidRPr="008B23B6" w:rsidRDefault="008B23B6" w:rsidP="00AB7108">
            <w:pPr>
              <w:tabs>
                <w:tab w:val="num" w:pos="142"/>
              </w:tabs>
              <w:overflowPunct w:val="0"/>
              <w:autoSpaceDE w:val="0"/>
              <w:autoSpaceDN w:val="0"/>
              <w:adjustRightInd w:val="0"/>
              <w:spacing w:line="300" w:lineRule="atLeast"/>
              <w:ind w:left="142" w:right="184"/>
              <w:textAlignment w:val="baseline"/>
              <w:rPr>
                <w:rFonts w:cs="David"/>
                <w:b/>
                <w:bCs/>
                <w:rtl/>
              </w:rPr>
            </w:pPr>
            <w:r w:rsidRPr="008B23B6">
              <w:rPr>
                <w:rFonts w:cs="David"/>
                <w:b/>
                <w:bCs/>
                <w:rtl/>
              </w:rPr>
              <w:t>כתיבת הנחיות והוראות של הפרק המקצועי לביצוע בחינות מעשיות ופרויקט גמר</w:t>
            </w:r>
          </w:p>
          <w:p w:rsidR="008B23B6" w:rsidRPr="008B23B6" w:rsidRDefault="008B23B6" w:rsidP="008B23B6">
            <w:pPr>
              <w:tabs>
                <w:tab w:val="num" w:pos="142"/>
              </w:tabs>
              <w:overflowPunct w:val="0"/>
              <w:autoSpaceDE w:val="0"/>
              <w:autoSpaceDN w:val="0"/>
              <w:adjustRightInd w:val="0"/>
              <w:spacing w:line="300" w:lineRule="atLeast"/>
              <w:ind w:left="142" w:right="184"/>
              <w:textAlignment w:val="baseline"/>
              <w:rPr>
                <w:rFonts w:cs="David"/>
                <w:b/>
                <w:bCs/>
                <w:rtl/>
              </w:rPr>
            </w:pPr>
          </w:p>
          <w:p w:rsidR="008B23B6" w:rsidRPr="008B23B6" w:rsidRDefault="008B23B6" w:rsidP="008B23B6">
            <w:pPr>
              <w:overflowPunct w:val="0"/>
              <w:autoSpaceDE w:val="0"/>
              <w:autoSpaceDN w:val="0"/>
              <w:adjustRightInd w:val="0"/>
              <w:spacing w:line="300" w:lineRule="atLeast"/>
              <w:textAlignment w:val="baseline"/>
              <w:rPr>
                <w:rFonts w:cs="David"/>
                <w:b/>
                <w:bCs/>
                <w:rtl/>
              </w:rPr>
            </w:pPr>
          </w:p>
          <w:p w:rsidR="008B23B6" w:rsidRPr="008B23B6" w:rsidRDefault="008B23B6" w:rsidP="008B23B6">
            <w:pPr>
              <w:overflowPunct w:val="0"/>
              <w:autoSpaceDE w:val="0"/>
              <w:autoSpaceDN w:val="0"/>
              <w:adjustRightInd w:val="0"/>
              <w:spacing w:line="300" w:lineRule="atLeast"/>
              <w:textAlignment w:val="baseline"/>
              <w:rPr>
                <w:rFonts w:cs="David"/>
                <w:b/>
                <w:bCs/>
                <w:rtl/>
              </w:rPr>
            </w:pPr>
          </w:p>
          <w:p w:rsidR="008B23B6" w:rsidRPr="008B23B6" w:rsidRDefault="008B23B6" w:rsidP="008B23B6">
            <w:pPr>
              <w:overflowPunct w:val="0"/>
              <w:autoSpaceDE w:val="0"/>
              <w:autoSpaceDN w:val="0"/>
              <w:adjustRightInd w:val="0"/>
              <w:spacing w:line="300" w:lineRule="atLeast"/>
              <w:textAlignment w:val="baseline"/>
              <w:rPr>
                <w:rFonts w:cs="David"/>
                <w:b/>
                <w:bCs/>
                <w:rtl/>
              </w:rPr>
            </w:pPr>
          </w:p>
          <w:p w:rsidR="008B23B6" w:rsidRPr="008B23B6" w:rsidRDefault="008B23B6" w:rsidP="008B23B6">
            <w:pPr>
              <w:overflowPunct w:val="0"/>
              <w:autoSpaceDE w:val="0"/>
              <w:autoSpaceDN w:val="0"/>
              <w:adjustRightInd w:val="0"/>
              <w:spacing w:line="300" w:lineRule="atLeast"/>
              <w:textAlignment w:val="baseline"/>
              <w:rPr>
                <w:rFonts w:cs="David"/>
                <w:b/>
                <w:bCs/>
                <w:rtl/>
              </w:rPr>
            </w:pPr>
          </w:p>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624" w:type="dxa"/>
            <w:vMerge w:val="restart"/>
            <w:tcBorders>
              <w:top w:val="single" w:sz="18" w:space="0" w:color="auto"/>
              <w:left w:val="single" w:sz="4" w:space="0" w:color="auto"/>
              <w:bottom w:val="single" w:sz="4" w:space="0" w:color="auto"/>
              <w:right w:val="single" w:sz="4" w:space="0" w:color="auto"/>
            </w:tcBorders>
          </w:tcPr>
          <w:p w:rsidR="008B23B6" w:rsidRPr="008B23B6" w:rsidRDefault="00992A73" w:rsidP="008B23B6">
            <w:pPr>
              <w:overflowPunct w:val="0"/>
              <w:autoSpaceDE w:val="0"/>
              <w:autoSpaceDN w:val="0"/>
              <w:adjustRightInd w:val="0"/>
              <w:spacing w:line="300" w:lineRule="atLeast"/>
              <w:textAlignment w:val="baseline"/>
              <w:rPr>
                <w:rFonts w:cs="David"/>
                <w:b/>
                <w:bCs/>
              </w:rPr>
            </w:pPr>
            <w:r>
              <w:rPr>
                <w:rFonts w:cs="David" w:hint="cs"/>
                <w:b/>
                <w:bCs/>
                <w:rtl/>
              </w:rPr>
              <w:t xml:space="preserve">ג.1 </w:t>
            </w:r>
            <w:r w:rsidR="008B23B6" w:rsidRPr="008B23B6">
              <w:rPr>
                <w:rFonts w:cs="David"/>
                <w:b/>
                <w:bCs/>
                <w:rtl/>
              </w:rPr>
              <w:t>תוכנית בחינה עיונית ו/ או מעשית</w:t>
            </w:r>
          </w:p>
        </w:tc>
        <w:tc>
          <w:tcPr>
            <w:tcW w:w="2862" w:type="dxa"/>
            <w:tcBorders>
              <w:top w:val="single" w:sz="18" w:space="0" w:color="auto"/>
              <w:left w:val="single" w:sz="4" w:space="0" w:color="auto"/>
              <w:bottom w:val="single" w:sz="4" w:space="0" w:color="auto"/>
              <w:right w:val="single" w:sz="4" w:space="0" w:color="auto"/>
            </w:tcBorders>
          </w:tcPr>
          <w:p w:rsidR="008B23B6" w:rsidRPr="008B23B6" w:rsidRDefault="00992A73"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ג.1.1 </w:t>
            </w:r>
            <w:r w:rsidR="008B23B6" w:rsidRPr="008B23B6">
              <w:rPr>
                <w:rFonts w:ascii="MS Sans Serif" w:hAnsi="MS Sans Serif" w:cs="David" w:hint="eastAsia"/>
                <w:rtl/>
              </w:rPr>
              <w:t>כתיבה</w:t>
            </w:r>
            <w:r w:rsidR="008B23B6" w:rsidRPr="008B23B6">
              <w:rPr>
                <w:rFonts w:ascii="MS Sans Serif" w:hAnsi="MS Sans Serif" w:cs="David"/>
                <w:rtl/>
              </w:rPr>
              <w:t xml:space="preserve"> </w:t>
            </w:r>
            <w:r w:rsidR="008B23B6" w:rsidRPr="008B23B6">
              <w:rPr>
                <w:rFonts w:ascii="MS Sans Serif" w:hAnsi="MS Sans Serif" w:cs="David" w:hint="eastAsia"/>
                <w:rtl/>
              </w:rPr>
              <w:t>חדשה</w:t>
            </w:r>
            <w:r w:rsidR="008B23B6" w:rsidRPr="008B23B6">
              <w:rPr>
                <w:rFonts w:ascii="MS Sans Serif" w:hAnsi="MS Sans Serif" w:cs="David"/>
                <w:rtl/>
              </w:rPr>
              <w:t xml:space="preserve"> </w:t>
            </w:r>
            <w:r w:rsidR="008B23B6" w:rsidRPr="008B23B6">
              <w:rPr>
                <w:rFonts w:ascii="MS Sans Serif" w:hAnsi="MS Sans Serif" w:cs="David" w:hint="eastAsia"/>
                <w:rtl/>
              </w:rPr>
              <w:t>של</w:t>
            </w:r>
            <w:r w:rsidR="008B23B6" w:rsidRPr="008B23B6">
              <w:rPr>
                <w:rFonts w:ascii="MS Sans Serif" w:hAnsi="MS Sans Serif" w:cs="David"/>
                <w:rtl/>
              </w:rPr>
              <w:t xml:space="preserve"> </w:t>
            </w:r>
            <w:r w:rsidR="008B23B6" w:rsidRPr="008B23B6">
              <w:rPr>
                <w:rFonts w:ascii="MS Sans Serif" w:hAnsi="MS Sans Serif" w:cs="David" w:hint="eastAsia"/>
                <w:rtl/>
              </w:rPr>
              <w:t>תוכנית</w:t>
            </w:r>
            <w:r w:rsidR="008B23B6" w:rsidRPr="008B23B6">
              <w:rPr>
                <w:rFonts w:ascii="MS Sans Serif" w:hAnsi="MS Sans Serif" w:cs="David"/>
                <w:rtl/>
              </w:rPr>
              <w:t xml:space="preserve"> </w:t>
            </w:r>
            <w:r w:rsidR="008B23B6" w:rsidRPr="008B23B6">
              <w:rPr>
                <w:rFonts w:ascii="MS Sans Serif" w:hAnsi="MS Sans Serif" w:cs="David" w:hint="eastAsia"/>
                <w:rtl/>
              </w:rPr>
              <w:t>בחינה</w:t>
            </w:r>
            <w:r w:rsidR="008B23B6" w:rsidRPr="008B23B6">
              <w:rPr>
                <w:rFonts w:ascii="MS Sans Serif" w:hAnsi="MS Sans Serif" w:cs="David"/>
                <w:rtl/>
              </w:rPr>
              <w:t xml:space="preserve"> </w:t>
            </w:r>
          </w:p>
        </w:tc>
        <w:tc>
          <w:tcPr>
            <w:tcW w:w="1394" w:type="dxa"/>
            <w:tcBorders>
              <w:top w:val="single" w:sz="18" w:space="0" w:color="auto"/>
              <w:left w:val="single" w:sz="4" w:space="0" w:color="auto"/>
              <w:bottom w:val="single" w:sz="4"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20</w:t>
            </w:r>
          </w:p>
        </w:tc>
      </w:tr>
      <w:tr w:rsidR="008B23B6" w:rsidRPr="008B23B6" w:rsidTr="00252D51">
        <w:tc>
          <w:tcPr>
            <w:tcW w:w="1904" w:type="dxa"/>
            <w:vMerge/>
            <w:tcBorders>
              <w:top w:val="single" w:sz="4" w:space="0" w:color="auto"/>
              <w:left w:val="single" w:sz="18" w:space="0" w:color="auto"/>
              <w:bottom w:val="single" w:sz="4" w:space="0" w:color="auto"/>
              <w:right w:val="single" w:sz="4" w:space="0" w:color="auto"/>
            </w:tcBorders>
            <w:vAlign w:val="center"/>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624" w:type="dxa"/>
            <w:vMerge/>
            <w:tcBorders>
              <w:top w:val="single" w:sz="18" w:space="0" w:color="auto"/>
              <w:left w:val="single" w:sz="4" w:space="0" w:color="auto"/>
              <w:bottom w:val="single" w:sz="4" w:space="0" w:color="auto"/>
              <w:right w:val="single" w:sz="4" w:space="0" w:color="auto"/>
            </w:tcBorders>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8B23B6" w:rsidRPr="008B23B6" w:rsidRDefault="00992A73"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ג.1.2 </w:t>
            </w:r>
            <w:r w:rsidR="008B23B6" w:rsidRPr="008B23B6">
              <w:rPr>
                <w:rFonts w:ascii="MS Sans Serif" w:hAnsi="MS Sans Serif" w:cs="David" w:hint="eastAsia"/>
                <w:rtl/>
              </w:rPr>
              <w:t>כתיבה</w:t>
            </w:r>
            <w:r w:rsidR="008B23B6" w:rsidRPr="008B23B6">
              <w:rPr>
                <w:rFonts w:ascii="MS Sans Serif" w:hAnsi="MS Sans Serif" w:cs="David"/>
                <w:rtl/>
              </w:rPr>
              <w:t xml:space="preserve"> </w:t>
            </w:r>
            <w:r w:rsidR="008B23B6" w:rsidRPr="008B23B6">
              <w:rPr>
                <w:rFonts w:ascii="MS Sans Serif" w:hAnsi="MS Sans Serif" w:cs="David" w:hint="eastAsia"/>
                <w:rtl/>
              </w:rPr>
              <w:t>חדשה</w:t>
            </w:r>
            <w:r w:rsidR="008B23B6" w:rsidRPr="008B23B6">
              <w:rPr>
                <w:rFonts w:ascii="MS Sans Serif" w:hAnsi="MS Sans Serif" w:cs="David"/>
                <w:rtl/>
              </w:rPr>
              <w:t xml:space="preserve"> </w:t>
            </w:r>
            <w:r w:rsidR="008B23B6" w:rsidRPr="008B23B6">
              <w:rPr>
                <w:rFonts w:ascii="MS Sans Serif" w:hAnsi="MS Sans Serif" w:cs="David" w:hint="eastAsia"/>
                <w:rtl/>
              </w:rPr>
              <w:t>על</w:t>
            </w:r>
            <w:r w:rsidR="008B23B6" w:rsidRPr="008B23B6">
              <w:rPr>
                <w:rFonts w:ascii="MS Sans Serif" w:hAnsi="MS Sans Serif" w:cs="David"/>
                <w:rtl/>
              </w:rPr>
              <w:t xml:space="preserve"> </w:t>
            </w:r>
            <w:r w:rsidR="008B23B6" w:rsidRPr="008B23B6">
              <w:rPr>
                <w:rFonts w:ascii="MS Sans Serif" w:hAnsi="MS Sans Serif" w:cs="David" w:hint="eastAsia"/>
                <w:rtl/>
              </w:rPr>
              <w:t>בסיס</w:t>
            </w:r>
            <w:r w:rsidR="008B23B6" w:rsidRPr="008B23B6">
              <w:rPr>
                <w:rFonts w:ascii="MS Sans Serif" w:hAnsi="MS Sans Serif" w:cs="David"/>
                <w:rtl/>
              </w:rPr>
              <w:t xml:space="preserve"> </w:t>
            </w:r>
            <w:r w:rsidR="008B23B6" w:rsidRPr="008B23B6">
              <w:rPr>
                <w:rFonts w:ascii="MS Sans Serif" w:hAnsi="MS Sans Serif" w:cs="David" w:hint="eastAsia"/>
                <w:rtl/>
              </w:rPr>
              <w:t>תכנית</w:t>
            </w:r>
            <w:r w:rsidR="008B23B6" w:rsidRPr="008B23B6">
              <w:rPr>
                <w:rFonts w:ascii="MS Sans Serif" w:hAnsi="MS Sans Serif" w:cs="David"/>
                <w:rtl/>
              </w:rPr>
              <w:t xml:space="preserve"> </w:t>
            </w:r>
            <w:r w:rsidR="008B23B6" w:rsidRPr="008B23B6">
              <w:rPr>
                <w:rFonts w:ascii="MS Sans Serif" w:hAnsi="MS Sans Serif" w:cs="David" w:hint="eastAsia"/>
                <w:rtl/>
              </w:rPr>
              <w:t>לימודים</w:t>
            </w:r>
            <w:r w:rsidR="008B23B6" w:rsidRPr="008B23B6">
              <w:rPr>
                <w:rFonts w:ascii="MS Sans Serif" w:hAnsi="MS Sans Serif" w:cs="David"/>
                <w:rtl/>
              </w:rPr>
              <w:t xml:space="preserve">- </w:t>
            </w:r>
            <w:r w:rsidR="008B23B6" w:rsidRPr="008B23B6">
              <w:rPr>
                <w:rFonts w:ascii="MS Sans Serif" w:hAnsi="MS Sans Serif" w:cs="David" w:hint="eastAsia"/>
                <w:rtl/>
              </w:rPr>
              <w:t>מסגרת</w:t>
            </w:r>
          </w:p>
        </w:tc>
        <w:tc>
          <w:tcPr>
            <w:tcW w:w="1394" w:type="dxa"/>
            <w:tcBorders>
              <w:top w:val="single" w:sz="4" w:space="0" w:color="auto"/>
              <w:left w:val="single" w:sz="4" w:space="0" w:color="auto"/>
              <w:bottom w:val="single" w:sz="4"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10</w:t>
            </w:r>
          </w:p>
        </w:tc>
      </w:tr>
      <w:tr w:rsidR="008B23B6" w:rsidRPr="008B23B6" w:rsidTr="00252D51">
        <w:tc>
          <w:tcPr>
            <w:tcW w:w="1904" w:type="dxa"/>
            <w:vMerge/>
            <w:tcBorders>
              <w:top w:val="single" w:sz="4" w:space="0" w:color="auto"/>
              <w:left w:val="single" w:sz="18" w:space="0" w:color="auto"/>
              <w:bottom w:val="single" w:sz="4" w:space="0" w:color="auto"/>
              <w:right w:val="single" w:sz="4" w:space="0" w:color="auto"/>
            </w:tcBorders>
            <w:vAlign w:val="center"/>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624" w:type="dxa"/>
            <w:vMerge/>
            <w:tcBorders>
              <w:top w:val="single" w:sz="18" w:space="0" w:color="auto"/>
              <w:left w:val="single" w:sz="4" w:space="0" w:color="auto"/>
              <w:bottom w:val="single" w:sz="4" w:space="0" w:color="auto"/>
              <w:right w:val="single" w:sz="4" w:space="0" w:color="auto"/>
            </w:tcBorders>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8B23B6" w:rsidRPr="008B23B6" w:rsidRDefault="00992A73"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ג.1.3 </w:t>
            </w:r>
            <w:r w:rsidR="008B23B6" w:rsidRPr="008B23B6">
              <w:rPr>
                <w:rFonts w:ascii="MS Sans Serif" w:hAnsi="MS Sans Serif" w:cs="David" w:hint="eastAsia"/>
                <w:rtl/>
              </w:rPr>
              <w:t>עדכון</w:t>
            </w:r>
            <w:r w:rsidR="008B23B6" w:rsidRPr="008B23B6">
              <w:rPr>
                <w:rFonts w:ascii="MS Sans Serif" w:hAnsi="MS Sans Serif" w:cs="David"/>
                <w:rtl/>
              </w:rPr>
              <w:t xml:space="preserve"> </w:t>
            </w:r>
            <w:r w:rsidR="008B23B6" w:rsidRPr="008B23B6">
              <w:rPr>
                <w:rFonts w:ascii="MS Sans Serif" w:hAnsi="MS Sans Serif" w:cs="David" w:hint="eastAsia"/>
                <w:rtl/>
              </w:rPr>
              <w:t>תוכניות</w:t>
            </w:r>
            <w:r w:rsidR="008B23B6" w:rsidRPr="008B23B6">
              <w:rPr>
                <w:rFonts w:ascii="MS Sans Serif" w:hAnsi="MS Sans Serif" w:cs="David"/>
                <w:rtl/>
              </w:rPr>
              <w:t xml:space="preserve"> </w:t>
            </w:r>
            <w:r w:rsidR="008B23B6" w:rsidRPr="008B23B6">
              <w:rPr>
                <w:rFonts w:ascii="MS Sans Serif" w:hAnsi="MS Sans Serif" w:cs="David" w:hint="eastAsia"/>
                <w:rtl/>
              </w:rPr>
              <w:t>בחינה</w:t>
            </w:r>
            <w:r w:rsidR="008B23B6" w:rsidRPr="008B23B6">
              <w:rPr>
                <w:rFonts w:ascii="MS Sans Serif" w:hAnsi="MS Sans Serif" w:cs="David"/>
                <w:rtl/>
              </w:rPr>
              <w:t xml:space="preserve"> </w:t>
            </w:r>
          </w:p>
        </w:tc>
        <w:tc>
          <w:tcPr>
            <w:tcW w:w="1394" w:type="dxa"/>
            <w:tcBorders>
              <w:top w:val="single" w:sz="4" w:space="0" w:color="auto"/>
              <w:left w:val="single" w:sz="4" w:space="0" w:color="auto"/>
              <w:bottom w:val="single" w:sz="4" w:space="0" w:color="auto"/>
              <w:right w:val="single" w:sz="18" w:space="0" w:color="auto"/>
            </w:tcBorders>
          </w:tcPr>
          <w:p w:rsidR="008B23B6" w:rsidRPr="008B23B6"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5</w:t>
            </w:r>
          </w:p>
        </w:tc>
      </w:tr>
      <w:tr w:rsidR="008B23B6" w:rsidRPr="008B23B6" w:rsidTr="00252D51">
        <w:tc>
          <w:tcPr>
            <w:tcW w:w="1904" w:type="dxa"/>
            <w:vMerge/>
            <w:tcBorders>
              <w:top w:val="single" w:sz="4" w:space="0" w:color="auto"/>
              <w:left w:val="single" w:sz="18" w:space="0" w:color="auto"/>
              <w:bottom w:val="single" w:sz="4" w:space="0" w:color="auto"/>
              <w:right w:val="single" w:sz="4" w:space="0" w:color="auto"/>
            </w:tcBorders>
            <w:vAlign w:val="center"/>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624" w:type="dxa"/>
            <w:vMerge w:val="restart"/>
            <w:tcBorders>
              <w:top w:val="single" w:sz="4" w:space="0" w:color="auto"/>
              <w:left w:val="single" w:sz="4" w:space="0" w:color="auto"/>
              <w:bottom w:val="single" w:sz="4" w:space="0" w:color="auto"/>
              <w:right w:val="single" w:sz="4" w:space="0" w:color="auto"/>
            </w:tcBorders>
          </w:tcPr>
          <w:p w:rsidR="008B23B6" w:rsidRPr="008B23B6" w:rsidRDefault="00992A73" w:rsidP="008B23B6">
            <w:pPr>
              <w:overflowPunct w:val="0"/>
              <w:autoSpaceDE w:val="0"/>
              <w:autoSpaceDN w:val="0"/>
              <w:adjustRightInd w:val="0"/>
              <w:spacing w:line="300" w:lineRule="atLeast"/>
              <w:textAlignment w:val="baseline"/>
              <w:rPr>
                <w:rFonts w:cs="David"/>
                <w:b/>
                <w:bCs/>
              </w:rPr>
            </w:pPr>
            <w:r>
              <w:rPr>
                <w:rFonts w:cs="David" w:hint="cs"/>
                <w:b/>
                <w:bCs/>
                <w:rtl/>
              </w:rPr>
              <w:t xml:space="preserve">ג.2 </w:t>
            </w:r>
            <w:r w:rsidR="008B23B6" w:rsidRPr="008B23B6">
              <w:rPr>
                <w:rFonts w:cs="David"/>
                <w:b/>
                <w:bCs/>
                <w:rtl/>
              </w:rPr>
              <w:t>בקרה מקצועית של שאלות ותשובות</w:t>
            </w:r>
          </w:p>
        </w:tc>
        <w:tc>
          <w:tcPr>
            <w:tcW w:w="2862" w:type="dxa"/>
            <w:tcBorders>
              <w:top w:val="single" w:sz="4" w:space="0" w:color="auto"/>
              <w:left w:val="single" w:sz="4" w:space="0" w:color="auto"/>
              <w:bottom w:val="single" w:sz="4" w:space="0" w:color="auto"/>
              <w:right w:val="single" w:sz="4" w:space="0" w:color="auto"/>
            </w:tcBorders>
          </w:tcPr>
          <w:p w:rsidR="008B23B6" w:rsidRPr="008B23B6" w:rsidRDefault="00992A73" w:rsidP="008B23B6">
            <w:pPr>
              <w:tabs>
                <w:tab w:val="left" w:pos="245"/>
              </w:tabs>
              <w:overflowPunct w:val="0"/>
              <w:autoSpaceDE w:val="0"/>
              <w:autoSpaceDN w:val="0"/>
              <w:adjustRightInd w:val="0"/>
              <w:spacing w:line="300" w:lineRule="atLeast"/>
              <w:ind w:left="148" w:hanging="148"/>
              <w:textAlignment w:val="baseline"/>
              <w:rPr>
                <w:rFonts w:cs="David"/>
              </w:rPr>
            </w:pPr>
            <w:r>
              <w:rPr>
                <w:rFonts w:cs="David" w:hint="cs"/>
                <w:rtl/>
              </w:rPr>
              <w:t xml:space="preserve">ג.2.1 </w:t>
            </w:r>
            <w:r w:rsidR="008B23B6" w:rsidRPr="008B23B6">
              <w:rPr>
                <w:rFonts w:cs="David"/>
                <w:rtl/>
              </w:rPr>
              <w:t xml:space="preserve">בדיקה של שאלה אחת ותשובה </w:t>
            </w:r>
          </w:p>
          <w:p w:rsidR="008B23B6" w:rsidRPr="008B23B6" w:rsidRDefault="008B23B6" w:rsidP="008B23B6">
            <w:pPr>
              <w:tabs>
                <w:tab w:val="left" w:pos="245"/>
              </w:tabs>
              <w:overflowPunct w:val="0"/>
              <w:autoSpaceDE w:val="0"/>
              <w:autoSpaceDN w:val="0"/>
              <w:adjustRightInd w:val="0"/>
              <w:spacing w:line="300" w:lineRule="atLeast"/>
              <w:ind w:left="148" w:hanging="148"/>
              <w:textAlignment w:val="baseline"/>
              <w:rPr>
                <w:rFonts w:cs="David"/>
              </w:rPr>
            </w:pPr>
          </w:p>
        </w:tc>
        <w:tc>
          <w:tcPr>
            <w:tcW w:w="1394" w:type="dxa"/>
            <w:tcBorders>
              <w:top w:val="single" w:sz="4" w:space="0" w:color="auto"/>
              <w:left w:val="single" w:sz="4" w:space="0" w:color="auto"/>
              <w:bottom w:val="single" w:sz="4"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1</w:t>
            </w:r>
          </w:p>
        </w:tc>
      </w:tr>
      <w:tr w:rsidR="008B23B6" w:rsidRPr="008B23B6" w:rsidTr="00252D51">
        <w:tc>
          <w:tcPr>
            <w:tcW w:w="1904" w:type="dxa"/>
            <w:vMerge/>
            <w:tcBorders>
              <w:top w:val="single" w:sz="4" w:space="0" w:color="auto"/>
              <w:left w:val="single" w:sz="18" w:space="0" w:color="auto"/>
              <w:bottom w:val="single" w:sz="4" w:space="0" w:color="auto"/>
              <w:right w:val="single" w:sz="4" w:space="0" w:color="auto"/>
            </w:tcBorders>
            <w:vAlign w:val="center"/>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624" w:type="dxa"/>
            <w:vMerge/>
            <w:tcBorders>
              <w:top w:val="single" w:sz="4" w:space="0" w:color="auto"/>
              <w:left w:val="single" w:sz="4" w:space="0" w:color="auto"/>
              <w:bottom w:val="single" w:sz="4" w:space="0" w:color="auto"/>
              <w:right w:val="single" w:sz="4" w:space="0" w:color="auto"/>
            </w:tcBorders>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8B23B6" w:rsidRPr="008B23B6" w:rsidRDefault="00992A73" w:rsidP="008B23B6">
            <w:pPr>
              <w:tabs>
                <w:tab w:val="left" w:pos="245"/>
              </w:tabs>
              <w:overflowPunct w:val="0"/>
              <w:autoSpaceDE w:val="0"/>
              <w:autoSpaceDN w:val="0"/>
              <w:adjustRightInd w:val="0"/>
              <w:spacing w:line="300" w:lineRule="atLeast"/>
              <w:ind w:left="148" w:hanging="148"/>
              <w:textAlignment w:val="baseline"/>
              <w:rPr>
                <w:rFonts w:cs="David"/>
              </w:rPr>
            </w:pPr>
            <w:r>
              <w:rPr>
                <w:rFonts w:cs="David" w:hint="cs"/>
                <w:rtl/>
              </w:rPr>
              <w:t xml:space="preserve">ג.2.2 </w:t>
            </w:r>
            <w:r w:rsidR="008B23B6" w:rsidRPr="008B23B6">
              <w:rPr>
                <w:rFonts w:cs="David"/>
                <w:rtl/>
              </w:rPr>
              <w:t>בדיקת מדגם שאלות ותשובות</w:t>
            </w:r>
            <w:r w:rsidR="008B23B6" w:rsidRPr="008B23B6">
              <w:rPr>
                <w:rFonts w:cs="David"/>
                <w:rtl/>
              </w:rPr>
              <w:br/>
              <w:t>(מ 10 עד 20 פריטים)</w:t>
            </w:r>
          </w:p>
        </w:tc>
        <w:tc>
          <w:tcPr>
            <w:tcW w:w="1394" w:type="dxa"/>
            <w:tcBorders>
              <w:top w:val="single" w:sz="4" w:space="0" w:color="auto"/>
              <w:left w:val="single" w:sz="4" w:space="0" w:color="auto"/>
              <w:bottom w:val="single" w:sz="4"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12</w:t>
            </w:r>
          </w:p>
        </w:tc>
      </w:tr>
      <w:tr w:rsidR="008B23B6" w:rsidRPr="008B23B6" w:rsidTr="00252D51">
        <w:tc>
          <w:tcPr>
            <w:tcW w:w="1904" w:type="dxa"/>
            <w:vMerge/>
            <w:tcBorders>
              <w:top w:val="single" w:sz="4" w:space="0" w:color="auto"/>
              <w:left w:val="single" w:sz="18" w:space="0" w:color="auto"/>
              <w:bottom w:val="single" w:sz="4" w:space="0" w:color="auto"/>
              <w:right w:val="single" w:sz="4" w:space="0" w:color="auto"/>
            </w:tcBorders>
            <w:vAlign w:val="center"/>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624" w:type="dxa"/>
            <w:vMerge w:val="restart"/>
            <w:tcBorders>
              <w:top w:val="single" w:sz="4" w:space="0" w:color="auto"/>
              <w:left w:val="single" w:sz="4" w:space="0" w:color="auto"/>
              <w:bottom w:val="single" w:sz="4" w:space="0" w:color="auto"/>
              <w:right w:val="single" w:sz="4" w:space="0" w:color="auto"/>
            </w:tcBorders>
          </w:tcPr>
          <w:p w:rsidR="008B23B6" w:rsidRPr="008B23B6" w:rsidRDefault="00992A73" w:rsidP="008B23B6">
            <w:pPr>
              <w:overflowPunct w:val="0"/>
              <w:autoSpaceDE w:val="0"/>
              <w:autoSpaceDN w:val="0"/>
              <w:adjustRightInd w:val="0"/>
              <w:spacing w:line="300" w:lineRule="atLeast"/>
              <w:textAlignment w:val="baseline"/>
              <w:rPr>
                <w:rFonts w:cs="David"/>
                <w:b/>
                <w:bCs/>
              </w:rPr>
            </w:pPr>
            <w:r>
              <w:rPr>
                <w:rFonts w:cs="David" w:hint="cs"/>
                <w:b/>
                <w:bCs/>
                <w:color w:val="000000"/>
                <w:rtl/>
              </w:rPr>
              <w:t xml:space="preserve">ג.3 </w:t>
            </w:r>
            <w:r w:rsidR="008B23B6" w:rsidRPr="008B23B6">
              <w:rPr>
                <w:rFonts w:cs="David"/>
                <w:b/>
                <w:bCs/>
                <w:color w:val="000000"/>
                <w:rtl/>
              </w:rPr>
              <w:t>הפרק המקצועי בחוברות הנחיות והוראות לבתי"ס לבחינות מעשיות ופרויקטים</w:t>
            </w:r>
          </w:p>
        </w:tc>
        <w:tc>
          <w:tcPr>
            <w:tcW w:w="2862" w:type="dxa"/>
            <w:tcBorders>
              <w:top w:val="single" w:sz="4" w:space="0" w:color="auto"/>
              <w:left w:val="single" w:sz="4" w:space="0" w:color="auto"/>
              <w:bottom w:val="single" w:sz="4" w:space="0" w:color="auto"/>
              <w:right w:val="single" w:sz="4" w:space="0" w:color="auto"/>
            </w:tcBorders>
          </w:tcPr>
          <w:p w:rsidR="008B23B6" w:rsidRPr="008B23B6" w:rsidRDefault="00992A73"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cs="David" w:hint="cs"/>
                <w:color w:val="000000"/>
                <w:rtl/>
              </w:rPr>
              <w:t xml:space="preserve">ג.2.3 </w:t>
            </w:r>
            <w:r w:rsidR="008B23B6" w:rsidRPr="008B23B6">
              <w:rPr>
                <w:rFonts w:cs="David"/>
                <w:color w:val="000000"/>
                <w:rtl/>
              </w:rPr>
              <w:t>כתיבה חדשה של פרק מקצועי</w:t>
            </w:r>
          </w:p>
        </w:tc>
        <w:tc>
          <w:tcPr>
            <w:tcW w:w="1394" w:type="dxa"/>
            <w:tcBorders>
              <w:top w:val="single" w:sz="4" w:space="0" w:color="auto"/>
              <w:left w:val="single" w:sz="4" w:space="0" w:color="auto"/>
              <w:bottom w:val="single" w:sz="4" w:space="0" w:color="auto"/>
              <w:right w:val="single" w:sz="18" w:space="0" w:color="auto"/>
            </w:tcBorders>
          </w:tcPr>
          <w:p w:rsidR="008B23B6" w:rsidRPr="008B23B6"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hint="cs"/>
                <w:b/>
                <w:bCs/>
                <w:rtl/>
              </w:rPr>
              <w:t>10</w:t>
            </w:r>
          </w:p>
        </w:tc>
      </w:tr>
      <w:tr w:rsidR="008B23B6" w:rsidRPr="008B23B6" w:rsidTr="00252D51">
        <w:tc>
          <w:tcPr>
            <w:tcW w:w="1904" w:type="dxa"/>
            <w:vMerge/>
            <w:tcBorders>
              <w:top w:val="single" w:sz="4" w:space="0" w:color="auto"/>
              <w:left w:val="single" w:sz="18" w:space="0" w:color="auto"/>
              <w:bottom w:val="single" w:sz="4" w:space="0" w:color="auto"/>
              <w:right w:val="single" w:sz="4" w:space="0" w:color="auto"/>
            </w:tcBorders>
            <w:vAlign w:val="center"/>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624" w:type="dxa"/>
            <w:vMerge/>
            <w:tcBorders>
              <w:top w:val="single" w:sz="4" w:space="0" w:color="auto"/>
              <w:left w:val="single" w:sz="4" w:space="0" w:color="auto"/>
              <w:bottom w:val="single" w:sz="4" w:space="0" w:color="auto"/>
              <w:right w:val="single" w:sz="4" w:space="0" w:color="auto"/>
            </w:tcBorders>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862" w:type="dxa"/>
            <w:tcBorders>
              <w:top w:val="single" w:sz="4" w:space="0" w:color="auto"/>
              <w:left w:val="single" w:sz="4" w:space="0" w:color="auto"/>
              <w:bottom w:val="single" w:sz="4" w:space="0" w:color="auto"/>
              <w:right w:val="single" w:sz="4" w:space="0" w:color="auto"/>
            </w:tcBorders>
          </w:tcPr>
          <w:p w:rsidR="008B23B6" w:rsidRPr="008B23B6" w:rsidRDefault="00992A73"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cs="David" w:hint="cs"/>
                <w:color w:val="000000"/>
                <w:rtl/>
              </w:rPr>
              <w:t xml:space="preserve">ג.2.4 </w:t>
            </w:r>
            <w:r w:rsidR="008B23B6" w:rsidRPr="008B23B6">
              <w:rPr>
                <w:rFonts w:cs="David"/>
                <w:color w:val="000000"/>
                <w:rtl/>
              </w:rPr>
              <w:t>עדכון של פרק מקצועי</w:t>
            </w:r>
          </w:p>
        </w:tc>
        <w:tc>
          <w:tcPr>
            <w:tcW w:w="1394" w:type="dxa"/>
            <w:tcBorders>
              <w:top w:val="single" w:sz="4" w:space="0" w:color="auto"/>
              <w:left w:val="single" w:sz="4" w:space="0" w:color="auto"/>
              <w:bottom w:val="single" w:sz="4" w:space="0" w:color="auto"/>
              <w:right w:val="single" w:sz="18" w:space="0" w:color="auto"/>
            </w:tcBorders>
          </w:tcPr>
          <w:p w:rsidR="008B23B6" w:rsidRPr="008B23B6"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hint="cs"/>
                <w:b/>
                <w:bCs/>
                <w:rtl/>
              </w:rPr>
              <w:t>3</w:t>
            </w:r>
          </w:p>
        </w:tc>
      </w:tr>
      <w:tr w:rsidR="008B23B6" w:rsidRPr="008B23B6" w:rsidTr="00252D51">
        <w:tc>
          <w:tcPr>
            <w:tcW w:w="1904" w:type="dxa"/>
            <w:vMerge/>
            <w:tcBorders>
              <w:top w:val="single" w:sz="4" w:space="0" w:color="auto"/>
              <w:left w:val="single" w:sz="18" w:space="0" w:color="auto"/>
              <w:bottom w:val="single" w:sz="18" w:space="0" w:color="auto"/>
              <w:right w:val="single" w:sz="4" w:space="0" w:color="auto"/>
            </w:tcBorders>
            <w:vAlign w:val="center"/>
          </w:tcPr>
          <w:p w:rsidR="008B23B6" w:rsidRPr="008B23B6" w:rsidRDefault="008B23B6" w:rsidP="008B23B6">
            <w:pPr>
              <w:overflowPunct w:val="0"/>
              <w:autoSpaceDE w:val="0"/>
              <w:autoSpaceDN w:val="0"/>
              <w:adjustRightInd w:val="0"/>
              <w:spacing w:line="300" w:lineRule="atLeast"/>
              <w:textAlignment w:val="baseline"/>
              <w:rPr>
                <w:rFonts w:cs="David"/>
                <w:b/>
                <w:bCs/>
              </w:rPr>
            </w:pPr>
          </w:p>
        </w:tc>
        <w:tc>
          <w:tcPr>
            <w:tcW w:w="2624" w:type="dxa"/>
            <w:tcBorders>
              <w:top w:val="single" w:sz="4" w:space="0" w:color="auto"/>
              <w:left w:val="single" w:sz="4" w:space="0" w:color="auto"/>
              <w:bottom w:val="single" w:sz="18" w:space="0" w:color="auto"/>
              <w:right w:val="single" w:sz="4" w:space="0" w:color="auto"/>
            </w:tcBorders>
          </w:tcPr>
          <w:p w:rsidR="008B23B6" w:rsidRPr="008B23B6" w:rsidRDefault="00992A73" w:rsidP="008B23B6">
            <w:pPr>
              <w:overflowPunct w:val="0"/>
              <w:autoSpaceDE w:val="0"/>
              <w:autoSpaceDN w:val="0"/>
              <w:adjustRightInd w:val="0"/>
              <w:spacing w:line="300" w:lineRule="atLeast"/>
              <w:textAlignment w:val="baseline"/>
              <w:rPr>
                <w:rFonts w:cs="David"/>
                <w:b/>
                <w:bCs/>
              </w:rPr>
            </w:pPr>
            <w:r>
              <w:rPr>
                <w:rFonts w:cs="David" w:hint="cs"/>
                <w:b/>
                <w:bCs/>
                <w:rtl/>
              </w:rPr>
              <w:t xml:space="preserve">ג.4 </w:t>
            </w:r>
            <w:r w:rsidR="008B23B6" w:rsidRPr="008B23B6">
              <w:rPr>
                <w:rFonts w:cs="David"/>
                <w:b/>
                <w:bCs/>
                <w:rtl/>
              </w:rPr>
              <w:t>בחינה מעשית</w:t>
            </w:r>
          </w:p>
        </w:tc>
        <w:tc>
          <w:tcPr>
            <w:tcW w:w="2862" w:type="dxa"/>
            <w:tcBorders>
              <w:top w:val="single" w:sz="4" w:space="0" w:color="auto"/>
              <w:left w:val="single" w:sz="4" w:space="0" w:color="auto"/>
              <w:bottom w:val="single" w:sz="18" w:space="0" w:color="auto"/>
              <w:right w:val="single" w:sz="4" w:space="0" w:color="auto"/>
            </w:tcBorders>
          </w:tcPr>
          <w:p w:rsidR="008B23B6" w:rsidRPr="008B23B6" w:rsidRDefault="00992A73" w:rsidP="00992A73">
            <w:pPr>
              <w:tabs>
                <w:tab w:val="left" w:pos="245"/>
              </w:tabs>
              <w:overflowPunct w:val="0"/>
              <w:autoSpaceDE w:val="0"/>
              <w:autoSpaceDN w:val="0"/>
              <w:adjustRightInd w:val="0"/>
              <w:spacing w:line="300" w:lineRule="atLeast"/>
              <w:textAlignment w:val="baseline"/>
              <w:rPr>
                <w:rFonts w:ascii="MS Sans Serif" w:hAnsi="MS Sans Serif" w:cs="David"/>
              </w:rPr>
            </w:pPr>
            <w:r>
              <w:rPr>
                <w:rFonts w:ascii="MS Sans Serif" w:hAnsi="MS Sans Serif" w:cs="David" w:hint="cs"/>
                <w:rtl/>
              </w:rPr>
              <w:t xml:space="preserve">ג.4.1 </w:t>
            </w:r>
            <w:r w:rsidR="008B23B6" w:rsidRPr="008B23B6">
              <w:rPr>
                <w:rFonts w:ascii="MS Sans Serif" w:hAnsi="MS Sans Serif" w:cs="David" w:hint="eastAsia"/>
                <w:rtl/>
              </w:rPr>
              <w:t>בקרה</w:t>
            </w:r>
            <w:r w:rsidR="008B23B6" w:rsidRPr="008B23B6">
              <w:rPr>
                <w:rFonts w:ascii="MS Sans Serif" w:hAnsi="MS Sans Serif" w:cs="David"/>
                <w:rtl/>
              </w:rPr>
              <w:t xml:space="preserve"> </w:t>
            </w:r>
            <w:r w:rsidR="008B23B6" w:rsidRPr="008B23B6">
              <w:rPr>
                <w:rFonts w:ascii="MS Sans Serif" w:hAnsi="MS Sans Serif" w:cs="David" w:hint="eastAsia"/>
                <w:rtl/>
              </w:rPr>
              <w:t>והכנת</w:t>
            </w:r>
            <w:r w:rsidR="008B23B6" w:rsidRPr="008B23B6">
              <w:rPr>
                <w:rFonts w:ascii="MS Sans Serif" w:hAnsi="MS Sans Serif" w:cs="David"/>
                <w:rtl/>
              </w:rPr>
              <w:t xml:space="preserve"> </w:t>
            </w:r>
            <w:r w:rsidR="008B23B6" w:rsidRPr="008B23B6">
              <w:rPr>
                <w:rFonts w:ascii="MS Sans Serif" w:hAnsi="MS Sans Serif" w:cs="David" w:hint="eastAsia"/>
                <w:rtl/>
              </w:rPr>
              <w:t>חוות</w:t>
            </w:r>
            <w:r w:rsidR="008B23B6" w:rsidRPr="008B23B6">
              <w:rPr>
                <w:rFonts w:ascii="MS Sans Serif" w:hAnsi="MS Sans Serif" w:cs="David"/>
                <w:rtl/>
              </w:rPr>
              <w:t xml:space="preserve"> </w:t>
            </w:r>
            <w:r w:rsidR="008B23B6" w:rsidRPr="008B23B6">
              <w:rPr>
                <w:rFonts w:ascii="MS Sans Serif" w:hAnsi="MS Sans Serif" w:cs="David" w:hint="eastAsia"/>
                <w:rtl/>
              </w:rPr>
              <w:t>דעת</w:t>
            </w:r>
            <w:r w:rsidR="008B23B6" w:rsidRPr="008B23B6">
              <w:rPr>
                <w:rFonts w:ascii="MS Sans Serif" w:hAnsi="MS Sans Serif" w:cs="David"/>
                <w:rtl/>
              </w:rPr>
              <w:t xml:space="preserve"> </w:t>
            </w:r>
          </w:p>
        </w:tc>
        <w:tc>
          <w:tcPr>
            <w:tcW w:w="1394" w:type="dxa"/>
            <w:tcBorders>
              <w:top w:val="single" w:sz="4" w:space="0" w:color="auto"/>
              <w:left w:val="single" w:sz="4" w:space="0" w:color="auto"/>
              <w:bottom w:val="single" w:sz="18"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3</w:t>
            </w:r>
          </w:p>
        </w:tc>
      </w:tr>
      <w:tr w:rsidR="008B23B6" w:rsidRPr="008B23B6" w:rsidTr="00252D51">
        <w:tc>
          <w:tcPr>
            <w:tcW w:w="1904" w:type="dxa"/>
            <w:vMerge w:val="restart"/>
            <w:tcBorders>
              <w:top w:val="single" w:sz="18" w:space="0" w:color="auto"/>
              <w:left w:val="single" w:sz="18" w:space="0" w:color="auto"/>
              <w:bottom w:val="single" w:sz="4" w:space="0" w:color="auto"/>
              <w:right w:val="single" w:sz="4" w:space="0" w:color="auto"/>
            </w:tcBorders>
            <w:vAlign w:val="center"/>
          </w:tcPr>
          <w:p w:rsidR="008B23B6" w:rsidRPr="008B23B6" w:rsidRDefault="00992A73" w:rsidP="008B23B6">
            <w:pPr>
              <w:overflowPunct w:val="0"/>
              <w:autoSpaceDE w:val="0"/>
              <w:autoSpaceDN w:val="0"/>
              <w:adjustRightInd w:val="0"/>
              <w:spacing w:line="300" w:lineRule="atLeast"/>
              <w:textAlignment w:val="baseline"/>
              <w:rPr>
                <w:rFonts w:cs="David"/>
                <w:b/>
                <w:bCs/>
              </w:rPr>
            </w:pPr>
            <w:r>
              <w:rPr>
                <w:rFonts w:cs="David" w:hint="cs"/>
                <w:b/>
                <w:bCs/>
                <w:rtl/>
              </w:rPr>
              <w:t>ד.</w:t>
            </w:r>
            <w:r w:rsidR="008B23B6" w:rsidRPr="008B23B6">
              <w:rPr>
                <w:rFonts w:cs="David"/>
                <w:b/>
                <w:bCs/>
                <w:rtl/>
              </w:rPr>
              <w:t>חוות דעת מקצועית-פדגוגית בנושאים שונים</w:t>
            </w:r>
          </w:p>
        </w:tc>
        <w:tc>
          <w:tcPr>
            <w:tcW w:w="2624" w:type="dxa"/>
            <w:vMerge w:val="restart"/>
            <w:tcBorders>
              <w:top w:val="single" w:sz="18" w:space="0" w:color="auto"/>
              <w:left w:val="single" w:sz="4" w:space="0" w:color="auto"/>
              <w:bottom w:val="single" w:sz="4" w:space="0" w:color="auto"/>
              <w:right w:val="single" w:sz="4" w:space="0" w:color="auto"/>
            </w:tcBorders>
          </w:tcPr>
          <w:p w:rsidR="008B23B6" w:rsidRPr="008B23B6" w:rsidRDefault="00992A73" w:rsidP="008B23B6">
            <w:pPr>
              <w:overflowPunct w:val="0"/>
              <w:autoSpaceDE w:val="0"/>
              <w:autoSpaceDN w:val="0"/>
              <w:adjustRightInd w:val="0"/>
              <w:spacing w:line="300" w:lineRule="atLeast"/>
              <w:textAlignment w:val="baseline"/>
              <w:rPr>
                <w:rFonts w:cs="David"/>
                <w:b/>
                <w:bCs/>
              </w:rPr>
            </w:pPr>
            <w:r>
              <w:rPr>
                <w:rFonts w:cs="David" w:hint="cs"/>
                <w:b/>
                <w:bCs/>
                <w:rtl/>
              </w:rPr>
              <w:t xml:space="preserve">ד.1 </w:t>
            </w:r>
            <w:r w:rsidR="008B23B6" w:rsidRPr="008B23B6">
              <w:rPr>
                <w:rFonts w:cs="David"/>
                <w:b/>
                <w:bCs/>
                <w:rtl/>
              </w:rPr>
              <w:t>ייעוץ מקצועי ומתן חוות דעת</w:t>
            </w:r>
          </w:p>
        </w:tc>
        <w:tc>
          <w:tcPr>
            <w:tcW w:w="2862" w:type="dxa"/>
            <w:tcBorders>
              <w:top w:val="single" w:sz="18" w:space="0" w:color="auto"/>
              <w:left w:val="single" w:sz="4" w:space="0" w:color="auto"/>
              <w:bottom w:val="single" w:sz="4" w:space="0" w:color="auto"/>
              <w:right w:val="single" w:sz="4" w:space="0" w:color="auto"/>
            </w:tcBorders>
          </w:tcPr>
          <w:p w:rsidR="008B23B6" w:rsidRPr="008B23B6" w:rsidRDefault="00992A73"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ד.1.1 </w:t>
            </w:r>
            <w:r w:rsidR="008B23B6" w:rsidRPr="008B23B6">
              <w:rPr>
                <w:rFonts w:ascii="MS Sans Serif" w:hAnsi="MS Sans Serif" w:cs="David" w:hint="eastAsia"/>
                <w:rtl/>
              </w:rPr>
              <w:t>הכנת</w:t>
            </w:r>
            <w:r w:rsidR="008B23B6" w:rsidRPr="008B23B6">
              <w:rPr>
                <w:rFonts w:ascii="MS Sans Serif" w:hAnsi="MS Sans Serif" w:cs="David"/>
                <w:rtl/>
              </w:rPr>
              <w:t xml:space="preserve"> </w:t>
            </w:r>
            <w:r w:rsidR="008B23B6" w:rsidRPr="008B23B6">
              <w:rPr>
                <w:rFonts w:ascii="MS Sans Serif" w:hAnsi="MS Sans Serif" w:cs="David" w:hint="eastAsia"/>
                <w:rtl/>
              </w:rPr>
              <w:t>חוות</w:t>
            </w:r>
            <w:r w:rsidR="008B23B6" w:rsidRPr="008B23B6">
              <w:rPr>
                <w:rFonts w:ascii="MS Sans Serif" w:hAnsi="MS Sans Serif" w:cs="David"/>
                <w:rtl/>
              </w:rPr>
              <w:t xml:space="preserve"> </w:t>
            </w:r>
            <w:r w:rsidR="008B23B6" w:rsidRPr="008B23B6">
              <w:rPr>
                <w:rFonts w:ascii="MS Sans Serif" w:hAnsi="MS Sans Serif" w:cs="David" w:hint="eastAsia"/>
                <w:rtl/>
              </w:rPr>
              <w:t>דעת</w:t>
            </w:r>
            <w:r w:rsidR="008B23B6" w:rsidRPr="008B23B6">
              <w:rPr>
                <w:rFonts w:ascii="MS Sans Serif" w:hAnsi="MS Sans Serif" w:cs="David"/>
                <w:rtl/>
              </w:rPr>
              <w:t xml:space="preserve"> </w:t>
            </w:r>
            <w:r w:rsidR="008B23B6" w:rsidRPr="008B23B6">
              <w:rPr>
                <w:rFonts w:ascii="MS Sans Serif" w:hAnsi="MS Sans Serif" w:cs="David" w:hint="eastAsia"/>
                <w:rtl/>
              </w:rPr>
              <w:t>על</w:t>
            </w:r>
            <w:r w:rsidR="008B23B6" w:rsidRPr="008B23B6">
              <w:rPr>
                <w:rFonts w:ascii="MS Sans Serif" w:hAnsi="MS Sans Serif" w:cs="David"/>
                <w:rtl/>
              </w:rPr>
              <w:t xml:space="preserve"> </w:t>
            </w:r>
            <w:r w:rsidR="008B23B6" w:rsidRPr="008B23B6">
              <w:rPr>
                <w:rFonts w:ascii="MS Sans Serif" w:hAnsi="MS Sans Serif" w:cs="David" w:hint="eastAsia"/>
                <w:rtl/>
              </w:rPr>
              <w:t>רמת</w:t>
            </w:r>
            <w:r w:rsidR="008B23B6" w:rsidRPr="008B23B6">
              <w:rPr>
                <w:rFonts w:ascii="MS Sans Serif" w:hAnsi="MS Sans Serif" w:cs="David"/>
                <w:rtl/>
              </w:rPr>
              <w:t xml:space="preserve"> </w:t>
            </w:r>
            <w:r w:rsidR="008B23B6" w:rsidRPr="008B23B6">
              <w:rPr>
                <w:rFonts w:ascii="MS Sans Serif" w:hAnsi="MS Sans Serif" w:cs="David" w:hint="eastAsia"/>
                <w:rtl/>
              </w:rPr>
              <w:t>המתאם</w:t>
            </w:r>
            <w:r w:rsidR="008B23B6" w:rsidRPr="008B23B6">
              <w:rPr>
                <w:rFonts w:ascii="MS Sans Serif" w:hAnsi="MS Sans Serif" w:cs="David"/>
                <w:rtl/>
              </w:rPr>
              <w:t xml:space="preserve"> </w:t>
            </w:r>
            <w:r w:rsidR="008B23B6" w:rsidRPr="008B23B6">
              <w:rPr>
                <w:rFonts w:ascii="MS Sans Serif" w:hAnsi="MS Sans Serif" w:cs="David" w:hint="eastAsia"/>
                <w:rtl/>
              </w:rPr>
              <w:t>בין</w:t>
            </w:r>
            <w:r w:rsidR="008B23B6" w:rsidRPr="008B23B6">
              <w:rPr>
                <w:rFonts w:ascii="MS Sans Serif" w:hAnsi="MS Sans Serif" w:cs="David"/>
                <w:rtl/>
              </w:rPr>
              <w:t xml:space="preserve"> </w:t>
            </w:r>
            <w:r w:rsidR="008B23B6" w:rsidRPr="008B23B6">
              <w:rPr>
                <w:rFonts w:ascii="MS Sans Serif" w:hAnsi="MS Sans Serif" w:cs="David" w:hint="eastAsia"/>
                <w:rtl/>
              </w:rPr>
              <w:t>שני</w:t>
            </w:r>
            <w:r w:rsidR="008B23B6" w:rsidRPr="008B23B6">
              <w:rPr>
                <w:rFonts w:ascii="MS Sans Serif" w:hAnsi="MS Sans Serif" w:cs="David"/>
                <w:rtl/>
              </w:rPr>
              <w:t xml:space="preserve"> </w:t>
            </w:r>
            <w:r w:rsidR="008B23B6" w:rsidRPr="008B23B6">
              <w:rPr>
                <w:rFonts w:ascii="MS Sans Serif" w:hAnsi="MS Sans Serif" w:cs="David" w:hint="eastAsia"/>
                <w:rtl/>
              </w:rPr>
              <w:t>מסמכים</w:t>
            </w:r>
            <w:r w:rsidR="008B23B6" w:rsidRPr="008B23B6">
              <w:rPr>
                <w:rFonts w:ascii="MS Sans Serif" w:hAnsi="MS Sans Serif" w:cs="David"/>
                <w:rtl/>
              </w:rPr>
              <w:t xml:space="preserve"> (</w:t>
            </w:r>
            <w:r w:rsidR="008B23B6" w:rsidRPr="008B23B6">
              <w:rPr>
                <w:rFonts w:ascii="MS Sans Serif" w:hAnsi="MS Sans Serif" w:cs="David" w:hint="eastAsia"/>
                <w:rtl/>
              </w:rPr>
              <w:t>למשל</w:t>
            </w:r>
            <w:r w:rsidR="008B23B6" w:rsidRPr="008B23B6">
              <w:rPr>
                <w:rFonts w:ascii="MS Sans Serif" w:hAnsi="MS Sans Serif" w:cs="David"/>
                <w:rtl/>
              </w:rPr>
              <w:t xml:space="preserve"> </w:t>
            </w:r>
            <w:r w:rsidR="008B23B6" w:rsidRPr="008B23B6">
              <w:rPr>
                <w:rFonts w:ascii="MS Sans Serif" w:hAnsi="MS Sans Serif" w:cs="David" w:hint="eastAsia"/>
                <w:rtl/>
              </w:rPr>
              <w:t>בין</w:t>
            </w:r>
            <w:r w:rsidR="008B23B6" w:rsidRPr="008B23B6">
              <w:rPr>
                <w:rFonts w:ascii="MS Sans Serif" w:hAnsi="MS Sans Serif" w:cs="David"/>
                <w:rtl/>
              </w:rPr>
              <w:t xml:space="preserve"> </w:t>
            </w:r>
            <w:r w:rsidR="008B23B6" w:rsidRPr="008B23B6">
              <w:rPr>
                <w:rFonts w:ascii="MS Sans Serif" w:hAnsi="MS Sans Serif" w:cs="David" w:hint="eastAsia"/>
                <w:rtl/>
              </w:rPr>
              <w:t>תוכנית</w:t>
            </w:r>
            <w:r w:rsidR="008B23B6" w:rsidRPr="008B23B6">
              <w:rPr>
                <w:rFonts w:ascii="MS Sans Serif" w:hAnsi="MS Sans Serif" w:cs="David"/>
                <w:rtl/>
              </w:rPr>
              <w:t xml:space="preserve"> </w:t>
            </w:r>
            <w:r w:rsidR="008B23B6" w:rsidRPr="008B23B6">
              <w:rPr>
                <w:rFonts w:ascii="MS Sans Serif" w:hAnsi="MS Sans Serif" w:cs="David" w:hint="eastAsia"/>
                <w:rtl/>
              </w:rPr>
              <w:t>לימודים</w:t>
            </w:r>
            <w:r w:rsidR="008B23B6" w:rsidRPr="008B23B6">
              <w:rPr>
                <w:rFonts w:ascii="MS Sans Serif" w:hAnsi="MS Sans Serif" w:cs="David"/>
                <w:rtl/>
              </w:rPr>
              <w:t>/</w:t>
            </w:r>
            <w:r w:rsidR="008B23B6" w:rsidRPr="008B23B6">
              <w:rPr>
                <w:rFonts w:ascii="MS Sans Serif" w:hAnsi="MS Sans Serif" w:cs="David" w:hint="eastAsia"/>
                <w:rtl/>
              </w:rPr>
              <w:t>בחינה</w:t>
            </w:r>
            <w:r w:rsidR="008B23B6" w:rsidRPr="008B23B6">
              <w:rPr>
                <w:rFonts w:ascii="MS Sans Serif" w:hAnsi="MS Sans Serif" w:cs="David"/>
                <w:rtl/>
              </w:rPr>
              <w:t>)</w:t>
            </w:r>
          </w:p>
        </w:tc>
        <w:tc>
          <w:tcPr>
            <w:tcW w:w="1394" w:type="dxa"/>
            <w:tcBorders>
              <w:top w:val="single" w:sz="18" w:space="0" w:color="auto"/>
              <w:left w:val="single" w:sz="4" w:space="0" w:color="auto"/>
              <w:bottom w:val="single" w:sz="4"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4-8</w:t>
            </w:r>
          </w:p>
        </w:tc>
      </w:tr>
      <w:tr w:rsidR="008B23B6" w:rsidRPr="008B23B6" w:rsidTr="00252D51">
        <w:trPr>
          <w:trHeight w:val="299"/>
        </w:trPr>
        <w:tc>
          <w:tcPr>
            <w:tcW w:w="1904" w:type="dxa"/>
            <w:vMerge/>
            <w:tcBorders>
              <w:top w:val="single" w:sz="4" w:space="0" w:color="auto"/>
              <w:left w:val="single" w:sz="18" w:space="0" w:color="auto"/>
              <w:bottom w:val="single" w:sz="4" w:space="0" w:color="auto"/>
              <w:right w:val="single" w:sz="4" w:space="0" w:color="auto"/>
            </w:tcBorders>
          </w:tcPr>
          <w:p w:rsidR="008B23B6" w:rsidRPr="008B23B6" w:rsidRDefault="008B23B6" w:rsidP="008B23B6">
            <w:pPr>
              <w:overflowPunct w:val="0"/>
              <w:autoSpaceDE w:val="0"/>
              <w:autoSpaceDN w:val="0"/>
              <w:adjustRightInd w:val="0"/>
              <w:spacing w:line="300" w:lineRule="atLeast"/>
              <w:textAlignment w:val="baseline"/>
              <w:rPr>
                <w:rFonts w:cs="David"/>
              </w:rPr>
            </w:pPr>
          </w:p>
        </w:tc>
        <w:tc>
          <w:tcPr>
            <w:tcW w:w="2624" w:type="dxa"/>
            <w:vMerge/>
            <w:tcBorders>
              <w:top w:val="single" w:sz="4" w:space="0" w:color="auto"/>
              <w:left w:val="single" w:sz="4" w:space="0" w:color="auto"/>
              <w:bottom w:val="single" w:sz="4" w:space="0" w:color="auto"/>
              <w:right w:val="single" w:sz="4" w:space="0" w:color="auto"/>
            </w:tcBorders>
          </w:tcPr>
          <w:p w:rsidR="008B23B6" w:rsidRPr="008B23B6" w:rsidRDefault="008B23B6" w:rsidP="008B23B6">
            <w:pPr>
              <w:widowControl w:val="0"/>
              <w:overflowPunct w:val="0"/>
              <w:autoSpaceDE w:val="0"/>
              <w:autoSpaceDN w:val="0"/>
              <w:adjustRightInd w:val="0"/>
              <w:spacing w:line="300" w:lineRule="atLeast"/>
              <w:textAlignment w:val="baseline"/>
              <w:rPr>
                <w:rFonts w:ascii="MS Sans Serif" w:hAnsi="MS Sans Serif" w:cs="David"/>
                <w:b/>
                <w:bCs/>
              </w:rPr>
            </w:pPr>
          </w:p>
        </w:tc>
        <w:tc>
          <w:tcPr>
            <w:tcW w:w="2862" w:type="dxa"/>
            <w:tcBorders>
              <w:top w:val="single" w:sz="4" w:space="0" w:color="auto"/>
              <w:left w:val="single" w:sz="4" w:space="0" w:color="auto"/>
              <w:bottom w:val="single" w:sz="4" w:space="0" w:color="auto"/>
              <w:right w:val="single" w:sz="4" w:space="0" w:color="auto"/>
            </w:tcBorders>
          </w:tcPr>
          <w:p w:rsidR="008B23B6" w:rsidRPr="008B23B6" w:rsidRDefault="00992A73"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ד.1.2 </w:t>
            </w:r>
            <w:r w:rsidR="008B23B6" w:rsidRPr="008B23B6">
              <w:rPr>
                <w:rFonts w:ascii="MS Sans Serif" w:hAnsi="MS Sans Serif" w:cs="David" w:hint="eastAsia"/>
                <w:rtl/>
              </w:rPr>
              <w:t>השתתפות</w:t>
            </w:r>
            <w:r w:rsidR="008B23B6" w:rsidRPr="008B23B6">
              <w:rPr>
                <w:rFonts w:ascii="MS Sans Serif" w:hAnsi="MS Sans Serif" w:cs="David"/>
                <w:rtl/>
              </w:rPr>
              <w:t xml:space="preserve"> </w:t>
            </w:r>
            <w:r w:rsidR="008B23B6" w:rsidRPr="008B23B6">
              <w:rPr>
                <w:rFonts w:ascii="MS Sans Serif" w:hAnsi="MS Sans Serif" w:cs="David" w:hint="eastAsia"/>
                <w:rtl/>
              </w:rPr>
              <w:t>חד</w:t>
            </w:r>
            <w:r w:rsidR="008B23B6" w:rsidRPr="008B23B6">
              <w:rPr>
                <w:rFonts w:ascii="MS Sans Serif" w:hAnsi="MS Sans Serif" w:cs="David"/>
                <w:rtl/>
              </w:rPr>
              <w:t xml:space="preserve"> </w:t>
            </w:r>
            <w:r w:rsidR="008B23B6" w:rsidRPr="008B23B6">
              <w:rPr>
                <w:rFonts w:ascii="MS Sans Serif" w:hAnsi="MS Sans Serif" w:cs="David" w:hint="eastAsia"/>
                <w:rtl/>
              </w:rPr>
              <w:t>פעמית</w:t>
            </w:r>
            <w:r w:rsidR="008B23B6" w:rsidRPr="008B23B6">
              <w:rPr>
                <w:rFonts w:ascii="MS Sans Serif" w:hAnsi="MS Sans Serif" w:cs="David"/>
                <w:rtl/>
              </w:rPr>
              <w:t xml:space="preserve"> </w:t>
            </w:r>
            <w:r w:rsidR="008B23B6" w:rsidRPr="008B23B6">
              <w:rPr>
                <w:rFonts w:ascii="MS Sans Serif" w:hAnsi="MS Sans Serif" w:cs="David" w:hint="eastAsia"/>
                <w:rtl/>
              </w:rPr>
              <w:t>כנציג</w:t>
            </w:r>
            <w:r w:rsidR="008B23B6" w:rsidRPr="008B23B6">
              <w:rPr>
                <w:rFonts w:ascii="MS Sans Serif" w:hAnsi="MS Sans Serif" w:cs="David"/>
                <w:rtl/>
              </w:rPr>
              <w:t xml:space="preserve"> </w:t>
            </w:r>
            <w:r w:rsidR="008B23B6" w:rsidRPr="008B23B6">
              <w:rPr>
                <w:rFonts w:ascii="MS Sans Serif" w:hAnsi="MS Sans Serif" w:cs="David" w:hint="eastAsia"/>
                <w:rtl/>
              </w:rPr>
              <w:t>בוועדה</w:t>
            </w:r>
          </w:p>
        </w:tc>
        <w:tc>
          <w:tcPr>
            <w:tcW w:w="1394" w:type="dxa"/>
            <w:tcBorders>
              <w:top w:val="single" w:sz="4" w:space="0" w:color="auto"/>
              <w:left w:val="single" w:sz="4" w:space="0" w:color="auto"/>
              <w:bottom w:val="single" w:sz="4" w:space="0" w:color="auto"/>
              <w:right w:val="single" w:sz="18" w:space="0" w:color="auto"/>
            </w:tcBorders>
          </w:tcPr>
          <w:p w:rsidR="008B23B6" w:rsidRPr="008B23B6" w:rsidDel="008D7B81"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2-4</w:t>
            </w:r>
          </w:p>
        </w:tc>
      </w:tr>
      <w:tr w:rsidR="008B23B6" w:rsidRPr="008B23B6" w:rsidTr="00252D51">
        <w:trPr>
          <w:trHeight w:val="514"/>
        </w:trPr>
        <w:tc>
          <w:tcPr>
            <w:tcW w:w="1904" w:type="dxa"/>
            <w:vMerge/>
            <w:tcBorders>
              <w:top w:val="single" w:sz="4" w:space="0" w:color="auto"/>
              <w:left w:val="single" w:sz="18" w:space="0" w:color="auto"/>
              <w:bottom w:val="single" w:sz="4" w:space="0" w:color="auto"/>
              <w:right w:val="single" w:sz="4" w:space="0" w:color="auto"/>
            </w:tcBorders>
          </w:tcPr>
          <w:p w:rsidR="008B23B6" w:rsidRPr="008B23B6" w:rsidRDefault="008B23B6" w:rsidP="008B23B6">
            <w:pPr>
              <w:overflowPunct w:val="0"/>
              <w:autoSpaceDE w:val="0"/>
              <w:autoSpaceDN w:val="0"/>
              <w:adjustRightInd w:val="0"/>
              <w:spacing w:line="300" w:lineRule="atLeast"/>
              <w:textAlignment w:val="baseline"/>
              <w:rPr>
                <w:rFonts w:cs="David"/>
              </w:rPr>
            </w:pPr>
          </w:p>
        </w:tc>
        <w:tc>
          <w:tcPr>
            <w:tcW w:w="2624" w:type="dxa"/>
            <w:vMerge/>
            <w:tcBorders>
              <w:top w:val="single" w:sz="4" w:space="0" w:color="auto"/>
              <w:left w:val="single" w:sz="4" w:space="0" w:color="auto"/>
              <w:bottom w:val="single" w:sz="4" w:space="0" w:color="auto"/>
              <w:right w:val="single" w:sz="4" w:space="0" w:color="auto"/>
            </w:tcBorders>
          </w:tcPr>
          <w:p w:rsidR="008B23B6" w:rsidRPr="008B23B6" w:rsidRDefault="008B23B6" w:rsidP="008B23B6">
            <w:pPr>
              <w:widowControl w:val="0"/>
              <w:overflowPunct w:val="0"/>
              <w:autoSpaceDE w:val="0"/>
              <w:autoSpaceDN w:val="0"/>
              <w:adjustRightInd w:val="0"/>
              <w:spacing w:line="300" w:lineRule="atLeast"/>
              <w:textAlignment w:val="baseline"/>
              <w:rPr>
                <w:rFonts w:ascii="MS Sans Serif" w:hAnsi="MS Sans Serif" w:cs="David"/>
                <w:b/>
                <w:bCs/>
              </w:rPr>
            </w:pPr>
          </w:p>
        </w:tc>
        <w:tc>
          <w:tcPr>
            <w:tcW w:w="2862" w:type="dxa"/>
            <w:tcBorders>
              <w:top w:val="single" w:sz="4" w:space="0" w:color="auto"/>
              <w:left w:val="single" w:sz="4" w:space="0" w:color="auto"/>
              <w:bottom w:val="single" w:sz="4" w:space="0" w:color="auto"/>
              <w:right w:val="single" w:sz="4" w:space="0" w:color="auto"/>
            </w:tcBorders>
          </w:tcPr>
          <w:p w:rsidR="008B23B6" w:rsidRPr="008B23B6" w:rsidRDefault="00992A73"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ד.1.3 </w:t>
            </w:r>
            <w:r w:rsidR="008B23B6" w:rsidRPr="008B23B6">
              <w:rPr>
                <w:rFonts w:ascii="MS Sans Serif" w:hAnsi="MS Sans Serif" w:cs="David" w:hint="eastAsia"/>
                <w:rtl/>
              </w:rPr>
              <w:t>ריכוז</w:t>
            </w:r>
            <w:r w:rsidR="008B23B6" w:rsidRPr="008B23B6">
              <w:rPr>
                <w:rFonts w:ascii="MS Sans Serif" w:hAnsi="MS Sans Serif" w:cs="David"/>
                <w:rtl/>
              </w:rPr>
              <w:t xml:space="preserve"> </w:t>
            </w:r>
            <w:r w:rsidR="008B23B6" w:rsidRPr="008B23B6">
              <w:rPr>
                <w:rFonts w:ascii="MS Sans Serif" w:hAnsi="MS Sans Serif" w:cs="David" w:hint="eastAsia"/>
                <w:rtl/>
              </w:rPr>
              <w:t>פרויקט</w:t>
            </w:r>
            <w:r w:rsidR="008B23B6" w:rsidRPr="008B23B6">
              <w:rPr>
                <w:rFonts w:ascii="MS Sans Serif" w:hAnsi="MS Sans Serif" w:cs="David"/>
                <w:rtl/>
              </w:rPr>
              <w:t xml:space="preserve"> </w:t>
            </w:r>
            <w:r w:rsidR="008B23B6" w:rsidRPr="008B23B6">
              <w:rPr>
                <w:rFonts w:ascii="MS Sans Serif" w:hAnsi="MS Sans Serif" w:cs="David" w:hint="eastAsia"/>
                <w:rtl/>
              </w:rPr>
              <w:t>ענפי</w:t>
            </w:r>
            <w:r w:rsidR="008B23B6" w:rsidRPr="008B23B6">
              <w:rPr>
                <w:rFonts w:ascii="MS Sans Serif" w:hAnsi="MS Sans Serif" w:cs="David"/>
                <w:rtl/>
              </w:rPr>
              <w:t xml:space="preserve">, </w:t>
            </w:r>
            <w:r w:rsidR="008B23B6" w:rsidRPr="008B23B6">
              <w:rPr>
                <w:rFonts w:ascii="MS Sans Serif" w:hAnsi="MS Sans Serif" w:cs="David" w:hint="eastAsia"/>
                <w:rtl/>
              </w:rPr>
              <w:t>השתתפות</w:t>
            </w:r>
            <w:r w:rsidR="008B23B6" w:rsidRPr="008B23B6">
              <w:rPr>
                <w:rFonts w:ascii="MS Sans Serif" w:hAnsi="MS Sans Serif" w:cs="David"/>
                <w:rtl/>
              </w:rPr>
              <w:t xml:space="preserve"> </w:t>
            </w:r>
            <w:r w:rsidR="008B23B6" w:rsidRPr="008B23B6">
              <w:rPr>
                <w:rFonts w:ascii="MS Sans Serif" w:hAnsi="MS Sans Serif" w:cs="David" w:hint="eastAsia"/>
                <w:rtl/>
              </w:rPr>
              <w:t>בכ</w:t>
            </w:r>
            <w:r w:rsidR="008B23B6" w:rsidRPr="008B23B6">
              <w:rPr>
                <w:rFonts w:ascii="MS Sans Serif" w:hAnsi="MS Sans Serif" w:cs="David"/>
                <w:rtl/>
              </w:rPr>
              <w:t xml:space="preserve">-5 </w:t>
            </w:r>
            <w:r w:rsidR="008B23B6" w:rsidRPr="008B23B6">
              <w:rPr>
                <w:rFonts w:ascii="MS Sans Serif" w:hAnsi="MS Sans Serif" w:cs="David" w:hint="eastAsia"/>
                <w:rtl/>
              </w:rPr>
              <w:t>מפגשים</w:t>
            </w:r>
            <w:r w:rsidR="008B23B6" w:rsidRPr="008B23B6">
              <w:rPr>
                <w:rFonts w:ascii="MS Sans Serif" w:hAnsi="MS Sans Serif" w:cs="David"/>
                <w:rtl/>
              </w:rPr>
              <w:t xml:space="preserve"> </w:t>
            </w:r>
            <w:r w:rsidR="008B23B6" w:rsidRPr="008B23B6">
              <w:rPr>
                <w:rFonts w:ascii="MS Sans Serif" w:hAnsi="MS Sans Serif" w:cs="David" w:hint="eastAsia"/>
                <w:rtl/>
              </w:rPr>
              <w:t>של</w:t>
            </w:r>
            <w:r w:rsidR="008B23B6" w:rsidRPr="008B23B6">
              <w:rPr>
                <w:rFonts w:ascii="MS Sans Serif" w:hAnsi="MS Sans Serif" w:cs="David"/>
                <w:rtl/>
              </w:rPr>
              <w:t xml:space="preserve"> </w:t>
            </w:r>
            <w:r w:rsidR="008B23B6" w:rsidRPr="008B23B6">
              <w:rPr>
                <w:rFonts w:ascii="MS Sans Serif" w:hAnsi="MS Sans Serif" w:cs="David" w:hint="eastAsia"/>
                <w:rtl/>
              </w:rPr>
              <w:t>כשעתיים</w:t>
            </w:r>
            <w:r w:rsidR="008B23B6" w:rsidRPr="008B23B6">
              <w:rPr>
                <w:rFonts w:ascii="MS Sans Serif" w:hAnsi="MS Sans Serif" w:cs="David"/>
                <w:rtl/>
              </w:rPr>
              <w:t xml:space="preserve"> </w:t>
            </w:r>
            <w:r w:rsidR="008B23B6" w:rsidRPr="008B23B6">
              <w:rPr>
                <w:rFonts w:ascii="MS Sans Serif" w:hAnsi="MS Sans Serif" w:cs="David" w:hint="eastAsia"/>
                <w:rtl/>
              </w:rPr>
              <w:t>כל</w:t>
            </w:r>
            <w:r w:rsidR="008B23B6" w:rsidRPr="008B23B6">
              <w:rPr>
                <w:rFonts w:ascii="MS Sans Serif" w:hAnsi="MS Sans Serif" w:cs="David"/>
                <w:rtl/>
              </w:rPr>
              <w:t xml:space="preserve"> </w:t>
            </w:r>
            <w:r w:rsidR="008B23B6" w:rsidRPr="008B23B6">
              <w:rPr>
                <w:rFonts w:ascii="MS Sans Serif" w:hAnsi="MS Sans Serif" w:cs="David" w:hint="eastAsia"/>
                <w:rtl/>
              </w:rPr>
              <w:t>אחד</w:t>
            </w:r>
            <w:r w:rsidR="008B23B6" w:rsidRPr="008B23B6">
              <w:rPr>
                <w:rFonts w:ascii="MS Sans Serif" w:hAnsi="MS Sans Serif" w:cs="David"/>
                <w:rtl/>
              </w:rPr>
              <w:t xml:space="preserve"> </w:t>
            </w:r>
            <w:r w:rsidR="008B23B6" w:rsidRPr="008B23B6">
              <w:rPr>
                <w:rFonts w:ascii="MS Sans Serif" w:hAnsi="MS Sans Serif" w:cs="David" w:hint="eastAsia"/>
                <w:rtl/>
              </w:rPr>
              <w:t>והגשת</w:t>
            </w:r>
            <w:r w:rsidR="008B23B6" w:rsidRPr="008B23B6">
              <w:rPr>
                <w:rFonts w:ascii="MS Sans Serif" w:hAnsi="MS Sans Serif" w:cs="David"/>
                <w:rtl/>
              </w:rPr>
              <w:t xml:space="preserve"> </w:t>
            </w:r>
            <w:r w:rsidR="008B23B6" w:rsidRPr="008B23B6">
              <w:rPr>
                <w:rFonts w:ascii="MS Sans Serif" w:hAnsi="MS Sans Serif" w:cs="David" w:hint="eastAsia"/>
                <w:rtl/>
              </w:rPr>
              <w:t>דוח</w:t>
            </w:r>
            <w:r w:rsidR="008B23B6" w:rsidRPr="008B23B6">
              <w:rPr>
                <w:rFonts w:ascii="MS Sans Serif" w:hAnsi="MS Sans Serif" w:cs="David"/>
                <w:rtl/>
              </w:rPr>
              <w:t xml:space="preserve"> </w:t>
            </w:r>
            <w:r w:rsidR="008B23B6" w:rsidRPr="008B23B6">
              <w:rPr>
                <w:rFonts w:ascii="MS Sans Serif" w:hAnsi="MS Sans Serif" w:cs="David" w:hint="eastAsia"/>
                <w:rtl/>
              </w:rPr>
              <w:t>וחוות</w:t>
            </w:r>
            <w:r w:rsidR="008B23B6" w:rsidRPr="008B23B6">
              <w:rPr>
                <w:rFonts w:ascii="MS Sans Serif" w:hAnsi="MS Sans Serif" w:cs="David"/>
                <w:rtl/>
              </w:rPr>
              <w:t xml:space="preserve"> </w:t>
            </w:r>
            <w:r w:rsidR="008B23B6" w:rsidRPr="008B23B6">
              <w:rPr>
                <w:rFonts w:ascii="MS Sans Serif" w:hAnsi="MS Sans Serif" w:cs="David" w:hint="eastAsia"/>
                <w:rtl/>
              </w:rPr>
              <w:t>דעת</w:t>
            </w:r>
          </w:p>
        </w:tc>
        <w:tc>
          <w:tcPr>
            <w:tcW w:w="1394" w:type="dxa"/>
            <w:tcBorders>
              <w:top w:val="single" w:sz="4" w:space="0" w:color="auto"/>
              <w:left w:val="single" w:sz="4" w:space="0" w:color="auto"/>
              <w:bottom w:val="single" w:sz="4" w:space="0" w:color="auto"/>
              <w:right w:val="single" w:sz="18" w:space="0" w:color="auto"/>
            </w:tcBorders>
          </w:tcPr>
          <w:p w:rsidR="008B23B6" w:rsidRPr="008B23B6"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tl/>
              </w:rPr>
            </w:pPr>
          </w:p>
          <w:p w:rsidR="008B23B6" w:rsidRPr="008B23B6"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 xml:space="preserve">16 </w:t>
            </w:r>
          </w:p>
        </w:tc>
      </w:tr>
      <w:tr w:rsidR="008B23B6" w:rsidRPr="008B23B6" w:rsidTr="00252D51">
        <w:trPr>
          <w:trHeight w:val="970"/>
        </w:trPr>
        <w:tc>
          <w:tcPr>
            <w:tcW w:w="1904" w:type="dxa"/>
            <w:vMerge/>
            <w:tcBorders>
              <w:top w:val="single" w:sz="4" w:space="0" w:color="auto"/>
              <w:left w:val="single" w:sz="18" w:space="0" w:color="auto"/>
              <w:bottom w:val="single" w:sz="18" w:space="0" w:color="auto"/>
              <w:right w:val="single" w:sz="4" w:space="0" w:color="auto"/>
            </w:tcBorders>
          </w:tcPr>
          <w:p w:rsidR="008B23B6" w:rsidRPr="008B23B6" w:rsidRDefault="008B23B6" w:rsidP="008B23B6">
            <w:pPr>
              <w:overflowPunct w:val="0"/>
              <w:autoSpaceDE w:val="0"/>
              <w:autoSpaceDN w:val="0"/>
              <w:adjustRightInd w:val="0"/>
              <w:spacing w:line="300" w:lineRule="atLeast"/>
              <w:textAlignment w:val="baseline"/>
              <w:rPr>
                <w:rFonts w:cs="David"/>
              </w:rPr>
            </w:pPr>
          </w:p>
        </w:tc>
        <w:tc>
          <w:tcPr>
            <w:tcW w:w="2624" w:type="dxa"/>
            <w:vMerge/>
            <w:tcBorders>
              <w:top w:val="single" w:sz="4" w:space="0" w:color="auto"/>
              <w:left w:val="single" w:sz="4" w:space="0" w:color="auto"/>
              <w:bottom w:val="single" w:sz="18" w:space="0" w:color="auto"/>
              <w:right w:val="single" w:sz="4" w:space="0" w:color="auto"/>
            </w:tcBorders>
          </w:tcPr>
          <w:p w:rsidR="008B23B6" w:rsidRPr="008B23B6" w:rsidRDefault="008B23B6" w:rsidP="008B23B6">
            <w:pPr>
              <w:widowControl w:val="0"/>
              <w:overflowPunct w:val="0"/>
              <w:autoSpaceDE w:val="0"/>
              <w:autoSpaceDN w:val="0"/>
              <w:adjustRightInd w:val="0"/>
              <w:spacing w:line="300" w:lineRule="atLeast"/>
              <w:textAlignment w:val="baseline"/>
              <w:rPr>
                <w:rFonts w:ascii="MS Sans Serif" w:hAnsi="MS Sans Serif" w:cs="David"/>
                <w:b/>
                <w:bCs/>
              </w:rPr>
            </w:pPr>
          </w:p>
        </w:tc>
        <w:tc>
          <w:tcPr>
            <w:tcW w:w="2862" w:type="dxa"/>
            <w:tcBorders>
              <w:top w:val="single" w:sz="4" w:space="0" w:color="auto"/>
              <w:left w:val="single" w:sz="4" w:space="0" w:color="auto"/>
              <w:bottom w:val="single" w:sz="18" w:space="0" w:color="auto"/>
              <w:right w:val="single" w:sz="4" w:space="0" w:color="auto"/>
            </w:tcBorders>
          </w:tcPr>
          <w:p w:rsidR="008B23B6" w:rsidRPr="008B23B6" w:rsidRDefault="00992A73" w:rsidP="008B23B6">
            <w:pPr>
              <w:tabs>
                <w:tab w:val="left" w:pos="245"/>
              </w:tabs>
              <w:overflowPunct w:val="0"/>
              <w:autoSpaceDE w:val="0"/>
              <w:autoSpaceDN w:val="0"/>
              <w:adjustRightInd w:val="0"/>
              <w:spacing w:line="300" w:lineRule="atLeast"/>
              <w:ind w:left="148" w:hanging="148"/>
              <w:textAlignment w:val="baseline"/>
              <w:rPr>
                <w:rFonts w:ascii="MS Sans Serif" w:hAnsi="MS Sans Serif" w:cs="David"/>
              </w:rPr>
            </w:pPr>
            <w:r>
              <w:rPr>
                <w:rFonts w:ascii="MS Sans Serif" w:hAnsi="MS Sans Serif" w:cs="David" w:hint="cs"/>
                <w:rtl/>
              </w:rPr>
              <w:t xml:space="preserve">ד.1.4 </w:t>
            </w:r>
            <w:r w:rsidR="008B23B6" w:rsidRPr="008B23B6">
              <w:rPr>
                <w:rFonts w:ascii="MS Sans Serif" w:hAnsi="MS Sans Serif" w:cs="David" w:hint="eastAsia"/>
                <w:rtl/>
              </w:rPr>
              <w:t>ריכוז</w:t>
            </w:r>
            <w:r w:rsidR="008B23B6" w:rsidRPr="008B23B6">
              <w:rPr>
                <w:rFonts w:ascii="MS Sans Serif" w:hAnsi="MS Sans Serif" w:cs="David"/>
                <w:rtl/>
              </w:rPr>
              <w:t xml:space="preserve"> </w:t>
            </w:r>
            <w:r w:rsidR="008B23B6" w:rsidRPr="008B23B6">
              <w:rPr>
                <w:rFonts w:ascii="MS Sans Serif" w:hAnsi="MS Sans Serif" w:cs="David" w:hint="eastAsia"/>
                <w:rtl/>
              </w:rPr>
              <w:t>פרויקט</w:t>
            </w:r>
            <w:r w:rsidR="008B23B6" w:rsidRPr="008B23B6">
              <w:rPr>
                <w:rFonts w:ascii="MS Sans Serif" w:hAnsi="MS Sans Serif" w:cs="David"/>
                <w:rtl/>
              </w:rPr>
              <w:t xml:space="preserve"> </w:t>
            </w:r>
            <w:r w:rsidR="008B23B6" w:rsidRPr="008B23B6">
              <w:rPr>
                <w:rFonts w:ascii="MS Sans Serif" w:hAnsi="MS Sans Serif" w:cs="David" w:hint="eastAsia"/>
                <w:rtl/>
              </w:rPr>
              <w:t>ענפי</w:t>
            </w:r>
            <w:r w:rsidR="008B23B6" w:rsidRPr="008B23B6">
              <w:rPr>
                <w:rFonts w:ascii="MS Sans Serif" w:hAnsi="MS Sans Serif" w:cs="David"/>
                <w:rtl/>
              </w:rPr>
              <w:t xml:space="preserve">, </w:t>
            </w:r>
            <w:r w:rsidR="008B23B6" w:rsidRPr="008B23B6">
              <w:rPr>
                <w:rFonts w:ascii="MS Sans Serif" w:hAnsi="MS Sans Serif" w:cs="David" w:hint="eastAsia"/>
                <w:rtl/>
              </w:rPr>
              <w:t>השתתפות</w:t>
            </w:r>
            <w:r w:rsidR="008B23B6" w:rsidRPr="008B23B6">
              <w:rPr>
                <w:rFonts w:ascii="MS Sans Serif" w:hAnsi="MS Sans Serif" w:cs="David"/>
                <w:rtl/>
              </w:rPr>
              <w:t xml:space="preserve"> </w:t>
            </w:r>
            <w:r w:rsidR="008B23B6" w:rsidRPr="008B23B6">
              <w:rPr>
                <w:rFonts w:ascii="MS Sans Serif" w:hAnsi="MS Sans Serif" w:cs="David" w:hint="eastAsia"/>
                <w:rtl/>
              </w:rPr>
              <w:t>בכ</w:t>
            </w:r>
            <w:r w:rsidR="008B23B6" w:rsidRPr="008B23B6">
              <w:rPr>
                <w:rFonts w:ascii="MS Sans Serif" w:hAnsi="MS Sans Serif" w:cs="David"/>
                <w:rtl/>
              </w:rPr>
              <w:t xml:space="preserve">-8 </w:t>
            </w:r>
            <w:r w:rsidR="008B23B6" w:rsidRPr="008B23B6">
              <w:rPr>
                <w:rFonts w:ascii="MS Sans Serif" w:hAnsi="MS Sans Serif" w:cs="David" w:hint="eastAsia"/>
                <w:rtl/>
              </w:rPr>
              <w:t>מפגשים</w:t>
            </w:r>
            <w:r w:rsidR="008B23B6" w:rsidRPr="008B23B6">
              <w:rPr>
                <w:rFonts w:ascii="MS Sans Serif" w:hAnsi="MS Sans Serif" w:cs="David"/>
                <w:rtl/>
              </w:rPr>
              <w:t xml:space="preserve">, </w:t>
            </w:r>
            <w:r w:rsidR="008B23B6" w:rsidRPr="008B23B6">
              <w:rPr>
                <w:rFonts w:ascii="MS Sans Serif" w:hAnsi="MS Sans Serif" w:cs="David" w:hint="eastAsia"/>
                <w:rtl/>
              </w:rPr>
              <w:t>הגשת</w:t>
            </w:r>
            <w:r w:rsidR="008B23B6" w:rsidRPr="008B23B6">
              <w:rPr>
                <w:rFonts w:ascii="MS Sans Serif" w:hAnsi="MS Sans Serif" w:cs="David"/>
                <w:rtl/>
              </w:rPr>
              <w:t xml:space="preserve"> </w:t>
            </w:r>
            <w:r w:rsidR="008B23B6" w:rsidRPr="008B23B6">
              <w:rPr>
                <w:rFonts w:ascii="MS Sans Serif" w:hAnsi="MS Sans Serif" w:cs="David" w:hint="eastAsia"/>
                <w:rtl/>
              </w:rPr>
              <w:t>דוח</w:t>
            </w:r>
            <w:r w:rsidR="008B23B6" w:rsidRPr="008B23B6">
              <w:rPr>
                <w:rFonts w:ascii="MS Sans Serif" w:hAnsi="MS Sans Serif" w:cs="David"/>
                <w:rtl/>
              </w:rPr>
              <w:t xml:space="preserve"> </w:t>
            </w:r>
            <w:r w:rsidR="008B23B6" w:rsidRPr="008B23B6">
              <w:rPr>
                <w:rFonts w:ascii="MS Sans Serif" w:hAnsi="MS Sans Serif" w:cs="David" w:hint="eastAsia"/>
                <w:rtl/>
              </w:rPr>
              <w:t>וחוות</w:t>
            </w:r>
            <w:r w:rsidR="008B23B6" w:rsidRPr="008B23B6">
              <w:rPr>
                <w:rFonts w:ascii="MS Sans Serif" w:hAnsi="MS Sans Serif" w:cs="David"/>
                <w:rtl/>
              </w:rPr>
              <w:t xml:space="preserve"> </w:t>
            </w:r>
            <w:r w:rsidR="008B23B6" w:rsidRPr="008B23B6">
              <w:rPr>
                <w:rFonts w:ascii="MS Sans Serif" w:hAnsi="MS Sans Serif" w:cs="David" w:hint="eastAsia"/>
                <w:rtl/>
              </w:rPr>
              <w:t>דעת</w:t>
            </w:r>
            <w:r w:rsidR="008B23B6" w:rsidRPr="008B23B6">
              <w:rPr>
                <w:rFonts w:ascii="MS Sans Serif" w:hAnsi="MS Sans Serif" w:cs="David"/>
                <w:rtl/>
              </w:rPr>
              <w:t xml:space="preserve"> </w:t>
            </w:r>
            <w:r w:rsidR="008B23B6" w:rsidRPr="008B23B6">
              <w:rPr>
                <w:rFonts w:ascii="MS Sans Serif" w:hAnsi="MS Sans Serif" w:cs="David" w:hint="eastAsia"/>
                <w:rtl/>
              </w:rPr>
              <w:t>כולל</w:t>
            </w:r>
            <w:r w:rsidR="008B23B6" w:rsidRPr="008B23B6">
              <w:rPr>
                <w:rFonts w:ascii="MS Sans Serif" w:hAnsi="MS Sans Serif" w:cs="David"/>
                <w:rtl/>
              </w:rPr>
              <w:t xml:space="preserve"> </w:t>
            </w:r>
            <w:r w:rsidR="008B23B6" w:rsidRPr="008B23B6">
              <w:rPr>
                <w:rFonts w:ascii="MS Sans Serif" w:hAnsi="MS Sans Serif" w:cs="David" w:hint="eastAsia"/>
                <w:rtl/>
              </w:rPr>
              <w:t>המלצות</w:t>
            </w:r>
            <w:r w:rsidR="008B23B6" w:rsidRPr="008B23B6">
              <w:rPr>
                <w:rFonts w:ascii="MS Sans Serif" w:hAnsi="MS Sans Serif" w:cs="David"/>
                <w:rtl/>
              </w:rPr>
              <w:t xml:space="preserve"> </w:t>
            </w:r>
            <w:r w:rsidR="008B23B6" w:rsidRPr="008B23B6">
              <w:rPr>
                <w:rFonts w:ascii="MS Sans Serif" w:hAnsi="MS Sans Serif" w:cs="David" w:hint="eastAsia"/>
                <w:rtl/>
              </w:rPr>
              <w:t>לשינויים</w:t>
            </w:r>
            <w:r w:rsidR="008B23B6" w:rsidRPr="008B23B6">
              <w:rPr>
                <w:rFonts w:ascii="MS Sans Serif" w:hAnsi="MS Sans Serif" w:cs="David"/>
                <w:rtl/>
              </w:rPr>
              <w:t xml:space="preserve"> </w:t>
            </w:r>
            <w:r w:rsidR="008B23B6" w:rsidRPr="008B23B6">
              <w:rPr>
                <w:rFonts w:ascii="MS Sans Serif" w:hAnsi="MS Sans Serif" w:cs="David" w:hint="eastAsia"/>
                <w:rtl/>
              </w:rPr>
              <w:t>במסמכי</w:t>
            </w:r>
            <w:r w:rsidR="008B23B6" w:rsidRPr="008B23B6">
              <w:rPr>
                <w:rFonts w:ascii="MS Sans Serif" w:hAnsi="MS Sans Serif" w:cs="David"/>
                <w:rtl/>
              </w:rPr>
              <w:t xml:space="preserve"> </w:t>
            </w:r>
            <w:r w:rsidR="008B23B6" w:rsidRPr="008B23B6">
              <w:rPr>
                <w:rFonts w:ascii="MS Sans Serif" w:hAnsi="MS Sans Serif" w:cs="David" w:hint="eastAsia"/>
                <w:rtl/>
              </w:rPr>
              <w:t>היחידה</w:t>
            </w:r>
          </w:p>
        </w:tc>
        <w:tc>
          <w:tcPr>
            <w:tcW w:w="1394" w:type="dxa"/>
            <w:tcBorders>
              <w:top w:val="single" w:sz="4" w:space="0" w:color="auto"/>
              <w:left w:val="single" w:sz="4" w:space="0" w:color="auto"/>
              <w:bottom w:val="single" w:sz="18" w:space="0" w:color="auto"/>
              <w:right w:val="single" w:sz="18" w:space="0" w:color="auto"/>
            </w:tcBorders>
          </w:tcPr>
          <w:p w:rsidR="008B23B6" w:rsidRPr="008B23B6"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tl/>
              </w:rPr>
            </w:pPr>
          </w:p>
          <w:p w:rsidR="008B23B6" w:rsidRPr="008B23B6" w:rsidRDefault="008B23B6" w:rsidP="008B23B6">
            <w:pPr>
              <w:widowControl w:val="0"/>
              <w:overflowPunct w:val="0"/>
              <w:autoSpaceDE w:val="0"/>
              <w:autoSpaceDN w:val="0"/>
              <w:adjustRightInd w:val="0"/>
              <w:spacing w:line="300" w:lineRule="atLeast"/>
              <w:jc w:val="center"/>
              <w:textAlignment w:val="baseline"/>
              <w:rPr>
                <w:rFonts w:ascii="MS Sans Serif" w:hAnsi="MS Sans Serif" w:cs="David"/>
                <w:b/>
                <w:bCs/>
              </w:rPr>
            </w:pPr>
            <w:r w:rsidRPr="008B23B6">
              <w:rPr>
                <w:rFonts w:ascii="MS Sans Serif" w:hAnsi="MS Sans Serif" w:cs="David"/>
                <w:b/>
                <w:bCs/>
                <w:rtl/>
              </w:rPr>
              <w:t>30</w:t>
            </w:r>
          </w:p>
        </w:tc>
      </w:tr>
    </w:tbl>
    <w:p w:rsidR="00C9033B" w:rsidRPr="009A1DCA" w:rsidRDefault="00C9033B" w:rsidP="004E150A">
      <w:pPr>
        <w:tabs>
          <w:tab w:val="left" w:pos="933"/>
          <w:tab w:val="num" w:pos="1029"/>
          <w:tab w:val="right" w:pos="7380"/>
        </w:tabs>
        <w:spacing w:line="360" w:lineRule="auto"/>
        <w:ind w:left="1113" w:right="1113" w:hanging="180"/>
        <w:rPr>
          <w:rFonts w:cs="David"/>
          <w:rtl/>
          <w:lang w:eastAsia="en-US"/>
        </w:rPr>
      </w:pPr>
    </w:p>
    <w:p w:rsidR="00DE33E8" w:rsidRPr="009A1DCA" w:rsidRDefault="009815BE" w:rsidP="009815BE">
      <w:pPr>
        <w:pStyle w:val="ab"/>
        <w:tabs>
          <w:tab w:val="clear" w:pos="4153"/>
          <w:tab w:val="clear" w:pos="8306"/>
          <w:tab w:val="left" w:pos="8126"/>
        </w:tabs>
        <w:spacing w:line="360" w:lineRule="auto"/>
        <w:ind w:left="393"/>
        <w:rPr>
          <w:rFonts w:cs="David"/>
          <w:rtl/>
        </w:rPr>
      </w:pPr>
      <w:r w:rsidRPr="009A1DCA">
        <w:rPr>
          <w:rFonts w:cs="David" w:hint="cs"/>
          <w:rtl/>
        </w:rPr>
        <w:tab/>
      </w:r>
    </w:p>
    <w:p w:rsidR="009815BE" w:rsidRPr="009A1DCA" w:rsidRDefault="009815BE" w:rsidP="00647ECE">
      <w:pPr>
        <w:pStyle w:val="ab"/>
        <w:numPr>
          <w:ilvl w:val="1"/>
          <w:numId w:val="35"/>
        </w:numPr>
        <w:tabs>
          <w:tab w:val="clear" w:pos="4153"/>
          <w:tab w:val="clear" w:pos="8306"/>
          <w:tab w:val="left" w:pos="1372"/>
        </w:tabs>
        <w:spacing w:line="360" w:lineRule="auto"/>
        <w:rPr>
          <w:rFonts w:cs="David"/>
          <w:rtl/>
        </w:rPr>
      </w:pPr>
      <w:r w:rsidRPr="009A1DCA">
        <w:rPr>
          <w:rFonts w:cs="David" w:hint="cs"/>
          <w:rtl/>
        </w:rPr>
        <w:t xml:space="preserve">נותן השירותים מסכים ומצהיר כי הצעת המחיר, שהוא נתן בהצעתו , לקחה בחשבון </w:t>
      </w:r>
    </w:p>
    <w:p w:rsidR="009815BE" w:rsidRPr="009A1DCA" w:rsidRDefault="009815BE" w:rsidP="0094002D">
      <w:pPr>
        <w:pStyle w:val="ab"/>
        <w:tabs>
          <w:tab w:val="clear" w:pos="4153"/>
          <w:tab w:val="clear" w:pos="8306"/>
          <w:tab w:val="left" w:pos="8126"/>
        </w:tabs>
        <w:spacing w:line="360" w:lineRule="auto"/>
        <w:ind w:left="1113" w:hanging="540"/>
        <w:rPr>
          <w:rFonts w:cs="David"/>
          <w:rtl/>
        </w:rPr>
      </w:pPr>
      <w:r w:rsidRPr="009A1DCA">
        <w:rPr>
          <w:rFonts w:cs="David" w:hint="cs"/>
          <w:rtl/>
        </w:rPr>
        <w:t xml:space="preserve">           את כל עלויות נותן השירותים בגין מתן כל השירותים, לרבות העסקת כח האדם   הנדרש, וכל ההוצאות הנלוות האחרות. </w:t>
      </w:r>
    </w:p>
    <w:p w:rsidR="009815BE" w:rsidRDefault="009815BE" w:rsidP="009815BE">
      <w:pPr>
        <w:tabs>
          <w:tab w:val="left" w:pos="1560"/>
        </w:tabs>
        <w:overflowPunct w:val="0"/>
        <w:autoSpaceDE w:val="0"/>
        <w:autoSpaceDN w:val="0"/>
        <w:adjustRightInd w:val="0"/>
        <w:spacing w:after="120" w:line="360" w:lineRule="auto"/>
        <w:ind w:left="360"/>
        <w:textAlignment w:val="baseline"/>
        <w:rPr>
          <w:rFonts w:cs="David"/>
          <w:rtl/>
        </w:rPr>
      </w:pPr>
    </w:p>
    <w:p w:rsidR="004771C5" w:rsidRDefault="004771C5" w:rsidP="009815BE">
      <w:pPr>
        <w:tabs>
          <w:tab w:val="left" w:pos="1560"/>
        </w:tabs>
        <w:overflowPunct w:val="0"/>
        <w:autoSpaceDE w:val="0"/>
        <w:autoSpaceDN w:val="0"/>
        <w:adjustRightInd w:val="0"/>
        <w:spacing w:after="120" w:line="360" w:lineRule="auto"/>
        <w:ind w:left="360"/>
        <w:textAlignment w:val="baseline"/>
        <w:rPr>
          <w:rFonts w:cs="David"/>
          <w:rtl/>
        </w:rPr>
      </w:pPr>
    </w:p>
    <w:p w:rsidR="004771C5" w:rsidRPr="009A1DCA" w:rsidRDefault="004771C5" w:rsidP="009815BE">
      <w:pPr>
        <w:tabs>
          <w:tab w:val="left" w:pos="1560"/>
        </w:tabs>
        <w:overflowPunct w:val="0"/>
        <w:autoSpaceDE w:val="0"/>
        <w:autoSpaceDN w:val="0"/>
        <w:adjustRightInd w:val="0"/>
        <w:spacing w:after="120" w:line="360" w:lineRule="auto"/>
        <w:ind w:left="360"/>
        <w:textAlignment w:val="baseline"/>
        <w:rPr>
          <w:rFonts w:cs="David"/>
          <w:rtl/>
        </w:rPr>
      </w:pPr>
    </w:p>
    <w:p w:rsidR="009815BE" w:rsidRPr="009A1DCA" w:rsidRDefault="009815BE" w:rsidP="00647ECE">
      <w:pPr>
        <w:pStyle w:val="ab"/>
        <w:numPr>
          <w:ilvl w:val="1"/>
          <w:numId w:val="35"/>
        </w:numPr>
        <w:tabs>
          <w:tab w:val="clear" w:pos="4153"/>
          <w:tab w:val="clear" w:pos="8306"/>
          <w:tab w:val="left" w:pos="1372"/>
        </w:tabs>
        <w:spacing w:line="360" w:lineRule="auto"/>
        <w:rPr>
          <w:rFonts w:cs="David"/>
        </w:rPr>
      </w:pPr>
      <w:r w:rsidRPr="009A1DCA">
        <w:rPr>
          <w:rFonts w:cs="David" w:hint="eastAsia"/>
          <w:rtl/>
        </w:rPr>
        <w:lastRenderedPageBreak/>
        <w:t>התשלום</w:t>
      </w:r>
      <w:r w:rsidRPr="009A1DCA">
        <w:rPr>
          <w:rFonts w:cs="David"/>
          <w:rtl/>
        </w:rPr>
        <w:t xml:space="preserve"> יבוצע </w:t>
      </w:r>
      <w:r w:rsidRPr="009A1DCA">
        <w:rPr>
          <w:rFonts w:cs="David" w:hint="cs"/>
          <w:rtl/>
        </w:rPr>
        <w:t xml:space="preserve">כדלקמן: </w:t>
      </w:r>
    </w:p>
    <w:p w:rsidR="009F2D7A" w:rsidRDefault="009815BE" w:rsidP="00647ECE">
      <w:pPr>
        <w:pStyle w:val="aff0"/>
        <w:numPr>
          <w:ilvl w:val="2"/>
          <w:numId w:val="35"/>
        </w:numPr>
        <w:overflowPunct w:val="0"/>
        <w:autoSpaceDE w:val="0"/>
        <w:autoSpaceDN w:val="0"/>
        <w:adjustRightInd w:val="0"/>
        <w:spacing w:after="120" w:line="360" w:lineRule="auto"/>
        <w:ind w:right="284" w:hanging="134"/>
        <w:jc w:val="both"/>
        <w:textAlignment w:val="baseline"/>
        <w:rPr>
          <w:rFonts w:cs="David"/>
          <w:sz w:val="18"/>
          <w:szCs w:val="24"/>
        </w:rPr>
      </w:pPr>
      <w:r w:rsidRPr="00B677B7">
        <w:rPr>
          <w:rFonts w:cs="David" w:hint="cs"/>
          <w:sz w:val="18"/>
          <w:szCs w:val="24"/>
          <w:rtl/>
        </w:rPr>
        <w:t xml:space="preserve">מדי חודש יוגש חשבון עבור ביצוע השירותים שניתנו בחודש שקדם לו, </w:t>
      </w:r>
    </w:p>
    <w:p w:rsidR="009815BE" w:rsidRPr="009F2D7A" w:rsidRDefault="009F2D7A" w:rsidP="009F2D7A">
      <w:pPr>
        <w:pStyle w:val="aff0"/>
        <w:overflowPunct w:val="0"/>
        <w:autoSpaceDE w:val="0"/>
        <w:autoSpaceDN w:val="0"/>
        <w:adjustRightInd w:val="0"/>
        <w:spacing w:after="120" w:line="360" w:lineRule="auto"/>
        <w:ind w:left="1080" w:right="284"/>
        <w:jc w:val="both"/>
        <w:textAlignment w:val="baseline"/>
        <w:rPr>
          <w:rFonts w:cs="David"/>
          <w:sz w:val="18"/>
          <w:szCs w:val="24"/>
        </w:rPr>
      </w:pPr>
      <w:r>
        <w:rPr>
          <w:rFonts w:cs="David" w:hint="cs"/>
          <w:sz w:val="18"/>
          <w:szCs w:val="24"/>
          <w:rtl/>
        </w:rPr>
        <w:t xml:space="preserve">                     </w:t>
      </w:r>
      <w:r w:rsidR="009815BE" w:rsidRPr="009F2D7A">
        <w:rPr>
          <w:rFonts w:cs="David" w:hint="cs"/>
          <w:sz w:val="18"/>
          <w:szCs w:val="24"/>
          <w:rtl/>
        </w:rPr>
        <w:t>לאחר אישור של מנהל היחידה</w:t>
      </w:r>
      <w:r w:rsidR="00DE33E8" w:rsidRPr="009F2D7A">
        <w:rPr>
          <w:rFonts w:cs="David" w:hint="cs"/>
          <w:sz w:val="18"/>
          <w:szCs w:val="24"/>
          <w:rtl/>
        </w:rPr>
        <w:t>.</w:t>
      </w:r>
    </w:p>
    <w:p w:rsidR="009F2D7A" w:rsidRDefault="009815BE" w:rsidP="00647ECE">
      <w:pPr>
        <w:pStyle w:val="aff0"/>
        <w:numPr>
          <w:ilvl w:val="2"/>
          <w:numId w:val="35"/>
        </w:numPr>
        <w:overflowPunct w:val="0"/>
        <w:autoSpaceDE w:val="0"/>
        <w:autoSpaceDN w:val="0"/>
        <w:adjustRightInd w:val="0"/>
        <w:spacing w:after="120" w:line="360" w:lineRule="auto"/>
        <w:ind w:right="284" w:hanging="134"/>
        <w:jc w:val="both"/>
        <w:textAlignment w:val="baseline"/>
        <w:rPr>
          <w:rFonts w:cs="David"/>
          <w:sz w:val="18"/>
          <w:szCs w:val="24"/>
        </w:rPr>
      </w:pPr>
      <w:r w:rsidRPr="00B677B7">
        <w:rPr>
          <w:rFonts w:cs="David"/>
          <w:sz w:val="18"/>
          <w:szCs w:val="24"/>
          <w:rtl/>
        </w:rPr>
        <w:t xml:space="preserve">הרשות בידי המשרד לאשר את דרישת התשלום ואת הדין וחשבון במלואן </w:t>
      </w:r>
    </w:p>
    <w:p w:rsidR="009F2D7A" w:rsidRDefault="009F2D7A" w:rsidP="009F2D7A">
      <w:pPr>
        <w:overflowPunct w:val="0"/>
        <w:autoSpaceDE w:val="0"/>
        <w:autoSpaceDN w:val="0"/>
        <w:adjustRightInd w:val="0"/>
        <w:spacing w:after="120" w:line="360" w:lineRule="auto"/>
        <w:ind w:left="360" w:right="284"/>
        <w:jc w:val="both"/>
        <w:textAlignment w:val="baseline"/>
        <w:rPr>
          <w:rFonts w:cs="David"/>
          <w:sz w:val="18"/>
          <w:rtl/>
        </w:rPr>
      </w:pPr>
      <w:r>
        <w:rPr>
          <w:rFonts w:cs="David" w:hint="cs"/>
          <w:sz w:val="18"/>
          <w:rtl/>
        </w:rPr>
        <w:t xml:space="preserve">                                </w:t>
      </w:r>
      <w:r w:rsidRPr="009F2D7A">
        <w:rPr>
          <w:rFonts w:cs="David" w:hint="cs"/>
          <w:sz w:val="18"/>
          <w:rtl/>
        </w:rPr>
        <w:t xml:space="preserve">   </w:t>
      </w:r>
      <w:r w:rsidR="009815BE" w:rsidRPr="009F2D7A">
        <w:rPr>
          <w:rFonts w:cs="David"/>
          <w:sz w:val="18"/>
          <w:rtl/>
        </w:rPr>
        <w:t xml:space="preserve">או בחלקן. לא אישר המשרד את דרישת התשלום במלואה, יחול המנגנון </w:t>
      </w:r>
    </w:p>
    <w:p w:rsidR="009815BE" w:rsidRPr="009F2D7A" w:rsidRDefault="009F2D7A" w:rsidP="009F2D7A">
      <w:pPr>
        <w:overflowPunct w:val="0"/>
        <w:autoSpaceDE w:val="0"/>
        <w:autoSpaceDN w:val="0"/>
        <w:adjustRightInd w:val="0"/>
        <w:spacing w:after="120" w:line="360" w:lineRule="auto"/>
        <w:ind w:left="360" w:right="284"/>
        <w:jc w:val="both"/>
        <w:textAlignment w:val="baseline"/>
        <w:rPr>
          <w:rFonts w:cs="David"/>
          <w:sz w:val="18"/>
          <w:rtl/>
        </w:rPr>
      </w:pPr>
      <w:r>
        <w:rPr>
          <w:rFonts w:cs="David" w:hint="cs"/>
          <w:sz w:val="18"/>
          <w:rtl/>
        </w:rPr>
        <w:t xml:space="preserve">                                   </w:t>
      </w:r>
      <w:r w:rsidR="009815BE" w:rsidRPr="009F2D7A">
        <w:rPr>
          <w:rFonts w:cs="David"/>
          <w:sz w:val="18"/>
          <w:rtl/>
        </w:rPr>
        <w:t>ליישוב מחלוקות, כמפורט להלן בהסכם זה.</w:t>
      </w:r>
    </w:p>
    <w:p w:rsidR="009F2D7A" w:rsidRDefault="009815BE" w:rsidP="00647ECE">
      <w:pPr>
        <w:pStyle w:val="aff0"/>
        <w:numPr>
          <w:ilvl w:val="2"/>
          <w:numId w:val="35"/>
        </w:numPr>
        <w:overflowPunct w:val="0"/>
        <w:autoSpaceDE w:val="0"/>
        <w:autoSpaceDN w:val="0"/>
        <w:adjustRightInd w:val="0"/>
        <w:spacing w:after="120" w:line="360" w:lineRule="auto"/>
        <w:ind w:right="284" w:hanging="134"/>
        <w:jc w:val="both"/>
        <w:textAlignment w:val="baseline"/>
        <w:rPr>
          <w:rFonts w:cs="David"/>
          <w:sz w:val="18"/>
          <w:szCs w:val="24"/>
        </w:rPr>
      </w:pPr>
      <w:r w:rsidRPr="00B677B7">
        <w:rPr>
          <w:rFonts w:cs="David"/>
          <w:sz w:val="18"/>
          <w:szCs w:val="24"/>
          <w:rtl/>
        </w:rPr>
        <w:t xml:space="preserve">על המשרד להודיע לנותן השירותים בתוך שלושים יום מיום קבלת הדין </w:t>
      </w:r>
    </w:p>
    <w:p w:rsidR="009F2D7A" w:rsidRDefault="009F2D7A" w:rsidP="009F2D7A">
      <w:pPr>
        <w:overflowPunct w:val="0"/>
        <w:autoSpaceDE w:val="0"/>
        <w:autoSpaceDN w:val="0"/>
        <w:adjustRightInd w:val="0"/>
        <w:spacing w:after="120" w:line="360" w:lineRule="auto"/>
        <w:ind w:left="360" w:right="284"/>
        <w:jc w:val="both"/>
        <w:textAlignment w:val="baseline"/>
        <w:rPr>
          <w:rFonts w:cs="David"/>
          <w:sz w:val="18"/>
          <w:rtl/>
        </w:rPr>
      </w:pPr>
      <w:r>
        <w:rPr>
          <w:rFonts w:cs="David" w:hint="cs"/>
          <w:sz w:val="18"/>
          <w:rtl/>
        </w:rPr>
        <w:t xml:space="preserve">                                  </w:t>
      </w:r>
      <w:r w:rsidRPr="009F2D7A">
        <w:rPr>
          <w:rFonts w:cs="David" w:hint="cs"/>
          <w:sz w:val="18"/>
          <w:rtl/>
        </w:rPr>
        <w:t xml:space="preserve"> </w:t>
      </w:r>
      <w:r w:rsidR="009815BE" w:rsidRPr="009F2D7A">
        <w:rPr>
          <w:rFonts w:cs="David"/>
          <w:sz w:val="18"/>
          <w:rtl/>
        </w:rPr>
        <w:t xml:space="preserve">וחשבון, </w:t>
      </w:r>
      <w:r w:rsidR="009815BE" w:rsidRPr="009F2D7A">
        <w:rPr>
          <w:rFonts w:cs="David" w:hint="cs"/>
          <w:sz w:val="18"/>
          <w:rtl/>
        </w:rPr>
        <w:t xml:space="preserve"> </w:t>
      </w:r>
      <w:r w:rsidR="009815BE" w:rsidRPr="009F2D7A">
        <w:rPr>
          <w:rFonts w:cs="David"/>
          <w:sz w:val="18"/>
          <w:rtl/>
        </w:rPr>
        <w:t>איזה חלק מן הדו"ח ומדרישת התשלום מקובל עליו, ולנמק</w:t>
      </w:r>
    </w:p>
    <w:p w:rsidR="009815BE" w:rsidRPr="009F2D7A" w:rsidRDefault="009F2D7A" w:rsidP="009F2D7A">
      <w:pPr>
        <w:overflowPunct w:val="0"/>
        <w:autoSpaceDE w:val="0"/>
        <w:autoSpaceDN w:val="0"/>
        <w:adjustRightInd w:val="0"/>
        <w:spacing w:after="120" w:line="360" w:lineRule="auto"/>
        <w:ind w:left="360" w:right="284"/>
        <w:jc w:val="both"/>
        <w:textAlignment w:val="baseline"/>
        <w:rPr>
          <w:rFonts w:cs="David"/>
          <w:sz w:val="18"/>
          <w:rtl/>
        </w:rPr>
      </w:pPr>
      <w:r>
        <w:rPr>
          <w:rFonts w:cs="David" w:hint="cs"/>
          <w:sz w:val="18"/>
          <w:rtl/>
        </w:rPr>
        <w:t xml:space="preserve">                                 </w:t>
      </w:r>
      <w:r w:rsidR="009815BE" w:rsidRPr="009F2D7A">
        <w:rPr>
          <w:rFonts w:cs="David"/>
          <w:sz w:val="18"/>
          <w:rtl/>
        </w:rPr>
        <w:t xml:space="preserve"> </w:t>
      </w:r>
      <w:r>
        <w:rPr>
          <w:rFonts w:cs="David" w:hint="cs"/>
          <w:sz w:val="18"/>
          <w:rtl/>
        </w:rPr>
        <w:t xml:space="preserve"> </w:t>
      </w:r>
      <w:r w:rsidR="009815BE" w:rsidRPr="009F2D7A">
        <w:rPr>
          <w:rFonts w:cs="David"/>
          <w:sz w:val="18"/>
          <w:rtl/>
        </w:rPr>
        <w:t>מדוע לא קיבל את ה</w:t>
      </w:r>
      <w:r w:rsidR="009815BE" w:rsidRPr="009F2D7A">
        <w:rPr>
          <w:rFonts w:cs="David" w:hint="cs"/>
          <w:sz w:val="18"/>
          <w:rtl/>
        </w:rPr>
        <w:t xml:space="preserve"> </w:t>
      </w:r>
      <w:r w:rsidR="009815BE" w:rsidRPr="009F2D7A">
        <w:rPr>
          <w:rFonts w:cs="David"/>
          <w:sz w:val="18"/>
          <w:rtl/>
        </w:rPr>
        <w:t xml:space="preserve">חלקים שאינם מקובלים עליו. </w:t>
      </w:r>
    </w:p>
    <w:p w:rsidR="009F2D7A" w:rsidRDefault="009815BE" w:rsidP="00647ECE">
      <w:pPr>
        <w:pStyle w:val="aff0"/>
        <w:numPr>
          <w:ilvl w:val="2"/>
          <w:numId w:val="35"/>
        </w:numPr>
        <w:overflowPunct w:val="0"/>
        <w:autoSpaceDE w:val="0"/>
        <w:autoSpaceDN w:val="0"/>
        <w:adjustRightInd w:val="0"/>
        <w:spacing w:after="120" w:line="360" w:lineRule="auto"/>
        <w:ind w:right="284" w:hanging="134"/>
        <w:jc w:val="both"/>
        <w:textAlignment w:val="baseline"/>
        <w:rPr>
          <w:rFonts w:cs="David"/>
          <w:sz w:val="18"/>
          <w:szCs w:val="24"/>
        </w:rPr>
      </w:pPr>
      <w:r w:rsidRPr="00B677B7">
        <w:rPr>
          <w:rFonts w:cs="David" w:hint="cs"/>
          <w:sz w:val="18"/>
          <w:szCs w:val="24"/>
          <w:rtl/>
        </w:rPr>
        <w:t xml:space="preserve">על נותן השירותים להגיש למשרד חשבונית לאחר אישור דרישת התשלום </w:t>
      </w:r>
    </w:p>
    <w:p w:rsidR="009815BE" w:rsidRPr="009F2D7A" w:rsidRDefault="009F2D7A" w:rsidP="009F2D7A">
      <w:pPr>
        <w:overflowPunct w:val="0"/>
        <w:autoSpaceDE w:val="0"/>
        <w:autoSpaceDN w:val="0"/>
        <w:adjustRightInd w:val="0"/>
        <w:spacing w:after="120" w:line="360" w:lineRule="auto"/>
        <w:ind w:left="360" w:right="284"/>
        <w:jc w:val="both"/>
        <w:textAlignment w:val="baseline"/>
        <w:rPr>
          <w:rFonts w:cs="David"/>
          <w:sz w:val="18"/>
          <w:rtl/>
        </w:rPr>
      </w:pPr>
      <w:r>
        <w:rPr>
          <w:rFonts w:cs="David" w:hint="cs"/>
          <w:sz w:val="18"/>
          <w:rtl/>
        </w:rPr>
        <w:t xml:space="preserve">                                 </w:t>
      </w:r>
      <w:r w:rsidRPr="009F2D7A">
        <w:rPr>
          <w:rFonts w:cs="David" w:hint="cs"/>
          <w:sz w:val="18"/>
          <w:rtl/>
        </w:rPr>
        <w:t xml:space="preserve"> </w:t>
      </w:r>
      <w:r w:rsidR="009815BE" w:rsidRPr="009F2D7A">
        <w:rPr>
          <w:rFonts w:cs="David" w:hint="cs"/>
          <w:sz w:val="18"/>
          <w:rtl/>
        </w:rPr>
        <w:t xml:space="preserve">על-ידי   נציג המשרד. </w:t>
      </w:r>
    </w:p>
    <w:p w:rsidR="00D457EC" w:rsidRPr="009F2D7A" w:rsidRDefault="00D457EC" w:rsidP="00647ECE">
      <w:pPr>
        <w:pStyle w:val="aff0"/>
        <w:numPr>
          <w:ilvl w:val="2"/>
          <w:numId w:val="35"/>
        </w:numPr>
        <w:overflowPunct w:val="0"/>
        <w:autoSpaceDE w:val="0"/>
        <w:autoSpaceDN w:val="0"/>
        <w:adjustRightInd w:val="0"/>
        <w:spacing w:after="120" w:line="360" w:lineRule="auto"/>
        <w:ind w:right="284" w:hanging="134"/>
        <w:jc w:val="both"/>
        <w:textAlignment w:val="baseline"/>
        <w:rPr>
          <w:rFonts w:cs="David"/>
          <w:sz w:val="18"/>
          <w:szCs w:val="24"/>
          <w:u w:val="single"/>
          <w:rtl/>
        </w:rPr>
      </w:pPr>
      <w:r w:rsidRPr="009F2D7A">
        <w:rPr>
          <w:rFonts w:cs="David" w:hint="eastAsia"/>
          <w:b/>
          <w:bCs/>
          <w:sz w:val="18"/>
          <w:szCs w:val="24"/>
          <w:u w:val="single"/>
          <w:rtl/>
        </w:rPr>
        <w:t>מועדי</w:t>
      </w:r>
      <w:r w:rsidRPr="009F2D7A">
        <w:rPr>
          <w:rFonts w:cs="David"/>
          <w:b/>
          <w:bCs/>
          <w:sz w:val="18"/>
          <w:szCs w:val="24"/>
          <w:u w:val="single"/>
          <w:rtl/>
        </w:rPr>
        <w:t xml:space="preserve"> </w:t>
      </w:r>
      <w:r w:rsidRPr="009F2D7A">
        <w:rPr>
          <w:rFonts w:cs="David" w:hint="eastAsia"/>
          <w:b/>
          <w:bCs/>
          <w:sz w:val="18"/>
          <w:szCs w:val="24"/>
          <w:u w:val="single"/>
          <w:rtl/>
        </w:rPr>
        <w:t>תשלום</w:t>
      </w:r>
      <w:r w:rsidRPr="009F2D7A">
        <w:rPr>
          <w:rFonts w:cs="David"/>
          <w:sz w:val="18"/>
          <w:szCs w:val="24"/>
          <w:u w:val="single"/>
          <w:rtl/>
        </w:rPr>
        <w:t>:</w:t>
      </w:r>
    </w:p>
    <w:p w:rsidR="00D457EC" w:rsidRPr="00610A99" w:rsidRDefault="00D457EC" w:rsidP="00D457EC">
      <w:pPr>
        <w:overflowPunct w:val="0"/>
        <w:autoSpaceDE w:val="0"/>
        <w:autoSpaceDN w:val="0"/>
        <w:spacing w:line="360" w:lineRule="atLeast"/>
        <w:ind w:left="516"/>
        <w:jc w:val="both"/>
        <w:rPr>
          <w:rFonts w:cs="David"/>
          <w:rtl/>
        </w:rPr>
      </w:pPr>
      <w:r w:rsidRPr="00610A99">
        <w:rPr>
          <w:rFonts w:cs="David" w:hint="cs"/>
          <w:rtl/>
        </w:rPr>
        <w:t>מועדי התשלום יקבעו לפי מועדי התשלום הממשלתיים כאמור בהוראת תכ"ם 1.4.3 לפירוט הבא:</w:t>
      </w:r>
    </w:p>
    <w:p w:rsidR="00222B6A" w:rsidRDefault="00222B6A" w:rsidP="00222B6A">
      <w:pPr>
        <w:pStyle w:val="NormalWeb"/>
        <w:shd w:val="clear" w:color="auto" w:fill="FFFFFF"/>
        <w:bidi/>
        <w:spacing w:line="360" w:lineRule="atLeast"/>
        <w:ind w:left="2160"/>
        <w:rPr>
          <w:rFonts w:ascii="Arial" w:hAnsi="Arial" w:cs="Arial"/>
          <w:color w:val="000000"/>
          <w:sz w:val="20"/>
          <w:szCs w:val="20"/>
          <w:rtl/>
        </w:rPr>
      </w:pPr>
      <w:r>
        <w:rPr>
          <w:rFonts w:ascii="Arial" w:hAnsi="Arial" w:cs="David" w:hint="cs"/>
          <w:color w:val="000000"/>
          <w:rtl/>
        </w:rPr>
        <w:t>(1) חשבוניות שיוגשו למשרד במחצית הראשונה של כל חודש (בימים 1-15): ישולמו ביום העסקים הראשון הבא לאחר ה- 15 לחודש העוקב.</w:t>
      </w:r>
    </w:p>
    <w:p w:rsidR="00222B6A" w:rsidRDefault="00222B6A" w:rsidP="00222B6A">
      <w:pPr>
        <w:pStyle w:val="NormalWeb"/>
        <w:shd w:val="clear" w:color="auto" w:fill="FFFFFF"/>
        <w:bidi/>
        <w:spacing w:line="360" w:lineRule="atLeast"/>
        <w:ind w:left="2160"/>
        <w:rPr>
          <w:rFonts w:ascii="Arial" w:hAnsi="Arial" w:cs="Arial"/>
          <w:color w:val="000000"/>
          <w:sz w:val="20"/>
          <w:szCs w:val="20"/>
          <w:rtl/>
        </w:rPr>
      </w:pPr>
      <w:r>
        <w:rPr>
          <w:rFonts w:ascii="Arial" w:hAnsi="Arial" w:cs="David" w:hint="cs"/>
          <w:color w:val="000000"/>
          <w:rtl/>
        </w:rPr>
        <w:t>(2) חשבוניות שיוגשו למשרד בין התאריכים 16-24 לכל חודש (כולל שני ימים אלו): ישולמו בין התאריכים 16-24 של החודש העוקב.</w:t>
      </w:r>
    </w:p>
    <w:p w:rsidR="00222B6A" w:rsidRPr="00222B6A" w:rsidRDefault="00222B6A" w:rsidP="00222B6A">
      <w:pPr>
        <w:pStyle w:val="NormalWeb"/>
        <w:shd w:val="clear" w:color="auto" w:fill="FFFFFF"/>
        <w:bidi/>
        <w:spacing w:line="360" w:lineRule="atLeast"/>
        <w:ind w:left="2160"/>
        <w:rPr>
          <w:rFonts w:ascii="Arial" w:hAnsi="Arial" w:cs="Arial"/>
          <w:color w:val="000000"/>
          <w:sz w:val="20"/>
          <w:szCs w:val="20"/>
        </w:rPr>
      </w:pPr>
      <w:r>
        <w:rPr>
          <w:rFonts w:ascii="Arial" w:hAnsi="Arial" w:cs="David" w:hint="cs"/>
          <w:color w:val="000000"/>
          <w:rtl/>
        </w:rPr>
        <w:t>(3) חשבוניות שיוגשו למשרד בין התאריכים 25-31 לכל חודש (כולל שני ימים אלו): ישולמו ביום ה- 24 לחודש העוקב.</w:t>
      </w:r>
    </w:p>
    <w:p w:rsidR="009815BE" w:rsidRPr="00222B6A" w:rsidRDefault="009815BE" w:rsidP="00222B6A">
      <w:pPr>
        <w:overflowPunct w:val="0"/>
        <w:autoSpaceDE w:val="0"/>
        <w:autoSpaceDN w:val="0"/>
        <w:spacing w:line="360" w:lineRule="atLeast"/>
        <w:ind w:left="1800"/>
        <w:jc w:val="both"/>
        <w:rPr>
          <w:rFonts w:cs="David"/>
          <w:sz w:val="18"/>
        </w:rPr>
      </w:pPr>
      <w:r w:rsidRPr="00222B6A">
        <w:rPr>
          <w:rFonts w:cs="David"/>
          <w:sz w:val="18"/>
          <w:rtl/>
        </w:rPr>
        <w:t>מהתמורה ינוכו כל התשלומים שחלה החובה לנכותם על פי כל דין</w:t>
      </w:r>
      <w:r w:rsidRPr="00222B6A">
        <w:rPr>
          <w:rFonts w:cs="David" w:hint="cs"/>
          <w:sz w:val="18"/>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rsidR="00222B6A" w:rsidRPr="00B677B7" w:rsidRDefault="00222B6A" w:rsidP="00222B6A">
      <w:pPr>
        <w:pStyle w:val="aff0"/>
        <w:overflowPunct w:val="0"/>
        <w:autoSpaceDE w:val="0"/>
        <w:autoSpaceDN w:val="0"/>
        <w:spacing w:line="360" w:lineRule="atLeast"/>
        <w:ind w:left="2160"/>
        <w:jc w:val="both"/>
        <w:rPr>
          <w:rFonts w:cs="David"/>
          <w:sz w:val="18"/>
          <w:szCs w:val="24"/>
          <w:rtl/>
        </w:rPr>
      </w:pPr>
    </w:p>
    <w:p w:rsidR="009815BE" w:rsidRPr="00B677B7" w:rsidRDefault="009815BE" w:rsidP="00647ECE">
      <w:pPr>
        <w:pStyle w:val="aff0"/>
        <w:numPr>
          <w:ilvl w:val="2"/>
          <w:numId w:val="35"/>
        </w:numPr>
        <w:overflowPunct w:val="0"/>
        <w:autoSpaceDE w:val="0"/>
        <w:autoSpaceDN w:val="0"/>
        <w:adjustRightInd w:val="0"/>
        <w:spacing w:after="120" w:line="360" w:lineRule="auto"/>
        <w:ind w:right="284" w:hanging="134"/>
        <w:jc w:val="both"/>
        <w:textAlignment w:val="baseline"/>
        <w:rPr>
          <w:rFonts w:cs="David"/>
          <w:sz w:val="18"/>
          <w:szCs w:val="24"/>
          <w:rtl/>
        </w:rPr>
      </w:pPr>
      <w:r w:rsidRPr="00B677B7">
        <w:rPr>
          <w:rFonts w:cs="David"/>
          <w:sz w:val="18"/>
          <w:szCs w:val="24"/>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rsidR="009815BE" w:rsidRPr="00B677B7" w:rsidRDefault="009815BE" w:rsidP="00647ECE">
      <w:pPr>
        <w:pStyle w:val="aff0"/>
        <w:numPr>
          <w:ilvl w:val="2"/>
          <w:numId w:val="35"/>
        </w:numPr>
        <w:overflowPunct w:val="0"/>
        <w:autoSpaceDE w:val="0"/>
        <w:autoSpaceDN w:val="0"/>
        <w:adjustRightInd w:val="0"/>
        <w:spacing w:after="120" w:line="360" w:lineRule="auto"/>
        <w:ind w:right="284" w:hanging="134"/>
        <w:jc w:val="both"/>
        <w:textAlignment w:val="baseline"/>
        <w:rPr>
          <w:rFonts w:cs="David"/>
          <w:sz w:val="18"/>
          <w:szCs w:val="24"/>
          <w:rtl/>
        </w:rPr>
      </w:pPr>
      <w:r w:rsidRPr="00B677B7">
        <w:rPr>
          <w:rFonts w:cs="David"/>
          <w:sz w:val="18"/>
          <w:szCs w:val="24"/>
          <w:rtl/>
        </w:rPr>
        <w:t xml:space="preserve">נותן השירותים מתחייב להחזיר למשרד מיד כל סכום עודף שקיבל מהמשרד. </w:t>
      </w:r>
    </w:p>
    <w:p w:rsidR="009815BE" w:rsidRPr="00B677B7" w:rsidRDefault="009815BE" w:rsidP="00647ECE">
      <w:pPr>
        <w:pStyle w:val="aff0"/>
        <w:numPr>
          <w:ilvl w:val="2"/>
          <w:numId w:val="35"/>
        </w:numPr>
        <w:overflowPunct w:val="0"/>
        <w:autoSpaceDE w:val="0"/>
        <w:autoSpaceDN w:val="0"/>
        <w:adjustRightInd w:val="0"/>
        <w:spacing w:after="120" w:line="360" w:lineRule="auto"/>
        <w:ind w:right="284" w:hanging="134"/>
        <w:jc w:val="both"/>
        <w:textAlignment w:val="baseline"/>
        <w:rPr>
          <w:rFonts w:cs="David"/>
          <w:sz w:val="18"/>
          <w:szCs w:val="24"/>
          <w:rtl/>
        </w:rPr>
      </w:pPr>
      <w:r w:rsidRPr="00B677B7">
        <w:rPr>
          <w:rFonts w:cs="David"/>
          <w:sz w:val="18"/>
          <w:szCs w:val="24"/>
          <w:rtl/>
        </w:rPr>
        <w:t>למען הסר ספק מוסכם בין הצדדים כי המשרד לא יהא אחראי לכיסוי גרעון כלשהו שייגרם</w:t>
      </w:r>
      <w:r w:rsidRPr="00B677B7">
        <w:rPr>
          <w:rFonts w:cs="David" w:hint="cs"/>
          <w:sz w:val="18"/>
          <w:szCs w:val="24"/>
          <w:rtl/>
        </w:rPr>
        <w:t xml:space="preserve"> </w:t>
      </w:r>
      <w:r w:rsidRPr="00B677B7">
        <w:rPr>
          <w:rFonts w:cs="David"/>
          <w:sz w:val="18"/>
          <w:szCs w:val="24"/>
          <w:rtl/>
        </w:rPr>
        <w:t xml:space="preserve">לנותן השירותים עקב מתן השירותים. </w:t>
      </w:r>
    </w:p>
    <w:p w:rsidR="00610A99" w:rsidRPr="00610A99" w:rsidRDefault="00D457EC" w:rsidP="00922AE1">
      <w:pPr>
        <w:overflowPunct w:val="0"/>
        <w:autoSpaceDE w:val="0"/>
        <w:autoSpaceDN w:val="0"/>
        <w:spacing w:line="360" w:lineRule="atLeast"/>
        <w:jc w:val="both"/>
        <w:rPr>
          <w:rFonts w:ascii="David" w:hAnsi="David" w:cs="David"/>
          <w:b/>
          <w:bCs/>
          <w:spacing w:val="-2"/>
          <w:u w:val="single"/>
          <w:rtl/>
        </w:rPr>
      </w:pPr>
      <w:r>
        <w:rPr>
          <w:rFonts w:ascii="David" w:hAnsi="David" w:cs="David" w:hint="cs"/>
          <w:b/>
          <w:bCs/>
          <w:spacing w:val="-2"/>
          <w:u w:val="single"/>
          <w:rtl/>
        </w:rPr>
        <w:lastRenderedPageBreak/>
        <w:t>1</w:t>
      </w:r>
      <w:r w:rsidR="00922AE1">
        <w:rPr>
          <w:rFonts w:ascii="David" w:hAnsi="David" w:cs="David" w:hint="cs"/>
          <w:b/>
          <w:bCs/>
          <w:spacing w:val="-2"/>
          <w:u w:val="single"/>
          <w:rtl/>
        </w:rPr>
        <w:t>7</w:t>
      </w:r>
      <w:r>
        <w:rPr>
          <w:rFonts w:ascii="David" w:hAnsi="David" w:cs="David" w:hint="cs"/>
          <w:b/>
          <w:bCs/>
          <w:spacing w:val="-2"/>
          <w:u w:val="single"/>
          <w:rtl/>
        </w:rPr>
        <w:t xml:space="preserve">.4. </w:t>
      </w:r>
      <w:r w:rsidR="00610A99" w:rsidRPr="00610A99">
        <w:rPr>
          <w:rFonts w:ascii="David" w:hAnsi="David" w:cs="David" w:hint="cs"/>
          <w:b/>
          <w:bCs/>
          <w:spacing w:val="-2"/>
          <w:u w:val="single"/>
          <w:rtl/>
        </w:rPr>
        <w:t xml:space="preserve"> הצמדה:</w:t>
      </w:r>
      <w:r w:rsidR="004E150A">
        <w:rPr>
          <w:rFonts w:ascii="David" w:hAnsi="David" w:cs="David" w:hint="cs"/>
          <w:b/>
          <w:bCs/>
          <w:spacing w:val="-2"/>
          <w:u w:val="single"/>
          <w:rtl/>
        </w:rPr>
        <w:t xml:space="preserve">  </w:t>
      </w:r>
    </w:p>
    <w:p w:rsidR="00610A99" w:rsidRPr="00610A99" w:rsidRDefault="00610A99" w:rsidP="00610A99">
      <w:pPr>
        <w:pStyle w:val="a"/>
        <w:numPr>
          <w:ilvl w:val="0"/>
          <w:numId w:val="0"/>
        </w:numPr>
        <w:ind w:left="720"/>
        <w:rPr>
          <w:rFonts w:ascii="Arial" w:hAnsi="Arial" w:cs="David"/>
          <w:sz w:val="24"/>
          <w:szCs w:val="24"/>
          <w:rtl/>
        </w:rPr>
      </w:pPr>
      <w:r w:rsidRPr="00610A99">
        <w:rPr>
          <w:rFonts w:ascii="Arial" w:hAnsi="Arial" w:cs="David"/>
          <w:sz w:val="24"/>
          <w:szCs w:val="24"/>
          <w:rtl/>
        </w:rPr>
        <w:t>כללי ההצמדה המפורטים להלן הם אלה הקבועים על ידי החשב הכללי:</w:t>
      </w:r>
    </w:p>
    <w:p w:rsidR="00610A99" w:rsidRPr="00610A99" w:rsidRDefault="00610A99" w:rsidP="00647ECE">
      <w:pPr>
        <w:pStyle w:val="aff0"/>
        <w:numPr>
          <w:ilvl w:val="0"/>
          <w:numId w:val="33"/>
        </w:numPr>
        <w:spacing w:line="360" w:lineRule="auto"/>
        <w:contextualSpacing w:val="0"/>
        <w:jc w:val="both"/>
        <w:rPr>
          <w:rFonts w:cs="David"/>
          <w:vanish/>
          <w:sz w:val="24"/>
          <w:szCs w:val="24"/>
          <w:u w:val="single"/>
          <w:rtl/>
        </w:rPr>
      </w:pPr>
    </w:p>
    <w:p w:rsidR="00610A99" w:rsidRPr="00610A99" w:rsidRDefault="00610A99" w:rsidP="00647ECE">
      <w:pPr>
        <w:pStyle w:val="aff0"/>
        <w:numPr>
          <w:ilvl w:val="1"/>
          <w:numId w:val="33"/>
        </w:numPr>
        <w:spacing w:line="360" w:lineRule="auto"/>
        <w:contextualSpacing w:val="0"/>
        <w:jc w:val="both"/>
        <w:rPr>
          <w:rFonts w:cs="David"/>
          <w:vanish/>
          <w:sz w:val="24"/>
          <w:szCs w:val="24"/>
          <w:u w:val="single"/>
          <w:rtl/>
        </w:rPr>
      </w:pPr>
    </w:p>
    <w:p w:rsidR="00610A99" w:rsidRPr="00922AE1" w:rsidRDefault="00D457EC" w:rsidP="00922AE1">
      <w:pPr>
        <w:pStyle w:val="a"/>
        <w:numPr>
          <w:ilvl w:val="0"/>
          <w:numId w:val="0"/>
        </w:numPr>
        <w:ind w:left="567"/>
        <w:rPr>
          <w:rFonts w:cs="David"/>
          <w:b/>
          <w:bCs/>
          <w:sz w:val="24"/>
          <w:szCs w:val="24"/>
          <w:u w:val="single"/>
          <w:rtl/>
        </w:rPr>
      </w:pPr>
      <w:r>
        <w:rPr>
          <w:rFonts w:cs="David" w:hint="cs"/>
          <w:sz w:val="24"/>
          <w:szCs w:val="24"/>
          <w:u w:val="single"/>
          <w:rtl/>
        </w:rPr>
        <w:t>1</w:t>
      </w:r>
      <w:r w:rsidR="00922AE1">
        <w:rPr>
          <w:rFonts w:cs="David" w:hint="cs"/>
          <w:sz w:val="24"/>
          <w:szCs w:val="24"/>
          <w:u w:val="single"/>
          <w:rtl/>
        </w:rPr>
        <w:t>7</w:t>
      </w:r>
      <w:r>
        <w:rPr>
          <w:rFonts w:cs="David" w:hint="cs"/>
          <w:sz w:val="24"/>
          <w:szCs w:val="24"/>
          <w:u w:val="single"/>
          <w:rtl/>
        </w:rPr>
        <w:t>.4</w:t>
      </w:r>
      <w:r w:rsidRPr="00922AE1">
        <w:rPr>
          <w:rFonts w:cs="David" w:hint="cs"/>
          <w:sz w:val="24"/>
          <w:szCs w:val="24"/>
          <w:u w:val="single"/>
          <w:rtl/>
        </w:rPr>
        <w:t>.</w:t>
      </w:r>
      <w:r w:rsidR="00610A99" w:rsidRPr="00922AE1">
        <w:rPr>
          <w:rFonts w:cs="David" w:hint="cs"/>
          <w:sz w:val="24"/>
          <w:szCs w:val="24"/>
          <w:u w:val="single"/>
          <w:rtl/>
        </w:rPr>
        <w:t xml:space="preserve">1 </w:t>
      </w:r>
      <w:r w:rsidR="00610A99" w:rsidRPr="00922AE1">
        <w:rPr>
          <w:rFonts w:cs="David" w:hint="cs"/>
          <w:b/>
          <w:bCs/>
          <w:sz w:val="24"/>
          <w:szCs w:val="24"/>
          <w:u w:val="single"/>
          <w:rtl/>
        </w:rPr>
        <w:t>הגדרות בנושא הצמדה</w:t>
      </w:r>
    </w:p>
    <w:p w:rsidR="00610A99" w:rsidRPr="00922AE1" w:rsidRDefault="00D457EC" w:rsidP="00922AE1">
      <w:pPr>
        <w:pStyle w:val="a"/>
        <w:numPr>
          <w:ilvl w:val="0"/>
          <w:numId w:val="0"/>
        </w:numPr>
        <w:ind w:left="720"/>
        <w:rPr>
          <w:rFonts w:ascii="Arial" w:hAnsi="Arial" w:cs="David"/>
          <w:sz w:val="24"/>
          <w:szCs w:val="24"/>
          <w:rtl/>
        </w:rPr>
      </w:pPr>
      <w:r w:rsidRPr="00922AE1">
        <w:rPr>
          <w:rFonts w:ascii="Arial" w:hAnsi="Arial" w:cs="David" w:hint="cs"/>
          <w:sz w:val="24"/>
          <w:szCs w:val="24"/>
          <w:rtl/>
        </w:rPr>
        <w:t>1</w:t>
      </w:r>
      <w:r w:rsidR="00922AE1" w:rsidRPr="00922AE1">
        <w:rPr>
          <w:rFonts w:ascii="Arial" w:hAnsi="Arial" w:cs="David" w:hint="cs"/>
          <w:sz w:val="24"/>
          <w:szCs w:val="24"/>
          <w:rtl/>
        </w:rPr>
        <w:t>7</w:t>
      </w:r>
      <w:r w:rsidRPr="00922AE1">
        <w:rPr>
          <w:rFonts w:ascii="Arial" w:hAnsi="Arial" w:cs="David" w:hint="cs"/>
          <w:sz w:val="24"/>
          <w:szCs w:val="24"/>
          <w:rtl/>
        </w:rPr>
        <w:t>.4.1.1</w:t>
      </w:r>
      <w:r w:rsidR="00610A99" w:rsidRPr="00922AE1">
        <w:rPr>
          <w:rFonts w:ascii="Arial" w:hAnsi="Arial" w:cs="David" w:hint="cs"/>
          <w:b/>
          <w:bCs/>
          <w:sz w:val="24"/>
          <w:szCs w:val="24"/>
          <w:rtl/>
        </w:rPr>
        <w:t>. ת</w:t>
      </w:r>
      <w:r w:rsidR="00610A99" w:rsidRPr="00922AE1">
        <w:rPr>
          <w:rFonts w:ascii="Arial" w:hAnsi="Arial" w:cs="David"/>
          <w:b/>
          <w:bCs/>
          <w:sz w:val="24"/>
          <w:szCs w:val="24"/>
          <w:rtl/>
        </w:rPr>
        <w:t>אריך הבסיס</w:t>
      </w:r>
      <w:r w:rsidR="00610A99" w:rsidRPr="00922AE1">
        <w:rPr>
          <w:rFonts w:ascii="Arial" w:hAnsi="Arial" w:cs="David"/>
          <w:sz w:val="24"/>
          <w:szCs w:val="24"/>
          <w:rtl/>
        </w:rPr>
        <w:t xml:space="preserve"> – המועד </w:t>
      </w:r>
      <w:r w:rsidR="00610A99" w:rsidRPr="00922AE1">
        <w:rPr>
          <w:rFonts w:cs="David"/>
          <w:sz w:val="24"/>
          <w:szCs w:val="24"/>
          <w:rtl/>
        </w:rPr>
        <w:t>האחרון</w:t>
      </w:r>
      <w:r w:rsidR="00610A99" w:rsidRPr="00922AE1">
        <w:rPr>
          <w:rFonts w:ascii="Arial" w:hAnsi="Arial" w:cs="David"/>
          <w:sz w:val="24"/>
          <w:szCs w:val="24"/>
          <w:rtl/>
        </w:rPr>
        <w:t xml:space="preserve"> להגשת הצעות במכרז, </w:t>
      </w:r>
      <w:r w:rsidR="00610A99" w:rsidRPr="00922AE1">
        <w:rPr>
          <w:rFonts w:ascii="Arial" w:hAnsi="Arial" w:cs="David" w:hint="cs"/>
          <w:b/>
          <w:bCs/>
          <w:sz w:val="24"/>
          <w:szCs w:val="24"/>
          <w:rtl/>
        </w:rPr>
        <w:t>________</w:t>
      </w:r>
      <w:r w:rsidR="00610A99" w:rsidRPr="00922AE1">
        <w:rPr>
          <w:rFonts w:ascii="Arial" w:hAnsi="Arial" w:cs="David"/>
          <w:sz w:val="24"/>
          <w:szCs w:val="24"/>
          <w:rtl/>
        </w:rPr>
        <w:t>.</w:t>
      </w:r>
      <w:r w:rsidR="00610A99" w:rsidRPr="00922AE1">
        <w:rPr>
          <w:rFonts w:ascii="Arial" w:hAnsi="Arial" w:cs="David" w:hint="cs"/>
          <w:sz w:val="24"/>
          <w:szCs w:val="24"/>
          <w:rtl/>
        </w:rPr>
        <w:t xml:space="preserve"> יש </w:t>
      </w:r>
      <w:r w:rsidR="00610A99" w:rsidRPr="00922AE1">
        <w:rPr>
          <w:rFonts w:ascii="Arial" w:hAnsi="Arial" w:cs="David" w:hint="cs"/>
          <w:i/>
          <w:iCs/>
          <w:sz w:val="24"/>
          <w:szCs w:val="24"/>
          <w:rtl/>
        </w:rPr>
        <w:t>לעדכן את התאריך בהתאם לנקבע במכרז]</w:t>
      </w:r>
    </w:p>
    <w:p w:rsidR="00610A99" w:rsidRPr="00922AE1" w:rsidRDefault="00D457EC" w:rsidP="00922AE1">
      <w:pPr>
        <w:pStyle w:val="a"/>
        <w:numPr>
          <w:ilvl w:val="0"/>
          <w:numId w:val="0"/>
        </w:numPr>
        <w:ind w:left="720"/>
        <w:rPr>
          <w:rFonts w:ascii="Arial" w:hAnsi="Arial" w:cs="David"/>
          <w:sz w:val="24"/>
          <w:szCs w:val="24"/>
          <w:rtl/>
        </w:rPr>
      </w:pPr>
      <w:r w:rsidRPr="00922AE1">
        <w:rPr>
          <w:rFonts w:ascii="Arial" w:hAnsi="Arial" w:cs="David" w:hint="cs"/>
          <w:sz w:val="24"/>
          <w:szCs w:val="24"/>
          <w:rtl/>
        </w:rPr>
        <w:t>1</w:t>
      </w:r>
      <w:r w:rsidR="00922AE1" w:rsidRPr="00922AE1">
        <w:rPr>
          <w:rFonts w:ascii="Arial" w:hAnsi="Arial" w:cs="David" w:hint="cs"/>
          <w:sz w:val="24"/>
          <w:szCs w:val="24"/>
          <w:rtl/>
        </w:rPr>
        <w:t>7</w:t>
      </w:r>
      <w:r w:rsidRPr="00922AE1">
        <w:rPr>
          <w:rFonts w:ascii="Arial" w:hAnsi="Arial" w:cs="David" w:hint="cs"/>
          <w:sz w:val="24"/>
          <w:szCs w:val="24"/>
          <w:rtl/>
        </w:rPr>
        <w:t xml:space="preserve">.4.1.2 </w:t>
      </w:r>
      <w:r w:rsidR="00610A99" w:rsidRPr="00922AE1">
        <w:rPr>
          <w:rFonts w:ascii="Arial" w:hAnsi="Arial" w:cs="David" w:hint="cs"/>
          <w:b/>
          <w:bCs/>
          <w:sz w:val="24"/>
          <w:szCs w:val="24"/>
          <w:rtl/>
        </w:rPr>
        <w:t xml:space="preserve"> </w:t>
      </w:r>
      <w:r w:rsidR="00610A99" w:rsidRPr="00922AE1">
        <w:rPr>
          <w:rFonts w:ascii="Arial" w:hAnsi="Arial" w:cs="David"/>
          <w:b/>
          <w:bCs/>
          <w:sz w:val="24"/>
          <w:szCs w:val="24"/>
          <w:rtl/>
        </w:rPr>
        <w:t>תאריך התחלת הצמדה</w:t>
      </w:r>
      <w:r w:rsidR="00610A99" w:rsidRPr="00922AE1">
        <w:rPr>
          <w:rFonts w:ascii="Arial" w:hAnsi="Arial" w:cs="David"/>
          <w:sz w:val="24"/>
          <w:szCs w:val="24"/>
          <w:rtl/>
        </w:rPr>
        <w:t xml:space="preserve"> – המועד </w:t>
      </w:r>
      <w:r w:rsidR="00610A99" w:rsidRPr="00922AE1">
        <w:rPr>
          <w:rFonts w:ascii="Arial" w:hAnsi="Arial" w:cs="David"/>
          <w:b/>
          <w:bCs/>
          <w:sz w:val="24"/>
          <w:szCs w:val="24"/>
          <w:rtl/>
        </w:rPr>
        <w:t>שממנו</w:t>
      </w:r>
      <w:r w:rsidR="00610A99" w:rsidRPr="00922AE1">
        <w:rPr>
          <w:rFonts w:ascii="Arial" w:hAnsi="Arial" w:cs="David"/>
          <w:sz w:val="24"/>
          <w:szCs w:val="24"/>
          <w:rtl/>
        </w:rPr>
        <w:t xml:space="preserve"> והלאה מחושבת ההצמדה (ככלל, 18 </w:t>
      </w:r>
    </w:p>
    <w:p w:rsidR="00610A99" w:rsidRPr="00922AE1" w:rsidRDefault="00610A99" w:rsidP="00610A99">
      <w:pPr>
        <w:pStyle w:val="a"/>
        <w:numPr>
          <w:ilvl w:val="0"/>
          <w:numId w:val="0"/>
        </w:numPr>
        <w:ind w:left="720"/>
        <w:rPr>
          <w:rFonts w:ascii="Arial" w:hAnsi="Arial" w:cs="David"/>
          <w:sz w:val="24"/>
          <w:szCs w:val="24"/>
          <w:rtl/>
        </w:rPr>
      </w:pPr>
      <w:r w:rsidRPr="00922AE1">
        <w:rPr>
          <w:rFonts w:ascii="Arial" w:hAnsi="Arial" w:cs="David" w:hint="cs"/>
          <w:b/>
          <w:bCs/>
          <w:sz w:val="24"/>
          <w:szCs w:val="24"/>
          <w:rtl/>
        </w:rPr>
        <w:t xml:space="preserve">           </w:t>
      </w:r>
      <w:r w:rsidRPr="00922AE1">
        <w:rPr>
          <w:rFonts w:ascii="Arial" w:hAnsi="Arial" w:cs="David" w:hint="cs"/>
          <w:sz w:val="24"/>
          <w:szCs w:val="24"/>
          <w:rtl/>
        </w:rPr>
        <w:t xml:space="preserve"> </w:t>
      </w:r>
      <w:r w:rsidRPr="00922AE1">
        <w:rPr>
          <w:rFonts w:ascii="Arial" w:hAnsi="Arial" w:cs="David"/>
          <w:sz w:val="24"/>
          <w:szCs w:val="24"/>
          <w:rtl/>
        </w:rPr>
        <w:t xml:space="preserve">חודש מתאריך הבסיס, </w:t>
      </w:r>
      <w:r w:rsidRPr="00922AE1">
        <w:rPr>
          <w:rFonts w:ascii="Arial" w:hAnsi="Arial" w:cs="David" w:hint="cs"/>
          <w:sz w:val="24"/>
          <w:szCs w:val="24"/>
          <w:rtl/>
        </w:rPr>
        <w:t xml:space="preserve">__________ יש </w:t>
      </w:r>
      <w:r w:rsidRPr="00922AE1">
        <w:rPr>
          <w:rFonts w:ascii="Arial" w:hAnsi="Arial" w:cs="David" w:hint="cs"/>
          <w:i/>
          <w:iCs/>
          <w:sz w:val="24"/>
          <w:szCs w:val="24"/>
          <w:rtl/>
        </w:rPr>
        <w:t>לעדכן את התאריך בהתאם לנקבע במכרז]</w:t>
      </w:r>
    </w:p>
    <w:p w:rsidR="00610A99" w:rsidRPr="00922AE1" w:rsidRDefault="00D457EC" w:rsidP="00922AE1">
      <w:pPr>
        <w:pStyle w:val="a"/>
        <w:numPr>
          <w:ilvl w:val="0"/>
          <w:numId w:val="0"/>
        </w:numPr>
        <w:ind w:left="720"/>
        <w:rPr>
          <w:rFonts w:ascii="Arial" w:hAnsi="Arial" w:cs="David"/>
          <w:sz w:val="24"/>
          <w:szCs w:val="24"/>
          <w:rtl/>
        </w:rPr>
      </w:pPr>
      <w:r w:rsidRPr="00922AE1">
        <w:rPr>
          <w:rFonts w:ascii="Arial" w:hAnsi="Arial" w:cs="David" w:hint="cs"/>
          <w:sz w:val="24"/>
          <w:szCs w:val="24"/>
          <w:rtl/>
        </w:rPr>
        <w:t>1</w:t>
      </w:r>
      <w:r w:rsidR="00922AE1" w:rsidRPr="00922AE1">
        <w:rPr>
          <w:rFonts w:ascii="Arial" w:hAnsi="Arial" w:cs="David" w:hint="cs"/>
          <w:sz w:val="24"/>
          <w:szCs w:val="24"/>
          <w:rtl/>
        </w:rPr>
        <w:t>7</w:t>
      </w:r>
      <w:r w:rsidRPr="00922AE1">
        <w:rPr>
          <w:rFonts w:ascii="Arial" w:hAnsi="Arial" w:cs="David" w:hint="cs"/>
          <w:sz w:val="24"/>
          <w:szCs w:val="24"/>
          <w:rtl/>
        </w:rPr>
        <w:t xml:space="preserve">.4.1.3 </w:t>
      </w:r>
      <w:r w:rsidR="00610A99" w:rsidRPr="00922AE1">
        <w:rPr>
          <w:rFonts w:ascii="Arial" w:hAnsi="Arial" w:cs="David" w:hint="cs"/>
          <w:b/>
          <w:bCs/>
          <w:sz w:val="24"/>
          <w:szCs w:val="24"/>
          <w:rtl/>
        </w:rPr>
        <w:t xml:space="preserve"> </w:t>
      </w:r>
      <w:r w:rsidR="00610A99" w:rsidRPr="00922AE1">
        <w:rPr>
          <w:rFonts w:ascii="Arial" w:hAnsi="Arial" w:cs="David"/>
          <w:b/>
          <w:bCs/>
          <w:sz w:val="24"/>
          <w:szCs w:val="24"/>
          <w:rtl/>
        </w:rPr>
        <w:t>מדד התחלתי</w:t>
      </w:r>
      <w:r w:rsidR="00610A99" w:rsidRPr="00922AE1">
        <w:rPr>
          <w:rFonts w:ascii="Arial" w:hAnsi="Arial" w:cs="David"/>
          <w:sz w:val="24"/>
          <w:szCs w:val="24"/>
          <w:rtl/>
        </w:rPr>
        <w:t xml:space="preserve"> – המדד הידוע בתאריך </w:t>
      </w:r>
      <w:r w:rsidR="00610A99" w:rsidRPr="00922AE1">
        <w:rPr>
          <w:rFonts w:ascii="Arial" w:hAnsi="Arial" w:cs="David"/>
          <w:b/>
          <w:bCs/>
          <w:sz w:val="24"/>
          <w:szCs w:val="24"/>
          <w:rtl/>
        </w:rPr>
        <w:t>התחלת</w:t>
      </w:r>
      <w:r w:rsidR="00610A99" w:rsidRPr="00922AE1">
        <w:rPr>
          <w:rFonts w:ascii="Arial" w:hAnsi="Arial" w:cs="David"/>
          <w:sz w:val="24"/>
          <w:szCs w:val="24"/>
          <w:rtl/>
        </w:rPr>
        <w:t xml:space="preserve"> ההצמדה</w:t>
      </w:r>
      <w:r w:rsidR="00610A99" w:rsidRPr="00922AE1">
        <w:rPr>
          <w:rFonts w:ascii="Arial" w:hAnsi="Arial" w:cs="David" w:hint="cs"/>
          <w:sz w:val="24"/>
          <w:szCs w:val="24"/>
          <w:rtl/>
        </w:rPr>
        <w:t xml:space="preserve">, מדד חודש: </w:t>
      </w:r>
      <w:r w:rsidR="00610A99" w:rsidRPr="00922AE1">
        <w:rPr>
          <w:rFonts w:ascii="Arial" w:hAnsi="Arial" w:cs="David" w:hint="cs"/>
          <w:sz w:val="24"/>
          <w:szCs w:val="24"/>
          <w:u w:val="single"/>
          <w:rtl/>
        </w:rPr>
        <w:t xml:space="preserve">               </w:t>
      </w:r>
      <w:r w:rsidR="00610A99" w:rsidRPr="00922AE1">
        <w:rPr>
          <w:rFonts w:ascii="Arial" w:hAnsi="Arial" w:cs="David" w:hint="cs"/>
          <w:sz w:val="24"/>
          <w:szCs w:val="24"/>
          <w:rtl/>
        </w:rPr>
        <w:t xml:space="preserve">. </w:t>
      </w:r>
      <w:r w:rsidR="00610A99" w:rsidRPr="00922AE1">
        <w:rPr>
          <w:rFonts w:ascii="Arial" w:hAnsi="Arial" w:cs="David" w:hint="cs"/>
          <w:i/>
          <w:iCs/>
          <w:sz w:val="24"/>
          <w:szCs w:val="24"/>
          <w:rtl/>
        </w:rPr>
        <w:t>[</w:t>
      </w:r>
      <w:r w:rsidR="00610A99" w:rsidRPr="00922AE1">
        <w:rPr>
          <w:rFonts w:ascii="Arial" w:hAnsi="Arial" w:cs="David" w:hint="cs"/>
          <w:sz w:val="24"/>
          <w:szCs w:val="24"/>
          <w:rtl/>
        </w:rPr>
        <w:t xml:space="preserve">יש </w:t>
      </w:r>
      <w:r w:rsidR="00610A99" w:rsidRPr="00922AE1">
        <w:rPr>
          <w:rFonts w:ascii="Arial" w:hAnsi="Arial" w:cs="David" w:hint="cs"/>
          <w:i/>
          <w:iCs/>
          <w:sz w:val="24"/>
          <w:szCs w:val="24"/>
          <w:rtl/>
        </w:rPr>
        <w:t>לעדכן את התאריך בהתאם לנקבע במכרז]</w:t>
      </w:r>
    </w:p>
    <w:p w:rsidR="00610A99" w:rsidRPr="00922AE1" w:rsidRDefault="00D457EC" w:rsidP="00922AE1">
      <w:pPr>
        <w:pStyle w:val="a"/>
        <w:numPr>
          <w:ilvl w:val="0"/>
          <w:numId w:val="0"/>
        </w:numPr>
        <w:ind w:left="720"/>
        <w:rPr>
          <w:rFonts w:ascii="Arial" w:hAnsi="Arial" w:cs="David"/>
          <w:sz w:val="24"/>
          <w:szCs w:val="24"/>
          <w:rtl/>
        </w:rPr>
      </w:pPr>
      <w:r w:rsidRPr="00922AE1">
        <w:rPr>
          <w:rFonts w:ascii="Arial" w:hAnsi="Arial" w:cs="David" w:hint="cs"/>
          <w:sz w:val="24"/>
          <w:szCs w:val="24"/>
          <w:rtl/>
        </w:rPr>
        <w:t>1</w:t>
      </w:r>
      <w:r w:rsidR="00922AE1">
        <w:rPr>
          <w:rFonts w:ascii="Arial" w:hAnsi="Arial" w:cs="David" w:hint="cs"/>
          <w:sz w:val="24"/>
          <w:szCs w:val="24"/>
          <w:rtl/>
        </w:rPr>
        <w:t>7</w:t>
      </w:r>
      <w:r w:rsidRPr="00922AE1">
        <w:rPr>
          <w:rFonts w:ascii="Arial" w:hAnsi="Arial" w:cs="David" w:hint="cs"/>
          <w:sz w:val="24"/>
          <w:szCs w:val="24"/>
          <w:rtl/>
        </w:rPr>
        <w:t xml:space="preserve">.4.1.4 </w:t>
      </w:r>
      <w:r w:rsidR="00610A99" w:rsidRPr="00922AE1">
        <w:rPr>
          <w:rFonts w:ascii="Arial" w:hAnsi="Arial" w:cs="David"/>
          <w:b/>
          <w:bCs/>
          <w:sz w:val="24"/>
          <w:szCs w:val="24"/>
          <w:rtl/>
        </w:rPr>
        <w:t>המדד הקובע</w:t>
      </w:r>
      <w:r w:rsidR="00610A99" w:rsidRPr="00922AE1">
        <w:rPr>
          <w:rFonts w:ascii="Arial" w:hAnsi="Arial" w:cs="David"/>
          <w:sz w:val="24"/>
          <w:szCs w:val="24"/>
          <w:rtl/>
        </w:rPr>
        <w:t xml:space="preserve"> – המדד האחרון הידוע ביום מועד ביצוע ההצמדה.</w:t>
      </w:r>
      <w:r w:rsidR="00610A99" w:rsidRPr="00922AE1">
        <w:rPr>
          <w:rFonts w:ascii="Arial" w:hAnsi="Arial" w:cs="David" w:hint="cs"/>
          <w:sz w:val="24"/>
          <w:szCs w:val="24"/>
          <w:rtl/>
        </w:rPr>
        <w:t xml:space="preserve"> </w:t>
      </w:r>
    </w:p>
    <w:p w:rsidR="00610A99" w:rsidRPr="00610A99" w:rsidRDefault="00D457EC" w:rsidP="00922AE1">
      <w:pPr>
        <w:pStyle w:val="a"/>
        <w:numPr>
          <w:ilvl w:val="0"/>
          <w:numId w:val="0"/>
        </w:numPr>
        <w:ind w:left="720"/>
        <w:rPr>
          <w:rFonts w:ascii="Arial" w:hAnsi="Arial" w:cs="David"/>
          <w:sz w:val="24"/>
          <w:szCs w:val="24"/>
          <w:rtl/>
        </w:rPr>
      </w:pPr>
      <w:r w:rsidRPr="00922AE1">
        <w:rPr>
          <w:rFonts w:ascii="Arial" w:hAnsi="Arial" w:cs="David" w:hint="cs"/>
          <w:sz w:val="24"/>
          <w:szCs w:val="24"/>
          <w:rtl/>
        </w:rPr>
        <w:t>1</w:t>
      </w:r>
      <w:r w:rsidR="00922AE1">
        <w:rPr>
          <w:rFonts w:ascii="Arial" w:hAnsi="Arial" w:cs="David" w:hint="cs"/>
          <w:sz w:val="24"/>
          <w:szCs w:val="24"/>
          <w:rtl/>
        </w:rPr>
        <w:t>7</w:t>
      </w:r>
      <w:r w:rsidRPr="00922AE1">
        <w:rPr>
          <w:rFonts w:ascii="Arial" w:hAnsi="Arial" w:cs="David" w:hint="cs"/>
          <w:sz w:val="24"/>
          <w:szCs w:val="24"/>
          <w:rtl/>
        </w:rPr>
        <w:t xml:space="preserve">.4.1.5 </w:t>
      </w:r>
      <w:r w:rsidR="00610A99" w:rsidRPr="00922AE1">
        <w:rPr>
          <w:rFonts w:ascii="Arial" w:hAnsi="Arial" w:cs="David" w:hint="cs"/>
          <w:sz w:val="24"/>
          <w:szCs w:val="24"/>
          <w:rtl/>
        </w:rPr>
        <w:t xml:space="preserve"> </w:t>
      </w:r>
      <w:r w:rsidR="00610A99" w:rsidRPr="00922AE1">
        <w:rPr>
          <w:rFonts w:ascii="Arial" w:hAnsi="Arial" w:cs="David"/>
          <w:sz w:val="24"/>
          <w:szCs w:val="24"/>
          <w:rtl/>
        </w:rPr>
        <w:t xml:space="preserve">הצמדה שלילית – הצמדה </w:t>
      </w:r>
      <w:r w:rsidR="00610A99" w:rsidRPr="00922AE1">
        <w:rPr>
          <w:rFonts w:ascii="Arial" w:hAnsi="Arial" w:cs="David"/>
          <w:b/>
          <w:bCs/>
          <w:sz w:val="24"/>
          <w:szCs w:val="24"/>
          <w:rtl/>
        </w:rPr>
        <w:t>המבוצעת</w:t>
      </w:r>
      <w:r w:rsidR="00610A99" w:rsidRPr="00610A99">
        <w:rPr>
          <w:rFonts w:ascii="Arial" w:hAnsi="Arial" w:cs="David"/>
          <w:sz w:val="24"/>
          <w:szCs w:val="24"/>
          <w:rtl/>
        </w:rPr>
        <w:t xml:space="preserve"> כאשר המדד או הרכב המדדים הקובע ירד אל</w:t>
      </w:r>
    </w:p>
    <w:p w:rsidR="00610A99" w:rsidRPr="00610A99" w:rsidRDefault="00610A99" w:rsidP="00610A99">
      <w:pPr>
        <w:pStyle w:val="a"/>
        <w:numPr>
          <w:ilvl w:val="0"/>
          <w:numId w:val="0"/>
        </w:numPr>
        <w:ind w:left="720"/>
        <w:rPr>
          <w:rFonts w:ascii="Arial" w:hAnsi="Arial" w:cs="David"/>
          <w:sz w:val="24"/>
          <w:szCs w:val="24"/>
          <w:rtl/>
        </w:rPr>
      </w:pPr>
      <w:r w:rsidRPr="00610A99">
        <w:rPr>
          <w:rFonts w:ascii="Arial" w:hAnsi="Arial" w:cs="David" w:hint="cs"/>
          <w:sz w:val="24"/>
          <w:szCs w:val="24"/>
          <w:rtl/>
        </w:rPr>
        <w:t xml:space="preserve">           </w:t>
      </w:r>
      <w:r w:rsidRPr="00610A99">
        <w:rPr>
          <w:rFonts w:ascii="Arial" w:hAnsi="Arial" w:cs="David"/>
          <w:sz w:val="24"/>
          <w:szCs w:val="24"/>
          <w:rtl/>
        </w:rPr>
        <w:t xml:space="preserve"> מתחת לשיעור המדד ההתחלתי.</w:t>
      </w:r>
    </w:p>
    <w:p w:rsidR="00610A99" w:rsidRPr="00610A99" w:rsidRDefault="00D457EC" w:rsidP="00922AE1">
      <w:pPr>
        <w:pStyle w:val="a"/>
        <w:numPr>
          <w:ilvl w:val="0"/>
          <w:numId w:val="0"/>
        </w:numPr>
        <w:ind w:left="720"/>
        <w:rPr>
          <w:rFonts w:ascii="Arial" w:hAnsi="Arial" w:cs="David"/>
          <w:sz w:val="24"/>
          <w:szCs w:val="24"/>
          <w:rtl/>
        </w:rPr>
      </w:pPr>
      <w:r>
        <w:rPr>
          <w:rFonts w:ascii="Arial" w:hAnsi="Arial" w:cs="David" w:hint="cs"/>
          <w:sz w:val="24"/>
          <w:szCs w:val="24"/>
          <w:rtl/>
        </w:rPr>
        <w:t>1</w:t>
      </w:r>
      <w:r w:rsidR="00922AE1">
        <w:rPr>
          <w:rFonts w:ascii="Arial" w:hAnsi="Arial" w:cs="David" w:hint="cs"/>
          <w:sz w:val="24"/>
          <w:szCs w:val="24"/>
          <w:rtl/>
        </w:rPr>
        <w:t>7</w:t>
      </w:r>
      <w:r>
        <w:rPr>
          <w:rFonts w:ascii="Arial" w:hAnsi="Arial" w:cs="David" w:hint="cs"/>
          <w:sz w:val="24"/>
          <w:szCs w:val="24"/>
          <w:rtl/>
        </w:rPr>
        <w:t xml:space="preserve">.4.1.6 </w:t>
      </w:r>
      <w:r w:rsidR="00610A99" w:rsidRPr="00610A99">
        <w:rPr>
          <w:rFonts w:ascii="Arial" w:hAnsi="Arial" w:cs="David" w:hint="cs"/>
          <w:b/>
          <w:bCs/>
          <w:sz w:val="24"/>
          <w:szCs w:val="24"/>
          <w:rtl/>
        </w:rPr>
        <w:t xml:space="preserve"> </w:t>
      </w:r>
      <w:r w:rsidR="00610A99" w:rsidRPr="00610A99">
        <w:rPr>
          <w:rFonts w:ascii="Arial" w:hAnsi="Arial" w:cs="David"/>
          <w:b/>
          <w:bCs/>
          <w:sz w:val="24"/>
          <w:szCs w:val="24"/>
          <w:rtl/>
        </w:rPr>
        <w:t>מדד המחירים לצרכן</w:t>
      </w:r>
      <w:r w:rsidR="00610A99" w:rsidRPr="00610A99">
        <w:rPr>
          <w:rFonts w:ascii="Arial" w:hAnsi="Arial" w:cs="David"/>
          <w:sz w:val="24"/>
          <w:szCs w:val="24"/>
          <w:rtl/>
        </w:rPr>
        <w:t xml:space="preserve"> – </w:t>
      </w:r>
      <w:r w:rsidR="00610A99" w:rsidRPr="00610A99">
        <w:rPr>
          <w:rFonts w:ascii="Arial" w:hAnsi="Arial" w:cs="David"/>
          <w:b/>
          <w:bCs/>
          <w:sz w:val="24"/>
          <w:szCs w:val="24"/>
          <w:rtl/>
        </w:rPr>
        <w:t>כפי</w:t>
      </w:r>
      <w:r w:rsidR="00610A99" w:rsidRPr="00610A99">
        <w:rPr>
          <w:rFonts w:ascii="Arial" w:hAnsi="Arial" w:cs="David"/>
          <w:sz w:val="24"/>
          <w:szCs w:val="24"/>
          <w:rtl/>
        </w:rPr>
        <w:t xml:space="preserve"> שמפורסם על ידי הלשכה המרכזית לסטטיסטיקה או </w:t>
      </w:r>
    </w:p>
    <w:p w:rsidR="00610A99" w:rsidRPr="00610A99" w:rsidRDefault="00610A99" w:rsidP="00610A99">
      <w:pPr>
        <w:pStyle w:val="a"/>
        <w:numPr>
          <w:ilvl w:val="0"/>
          <w:numId w:val="0"/>
        </w:numPr>
        <w:ind w:left="720"/>
        <w:rPr>
          <w:rFonts w:ascii="Arial" w:hAnsi="Arial" w:cs="David"/>
          <w:sz w:val="24"/>
          <w:szCs w:val="24"/>
          <w:rtl/>
        </w:rPr>
      </w:pPr>
      <w:r w:rsidRPr="00610A99">
        <w:rPr>
          <w:rFonts w:ascii="Arial" w:hAnsi="Arial" w:cs="David" w:hint="cs"/>
          <w:b/>
          <w:bCs/>
          <w:sz w:val="24"/>
          <w:szCs w:val="24"/>
          <w:rtl/>
        </w:rPr>
        <w:t xml:space="preserve">          </w:t>
      </w:r>
      <w:r w:rsidRPr="00610A99">
        <w:rPr>
          <w:rFonts w:ascii="Arial" w:hAnsi="Arial" w:cs="David" w:hint="cs"/>
          <w:sz w:val="24"/>
          <w:szCs w:val="24"/>
          <w:rtl/>
        </w:rPr>
        <w:t xml:space="preserve">  </w:t>
      </w:r>
      <w:r w:rsidRPr="00610A99">
        <w:rPr>
          <w:rFonts w:ascii="Arial" w:hAnsi="Arial" w:cs="David"/>
          <w:sz w:val="24"/>
          <w:szCs w:val="24"/>
          <w:rtl/>
        </w:rPr>
        <w:t>מי שהוסמך על ידי ממשלת ישראל להחליפה.</w:t>
      </w:r>
    </w:p>
    <w:p w:rsidR="00610A99" w:rsidRPr="00610A99" w:rsidRDefault="00610A99" w:rsidP="00F94548">
      <w:pPr>
        <w:pStyle w:val="a"/>
        <w:numPr>
          <w:ilvl w:val="0"/>
          <w:numId w:val="0"/>
        </w:numPr>
        <w:ind w:left="567" w:hanging="567"/>
        <w:rPr>
          <w:rFonts w:ascii="Arial" w:hAnsi="Arial" w:cs="David"/>
          <w:sz w:val="24"/>
          <w:szCs w:val="24"/>
          <w:rtl/>
        </w:rPr>
      </w:pPr>
      <w:r w:rsidRPr="00610A99">
        <w:rPr>
          <w:rFonts w:ascii="Arial" w:hAnsi="Arial" w:cs="David" w:hint="cs"/>
          <w:b/>
          <w:bCs/>
          <w:sz w:val="24"/>
          <w:szCs w:val="24"/>
          <w:rtl/>
        </w:rPr>
        <w:t xml:space="preserve"> </w:t>
      </w:r>
    </w:p>
    <w:p w:rsidR="00610A99" w:rsidRPr="00610A99" w:rsidRDefault="00D457EC" w:rsidP="00922AE1">
      <w:pPr>
        <w:pStyle w:val="a"/>
        <w:numPr>
          <w:ilvl w:val="0"/>
          <w:numId w:val="0"/>
        </w:numPr>
        <w:ind w:left="567"/>
        <w:rPr>
          <w:rFonts w:cs="David"/>
          <w:b/>
          <w:bCs/>
          <w:sz w:val="24"/>
          <w:szCs w:val="24"/>
          <w:u w:val="single"/>
          <w:rtl/>
        </w:rPr>
      </w:pPr>
      <w:r>
        <w:rPr>
          <w:rFonts w:cs="David" w:hint="cs"/>
          <w:sz w:val="24"/>
          <w:szCs w:val="24"/>
          <w:u w:val="single"/>
          <w:rtl/>
        </w:rPr>
        <w:t>1</w:t>
      </w:r>
      <w:r w:rsidR="00922AE1">
        <w:rPr>
          <w:rFonts w:cs="David" w:hint="cs"/>
          <w:sz w:val="24"/>
          <w:szCs w:val="24"/>
          <w:u w:val="single"/>
          <w:rtl/>
        </w:rPr>
        <w:t>7</w:t>
      </w:r>
      <w:r>
        <w:rPr>
          <w:rFonts w:cs="David" w:hint="cs"/>
          <w:sz w:val="24"/>
          <w:szCs w:val="24"/>
          <w:u w:val="single"/>
          <w:rtl/>
        </w:rPr>
        <w:t>.5.1</w:t>
      </w:r>
      <w:r w:rsidR="00610A99" w:rsidRPr="00610A99">
        <w:rPr>
          <w:rFonts w:cs="David" w:hint="cs"/>
          <w:b/>
          <w:bCs/>
          <w:sz w:val="24"/>
          <w:szCs w:val="24"/>
          <w:u w:val="single"/>
          <w:rtl/>
        </w:rPr>
        <w:t xml:space="preserve"> ע</w:t>
      </w:r>
      <w:r w:rsidR="00610A99" w:rsidRPr="00610A99">
        <w:rPr>
          <w:rFonts w:cs="David"/>
          <w:b/>
          <w:bCs/>
          <w:sz w:val="24"/>
          <w:szCs w:val="24"/>
          <w:u w:val="single"/>
          <w:rtl/>
        </w:rPr>
        <w:t xml:space="preserve">קרונות ביצוע הצמדה </w:t>
      </w:r>
    </w:p>
    <w:p w:rsidR="00610A99" w:rsidRPr="00610A99" w:rsidRDefault="00D457EC" w:rsidP="00922AE1">
      <w:pPr>
        <w:pStyle w:val="a"/>
        <w:numPr>
          <w:ilvl w:val="0"/>
          <w:numId w:val="0"/>
        </w:numPr>
        <w:ind w:left="720"/>
        <w:rPr>
          <w:rFonts w:ascii="Arial" w:hAnsi="Arial" w:cs="David"/>
          <w:sz w:val="24"/>
          <w:szCs w:val="24"/>
        </w:rPr>
      </w:pPr>
      <w:r>
        <w:rPr>
          <w:rFonts w:ascii="Arial" w:hAnsi="Arial" w:cs="David" w:hint="cs"/>
          <w:sz w:val="24"/>
          <w:szCs w:val="24"/>
          <w:rtl/>
        </w:rPr>
        <w:t>1</w:t>
      </w:r>
      <w:r w:rsidR="00922AE1">
        <w:rPr>
          <w:rFonts w:ascii="Arial" w:hAnsi="Arial" w:cs="David" w:hint="cs"/>
          <w:sz w:val="24"/>
          <w:szCs w:val="24"/>
          <w:rtl/>
        </w:rPr>
        <w:t>7</w:t>
      </w:r>
      <w:r>
        <w:rPr>
          <w:rFonts w:ascii="Arial" w:hAnsi="Arial" w:cs="David" w:hint="cs"/>
          <w:sz w:val="24"/>
          <w:szCs w:val="24"/>
          <w:rtl/>
        </w:rPr>
        <w:t xml:space="preserve">.5.1.1 </w:t>
      </w:r>
      <w:r w:rsidR="00610A99" w:rsidRPr="00610A99">
        <w:rPr>
          <w:rFonts w:ascii="Arial" w:hAnsi="Arial" w:cs="David" w:hint="cs"/>
          <w:sz w:val="24"/>
          <w:szCs w:val="24"/>
          <w:rtl/>
        </w:rPr>
        <w:t xml:space="preserve"> </w:t>
      </w:r>
      <w:r w:rsidR="00610A99" w:rsidRPr="00610A99">
        <w:rPr>
          <w:rFonts w:ascii="Arial" w:hAnsi="Arial" w:cs="David"/>
          <w:sz w:val="24"/>
          <w:szCs w:val="24"/>
          <w:rtl/>
        </w:rPr>
        <w:t>המחירים</w:t>
      </w:r>
      <w:r w:rsidR="00610A99" w:rsidRPr="00610A99">
        <w:rPr>
          <w:rFonts w:ascii="Arial" w:hAnsi="Arial" w:cs="David"/>
          <w:sz w:val="24"/>
          <w:szCs w:val="24"/>
        </w:rPr>
        <w:t xml:space="preserve"> </w:t>
      </w:r>
      <w:r w:rsidR="00610A99" w:rsidRPr="00610A99">
        <w:rPr>
          <w:rFonts w:ascii="Arial" w:hAnsi="Arial" w:cs="David"/>
          <w:sz w:val="24"/>
          <w:szCs w:val="24"/>
          <w:rtl/>
        </w:rPr>
        <w:t>יוצמדו</w:t>
      </w:r>
      <w:r w:rsidR="00610A99" w:rsidRPr="00610A99">
        <w:rPr>
          <w:rFonts w:ascii="Arial" w:hAnsi="Arial" w:cs="David"/>
          <w:sz w:val="24"/>
          <w:szCs w:val="24"/>
        </w:rPr>
        <w:t xml:space="preserve"> </w:t>
      </w:r>
      <w:r w:rsidR="00610A99" w:rsidRPr="00610A99">
        <w:rPr>
          <w:rFonts w:ascii="Arial" w:hAnsi="Arial" w:cs="David"/>
          <w:sz w:val="24"/>
          <w:szCs w:val="24"/>
          <w:rtl/>
        </w:rPr>
        <w:t>לשינויים</w:t>
      </w:r>
      <w:r w:rsidR="00610A99" w:rsidRPr="00610A99">
        <w:rPr>
          <w:rFonts w:ascii="Arial" w:hAnsi="Arial" w:cs="David"/>
          <w:sz w:val="24"/>
          <w:szCs w:val="24"/>
        </w:rPr>
        <w:t xml:space="preserve"> </w:t>
      </w:r>
      <w:r w:rsidR="00610A99" w:rsidRPr="00610A99">
        <w:rPr>
          <w:rFonts w:ascii="Arial" w:hAnsi="Arial" w:cs="David"/>
          <w:sz w:val="24"/>
          <w:szCs w:val="24"/>
          <w:rtl/>
        </w:rPr>
        <w:t>ב</w:t>
      </w:r>
      <w:r w:rsidR="00610A99" w:rsidRPr="00610A99">
        <w:rPr>
          <w:rFonts w:ascii="Arial" w:hAnsi="Arial" w:cs="David" w:hint="cs"/>
          <w:sz w:val="24"/>
          <w:szCs w:val="24"/>
          <w:rtl/>
        </w:rPr>
        <w:softHyphen/>
        <w:t>מדד המחירים לצרכן</w:t>
      </w:r>
    </w:p>
    <w:p w:rsidR="00610A99" w:rsidRDefault="00D457EC" w:rsidP="00922AE1">
      <w:pPr>
        <w:pStyle w:val="a"/>
        <w:numPr>
          <w:ilvl w:val="0"/>
          <w:numId w:val="0"/>
        </w:numPr>
        <w:ind w:left="720"/>
        <w:rPr>
          <w:rFonts w:ascii="Arial" w:hAnsi="Arial" w:cs="David"/>
          <w:sz w:val="24"/>
          <w:szCs w:val="24"/>
          <w:rtl/>
        </w:rPr>
      </w:pPr>
      <w:r>
        <w:rPr>
          <w:rFonts w:ascii="Arial" w:hAnsi="Arial" w:cs="David" w:hint="cs"/>
          <w:sz w:val="24"/>
          <w:szCs w:val="24"/>
          <w:rtl/>
        </w:rPr>
        <w:t>1</w:t>
      </w:r>
      <w:r w:rsidR="00922AE1">
        <w:rPr>
          <w:rFonts w:ascii="Arial" w:hAnsi="Arial" w:cs="David" w:hint="cs"/>
          <w:sz w:val="24"/>
          <w:szCs w:val="24"/>
          <w:rtl/>
        </w:rPr>
        <w:t>7</w:t>
      </w:r>
      <w:r>
        <w:rPr>
          <w:rFonts w:ascii="Arial" w:hAnsi="Arial" w:cs="David" w:hint="cs"/>
          <w:sz w:val="24"/>
          <w:szCs w:val="24"/>
          <w:rtl/>
        </w:rPr>
        <w:t xml:space="preserve">.5.1.2 </w:t>
      </w:r>
      <w:r w:rsidRPr="00610A99">
        <w:rPr>
          <w:rFonts w:ascii="Arial" w:hAnsi="Arial" w:cs="David" w:hint="cs"/>
          <w:sz w:val="24"/>
          <w:szCs w:val="24"/>
          <w:rtl/>
        </w:rPr>
        <w:t xml:space="preserve"> </w:t>
      </w:r>
      <w:r w:rsidR="00610A99" w:rsidRPr="00610A99">
        <w:rPr>
          <w:rFonts w:ascii="Arial" w:hAnsi="Arial" w:cs="David" w:hint="cs"/>
          <w:sz w:val="24"/>
          <w:szCs w:val="24"/>
          <w:rtl/>
        </w:rPr>
        <w:t xml:space="preserve">סכום ההצמדה שיחושב יתווסף (או יופחת, אם חלה ירידה במדד הרלוונטי) </w:t>
      </w:r>
      <w:r w:rsidR="00922AE1">
        <w:rPr>
          <w:rFonts w:ascii="Arial" w:hAnsi="Arial" w:cs="David" w:hint="cs"/>
          <w:sz w:val="24"/>
          <w:szCs w:val="24"/>
          <w:rtl/>
        </w:rPr>
        <w:t xml:space="preserve">  לתעריפים שנקבעו בהתקשרות.</w:t>
      </w:r>
    </w:p>
    <w:p w:rsidR="00B247B1" w:rsidRPr="00610A99" w:rsidRDefault="00B247B1" w:rsidP="00B247B1">
      <w:pPr>
        <w:pStyle w:val="a"/>
        <w:numPr>
          <w:ilvl w:val="0"/>
          <w:numId w:val="0"/>
        </w:numPr>
        <w:ind w:left="567" w:hanging="567"/>
        <w:rPr>
          <w:rFonts w:ascii="Arial" w:hAnsi="Arial" w:cs="David"/>
          <w:sz w:val="24"/>
          <w:szCs w:val="24"/>
        </w:rPr>
      </w:pPr>
      <w:r>
        <w:rPr>
          <w:rFonts w:ascii="Arial" w:hAnsi="Arial" w:cs="David" w:hint="cs"/>
          <w:sz w:val="24"/>
          <w:szCs w:val="24"/>
          <w:rtl/>
        </w:rPr>
        <w:t xml:space="preserve">      </w:t>
      </w:r>
    </w:p>
    <w:p w:rsidR="00B247B1" w:rsidRPr="00610A99" w:rsidRDefault="00B247B1" w:rsidP="00B247B1">
      <w:pPr>
        <w:pStyle w:val="a"/>
        <w:numPr>
          <w:ilvl w:val="0"/>
          <w:numId w:val="0"/>
        </w:numPr>
        <w:ind w:left="720"/>
        <w:rPr>
          <w:rFonts w:ascii="Arial" w:hAnsi="Arial" w:cs="David"/>
          <w:sz w:val="24"/>
          <w:szCs w:val="24"/>
        </w:rPr>
      </w:pPr>
      <w:r>
        <w:rPr>
          <w:rFonts w:ascii="Arial" w:hAnsi="Arial" w:cs="David" w:hint="cs"/>
          <w:sz w:val="24"/>
          <w:szCs w:val="24"/>
          <w:rtl/>
        </w:rPr>
        <w:t xml:space="preserve">17.5.1.3 </w:t>
      </w:r>
      <w:r w:rsidRPr="00610A99">
        <w:rPr>
          <w:rFonts w:ascii="Arial" w:hAnsi="Arial" w:cs="David" w:hint="cs"/>
          <w:sz w:val="24"/>
          <w:szCs w:val="24"/>
          <w:rtl/>
        </w:rPr>
        <w:t xml:space="preserve"> ביצוע הצמדה יהיה גם במקרים שבהם מדובר בהצמדה שלילית.</w:t>
      </w:r>
    </w:p>
    <w:p w:rsidR="00B247B1" w:rsidRPr="00610A99" w:rsidRDefault="00B247B1" w:rsidP="00B247B1">
      <w:pPr>
        <w:pStyle w:val="a"/>
        <w:numPr>
          <w:ilvl w:val="0"/>
          <w:numId w:val="0"/>
        </w:numPr>
        <w:ind w:left="720"/>
        <w:rPr>
          <w:rFonts w:ascii="Arial" w:hAnsi="Arial" w:cs="David"/>
          <w:sz w:val="24"/>
          <w:szCs w:val="24"/>
          <w:rtl/>
        </w:rPr>
      </w:pPr>
      <w:r>
        <w:rPr>
          <w:rFonts w:ascii="Arial" w:hAnsi="Arial" w:cs="David" w:hint="cs"/>
          <w:sz w:val="24"/>
          <w:szCs w:val="24"/>
          <w:rtl/>
        </w:rPr>
        <w:t xml:space="preserve">17.5.1.4 </w:t>
      </w:r>
      <w:r w:rsidRPr="00610A99">
        <w:rPr>
          <w:rFonts w:ascii="Arial" w:hAnsi="Arial" w:cs="David" w:hint="cs"/>
          <w:sz w:val="24"/>
          <w:szCs w:val="24"/>
          <w:rtl/>
        </w:rPr>
        <w:t xml:space="preserve"> ביצוע ההצמדה יהיה מועד קבלת החשבונית במשרד </w:t>
      </w:r>
    </w:p>
    <w:p w:rsidR="00B247B1" w:rsidRPr="00610A99" w:rsidRDefault="00B247B1" w:rsidP="00B247B1">
      <w:pPr>
        <w:pStyle w:val="a"/>
        <w:numPr>
          <w:ilvl w:val="0"/>
          <w:numId w:val="0"/>
        </w:numPr>
        <w:tabs>
          <w:tab w:val="left" w:pos="2027"/>
        </w:tabs>
        <w:ind w:left="720"/>
        <w:rPr>
          <w:rFonts w:ascii="Arial" w:hAnsi="Arial" w:cs="David"/>
          <w:sz w:val="24"/>
          <w:szCs w:val="24"/>
          <w:rtl/>
        </w:rPr>
      </w:pPr>
      <w:r>
        <w:rPr>
          <w:rFonts w:ascii="Arial" w:hAnsi="Arial" w:cs="David"/>
          <w:sz w:val="24"/>
          <w:szCs w:val="24"/>
          <w:rtl/>
        </w:rPr>
        <w:tab/>
      </w:r>
    </w:p>
    <w:p w:rsidR="00922AE1" w:rsidRPr="00610A99" w:rsidRDefault="004771C5" w:rsidP="00922AE1">
      <w:pPr>
        <w:pStyle w:val="a"/>
        <w:numPr>
          <w:ilvl w:val="0"/>
          <w:numId w:val="0"/>
        </w:numPr>
        <w:ind w:left="567" w:hanging="567"/>
        <w:rPr>
          <w:rFonts w:ascii="Arial" w:hAnsi="Arial" w:cs="David"/>
          <w:sz w:val="24"/>
          <w:szCs w:val="24"/>
          <w:rtl/>
        </w:rPr>
      </w:pPr>
      <w:r>
        <w:rPr>
          <w:rFonts w:ascii="Arial" w:hAnsi="Arial" w:cs="David" w:hint="cs"/>
          <w:sz w:val="24"/>
          <w:szCs w:val="24"/>
          <w:rtl/>
        </w:rPr>
        <w:t xml:space="preserve">      </w:t>
      </w:r>
    </w:p>
    <w:p w:rsidR="00610A99" w:rsidRPr="00610A99" w:rsidRDefault="00610A99" w:rsidP="00B247B1">
      <w:pPr>
        <w:pStyle w:val="a"/>
        <w:numPr>
          <w:ilvl w:val="0"/>
          <w:numId w:val="0"/>
        </w:numPr>
        <w:ind w:left="567" w:hanging="567"/>
        <w:rPr>
          <w:rFonts w:ascii="Arial" w:hAnsi="Arial" w:cs="David"/>
          <w:sz w:val="24"/>
          <w:szCs w:val="24"/>
        </w:rPr>
      </w:pPr>
    </w:p>
    <w:p w:rsidR="00610A99" w:rsidRPr="00565F05" w:rsidRDefault="00D457EC" w:rsidP="00B247B1">
      <w:pPr>
        <w:pStyle w:val="a"/>
        <w:keepNext/>
        <w:numPr>
          <w:ilvl w:val="0"/>
          <w:numId w:val="0"/>
        </w:numPr>
        <w:ind w:left="567" w:hanging="567"/>
        <w:rPr>
          <w:rFonts w:cs="David"/>
          <w:b/>
          <w:bCs/>
          <w:sz w:val="24"/>
          <w:szCs w:val="24"/>
          <w:u w:val="single"/>
        </w:rPr>
      </w:pPr>
      <w:r>
        <w:rPr>
          <w:rFonts w:cs="David" w:hint="cs"/>
          <w:b/>
          <w:bCs/>
          <w:sz w:val="24"/>
          <w:szCs w:val="24"/>
          <w:u w:val="single"/>
          <w:rtl/>
        </w:rPr>
        <w:t>.1 1</w:t>
      </w:r>
      <w:r w:rsidR="00B247B1">
        <w:rPr>
          <w:rFonts w:cs="David" w:hint="cs"/>
          <w:b/>
          <w:bCs/>
          <w:sz w:val="24"/>
          <w:szCs w:val="24"/>
          <w:u w:val="single"/>
          <w:rtl/>
        </w:rPr>
        <w:t>7</w:t>
      </w:r>
      <w:r>
        <w:rPr>
          <w:rFonts w:cs="David" w:hint="cs"/>
          <w:b/>
          <w:bCs/>
          <w:sz w:val="24"/>
          <w:szCs w:val="24"/>
          <w:u w:val="single"/>
          <w:rtl/>
        </w:rPr>
        <w:t xml:space="preserve">.6 </w:t>
      </w:r>
      <w:r w:rsidR="00610A99" w:rsidRPr="00565F05">
        <w:rPr>
          <w:rFonts w:cs="David" w:hint="cs"/>
          <w:b/>
          <w:bCs/>
          <w:sz w:val="24"/>
          <w:szCs w:val="24"/>
          <w:u w:val="single"/>
          <w:rtl/>
        </w:rPr>
        <w:t xml:space="preserve">  מנגנון </w:t>
      </w:r>
      <w:r w:rsidR="00610A99" w:rsidRPr="00565F05">
        <w:rPr>
          <w:rFonts w:cs="David" w:hint="eastAsia"/>
          <w:b/>
          <w:bCs/>
          <w:sz w:val="24"/>
          <w:szCs w:val="24"/>
          <w:u w:val="single"/>
          <w:rtl/>
        </w:rPr>
        <w:t>ביצוע</w:t>
      </w:r>
      <w:r w:rsidR="00610A99" w:rsidRPr="00565F05">
        <w:rPr>
          <w:rFonts w:cs="David"/>
          <w:b/>
          <w:bCs/>
          <w:sz w:val="24"/>
          <w:szCs w:val="24"/>
          <w:u w:val="single"/>
          <w:rtl/>
        </w:rPr>
        <w:t xml:space="preserve"> </w:t>
      </w:r>
      <w:r w:rsidR="00610A99" w:rsidRPr="00565F05">
        <w:rPr>
          <w:rFonts w:cs="David" w:hint="eastAsia"/>
          <w:b/>
          <w:bCs/>
          <w:sz w:val="24"/>
          <w:szCs w:val="24"/>
          <w:u w:val="single"/>
          <w:rtl/>
        </w:rPr>
        <w:t>הצמדה</w:t>
      </w:r>
    </w:p>
    <w:p w:rsidR="00610A99" w:rsidRPr="00565F05" w:rsidRDefault="00D457EC" w:rsidP="00B247B1">
      <w:pPr>
        <w:pStyle w:val="a"/>
        <w:numPr>
          <w:ilvl w:val="0"/>
          <w:numId w:val="0"/>
        </w:numPr>
        <w:ind w:left="720"/>
        <w:rPr>
          <w:rFonts w:ascii="Arial" w:hAnsi="Arial" w:cs="David"/>
          <w:sz w:val="24"/>
          <w:szCs w:val="24"/>
          <w:rtl/>
        </w:rPr>
      </w:pPr>
      <w:r>
        <w:rPr>
          <w:rFonts w:ascii="Arial" w:hAnsi="Arial" w:cs="David" w:hint="cs"/>
          <w:sz w:val="24"/>
          <w:szCs w:val="24"/>
          <w:rtl/>
        </w:rPr>
        <w:t>1</w:t>
      </w:r>
      <w:r w:rsidR="00B247B1">
        <w:rPr>
          <w:rFonts w:ascii="Arial" w:hAnsi="Arial" w:cs="David" w:hint="cs"/>
          <w:sz w:val="24"/>
          <w:szCs w:val="24"/>
          <w:rtl/>
        </w:rPr>
        <w:t>7</w:t>
      </w:r>
      <w:r>
        <w:rPr>
          <w:rFonts w:ascii="Arial" w:hAnsi="Arial" w:cs="David" w:hint="cs"/>
          <w:sz w:val="24"/>
          <w:szCs w:val="24"/>
          <w:rtl/>
        </w:rPr>
        <w:t xml:space="preserve">.6.1.1 </w:t>
      </w:r>
      <w:r w:rsidR="00222B6A">
        <w:rPr>
          <w:rFonts w:ascii="Arial" w:hAnsi="Arial" w:cs="David" w:hint="cs"/>
          <w:sz w:val="24"/>
          <w:szCs w:val="24"/>
          <w:rtl/>
        </w:rPr>
        <w:t xml:space="preserve"> </w:t>
      </w:r>
      <w:r w:rsidR="00610A99" w:rsidRPr="00565F05">
        <w:rPr>
          <w:rFonts w:ascii="Arial" w:hAnsi="Arial" w:cs="David"/>
          <w:sz w:val="24"/>
          <w:szCs w:val="24"/>
          <w:rtl/>
        </w:rPr>
        <w:t>ביצוע ההצמדה יחל לאחר תום 18 חודשים מ</w:t>
      </w:r>
      <w:r w:rsidR="00610A99" w:rsidRPr="00565F05">
        <w:rPr>
          <w:rFonts w:ascii="Arial" w:hAnsi="Arial" w:cs="David" w:hint="cs"/>
          <w:sz w:val="24"/>
          <w:szCs w:val="24"/>
          <w:rtl/>
        </w:rPr>
        <w:t xml:space="preserve">תאריך </w:t>
      </w:r>
      <w:r w:rsidR="00610A99" w:rsidRPr="00565F05">
        <w:rPr>
          <w:rFonts w:ascii="Arial" w:hAnsi="Arial" w:cs="David"/>
          <w:sz w:val="24"/>
          <w:szCs w:val="24"/>
          <w:rtl/>
        </w:rPr>
        <w:t>הבסיס</w:t>
      </w:r>
      <w:r w:rsidR="00610A99" w:rsidRPr="00565F05">
        <w:rPr>
          <w:rFonts w:ascii="Arial" w:hAnsi="Arial" w:cs="David" w:hint="cs"/>
          <w:sz w:val="24"/>
          <w:szCs w:val="24"/>
          <w:rtl/>
        </w:rPr>
        <w:t xml:space="preserve">, למעט במקרה המפורט </w:t>
      </w:r>
    </w:p>
    <w:p w:rsidR="00610A99" w:rsidRPr="00565F05" w:rsidRDefault="00610A99" w:rsidP="00B247B1">
      <w:pPr>
        <w:pStyle w:val="a"/>
        <w:numPr>
          <w:ilvl w:val="0"/>
          <w:numId w:val="0"/>
        </w:numPr>
        <w:ind w:left="720"/>
        <w:rPr>
          <w:rFonts w:cs="David"/>
          <w:sz w:val="24"/>
          <w:szCs w:val="24"/>
        </w:rPr>
      </w:pPr>
      <w:r w:rsidRPr="00565F05">
        <w:rPr>
          <w:rFonts w:ascii="Arial" w:hAnsi="Arial" w:cs="David" w:hint="cs"/>
          <w:sz w:val="24"/>
          <w:szCs w:val="24"/>
          <w:rtl/>
        </w:rPr>
        <w:t xml:space="preserve">             </w:t>
      </w:r>
      <w:r w:rsidR="00222B6A">
        <w:rPr>
          <w:rFonts w:ascii="Arial" w:hAnsi="Arial" w:cs="David" w:hint="cs"/>
          <w:sz w:val="24"/>
          <w:szCs w:val="24"/>
          <w:rtl/>
        </w:rPr>
        <w:t xml:space="preserve">   </w:t>
      </w:r>
      <w:r w:rsidRPr="00565F05">
        <w:rPr>
          <w:rFonts w:ascii="Arial" w:hAnsi="Arial" w:cs="David" w:hint="cs"/>
          <w:sz w:val="24"/>
          <w:szCs w:val="24"/>
          <w:rtl/>
        </w:rPr>
        <w:t>בסעיף</w:t>
      </w:r>
      <w:r>
        <w:rPr>
          <w:rFonts w:ascii="Arial" w:hAnsi="Arial" w:cs="David" w:hint="cs"/>
          <w:sz w:val="24"/>
          <w:szCs w:val="24"/>
          <w:rtl/>
        </w:rPr>
        <w:t xml:space="preserve"> </w:t>
      </w:r>
      <w:r w:rsidR="00D457EC">
        <w:rPr>
          <w:rFonts w:ascii="Arial" w:hAnsi="Arial" w:cs="David" w:hint="cs"/>
          <w:sz w:val="24"/>
          <w:szCs w:val="24"/>
          <w:rtl/>
        </w:rPr>
        <w:t>1</w:t>
      </w:r>
      <w:r w:rsidR="00B247B1">
        <w:rPr>
          <w:rFonts w:ascii="Arial" w:hAnsi="Arial" w:cs="David" w:hint="cs"/>
          <w:sz w:val="24"/>
          <w:szCs w:val="24"/>
          <w:rtl/>
        </w:rPr>
        <w:t>7</w:t>
      </w:r>
      <w:r w:rsidR="00D457EC">
        <w:rPr>
          <w:rFonts w:ascii="Arial" w:hAnsi="Arial" w:cs="David" w:hint="cs"/>
          <w:sz w:val="24"/>
          <w:szCs w:val="24"/>
          <w:rtl/>
        </w:rPr>
        <w:t>.6.1.3</w:t>
      </w:r>
      <w:r w:rsidRPr="00565F05">
        <w:rPr>
          <w:rFonts w:ascii="Arial" w:hAnsi="Arial" w:cs="David"/>
          <w:sz w:val="24"/>
          <w:szCs w:val="24"/>
          <w:rtl/>
        </w:rPr>
        <w:t xml:space="preserve"> </w:t>
      </w:r>
      <w:r w:rsidRPr="00565F05">
        <w:rPr>
          <w:rFonts w:cs="David" w:hint="cs"/>
          <w:sz w:val="24"/>
          <w:szCs w:val="24"/>
          <w:rtl/>
        </w:rPr>
        <w:t>המדד הידוע ביום זה ייקבע כמדד ההתחלתי.</w:t>
      </w:r>
    </w:p>
    <w:p w:rsidR="00610A99" w:rsidRPr="00565F05" w:rsidRDefault="00D457EC" w:rsidP="00B247B1">
      <w:pPr>
        <w:pStyle w:val="a"/>
        <w:numPr>
          <w:ilvl w:val="0"/>
          <w:numId w:val="0"/>
        </w:numPr>
        <w:ind w:left="720"/>
        <w:rPr>
          <w:rFonts w:ascii="Arial" w:hAnsi="Arial" w:cs="David"/>
          <w:sz w:val="24"/>
          <w:szCs w:val="24"/>
          <w:rtl/>
        </w:rPr>
      </w:pPr>
      <w:r>
        <w:rPr>
          <w:rFonts w:ascii="Arial" w:hAnsi="Arial" w:cs="David" w:hint="cs"/>
          <w:sz w:val="24"/>
          <w:szCs w:val="24"/>
          <w:rtl/>
        </w:rPr>
        <w:t>1</w:t>
      </w:r>
      <w:r w:rsidR="00B247B1">
        <w:rPr>
          <w:rFonts w:ascii="Arial" w:hAnsi="Arial" w:cs="David" w:hint="cs"/>
          <w:sz w:val="24"/>
          <w:szCs w:val="24"/>
          <w:rtl/>
        </w:rPr>
        <w:t>7</w:t>
      </w:r>
      <w:r>
        <w:rPr>
          <w:rFonts w:ascii="Arial" w:hAnsi="Arial" w:cs="David" w:hint="cs"/>
          <w:sz w:val="24"/>
          <w:szCs w:val="24"/>
          <w:rtl/>
        </w:rPr>
        <w:t>.6.1.2</w:t>
      </w:r>
      <w:r w:rsidR="00222B6A">
        <w:rPr>
          <w:rFonts w:ascii="Arial" w:hAnsi="Arial" w:cs="David" w:hint="cs"/>
          <w:sz w:val="24"/>
          <w:szCs w:val="24"/>
          <w:rtl/>
        </w:rPr>
        <w:t xml:space="preserve">  </w:t>
      </w:r>
      <w:r w:rsidR="00610A99" w:rsidRPr="00565F05">
        <w:rPr>
          <w:rFonts w:ascii="Arial" w:hAnsi="Arial" w:cs="David" w:hint="cs"/>
          <w:sz w:val="24"/>
          <w:szCs w:val="24"/>
          <w:rtl/>
        </w:rPr>
        <w:t xml:space="preserve">ההצמדה תתבצע מדי </w:t>
      </w:r>
      <w:r w:rsidR="00610A99" w:rsidRPr="00565F05">
        <w:rPr>
          <w:rFonts w:ascii="Arial" w:hAnsi="Arial" w:cs="David" w:hint="cs"/>
          <w:sz w:val="24"/>
          <w:szCs w:val="24"/>
          <w:rtl/>
        </w:rPr>
        <w:softHyphen/>
        <w:t>חודש, כך שההצמדה הראשונה תתבצע בחלוף 18</w:t>
      </w:r>
    </w:p>
    <w:p w:rsidR="00610A99" w:rsidRPr="00610A99" w:rsidRDefault="00610A99" w:rsidP="00610A99">
      <w:pPr>
        <w:pStyle w:val="a"/>
        <w:numPr>
          <w:ilvl w:val="0"/>
          <w:numId w:val="0"/>
        </w:numPr>
        <w:ind w:left="720"/>
        <w:rPr>
          <w:rFonts w:ascii="Arial" w:hAnsi="Arial" w:cs="David"/>
          <w:sz w:val="24"/>
          <w:szCs w:val="24"/>
        </w:rPr>
      </w:pPr>
      <w:r w:rsidRPr="00610A99">
        <w:rPr>
          <w:rFonts w:ascii="Arial" w:hAnsi="Arial" w:cs="David"/>
          <w:sz w:val="24"/>
          <w:szCs w:val="24"/>
          <w:rtl/>
        </w:rPr>
        <w:tab/>
      </w:r>
      <w:r w:rsidR="00222B6A">
        <w:rPr>
          <w:rFonts w:ascii="Arial" w:hAnsi="Arial" w:cs="David" w:hint="cs"/>
          <w:sz w:val="24"/>
          <w:szCs w:val="24"/>
          <w:rtl/>
        </w:rPr>
        <w:t xml:space="preserve">  </w:t>
      </w:r>
      <w:r w:rsidRPr="00610A99">
        <w:rPr>
          <w:rFonts w:ascii="Arial" w:hAnsi="Arial" w:cs="David" w:hint="cs"/>
          <w:sz w:val="24"/>
          <w:szCs w:val="24"/>
          <w:rtl/>
        </w:rPr>
        <w:t xml:space="preserve">חודשים מתאריך תחילת הצמדה, ובכל </w:t>
      </w:r>
      <w:r w:rsidRPr="00610A99">
        <w:rPr>
          <w:rFonts w:ascii="Arial" w:hAnsi="Arial" w:cs="David" w:hint="eastAsia"/>
          <w:sz w:val="24"/>
          <w:szCs w:val="24"/>
          <w:rtl/>
        </w:rPr>
        <w:t>חודש</w:t>
      </w:r>
      <w:r w:rsidRPr="00610A99">
        <w:rPr>
          <w:rFonts w:ascii="Arial" w:hAnsi="Arial" w:cs="David" w:hint="cs"/>
          <w:sz w:val="24"/>
          <w:szCs w:val="24"/>
          <w:rtl/>
        </w:rPr>
        <w:t xml:space="preserve"> לאחר מכן.</w:t>
      </w:r>
    </w:p>
    <w:p w:rsidR="00610A99" w:rsidRPr="00FE7E0F" w:rsidRDefault="00D457EC" w:rsidP="00B247B1">
      <w:pPr>
        <w:pStyle w:val="a"/>
        <w:numPr>
          <w:ilvl w:val="0"/>
          <w:numId w:val="0"/>
        </w:numPr>
        <w:ind w:left="720"/>
        <w:rPr>
          <w:rFonts w:ascii="Arial" w:hAnsi="Arial" w:cs="David"/>
          <w:sz w:val="24"/>
          <w:szCs w:val="24"/>
        </w:rPr>
      </w:pPr>
      <w:r>
        <w:rPr>
          <w:rFonts w:ascii="Arial" w:hAnsi="Arial" w:cs="David" w:hint="cs"/>
          <w:sz w:val="24"/>
          <w:szCs w:val="24"/>
          <w:rtl/>
        </w:rPr>
        <w:t>1</w:t>
      </w:r>
      <w:r w:rsidR="00B247B1">
        <w:rPr>
          <w:rFonts w:ascii="Arial" w:hAnsi="Arial" w:cs="David" w:hint="cs"/>
          <w:sz w:val="24"/>
          <w:szCs w:val="24"/>
          <w:rtl/>
        </w:rPr>
        <w:t>7</w:t>
      </w:r>
      <w:r>
        <w:rPr>
          <w:rFonts w:ascii="Arial" w:hAnsi="Arial" w:cs="David" w:hint="cs"/>
          <w:sz w:val="24"/>
          <w:szCs w:val="24"/>
          <w:rtl/>
        </w:rPr>
        <w:t>.6.1.3</w:t>
      </w:r>
      <w:r w:rsidR="00222B6A">
        <w:rPr>
          <w:rFonts w:ascii="Arial" w:hAnsi="Arial" w:cs="David" w:hint="cs"/>
          <w:sz w:val="24"/>
          <w:szCs w:val="24"/>
          <w:rtl/>
        </w:rPr>
        <w:t xml:space="preserve">  </w:t>
      </w:r>
      <w:r w:rsidR="00610A99" w:rsidRPr="00FE7E0F">
        <w:rPr>
          <w:rFonts w:ascii="Arial" w:hAnsi="Arial" w:cs="David"/>
          <w:sz w:val="24"/>
          <w:szCs w:val="24"/>
          <w:rtl/>
        </w:rPr>
        <w:t xml:space="preserve">על אף </w:t>
      </w:r>
      <w:r w:rsidR="00610A99" w:rsidRPr="00FE7E0F">
        <w:rPr>
          <w:rFonts w:ascii="Arial" w:hAnsi="Arial" w:cs="David" w:hint="cs"/>
          <w:sz w:val="24"/>
          <w:szCs w:val="24"/>
          <w:rtl/>
        </w:rPr>
        <w:t xml:space="preserve">האמור בסעיף </w:t>
      </w:r>
      <w:r w:rsidR="00610A99" w:rsidRPr="00222B6A">
        <w:rPr>
          <w:rFonts w:ascii="Arial" w:hAnsi="Arial" w:cs="David"/>
          <w:sz w:val="24"/>
          <w:szCs w:val="24"/>
          <w:rtl/>
        </w:rPr>
        <w:fldChar w:fldCharType="begin"/>
      </w:r>
      <w:r w:rsidR="00610A99" w:rsidRPr="00222B6A">
        <w:rPr>
          <w:rFonts w:ascii="Arial" w:hAnsi="Arial" w:cs="David"/>
          <w:sz w:val="24"/>
          <w:szCs w:val="24"/>
          <w:rtl/>
        </w:rPr>
        <w:instrText xml:space="preserve"> </w:instrText>
      </w:r>
      <w:r w:rsidR="00610A99" w:rsidRPr="00222B6A">
        <w:rPr>
          <w:rFonts w:ascii="Arial" w:hAnsi="Arial" w:cs="David"/>
          <w:sz w:val="24"/>
          <w:szCs w:val="24"/>
        </w:rPr>
        <w:instrText>REF</w:instrText>
      </w:r>
      <w:r w:rsidR="00610A99" w:rsidRPr="00222B6A">
        <w:rPr>
          <w:rFonts w:ascii="Arial" w:hAnsi="Arial" w:cs="David"/>
          <w:sz w:val="24"/>
          <w:szCs w:val="24"/>
          <w:rtl/>
        </w:rPr>
        <w:instrText xml:space="preserve"> _</w:instrText>
      </w:r>
      <w:r w:rsidR="00610A99" w:rsidRPr="00222B6A">
        <w:rPr>
          <w:rFonts w:ascii="Arial" w:hAnsi="Arial" w:cs="David"/>
          <w:sz w:val="24"/>
          <w:szCs w:val="24"/>
        </w:rPr>
        <w:instrText>Ref353196419 \r \h</w:instrText>
      </w:r>
      <w:r w:rsidR="00610A99" w:rsidRPr="00222B6A">
        <w:rPr>
          <w:rFonts w:ascii="Arial" w:hAnsi="Arial" w:cs="David"/>
          <w:sz w:val="24"/>
          <w:szCs w:val="24"/>
          <w:rtl/>
        </w:rPr>
        <w:instrText xml:space="preserve">  \* </w:instrText>
      </w:r>
      <w:r w:rsidR="00610A99" w:rsidRPr="00222B6A">
        <w:rPr>
          <w:rFonts w:ascii="Arial" w:hAnsi="Arial" w:cs="David"/>
          <w:sz w:val="24"/>
          <w:szCs w:val="24"/>
        </w:rPr>
        <w:instrText>MERGEFORMAT</w:instrText>
      </w:r>
      <w:r w:rsidR="00610A99" w:rsidRPr="00222B6A">
        <w:rPr>
          <w:rFonts w:ascii="Arial" w:hAnsi="Arial" w:cs="David"/>
          <w:sz w:val="24"/>
          <w:szCs w:val="24"/>
          <w:rtl/>
        </w:rPr>
        <w:instrText xml:space="preserve"> </w:instrText>
      </w:r>
      <w:r w:rsidR="00610A99" w:rsidRPr="00222B6A">
        <w:rPr>
          <w:rFonts w:ascii="Arial" w:hAnsi="Arial" w:cs="David"/>
          <w:sz w:val="24"/>
          <w:szCs w:val="24"/>
          <w:rtl/>
        </w:rPr>
      </w:r>
      <w:r w:rsidR="00610A99" w:rsidRPr="00222B6A">
        <w:rPr>
          <w:rFonts w:ascii="Arial" w:hAnsi="Arial" w:cs="David"/>
          <w:sz w:val="24"/>
          <w:szCs w:val="24"/>
          <w:rtl/>
        </w:rPr>
        <w:fldChar w:fldCharType="separate"/>
      </w:r>
      <w:r w:rsidR="00610A99" w:rsidRPr="00222B6A">
        <w:rPr>
          <w:rFonts w:ascii="Arial" w:hAnsi="Arial" w:cs="David"/>
          <w:sz w:val="24"/>
          <w:szCs w:val="24"/>
          <w:cs/>
        </w:rPr>
        <w:t>‎</w:t>
      </w:r>
      <w:r w:rsidR="00E8595C" w:rsidRPr="00222B6A">
        <w:rPr>
          <w:rFonts w:ascii="Arial" w:hAnsi="Arial" w:cs="David" w:hint="cs"/>
          <w:sz w:val="24"/>
          <w:szCs w:val="24"/>
          <w:rtl/>
        </w:rPr>
        <w:t>1</w:t>
      </w:r>
      <w:r w:rsidR="00B247B1">
        <w:rPr>
          <w:rFonts w:ascii="Arial" w:hAnsi="Arial" w:cs="David" w:hint="cs"/>
          <w:sz w:val="24"/>
          <w:szCs w:val="24"/>
          <w:rtl/>
        </w:rPr>
        <w:t>7</w:t>
      </w:r>
      <w:r w:rsidR="00E8595C" w:rsidRPr="00222B6A">
        <w:rPr>
          <w:rFonts w:ascii="Arial" w:hAnsi="Arial" w:cs="David" w:hint="cs"/>
          <w:sz w:val="24"/>
          <w:szCs w:val="24"/>
          <w:rtl/>
        </w:rPr>
        <w:t>.6.1.1</w:t>
      </w:r>
      <w:r w:rsidR="00610A99" w:rsidRPr="00222B6A">
        <w:rPr>
          <w:rFonts w:ascii="Arial" w:hAnsi="Arial" w:cs="David"/>
          <w:sz w:val="24"/>
          <w:szCs w:val="24"/>
          <w:rtl/>
        </w:rPr>
        <w:fldChar w:fldCharType="end"/>
      </w:r>
      <w:r w:rsidR="00610A99" w:rsidRPr="00FE7E0F">
        <w:rPr>
          <w:rFonts w:ascii="Arial" w:hAnsi="Arial" w:cs="David" w:hint="cs"/>
          <w:sz w:val="24"/>
          <w:szCs w:val="24"/>
          <w:rtl/>
        </w:rPr>
        <w:t xml:space="preserve"> </w:t>
      </w:r>
      <w:r w:rsidR="00610A99" w:rsidRPr="00FE7E0F">
        <w:rPr>
          <w:rFonts w:ascii="Arial" w:hAnsi="Arial" w:cs="David"/>
          <w:sz w:val="24"/>
          <w:szCs w:val="24"/>
          <w:rtl/>
        </w:rPr>
        <w:t>,</w:t>
      </w:r>
      <w:r w:rsidR="00610A99" w:rsidRPr="00FE7E0F">
        <w:rPr>
          <w:rFonts w:ascii="Arial" w:hAnsi="Arial" w:cs="David"/>
          <w:sz w:val="24"/>
          <w:szCs w:val="24"/>
        </w:rPr>
        <w:t xml:space="preserve"> </w:t>
      </w:r>
      <w:r w:rsidR="00610A99" w:rsidRPr="00FE7E0F">
        <w:rPr>
          <w:rFonts w:ascii="Arial" w:hAnsi="Arial" w:cs="David"/>
          <w:sz w:val="24"/>
          <w:szCs w:val="24"/>
          <w:rtl/>
        </w:rPr>
        <w:t>אם</w:t>
      </w:r>
      <w:r w:rsidR="00610A99" w:rsidRPr="00FE7E0F">
        <w:rPr>
          <w:rFonts w:ascii="Arial" w:hAnsi="Arial" w:cs="David"/>
          <w:sz w:val="24"/>
          <w:szCs w:val="24"/>
        </w:rPr>
        <w:t xml:space="preserve"> </w:t>
      </w:r>
      <w:r w:rsidR="00610A99" w:rsidRPr="00FE7E0F">
        <w:rPr>
          <w:rFonts w:ascii="Arial" w:hAnsi="Arial" w:cs="David"/>
          <w:sz w:val="24"/>
          <w:szCs w:val="24"/>
          <w:rtl/>
        </w:rPr>
        <w:t>ב</w:t>
      </w:r>
      <w:r w:rsidR="00610A99" w:rsidRPr="00FE7E0F">
        <w:rPr>
          <w:rFonts w:ascii="Arial" w:hAnsi="Arial" w:cs="David" w:hint="cs"/>
          <w:sz w:val="24"/>
          <w:szCs w:val="24"/>
          <w:rtl/>
        </w:rPr>
        <w:t>מועד מסוים (להלן: "יום השינוי") ב</w:t>
      </w:r>
      <w:r w:rsidR="00610A99" w:rsidRPr="00FE7E0F">
        <w:rPr>
          <w:rFonts w:ascii="Arial" w:hAnsi="Arial" w:cs="David"/>
          <w:sz w:val="24"/>
          <w:szCs w:val="24"/>
          <w:rtl/>
        </w:rPr>
        <w:t>מהלך</w:t>
      </w:r>
    </w:p>
    <w:p w:rsidR="00610A99" w:rsidRPr="00FE7E0F" w:rsidRDefault="00610A99" w:rsidP="00610A99">
      <w:pPr>
        <w:pStyle w:val="a"/>
        <w:numPr>
          <w:ilvl w:val="0"/>
          <w:numId w:val="0"/>
        </w:numPr>
        <w:ind w:left="720"/>
        <w:rPr>
          <w:rFonts w:ascii="Arial" w:hAnsi="Arial" w:cs="David"/>
          <w:sz w:val="24"/>
          <w:szCs w:val="24"/>
          <w:rtl/>
        </w:rPr>
      </w:pPr>
      <w:r w:rsidRPr="00FE7E0F">
        <w:rPr>
          <w:rFonts w:ascii="Arial" w:hAnsi="Arial" w:cs="David"/>
          <w:sz w:val="24"/>
          <w:szCs w:val="24"/>
        </w:rPr>
        <w:t xml:space="preserve"> 18</w:t>
      </w:r>
      <w:r w:rsidR="00222B6A">
        <w:rPr>
          <w:rFonts w:ascii="Arial" w:hAnsi="Arial" w:cs="David"/>
          <w:sz w:val="24"/>
          <w:szCs w:val="24"/>
        </w:rPr>
        <w:t xml:space="preserve"> </w:t>
      </w:r>
      <w:r w:rsidRPr="00FE7E0F">
        <w:rPr>
          <w:rFonts w:ascii="Arial" w:hAnsi="Arial" w:cs="David"/>
          <w:sz w:val="24"/>
          <w:szCs w:val="24"/>
        </w:rPr>
        <w:t xml:space="preserve">          </w:t>
      </w:r>
      <w:r w:rsidRPr="00FE7E0F">
        <w:rPr>
          <w:rFonts w:ascii="Arial" w:hAnsi="Arial" w:cs="David"/>
          <w:sz w:val="24"/>
          <w:szCs w:val="24"/>
          <w:rtl/>
        </w:rPr>
        <w:t>החודשים</w:t>
      </w:r>
      <w:r w:rsidRPr="00FE7E0F">
        <w:rPr>
          <w:rFonts w:ascii="Arial" w:hAnsi="Arial" w:cs="David"/>
          <w:sz w:val="24"/>
          <w:szCs w:val="24"/>
        </w:rPr>
        <w:t xml:space="preserve"> </w:t>
      </w:r>
      <w:r w:rsidRPr="00FE7E0F">
        <w:rPr>
          <w:rFonts w:ascii="Arial" w:hAnsi="Arial" w:cs="David"/>
          <w:sz w:val="24"/>
          <w:szCs w:val="24"/>
          <w:rtl/>
        </w:rPr>
        <w:t>הראשוני</w:t>
      </w:r>
      <w:r w:rsidRPr="00FE7E0F">
        <w:rPr>
          <w:rFonts w:ascii="Arial" w:hAnsi="Arial" w:cs="David" w:hint="cs"/>
          <w:sz w:val="24"/>
          <w:szCs w:val="24"/>
          <w:rtl/>
        </w:rPr>
        <w:t>ם מתאריך הבסיס,</w:t>
      </w:r>
      <w:r w:rsidRPr="00FE7E0F">
        <w:rPr>
          <w:rFonts w:ascii="Arial" w:hAnsi="Arial" w:cs="David"/>
          <w:sz w:val="24"/>
          <w:szCs w:val="24"/>
        </w:rPr>
        <w:t xml:space="preserve"> </w:t>
      </w:r>
      <w:r w:rsidRPr="00FE7E0F">
        <w:rPr>
          <w:rFonts w:ascii="Arial" w:hAnsi="Arial" w:cs="David"/>
          <w:sz w:val="24"/>
          <w:szCs w:val="24"/>
          <w:rtl/>
        </w:rPr>
        <w:t>יחול</w:t>
      </w:r>
      <w:r w:rsidRPr="00FE7E0F">
        <w:rPr>
          <w:rFonts w:ascii="Arial" w:hAnsi="Arial" w:cs="David"/>
          <w:sz w:val="24"/>
          <w:szCs w:val="24"/>
        </w:rPr>
        <w:t xml:space="preserve"> </w:t>
      </w:r>
      <w:r w:rsidRPr="00FE7E0F">
        <w:rPr>
          <w:rFonts w:ascii="Arial" w:hAnsi="Arial" w:cs="David"/>
          <w:sz w:val="24"/>
          <w:szCs w:val="24"/>
          <w:rtl/>
        </w:rPr>
        <w:t>שינוי</w:t>
      </w:r>
      <w:r w:rsidRPr="00FE7E0F">
        <w:rPr>
          <w:rFonts w:ascii="Arial" w:hAnsi="Arial" w:cs="David"/>
          <w:sz w:val="24"/>
          <w:szCs w:val="24"/>
        </w:rPr>
        <w:t xml:space="preserve"> </w:t>
      </w:r>
      <w:r w:rsidRPr="00FE7E0F">
        <w:rPr>
          <w:rFonts w:ascii="Arial" w:hAnsi="Arial" w:cs="David"/>
          <w:sz w:val="24"/>
          <w:szCs w:val="24"/>
          <w:rtl/>
        </w:rPr>
        <w:t>במדד</w:t>
      </w:r>
      <w:r w:rsidRPr="00FE7E0F">
        <w:rPr>
          <w:rFonts w:ascii="Arial" w:hAnsi="Arial" w:cs="David" w:hint="cs"/>
          <w:sz w:val="24"/>
          <w:szCs w:val="24"/>
          <w:rtl/>
        </w:rPr>
        <w:t xml:space="preserve"> </w:t>
      </w:r>
      <w:r w:rsidRPr="00FE7E0F">
        <w:rPr>
          <w:rFonts w:ascii="Arial" w:hAnsi="Arial" w:cs="David"/>
          <w:sz w:val="24"/>
          <w:szCs w:val="24"/>
          <w:rtl/>
        </w:rPr>
        <w:t>–</w:t>
      </w:r>
      <w:r w:rsidRPr="00FE7E0F">
        <w:rPr>
          <w:rFonts w:ascii="Arial" w:hAnsi="Arial" w:cs="David" w:hint="cs"/>
          <w:sz w:val="24"/>
          <w:szCs w:val="24"/>
          <w:rtl/>
        </w:rPr>
        <w:t xml:space="preserve"> כך ש</w:t>
      </w:r>
      <w:r w:rsidRPr="00FE7E0F">
        <w:rPr>
          <w:rFonts w:ascii="Arial" w:hAnsi="Arial" w:cs="David"/>
          <w:sz w:val="24"/>
          <w:szCs w:val="24"/>
          <w:rtl/>
        </w:rPr>
        <w:t xml:space="preserve">יהיה גבוה </w:t>
      </w:r>
    </w:p>
    <w:p w:rsidR="00610A99" w:rsidRPr="00FE7E0F" w:rsidRDefault="00610A99" w:rsidP="00610A99">
      <w:pPr>
        <w:pStyle w:val="a"/>
        <w:numPr>
          <w:ilvl w:val="0"/>
          <w:numId w:val="0"/>
        </w:numPr>
        <w:ind w:left="567" w:hanging="567"/>
        <w:rPr>
          <w:rFonts w:ascii="Arial" w:hAnsi="Arial" w:cs="David"/>
          <w:sz w:val="24"/>
          <w:szCs w:val="24"/>
          <w:rtl/>
        </w:rPr>
      </w:pPr>
      <w:r w:rsidRPr="00FE7E0F">
        <w:rPr>
          <w:rFonts w:ascii="Arial" w:hAnsi="Arial" w:cs="David" w:hint="cs"/>
          <w:sz w:val="24"/>
          <w:szCs w:val="24"/>
          <w:rtl/>
        </w:rPr>
        <w:t xml:space="preserve">                         </w:t>
      </w:r>
      <w:r w:rsidR="00222B6A">
        <w:rPr>
          <w:rFonts w:ascii="Arial" w:hAnsi="Arial" w:cs="David" w:hint="cs"/>
          <w:sz w:val="24"/>
          <w:szCs w:val="24"/>
          <w:rtl/>
        </w:rPr>
        <w:t xml:space="preserve">    </w:t>
      </w:r>
      <w:r w:rsidRPr="00FE7E0F">
        <w:rPr>
          <w:rFonts w:ascii="Arial" w:hAnsi="Arial" w:cs="David"/>
          <w:sz w:val="24"/>
          <w:szCs w:val="24"/>
          <w:rtl/>
        </w:rPr>
        <w:t>בשיעור</w:t>
      </w:r>
      <w:r w:rsidRPr="00FE7E0F">
        <w:rPr>
          <w:rFonts w:ascii="Arial" w:hAnsi="Arial" w:cs="David" w:hint="cs"/>
          <w:sz w:val="24"/>
          <w:szCs w:val="24"/>
          <w:rtl/>
        </w:rPr>
        <w:t xml:space="preserve"> </w:t>
      </w:r>
      <w:r w:rsidRPr="00FE7E0F">
        <w:rPr>
          <w:rFonts w:ascii="Arial" w:hAnsi="Arial" w:cs="David"/>
          <w:sz w:val="24"/>
          <w:szCs w:val="24"/>
          <w:rtl/>
        </w:rPr>
        <w:t>של</w:t>
      </w:r>
      <w:r w:rsidRPr="00222B6A">
        <w:rPr>
          <w:rFonts w:ascii="Arial" w:hAnsi="Arial" w:cs="David"/>
          <w:sz w:val="24"/>
          <w:szCs w:val="24"/>
        </w:rPr>
        <w:t>4</w:t>
      </w:r>
      <w:r w:rsidRPr="00FE7E0F">
        <w:rPr>
          <w:rFonts w:ascii="Arial" w:hAnsi="Arial" w:cs="David"/>
          <w:sz w:val="24"/>
          <w:szCs w:val="24"/>
        </w:rPr>
        <w:t xml:space="preserve">% </w:t>
      </w:r>
      <w:r w:rsidRPr="00FE7E0F">
        <w:rPr>
          <w:rFonts w:ascii="Arial" w:hAnsi="Arial" w:cs="David"/>
          <w:sz w:val="24"/>
          <w:szCs w:val="24"/>
          <w:rtl/>
        </w:rPr>
        <w:t xml:space="preserve"> ויותר מ</w:t>
      </w:r>
      <w:r w:rsidRPr="00FE7E0F">
        <w:rPr>
          <w:rFonts w:ascii="Arial" w:hAnsi="Arial" w:cs="David" w:hint="cs"/>
          <w:sz w:val="24"/>
          <w:szCs w:val="24"/>
          <w:rtl/>
        </w:rPr>
        <w:t>ה</w:t>
      </w:r>
      <w:r w:rsidRPr="00FE7E0F">
        <w:rPr>
          <w:rFonts w:ascii="Arial" w:hAnsi="Arial" w:cs="David"/>
          <w:sz w:val="24"/>
          <w:szCs w:val="24"/>
          <w:rtl/>
        </w:rPr>
        <w:t xml:space="preserve">מדד </w:t>
      </w:r>
      <w:r w:rsidRPr="00FE7E0F">
        <w:rPr>
          <w:rFonts w:ascii="Arial" w:hAnsi="Arial" w:cs="David" w:hint="cs"/>
          <w:sz w:val="24"/>
          <w:szCs w:val="24"/>
          <w:rtl/>
        </w:rPr>
        <w:t xml:space="preserve">הידוע בתאריך </w:t>
      </w:r>
      <w:r w:rsidRPr="00FE7E0F">
        <w:rPr>
          <w:rFonts w:ascii="Arial" w:hAnsi="Arial" w:cs="David"/>
          <w:sz w:val="24"/>
          <w:szCs w:val="24"/>
          <w:rtl/>
        </w:rPr>
        <w:t xml:space="preserve">הבסיס, </w:t>
      </w:r>
      <w:r w:rsidRPr="00FE7E0F">
        <w:rPr>
          <w:rFonts w:ascii="Arial" w:hAnsi="Arial" w:cs="David" w:hint="cs"/>
          <w:sz w:val="24"/>
          <w:szCs w:val="24"/>
          <w:rtl/>
        </w:rPr>
        <w:t xml:space="preserve">יחל חישוב ההצמדה </w:t>
      </w:r>
      <w:r w:rsidRPr="00FE7E0F">
        <w:rPr>
          <w:rFonts w:ascii="Arial" w:hAnsi="Arial" w:cs="David" w:hint="eastAsia"/>
          <w:sz w:val="24"/>
          <w:szCs w:val="24"/>
          <w:rtl/>
        </w:rPr>
        <w:t>מנקודה</w:t>
      </w:r>
      <w:r w:rsidRPr="00FE7E0F">
        <w:rPr>
          <w:rFonts w:ascii="Arial" w:hAnsi="Arial" w:cs="David"/>
          <w:sz w:val="24"/>
          <w:szCs w:val="24"/>
          <w:rtl/>
        </w:rPr>
        <w:t xml:space="preserve"> </w:t>
      </w:r>
    </w:p>
    <w:p w:rsidR="00610A99" w:rsidRPr="00FE7E0F" w:rsidRDefault="00222B6A" w:rsidP="00610A99">
      <w:pPr>
        <w:pStyle w:val="a"/>
        <w:numPr>
          <w:ilvl w:val="0"/>
          <w:numId w:val="0"/>
        </w:numPr>
        <w:ind w:left="720"/>
        <w:rPr>
          <w:rFonts w:ascii="Arial" w:hAnsi="Arial" w:cs="David"/>
          <w:sz w:val="24"/>
          <w:szCs w:val="24"/>
        </w:rPr>
      </w:pPr>
      <w:r>
        <w:rPr>
          <w:rFonts w:ascii="Arial" w:hAnsi="Arial" w:cs="David" w:hint="cs"/>
          <w:sz w:val="24"/>
          <w:szCs w:val="24"/>
          <w:rtl/>
        </w:rPr>
        <w:t xml:space="preserve">            </w:t>
      </w:r>
      <w:r w:rsidR="00610A99" w:rsidRPr="00FE7E0F">
        <w:rPr>
          <w:rFonts w:ascii="Arial" w:hAnsi="Arial" w:cs="David" w:hint="cs"/>
          <w:sz w:val="24"/>
          <w:szCs w:val="24"/>
          <w:rtl/>
        </w:rPr>
        <w:t xml:space="preserve">   </w:t>
      </w:r>
      <w:r w:rsidR="00610A99" w:rsidRPr="00FE7E0F">
        <w:rPr>
          <w:rFonts w:ascii="Arial" w:hAnsi="Arial" w:cs="David" w:hint="eastAsia"/>
          <w:sz w:val="24"/>
          <w:szCs w:val="24"/>
          <w:rtl/>
        </w:rPr>
        <w:t>זו</w:t>
      </w:r>
      <w:r w:rsidR="00610A99" w:rsidRPr="00FE7E0F">
        <w:rPr>
          <w:rFonts w:ascii="Arial" w:hAnsi="Arial" w:cs="David"/>
          <w:sz w:val="24"/>
          <w:szCs w:val="24"/>
          <w:rtl/>
        </w:rPr>
        <w:t xml:space="preserve"> </w:t>
      </w:r>
      <w:r w:rsidR="00610A99" w:rsidRPr="00FE7E0F">
        <w:rPr>
          <w:rFonts w:ascii="Arial" w:hAnsi="Arial" w:cs="David" w:hint="eastAsia"/>
          <w:sz w:val="24"/>
          <w:szCs w:val="24"/>
          <w:rtl/>
        </w:rPr>
        <w:t>ואילך</w:t>
      </w:r>
      <w:r w:rsidR="00610A99" w:rsidRPr="00FE7E0F">
        <w:rPr>
          <w:rFonts w:ascii="Arial" w:hAnsi="Arial" w:cs="David" w:hint="cs"/>
          <w:sz w:val="24"/>
          <w:szCs w:val="24"/>
          <w:rtl/>
        </w:rPr>
        <w:t>, באופן הבא:</w:t>
      </w:r>
    </w:p>
    <w:p w:rsidR="00610A99" w:rsidRPr="00FE7E0F" w:rsidRDefault="00D457EC" w:rsidP="00B247B1">
      <w:pPr>
        <w:pStyle w:val="14"/>
        <w:tabs>
          <w:tab w:val="clear" w:pos="2830"/>
        </w:tabs>
        <w:ind w:left="1080" w:right="0" w:firstLine="0"/>
        <w:rPr>
          <w:rFonts w:ascii="Arial" w:hAnsi="Arial" w:cs="David"/>
          <w:sz w:val="24"/>
          <w:szCs w:val="24"/>
          <w:rtl/>
        </w:rPr>
      </w:pPr>
      <w:r>
        <w:rPr>
          <w:rFonts w:ascii="Arial" w:hAnsi="Arial" w:cs="David" w:hint="cs"/>
          <w:sz w:val="24"/>
          <w:szCs w:val="24"/>
          <w:rtl/>
        </w:rPr>
        <w:t>1</w:t>
      </w:r>
      <w:r w:rsidR="00B247B1">
        <w:rPr>
          <w:rFonts w:ascii="Arial" w:hAnsi="Arial" w:cs="David" w:hint="cs"/>
          <w:sz w:val="24"/>
          <w:szCs w:val="24"/>
          <w:rtl/>
        </w:rPr>
        <w:t>7</w:t>
      </w:r>
      <w:r>
        <w:rPr>
          <w:rFonts w:ascii="Arial" w:hAnsi="Arial" w:cs="David" w:hint="cs"/>
          <w:sz w:val="24"/>
          <w:szCs w:val="24"/>
          <w:rtl/>
        </w:rPr>
        <w:t>.6.1.3.1</w:t>
      </w:r>
      <w:r w:rsidR="00222B6A">
        <w:rPr>
          <w:rFonts w:ascii="Arial" w:hAnsi="Arial" w:cs="David" w:hint="cs"/>
          <w:sz w:val="24"/>
          <w:szCs w:val="24"/>
          <w:rtl/>
        </w:rPr>
        <w:t xml:space="preserve"> </w:t>
      </w:r>
      <w:r>
        <w:rPr>
          <w:rFonts w:ascii="Arial" w:hAnsi="Arial" w:cs="David" w:hint="cs"/>
          <w:sz w:val="24"/>
          <w:szCs w:val="24"/>
          <w:rtl/>
        </w:rPr>
        <w:t xml:space="preserve"> </w:t>
      </w:r>
      <w:r w:rsidR="00610A99" w:rsidRPr="00FE7E0F">
        <w:rPr>
          <w:rFonts w:ascii="Arial" w:hAnsi="Arial" w:cs="David" w:hint="cs"/>
          <w:sz w:val="24"/>
          <w:szCs w:val="24"/>
          <w:rtl/>
        </w:rPr>
        <w:t xml:space="preserve"> המדד הידוע ביום השינוי ייקבע כמדד ההתחלתי.</w:t>
      </w:r>
    </w:p>
    <w:p w:rsidR="00610A99" w:rsidRDefault="00D457EC" w:rsidP="00B247B1">
      <w:pPr>
        <w:pStyle w:val="14"/>
        <w:tabs>
          <w:tab w:val="clear" w:pos="2830"/>
        </w:tabs>
        <w:ind w:left="1080" w:right="0" w:firstLine="0"/>
        <w:rPr>
          <w:rFonts w:ascii="Arial" w:hAnsi="Arial" w:cs="David"/>
          <w:sz w:val="24"/>
          <w:szCs w:val="24"/>
          <w:rtl/>
        </w:rPr>
      </w:pPr>
      <w:r>
        <w:rPr>
          <w:rFonts w:ascii="Arial" w:hAnsi="Arial" w:cs="David" w:hint="cs"/>
          <w:sz w:val="24"/>
          <w:szCs w:val="24"/>
          <w:rtl/>
        </w:rPr>
        <w:t>1</w:t>
      </w:r>
      <w:r w:rsidR="00B247B1">
        <w:rPr>
          <w:rFonts w:ascii="Arial" w:hAnsi="Arial" w:cs="David" w:hint="cs"/>
          <w:sz w:val="24"/>
          <w:szCs w:val="24"/>
          <w:rtl/>
        </w:rPr>
        <w:t>7</w:t>
      </w:r>
      <w:r>
        <w:rPr>
          <w:rFonts w:ascii="Arial" w:hAnsi="Arial" w:cs="David" w:hint="cs"/>
          <w:sz w:val="24"/>
          <w:szCs w:val="24"/>
          <w:rtl/>
        </w:rPr>
        <w:t>.6.1.3.2</w:t>
      </w:r>
      <w:r w:rsidR="00222B6A">
        <w:rPr>
          <w:rFonts w:ascii="Arial" w:hAnsi="Arial" w:cs="David" w:hint="cs"/>
          <w:sz w:val="24"/>
          <w:szCs w:val="24"/>
          <w:rtl/>
        </w:rPr>
        <w:t xml:space="preserve">  </w:t>
      </w:r>
      <w:r w:rsidR="00610A99" w:rsidRPr="00FE7E0F">
        <w:rPr>
          <w:rFonts w:ascii="Arial" w:hAnsi="Arial" w:cs="David" w:hint="cs"/>
          <w:sz w:val="24"/>
          <w:szCs w:val="24"/>
          <w:rtl/>
        </w:rPr>
        <w:t xml:space="preserve">ביצוע ההצמדה ייעשה בחלוף פרק הזמן שנקבע לביצוע הצמדות, כאמור </w:t>
      </w:r>
    </w:p>
    <w:p w:rsidR="00610A99" w:rsidRPr="00FE7E0F" w:rsidRDefault="00610A99" w:rsidP="00B247B1">
      <w:pPr>
        <w:pStyle w:val="14"/>
        <w:tabs>
          <w:tab w:val="clear" w:pos="2830"/>
        </w:tabs>
        <w:ind w:left="1080" w:right="0" w:firstLine="0"/>
        <w:rPr>
          <w:rFonts w:ascii="Arial" w:hAnsi="Arial" w:cs="David"/>
          <w:sz w:val="24"/>
          <w:szCs w:val="24"/>
          <w:rtl/>
        </w:rPr>
      </w:pPr>
      <w:r>
        <w:rPr>
          <w:rFonts w:ascii="Arial" w:hAnsi="Arial" w:cs="David" w:hint="cs"/>
          <w:sz w:val="24"/>
          <w:szCs w:val="24"/>
          <w:rtl/>
        </w:rPr>
        <w:t xml:space="preserve">                </w:t>
      </w:r>
      <w:r w:rsidR="00222B6A">
        <w:rPr>
          <w:rFonts w:ascii="Arial" w:hAnsi="Arial" w:cs="David" w:hint="cs"/>
          <w:sz w:val="24"/>
          <w:szCs w:val="24"/>
          <w:rtl/>
        </w:rPr>
        <w:t xml:space="preserve">   </w:t>
      </w:r>
      <w:r w:rsidRPr="00FE7E0F">
        <w:rPr>
          <w:rFonts w:ascii="Arial" w:hAnsi="Arial" w:cs="David" w:hint="cs"/>
          <w:sz w:val="24"/>
          <w:szCs w:val="24"/>
          <w:rtl/>
        </w:rPr>
        <w:t xml:space="preserve">בסעיף </w:t>
      </w:r>
      <w:r w:rsidR="00222B6A">
        <w:rPr>
          <w:rFonts w:ascii="Arial" w:hAnsi="Arial" w:cs="David" w:hint="cs"/>
          <w:sz w:val="24"/>
          <w:szCs w:val="24"/>
          <w:rtl/>
        </w:rPr>
        <w:t>1</w:t>
      </w:r>
      <w:r w:rsidR="00B247B1">
        <w:rPr>
          <w:rFonts w:ascii="Arial" w:hAnsi="Arial" w:cs="David" w:hint="cs"/>
          <w:sz w:val="24"/>
          <w:szCs w:val="24"/>
          <w:rtl/>
        </w:rPr>
        <w:t>7</w:t>
      </w:r>
      <w:r w:rsidR="00222B6A">
        <w:rPr>
          <w:rFonts w:ascii="Arial" w:hAnsi="Arial" w:cs="David" w:hint="cs"/>
          <w:sz w:val="24"/>
          <w:szCs w:val="24"/>
          <w:rtl/>
        </w:rPr>
        <w:t>.6.1.2</w:t>
      </w:r>
      <w:r w:rsidRPr="00FE7E0F">
        <w:rPr>
          <w:rFonts w:ascii="Arial" w:hAnsi="Arial" w:cs="David" w:hint="cs"/>
          <w:sz w:val="24"/>
          <w:szCs w:val="24"/>
          <w:rtl/>
        </w:rPr>
        <w:t xml:space="preserve"> לעיל</w:t>
      </w:r>
    </w:p>
    <w:p w:rsidR="009815BE" w:rsidRDefault="009815BE" w:rsidP="00222B6A">
      <w:pPr>
        <w:pStyle w:val="aff0"/>
        <w:spacing w:after="120" w:line="360" w:lineRule="auto"/>
        <w:ind w:left="927"/>
        <w:jc w:val="both"/>
        <w:rPr>
          <w:rFonts w:cs="David"/>
          <w:rtl/>
        </w:rPr>
      </w:pPr>
    </w:p>
    <w:p w:rsidR="00B247B1" w:rsidRDefault="00B247B1" w:rsidP="00222B6A">
      <w:pPr>
        <w:pStyle w:val="aff0"/>
        <w:spacing w:after="120" w:line="360" w:lineRule="auto"/>
        <w:ind w:left="927"/>
        <w:jc w:val="both"/>
        <w:rPr>
          <w:rFonts w:cs="David"/>
          <w:rtl/>
        </w:rPr>
      </w:pPr>
    </w:p>
    <w:p w:rsidR="00B247B1" w:rsidRPr="00222B6A" w:rsidRDefault="00B247B1" w:rsidP="00222B6A">
      <w:pPr>
        <w:pStyle w:val="aff0"/>
        <w:spacing w:after="120" w:line="360" w:lineRule="auto"/>
        <w:ind w:left="927"/>
        <w:jc w:val="both"/>
        <w:rPr>
          <w:rFonts w:cs="David"/>
          <w:rtl/>
        </w:rPr>
      </w:pPr>
    </w:p>
    <w:p w:rsidR="009815BE" w:rsidRPr="009A1DCA" w:rsidRDefault="009815BE" w:rsidP="00B247B1">
      <w:pPr>
        <w:widowControl w:val="0"/>
        <w:tabs>
          <w:tab w:val="left" w:pos="746"/>
        </w:tabs>
        <w:adjustRightInd w:val="0"/>
        <w:spacing w:line="360" w:lineRule="atLeast"/>
        <w:ind w:left="360"/>
        <w:jc w:val="both"/>
        <w:textAlignment w:val="baseline"/>
        <w:rPr>
          <w:rFonts w:cs="David"/>
        </w:rPr>
      </w:pPr>
      <w:r w:rsidRPr="009A1DCA">
        <w:rPr>
          <w:rFonts w:cs="David" w:hint="cs"/>
          <w:u w:val="single"/>
          <w:rtl/>
        </w:rPr>
        <w:t>1</w:t>
      </w:r>
      <w:r w:rsidR="00B247B1">
        <w:rPr>
          <w:rFonts w:cs="David" w:hint="cs"/>
          <w:u w:val="single"/>
          <w:rtl/>
        </w:rPr>
        <w:t>7</w:t>
      </w:r>
      <w:r w:rsidRPr="009A1DCA">
        <w:rPr>
          <w:rFonts w:cs="David" w:hint="cs"/>
          <w:u w:val="single"/>
          <w:rtl/>
        </w:rPr>
        <w:t>.</w:t>
      </w:r>
      <w:r w:rsidR="00222B6A">
        <w:rPr>
          <w:rFonts w:cs="David" w:hint="cs"/>
          <w:u w:val="single"/>
          <w:rtl/>
        </w:rPr>
        <w:t>7</w:t>
      </w:r>
      <w:r w:rsidRPr="009A1DCA">
        <w:rPr>
          <w:rFonts w:cs="David" w:hint="cs"/>
          <w:u w:val="single"/>
          <w:rtl/>
        </w:rPr>
        <w:t xml:space="preserve">  </w:t>
      </w:r>
      <w:r w:rsidRPr="009A1DCA">
        <w:rPr>
          <w:rFonts w:cs="David"/>
          <w:u w:val="single"/>
          <w:rtl/>
        </w:rPr>
        <w:t>התמורה – סופית ומוחלטת</w:t>
      </w:r>
    </w:p>
    <w:p w:rsidR="009815BE" w:rsidRPr="009A1DCA" w:rsidRDefault="009815BE" w:rsidP="009815BE">
      <w:pPr>
        <w:tabs>
          <w:tab w:val="left" w:pos="746"/>
        </w:tabs>
        <w:jc w:val="both"/>
        <w:rPr>
          <w:rFonts w:cs="David"/>
        </w:rPr>
      </w:pPr>
    </w:p>
    <w:p w:rsidR="009815BE" w:rsidRPr="009A1DCA" w:rsidRDefault="009815BE" w:rsidP="009815BE">
      <w:pPr>
        <w:tabs>
          <w:tab w:val="left" w:pos="746"/>
          <w:tab w:val="left" w:pos="1112"/>
          <w:tab w:val="num" w:pos="1332"/>
        </w:tabs>
        <w:spacing w:line="360" w:lineRule="auto"/>
        <w:ind w:left="720"/>
        <w:jc w:val="both"/>
        <w:rPr>
          <w:rFonts w:cs="David"/>
          <w:rtl/>
        </w:rPr>
      </w:pPr>
      <w:r w:rsidRPr="009A1DCA">
        <w:rPr>
          <w:rFonts w:cs="David"/>
          <w:rtl/>
        </w:rPr>
        <w:t xml:space="preserve">מובהר ומוסכם בזאת כי התמורה דלעיל היא התמורה היחידה שתשולם לנותן השירותים עבור </w:t>
      </w:r>
      <w:r w:rsidRPr="009A1DCA">
        <w:rPr>
          <w:rFonts w:cs="David" w:hint="cs"/>
          <w:rtl/>
        </w:rPr>
        <w:t>א</w:t>
      </w:r>
      <w:r w:rsidRPr="009A1DCA">
        <w:rPr>
          <w:rFonts w:cs="David"/>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9815BE" w:rsidRPr="009A1DCA" w:rsidRDefault="009815BE" w:rsidP="009815BE">
      <w:pPr>
        <w:tabs>
          <w:tab w:val="left" w:pos="746"/>
          <w:tab w:val="left" w:pos="1112"/>
          <w:tab w:val="num" w:pos="1332"/>
        </w:tabs>
        <w:ind w:left="392"/>
        <w:jc w:val="both"/>
        <w:rPr>
          <w:rFonts w:cs="David"/>
          <w:rtl/>
        </w:rPr>
      </w:pPr>
    </w:p>
    <w:p w:rsidR="009815BE" w:rsidRPr="009A1DCA" w:rsidRDefault="009815BE" w:rsidP="00B247B1">
      <w:pPr>
        <w:widowControl w:val="0"/>
        <w:tabs>
          <w:tab w:val="left" w:pos="746"/>
        </w:tabs>
        <w:adjustRightInd w:val="0"/>
        <w:spacing w:line="360" w:lineRule="atLeast"/>
        <w:ind w:left="360"/>
        <w:jc w:val="both"/>
        <w:textAlignment w:val="baseline"/>
        <w:rPr>
          <w:rFonts w:cs="David"/>
        </w:rPr>
      </w:pPr>
      <w:r w:rsidRPr="009A1DCA">
        <w:rPr>
          <w:rFonts w:cs="David" w:hint="cs"/>
          <w:u w:val="single"/>
          <w:rtl/>
        </w:rPr>
        <w:t xml:space="preserve">18. </w:t>
      </w:r>
      <w:r w:rsidRPr="009A1DCA">
        <w:rPr>
          <w:rFonts w:cs="David"/>
          <w:u w:val="single"/>
          <w:rtl/>
        </w:rPr>
        <w:t>קיזוז</w:t>
      </w:r>
    </w:p>
    <w:p w:rsidR="009815BE" w:rsidRPr="009A1DCA" w:rsidRDefault="009815BE" w:rsidP="009815BE">
      <w:pPr>
        <w:tabs>
          <w:tab w:val="left" w:pos="746"/>
        </w:tabs>
        <w:ind w:left="360"/>
        <w:jc w:val="both"/>
        <w:rPr>
          <w:rFonts w:cs="David"/>
        </w:rPr>
      </w:pPr>
    </w:p>
    <w:p w:rsidR="009815BE" w:rsidRPr="009A1DCA" w:rsidRDefault="009815BE" w:rsidP="009815BE">
      <w:pPr>
        <w:tabs>
          <w:tab w:val="left" w:pos="573"/>
          <w:tab w:val="left" w:pos="1112"/>
          <w:tab w:val="num" w:pos="1332"/>
        </w:tabs>
        <w:spacing w:line="360" w:lineRule="auto"/>
        <w:ind w:left="573"/>
        <w:jc w:val="both"/>
        <w:rPr>
          <w:rFonts w:cs="David"/>
        </w:rPr>
      </w:pPr>
      <w:r w:rsidRPr="009A1DCA">
        <w:rPr>
          <w:rFonts w:cs="David"/>
          <w:rtl/>
        </w:rPr>
        <w:t>מבלי לגרוע מזכות המשרד לכל תרופה ו/או סעד על פי כל דין,</w:t>
      </w:r>
      <w:r w:rsidRPr="009A1DCA">
        <w:rPr>
          <w:rFonts w:cs="David" w:hint="cs"/>
          <w:rtl/>
        </w:rPr>
        <w:t xml:space="preserve"> </w:t>
      </w:r>
      <w:r w:rsidRPr="009A1DCA">
        <w:rPr>
          <w:rFonts w:cs="David"/>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9815BE" w:rsidRPr="009A1DCA" w:rsidRDefault="009815BE" w:rsidP="009815BE">
      <w:pPr>
        <w:tabs>
          <w:tab w:val="left" w:pos="1560"/>
        </w:tabs>
        <w:overflowPunct w:val="0"/>
        <w:autoSpaceDE w:val="0"/>
        <w:autoSpaceDN w:val="0"/>
        <w:adjustRightInd w:val="0"/>
        <w:spacing w:after="120" w:line="360" w:lineRule="auto"/>
        <w:ind w:left="720" w:hanging="360"/>
        <w:textAlignment w:val="baseline"/>
        <w:rPr>
          <w:rFonts w:cs="David"/>
          <w:rtl/>
        </w:rPr>
      </w:pPr>
      <w:r w:rsidRPr="009A1DCA">
        <w:rPr>
          <w:rFonts w:cs="David" w:hint="cs"/>
          <w:rtl/>
        </w:rPr>
        <w:t xml:space="preserve"> </w:t>
      </w:r>
    </w:p>
    <w:p w:rsidR="009815BE" w:rsidRPr="009A1DCA" w:rsidRDefault="009815BE" w:rsidP="00DE33E8">
      <w:pPr>
        <w:widowControl w:val="0"/>
        <w:tabs>
          <w:tab w:val="left" w:pos="746"/>
        </w:tabs>
        <w:adjustRightInd w:val="0"/>
        <w:spacing w:line="360" w:lineRule="atLeast"/>
        <w:jc w:val="both"/>
        <w:textAlignment w:val="baseline"/>
        <w:rPr>
          <w:rFonts w:cs="David"/>
        </w:rPr>
      </w:pPr>
      <w:r w:rsidRPr="009A1DCA">
        <w:rPr>
          <w:rFonts w:cs="David" w:hint="cs"/>
          <w:rtl/>
        </w:rPr>
        <w:t xml:space="preserve">19. </w:t>
      </w:r>
      <w:r w:rsidRPr="009A1DCA">
        <w:rPr>
          <w:rFonts w:cs="David"/>
          <w:u w:val="single"/>
          <w:rtl/>
        </w:rPr>
        <w:t>משמעות קביעה כי נותן השירותים או מי מטעמו הם עובד המשרד</w:t>
      </w:r>
      <w:r w:rsidR="00DE33E8" w:rsidRPr="009A1DCA">
        <w:rPr>
          <w:rFonts w:cs="David" w:hint="cs"/>
          <w:rtl/>
        </w:rPr>
        <w:t xml:space="preserve"> </w:t>
      </w:r>
    </w:p>
    <w:p w:rsidR="009815BE" w:rsidRPr="009A1DCA" w:rsidRDefault="009815BE" w:rsidP="009815BE">
      <w:pPr>
        <w:tabs>
          <w:tab w:val="left" w:pos="746"/>
        </w:tabs>
        <w:jc w:val="both"/>
        <w:rPr>
          <w:rFonts w:cs="David"/>
        </w:rPr>
      </w:pPr>
    </w:p>
    <w:p w:rsidR="009815BE" w:rsidRPr="009A1DCA" w:rsidRDefault="009815BE" w:rsidP="009815BE">
      <w:pPr>
        <w:widowControl w:val="0"/>
        <w:adjustRightInd w:val="0"/>
        <w:spacing w:line="360" w:lineRule="atLeast"/>
        <w:ind w:left="926" w:hanging="566"/>
        <w:jc w:val="both"/>
        <w:textAlignment w:val="baseline"/>
        <w:rPr>
          <w:rFonts w:cs="David"/>
        </w:rPr>
      </w:pPr>
      <w:r w:rsidRPr="009A1DCA">
        <w:rPr>
          <w:rFonts w:cs="David"/>
          <w:rtl/>
        </w:rPr>
        <w:t xml:space="preserve"> </w:t>
      </w:r>
      <w:r w:rsidRPr="009A1DCA">
        <w:rPr>
          <w:rFonts w:cs="David" w:hint="cs"/>
          <w:rtl/>
        </w:rPr>
        <w:t>19.1</w:t>
      </w:r>
      <w:r w:rsidRPr="009A1DCA">
        <w:rPr>
          <w:rFonts w:cs="David" w:hint="cs"/>
          <w:rtl/>
        </w:rPr>
        <w:tab/>
      </w:r>
      <w:r w:rsidRPr="009A1DCA">
        <w:rPr>
          <w:rFonts w:cs="David"/>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rsidR="009815BE" w:rsidRPr="009A1DCA" w:rsidRDefault="009815BE" w:rsidP="009815BE">
      <w:pPr>
        <w:widowControl w:val="0"/>
        <w:adjustRightInd w:val="0"/>
        <w:spacing w:line="360" w:lineRule="atLeast"/>
        <w:ind w:left="926" w:hanging="566"/>
        <w:jc w:val="both"/>
        <w:textAlignment w:val="baseline"/>
        <w:rPr>
          <w:rFonts w:cs="David"/>
        </w:rPr>
      </w:pPr>
      <w:r w:rsidRPr="009A1DCA">
        <w:rPr>
          <w:rFonts w:cs="David" w:hint="cs"/>
          <w:rtl/>
        </w:rPr>
        <w:t>19.2</w:t>
      </w:r>
      <w:r w:rsidRPr="009A1DCA">
        <w:rPr>
          <w:rFonts w:cs="David" w:hint="cs"/>
          <w:rtl/>
        </w:rPr>
        <w:tab/>
      </w:r>
      <w:r w:rsidRPr="009A1DCA">
        <w:rPr>
          <w:rFonts w:cs="David"/>
          <w:rtl/>
        </w:rPr>
        <w:t xml:space="preserve">היה וייקבע כי עובד של נותן השירותים </w:t>
      </w:r>
      <w:r w:rsidRPr="009A1DCA">
        <w:rPr>
          <w:rFonts w:cs="David" w:hint="cs"/>
          <w:rtl/>
        </w:rPr>
        <w:t xml:space="preserve">או מי מטעמו </w:t>
      </w:r>
      <w:r w:rsidRPr="009A1DCA">
        <w:rPr>
          <w:rFonts w:cs="David"/>
          <w:rtl/>
        </w:rPr>
        <w:t>סיפק את השירותים כעובד המשרד, יהיה על נותן השירותים לשפות את המשרד, מיד עם דרישה על כל ההוצאות שיהיו למשרד בשל קביעה כאמור.</w:t>
      </w:r>
    </w:p>
    <w:p w:rsidR="009815BE" w:rsidRPr="009A1DCA" w:rsidRDefault="009815BE" w:rsidP="009815BE">
      <w:pPr>
        <w:widowControl w:val="0"/>
        <w:adjustRightInd w:val="0"/>
        <w:spacing w:line="360" w:lineRule="atLeast"/>
        <w:ind w:left="926" w:hanging="566"/>
        <w:textAlignment w:val="baseline"/>
        <w:rPr>
          <w:rFonts w:cs="David"/>
        </w:rPr>
      </w:pPr>
      <w:r w:rsidRPr="009A1DCA">
        <w:rPr>
          <w:rFonts w:cs="David" w:hint="cs"/>
          <w:rtl/>
        </w:rPr>
        <w:t>19.3</w:t>
      </w:r>
      <w:r w:rsidRPr="009A1DCA">
        <w:rPr>
          <w:rFonts w:cs="David" w:hint="cs"/>
          <w:rtl/>
        </w:rPr>
        <w:tab/>
      </w:r>
      <w:r w:rsidRPr="009A1DCA">
        <w:rPr>
          <w:rFonts w:cs="David"/>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r w:rsidRPr="009A1DCA">
        <w:rPr>
          <w:rFonts w:cs="David" w:hint="cs"/>
          <w:rtl/>
        </w:rPr>
        <w:br/>
      </w:r>
    </w:p>
    <w:p w:rsidR="009815BE" w:rsidRPr="009A1DCA" w:rsidRDefault="009815BE" w:rsidP="009815BE">
      <w:pPr>
        <w:widowControl w:val="0"/>
        <w:tabs>
          <w:tab w:val="left" w:pos="746"/>
        </w:tabs>
        <w:adjustRightInd w:val="0"/>
        <w:spacing w:line="360" w:lineRule="atLeast"/>
        <w:jc w:val="both"/>
        <w:textAlignment w:val="baseline"/>
        <w:rPr>
          <w:rFonts w:cs="David"/>
          <w:u w:val="single"/>
        </w:rPr>
      </w:pPr>
      <w:r w:rsidRPr="009A1DCA">
        <w:rPr>
          <w:rFonts w:cs="David" w:hint="cs"/>
          <w:u w:val="single"/>
          <w:rtl/>
        </w:rPr>
        <w:t xml:space="preserve">20. </w:t>
      </w:r>
      <w:r w:rsidRPr="009A1DCA">
        <w:rPr>
          <w:rFonts w:cs="David"/>
          <w:u w:val="single"/>
          <w:rtl/>
        </w:rPr>
        <w:t xml:space="preserve">נזיקין </w:t>
      </w:r>
    </w:p>
    <w:p w:rsidR="009815BE" w:rsidRPr="009A1DCA" w:rsidRDefault="009815BE" w:rsidP="009815BE">
      <w:pPr>
        <w:tabs>
          <w:tab w:val="left" w:pos="746"/>
        </w:tabs>
        <w:jc w:val="both"/>
        <w:rPr>
          <w:rFonts w:cs="David"/>
          <w:u w:val="single"/>
        </w:rPr>
      </w:pPr>
    </w:p>
    <w:p w:rsidR="009815BE" w:rsidRPr="009A1DCA" w:rsidRDefault="009815BE" w:rsidP="00C4141E">
      <w:pPr>
        <w:widowControl w:val="0"/>
        <w:adjustRightInd w:val="0"/>
        <w:spacing w:line="360" w:lineRule="atLeast"/>
        <w:ind w:left="926" w:hanging="566"/>
        <w:jc w:val="both"/>
        <w:textAlignment w:val="baseline"/>
        <w:rPr>
          <w:rFonts w:cs="David"/>
          <w:sz w:val="36"/>
          <w:szCs w:val="36"/>
          <w:u w:val="single"/>
        </w:rPr>
      </w:pPr>
      <w:r w:rsidRPr="009A1DCA">
        <w:rPr>
          <w:rFonts w:cs="David" w:hint="cs"/>
          <w:rtl/>
        </w:rPr>
        <w:t>20.1</w:t>
      </w:r>
      <w:r w:rsidRPr="009A1DCA">
        <w:rPr>
          <w:rFonts w:cs="David" w:hint="cs"/>
          <w:rtl/>
        </w:rPr>
        <w:tab/>
      </w:r>
      <w:r w:rsidRPr="009A1DCA">
        <w:rPr>
          <w:rFonts w:cs="David"/>
          <w:rtl/>
        </w:rPr>
        <w:t>נותן השירותים ישא באחריות בגין כל פגיעה, הפסד, אובדן או נזק שייגרמו מכל סיבה שהיא</w:t>
      </w:r>
      <w:r w:rsidRPr="009A1DCA">
        <w:rPr>
          <w:rFonts w:cs="David" w:hint="cs"/>
          <w:rtl/>
        </w:rPr>
        <w:t xml:space="preserve"> </w:t>
      </w:r>
      <w:r w:rsidRPr="009A1DCA">
        <w:rPr>
          <w:rFonts w:cs="David"/>
          <w:rtl/>
        </w:rPr>
        <w:t>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9815BE" w:rsidRPr="009A1DCA" w:rsidRDefault="009815BE" w:rsidP="00C4141E">
      <w:pPr>
        <w:widowControl w:val="0"/>
        <w:adjustRightInd w:val="0"/>
        <w:spacing w:line="360" w:lineRule="atLeast"/>
        <w:ind w:left="926" w:hanging="566"/>
        <w:jc w:val="both"/>
        <w:textAlignment w:val="baseline"/>
        <w:rPr>
          <w:rFonts w:cs="David"/>
          <w:u w:val="single"/>
          <w:rtl/>
        </w:rPr>
      </w:pPr>
      <w:r w:rsidRPr="009A1DCA">
        <w:rPr>
          <w:rFonts w:cs="David" w:hint="cs"/>
          <w:rtl/>
        </w:rPr>
        <w:t>20.2</w:t>
      </w:r>
      <w:r w:rsidRPr="009A1DCA">
        <w:rPr>
          <w:rFonts w:cs="David" w:hint="cs"/>
          <w:rtl/>
        </w:rPr>
        <w:tab/>
      </w:r>
      <w:r w:rsidRPr="009A1DCA">
        <w:rPr>
          <w:rFonts w:cs="David"/>
          <w:rtl/>
        </w:rPr>
        <w:t>מוסכם בין הצדדים כי המשרד לא ישא בכל תשלום, הוצאה או נזק מכל סיבה שהיא שייגרמו לגופו או רכושו של נותן השירותים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נותן השירותים בלבד.</w:t>
      </w:r>
    </w:p>
    <w:p w:rsidR="009815BE" w:rsidRPr="009A1DCA" w:rsidRDefault="009815BE" w:rsidP="00C4141E">
      <w:pPr>
        <w:widowControl w:val="0"/>
        <w:adjustRightInd w:val="0"/>
        <w:spacing w:line="360" w:lineRule="atLeast"/>
        <w:ind w:left="926" w:hanging="566"/>
        <w:jc w:val="both"/>
        <w:textAlignment w:val="baseline"/>
        <w:rPr>
          <w:rFonts w:cs="David"/>
          <w:u w:val="single"/>
        </w:rPr>
      </w:pPr>
      <w:r w:rsidRPr="009A1DCA">
        <w:rPr>
          <w:rFonts w:cs="David" w:hint="cs"/>
          <w:rtl/>
        </w:rPr>
        <w:t>20.3</w:t>
      </w:r>
      <w:r w:rsidRPr="009A1DCA">
        <w:rPr>
          <w:rFonts w:cs="David" w:hint="cs"/>
          <w:rtl/>
        </w:rPr>
        <w:tab/>
      </w:r>
      <w:r w:rsidRPr="009A1DCA">
        <w:rPr>
          <w:rFonts w:cs="David"/>
          <w:rtl/>
        </w:rPr>
        <w:t xml:space="preserve">נותן השירותים מתחייב לשפות את המשרד על כל נזק, תשלום או הוצאה שייגרמו לו מכל </w:t>
      </w:r>
      <w:r w:rsidRPr="009A1DCA">
        <w:rPr>
          <w:rFonts w:cs="David"/>
          <w:rtl/>
        </w:rPr>
        <w:lastRenderedPageBreak/>
        <w:t>סיבה שהיא הנובעים ממעשיו או מחדליו של נותן השירותים כתוצאה ישירה או עקיפה מהפעלתו של הסכם זה, מיד עם קבלת הודעה על כך מאת המשרד.</w:t>
      </w:r>
    </w:p>
    <w:p w:rsidR="009815BE" w:rsidRPr="009A1DCA" w:rsidRDefault="009815BE" w:rsidP="00C4141E">
      <w:pPr>
        <w:overflowPunct w:val="0"/>
        <w:autoSpaceDE w:val="0"/>
        <w:autoSpaceDN w:val="0"/>
        <w:adjustRightInd w:val="0"/>
        <w:spacing w:after="120" w:line="360" w:lineRule="auto"/>
        <w:jc w:val="both"/>
        <w:textAlignment w:val="baseline"/>
        <w:rPr>
          <w:rFonts w:cs="David"/>
          <w:rtl/>
        </w:rPr>
      </w:pPr>
    </w:p>
    <w:p w:rsidR="009815BE" w:rsidRPr="009A1DCA" w:rsidRDefault="009815BE" w:rsidP="003757BE">
      <w:pPr>
        <w:spacing w:after="120" w:line="360" w:lineRule="auto"/>
        <w:ind w:left="1980" w:right="720" w:hanging="2031"/>
        <w:jc w:val="both"/>
        <w:rPr>
          <w:rFonts w:cs="David"/>
          <w:rtl/>
        </w:rPr>
      </w:pPr>
      <w:r w:rsidRPr="009A1DCA">
        <w:rPr>
          <w:rFonts w:cs="David" w:hint="cs"/>
          <w:rtl/>
        </w:rPr>
        <w:t xml:space="preserve">21.    </w:t>
      </w:r>
      <w:r w:rsidRPr="000D0025">
        <w:rPr>
          <w:rFonts w:cs="David" w:hint="cs"/>
          <w:b/>
          <w:bCs/>
          <w:u w:val="single"/>
          <w:rtl/>
        </w:rPr>
        <w:t>חובת ביטוח</w:t>
      </w:r>
      <w:r w:rsidRPr="009A1DCA">
        <w:rPr>
          <w:rFonts w:cs="David" w:hint="cs"/>
          <w:rtl/>
        </w:rPr>
        <w:t xml:space="preserve"> </w:t>
      </w:r>
    </w:p>
    <w:p w:rsidR="008D4301" w:rsidRPr="009A1DCA" w:rsidRDefault="008D4301" w:rsidP="00C4141E">
      <w:pPr>
        <w:pStyle w:val="1"/>
        <w:jc w:val="both"/>
        <w:rPr>
          <w:rFonts w:cs="David"/>
          <w:b w:val="0"/>
          <w:bCs w:val="0"/>
          <w:u w:val="none"/>
          <w:rtl/>
        </w:rPr>
      </w:pPr>
      <w:r w:rsidRPr="009A1DCA">
        <w:rPr>
          <w:rFonts w:cs="David" w:hint="cs"/>
          <w:b w:val="0"/>
          <w:bCs w:val="0"/>
          <w:u w:val="none"/>
          <w:rtl/>
        </w:rPr>
        <w:t xml:space="preserve">נותן השירותים מתחייב לבצע ולקיים את הביטוחים המפורטים בזה, לטובתו ולטובת מדינת ישראל </w:t>
      </w:r>
      <w:r w:rsidRPr="009A1DCA">
        <w:rPr>
          <w:rFonts w:cs="David"/>
          <w:b w:val="0"/>
          <w:bCs w:val="0"/>
          <w:u w:val="none"/>
          <w:rtl/>
        </w:rPr>
        <w:t>–</w:t>
      </w:r>
      <w:r w:rsidRPr="009A1DCA">
        <w:rPr>
          <w:rFonts w:cs="David" w:hint="cs"/>
          <w:b w:val="0"/>
          <w:bCs w:val="0"/>
          <w:u w:val="none"/>
          <w:rtl/>
        </w:rPr>
        <w:t xml:space="preserve"> משרד הכלכלה, ולהציגם למשרד הכלכלה, כאשר הם כוללים את כל הכיסויים והתנאים הנדרשים וגבולות האחריות לא יפחתו מהמצוין להלן:-</w:t>
      </w:r>
    </w:p>
    <w:p w:rsidR="008D4301" w:rsidRPr="009A1DCA" w:rsidRDefault="008D4301" w:rsidP="00C4141E">
      <w:pPr>
        <w:jc w:val="both"/>
        <w:rPr>
          <w:rFonts w:cs="David"/>
          <w:rtl/>
        </w:rPr>
      </w:pPr>
    </w:p>
    <w:p w:rsidR="008D4301" w:rsidRPr="009A1DCA" w:rsidRDefault="008D4301" w:rsidP="008D4301">
      <w:pPr>
        <w:rPr>
          <w:rFonts w:cs="David"/>
          <w:rtl/>
        </w:rPr>
      </w:pPr>
      <w:r w:rsidRPr="009A1DCA">
        <w:rPr>
          <w:rFonts w:cs="David" w:hint="cs"/>
          <w:b/>
          <w:bCs/>
          <w:rtl/>
        </w:rPr>
        <w:t>א</w:t>
      </w:r>
      <w:r w:rsidRPr="009A1DCA">
        <w:rPr>
          <w:rFonts w:cs="David" w:hint="cs"/>
          <w:rtl/>
        </w:rPr>
        <w:t xml:space="preserve">.  </w:t>
      </w:r>
      <w:r w:rsidRPr="009A1DCA">
        <w:rPr>
          <w:rFonts w:cs="David" w:hint="cs"/>
          <w:b/>
          <w:bCs/>
          <w:u w:val="single"/>
          <w:rtl/>
        </w:rPr>
        <w:t>ביטוח חבות המעבידים</w:t>
      </w:r>
    </w:p>
    <w:p w:rsidR="008D4301" w:rsidRPr="009A1DCA" w:rsidRDefault="008D4301" w:rsidP="008D4301">
      <w:pPr>
        <w:rPr>
          <w:rFonts w:cs="David"/>
          <w:rtl/>
        </w:rPr>
      </w:pPr>
      <w:r w:rsidRPr="009A1DCA">
        <w:rPr>
          <w:rFonts w:cs="David" w:hint="cs"/>
          <w:rtl/>
        </w:rPr>
        <w:t xml:space="preserve"> </w:t>
      </w:r>
    </w:p>
    <w:p w:rsidR="008D4301" w:rsidRPr="009A1DCA" w:rsidRDefault="008D4301" w:rsidP="00C4141E">
      <w:pPr>
        <w:jc w:val="both"/>
        <w:rPr>
          <w:rFonts w:cs="David"/>
          <w:rtl/>
        </w:rPr>
      </w:pPr>
      <w:r w:rsidRPr="009A1DCA">
        <w:rPr>
          <w:rFonts w:cs="David" w:hint="cs"/>
          <w:rtl/>
        </w:rPr>
        <w:t xml:space="preserve">     1.  נותן השירותים יבטח את אחריותו החוקית כלפי עובדיו בביטוח חבות מעבידים בכל תחומי </w:t>
      </w:r>
    </w:p>
    <w:p w:rsidR="008D4301" w:rsidRPr="009A1DCA" w:rsidRDefault="008D4301" w:rsidP="00C4141E">
      <w:pPr>
        <w:jc w:val="both"/>
        <w:rPr>
          <w:rFonts w:cs="David"/>
          <w:rtl/>
        </w:rPr>
      </w:pPr>
      <w:r w:rsidRPr="009A1DCA">
        <w:rPr>
          <w:rFonts w:cs="David" w:hint="cs"/>
          <w:rtl/>
        </w:rPr>
        <w:t xml:space="preserve">         מדינת ישראל והשטחים המוחזקים.</w:t>
      </w:r>
    </w:p>
    <w:p w:rsidR="008D4301" w:rsidRPr="009A1DCA" w:rsidRDefault="008D4301" w:rsidP="00C4141E">
      <w:pPr>
        <w:jc w:val="both"/>
        <w:rPr>
          <w:rFonts w:cs="David"/>
          <w:rtl/>
        </w:rPr>
      </w:pPr>
      <w:r w:rsidRPr="009A1DCA">
        <w:rPr>
          <w:rFonts w:cs="David" w:hint="cs"/>
          <w:rtl/>
        </w:rPr>
        <w:t xml:space="preserve">  </w:t>
      </w:r>
    </w:p>
    <w:p w:rsidR="008D4301" w:rsidRPr="009A1DCA" w:rsidRDefault="008D4301" w:rsidP="00C4141E">
      <w:pPr>
        <w:jc w:val="both"/>
        <w:rPr>
          <w:rFonts w:cs="David"/>
          <w:rtl/>
        </w:rPr>
      </w:pPr>
    </w:p>
    <w:p w:rsidR="008D4301" w:rsidRPr="009A1DCA" w:rsidRDefault="008D4301" w:rsidP="00C4141E">
      <w:pPr>
        <w:jc w:val="both"/>
        <w:rPr>
          <w:rFonts w:cs="David"/>
          <w:rtl/>
        </w:rPr>
      </w:pPr>
      <w:r w:rsidRPr="009A1DCA">
        <w:rPr>
          <w:rFonts w:cs="David" w:hint="cs"/>
          <w:rtl/>
        </w:rPr>
        <w:t xml:space="preserve">     2. גבול האחריות לא יפחת מסך  5,000,000 דולר ארה"ב לעובד, למקרה ולתקופת הביטוח (שנה). </w:t>
      </w:r>
    </w:p>
    <w:p w:rsidR="008D4301" w:rsidRPr="009A1DCA" w:rsidRDefault="008D4301" w:rsidP="00C4141E">
      <w:pPr>
        <w:jc w:val="both"/>
        <w:rPr>
          <w:rFonts w:cs="David"/>
          <w:rtl/>
        </w:rPr>
      </w:pPr>
    </w:p>
    <w:p w:rsidR="006A5DC0" w:rsidRPr="009A1DCA" w:rsidRDefault="008D4301" w:rsidP="00C4141E">
      <w:pPr>
        <w:jc w:val="both"/>
        <w:rPr>
          <w:rFonts w:cs="David"/>
          <w:rtl/>
        </w:rPr>
      </w:pPr>
      <w:r w:rsidRPr="009A1DCA">
        <w:rPr>
          <w:rFonts w:cs="David" w:hint="cs"/>
          <w:rtl/>
        </w:rPr>
        <w:t xml:space="preserve">     3. הביטוח יורחב לכסות את חבותו של המבוטח כלפי קבלנים,  קבלני משנה ועובדיהם היה </w:t>
      </w:r>
      <w:r w:rsidR="006A5DC0" w:rsidRPr="009A1DCA">
        <w:rPr>
          <w:rFonts w:cs="David" w:hint="cs"/>
          <w:rtl/>
        </w:rPr>
        <w:t xml:space="preserve"> </w:t>
      </w:r>
    </w:p>
    <w:p w:rsidR="006A5DC0" w:rsidRPr="009A1DCA" w:rsidRDefault="006A5DC0" w:rsidP="00C4141E">
      <w:pPr>
        <w:jc w:val="both"/>
        <w:rPr>
          <w:rFonts w:cs="David"/>
          <w:rtl/>
        </w:rPr>
      </w:pPr>
      <w:r w:rsidRPr="009A1DCA">
        <w:rPr>
          <w:rFonts w:cs="David" w:hint="cs"/>
          <w:rtl/>
        </w:rPr>
        <w:t xml:space="preserve">         </w:t>
      </w:r>
      <w:r w:rsidR="008D4301" w:rsidRPr="009A1DCA">
        <w:rPr>
          <w:rFonts w:cs="David" w:hint="cs"/>
          <w:rtl/>
        </w:rPr>
        <w:t xml:space="preserve">ויחשב </w:t>
      </w:r>
      <w:r w:rsidRPr="009A1DCA">
        <w:rPr>
          <w:rFonts w:cs="David" w:hint="cs"/>
          <w:rtl/>
        </w:rPr>
        <w:t xml:space="preserve">  כמעבידם.      </w:t>
      </w:r>
    </w:p>
    <w:p w:rsidR="008D4301" w:rsidRPr="009A1DCA" w:rsidRDefault="008D4301" w:rsidP="00C4141E">
      <w:pPr>
        <w:jc w:val="both"/>
        <w:rPr>
          <w:rFonts w:cs="David"/>
          <w:rtl/>
        </w:rPr>
      </w:pPr>
    </w:p>
    <w:p w:rsidR="008D4301" w:rsidRPr="009A1DCA" w:rsidRDefault="008D4301" w:rsidP="00C4141E">
      <w:pPr>
        <w:jc w:val="both"/>
        <w:rPr>
          <w:rFonts w:cs="David"/>
          <w:rtl/>
        </w:rPr>
      </w:pPr>
      <w:r w:rsidRPr="009A1DCA">
        <w:rPr>
          <w:rFonts w:cs="David" w:hint="cs"/>
          <w:rtl/>
        </w:rPr>
        <w:t xml:space="preserve">      </w:t>
      </w:r>
    </w:p>
    <w:p w:rsidR="008D4301" w:rsidRPr="009A1DCA" w:rsidRDefault="008D4301" w:rsidP="00C4141E">
      <w:pPr>
        <w:jc w:val="both"/>
        <w:rPr>
          <w:rFonts w:cs="David"/>
          <w:rtl/>
        </w:rPr>
      </w:pPr>
      <w:r w:rsidRPr="009A1DCA">
        <w:rPr>
          <w:rFonts w:cs="David" w:hint="cs"/>
          <w:rtl/>
        </w:rPr>
        <w:t xml:space="preserve">    4.  הביטוח יורחב לשפות את מדינת ישראל </w:t>
      </w:r>
      <w:r w:rsidRPr="009A1DCA">
        <w:rPr>
          <w:rFonts w:cs="David"/>
          <w:rtl/>
        </w:rPr>
        <w:t>–</w:t>
      </w:r>
      <w:r w:rsidRPr="009A1DCA">
        <w:rPr>
          <w:rFonts w:cs="David" w:hint="cs"/>
          <w:rtl/>
        </w:rPr>
        <w:t xml:space="preserve"> משרד הכלכלה, היה ונטען  לעניין קרות תאונת </w:t>
      </w:r>
    </w:p>
    <w:p w:rsidR="006A5DC0" w:rsidRPr="009A1DCA" w:rsidRDefault="008D4301" w:rsidP="00C4141E">
      <w:pPr>
        <w:jc w:val="both"/>
        <w:rPr>
          <w:rFonts w:cs="David"/>
          <w:rtl/>
        </w:rPr>
      </w:pPr>
      <w:r w:rsidRPr="009A1DCA">
        <w:rPr>
          <w:rFonts w:cs="David" w:hint="cs"/>
          <w:rtl/>
        </w:rPr>
        <w:t xml:space="preserve">         עבודה/מחלת מקצוע כלשהי  כי הם נושאים בחבות מעביד כלשהם</w:t>
      </w:r>
      <w:r w:rsidRPr="009A1DCA">
        <w:rPr>
          <w:rFonts w:cs="David" w:hint="cs"/>
          <w:b/>
          <w:bCs/>
          <w:rtl/>
        </w:rPr>
        <w:t xml:space="preserve"> </w:t>
      </w:r>
      <w:r w:rsidRPr="009A1DCA">
        <w:rPr>
          <w:rFonts w:cs="David" w:hint="cs"/>
          <w:rtl/>
        </w:rPr>
        <w:t xml:space="preserve">כלפי מי מעובדי ומועסקי </w:t>
      </w:r>
    </w:p>
    <w:p w:rsidR="008D4301" w:rsidRPr="009A1DCA" w:rsidRDefault="006A5DC0" w:rsidP="00C4141E">
      <w:pPr>
        <w:jc w:val="both"/>
        <w:rPr>
          <w:rFonts w:cs="David"/>
          <w:rtl/>
        </w:rPr>
      </w:pPr>
      <w:r w:rsidRPr="009A1DCA">
        <w:rPr>
          <w:rFonts w:cs="David" w:hint="cs"/>
          <w:rtl/>
        </w:rPr>
        <w:t xml:space="preserve">         נותן השירותים.   </w:t>
      </w:r>
    </w:p>
    <w:p w:rsidR="008D4301" w:rsidRPr="009A1DCA" w:rsidRDefault="008D4301" w:rsidP="00C4141E">
      <w:pPr>
        <w:jc w:val="both"/>
        <w:rPr>
          <w:rFonts w:cs="David"/>
          <w:rtl/>
        </w:rPr>
      </w:pPr>
    </w:p>
    <w:p w:rsidR="006A5DC0" w:rsidRPr="009A1DCA" w:rsidRDefault="006A5DC0" w:rsidP="00C4141E">
      <w:pPr>
        <w:jc w:val="both"/>
        <w:rPr>
          <w:rFonts w:cs="David"/>
          <w:rtl/>
        </w:rPr>
      </w:pPr>
    </w:p>
    <w:p w:rsidR="008D4301" w:rsidRPr="009A1DCA" w:rsidRDefault="008D4301" w:rsidP="00C4141E">
      <w:pPr>
        <w:jc w:val="both"/>
        <w:rPr>
          <w:rFonts w:cs="David"/>
          <w:rtl/>
        </w:rPr>
      </w:pPr>
      <w:r w:rsidRPr="009A1DCA">
        <w:rPr>
          <w:rFonts w:cs="David" w:hint="cs"/>
          <w:b/>
          <w:bCs/>
          <w:rtl/>
        </w:rPr>
        <w:t>ב.</w:t>
      </w:r>
      <w:r w:rsidRPr="009A1DCA">
        <w:rPr>
          <w:rFonts w:cs="David" w:hint="cs"/>
          <w:b/>
          <w:bCs/>
          <w:u w:val="single"/>
          <w:rtl/>
        </w:rPr>
        <w:t xml:space="preserve">   ביטוח אחריות כלפי צד שלישי</w:t>
      </w:r>
    </w:p>
    <w:p w:rsidR="008D4301" w:rsidRPr="009A1DCA" w:rsidRDefault="008D4301" w:rsidP="00C4141E">
      <w:pPr>
        <w:jc w:val="both"/>
        <w:rPr>
          <w:rFonts w:cs="David"/>
          <w:rtl/>
        </w:rPr>
      </w:pPr>
      <w:r w:rsidRPr="009A1DCA">
        <w:rPr>
          <w:rFonts w:cs="David" w:hint="cs"/>
          <w:rtl/>
        </w:rPr>
        <w:t xml:space="preserve"> </w:t>
      </w:r>
    </w:p>
    <w:p w:rsidR="008D4301" w:rsidRPr="009A1DCA" w:rsidRDefault="008D4301" w:rsidP="00C4141E">
      <w:pPr>
        <w:jc w:val="both"/>
        <w:rPr>
          <w:rFonts w:cs="David"/>
          <w:rtl/>
        </w:rPr>
      </w:pPr>
      <w:r w:rsidRPr="009A1DCA">
        <w:rPr>
          <w:rFonts w:cs="David" w:hint="cs"/>
          <w:rtl/>
        </w:rPr>
        <w:t xml:space="preserve">    1.  נותן השירותים  יבטח את אחריותו החוקית על פי דיני מדינת ישראל בביטוח אחריות כלפי צד </w:t>
      </w:r>
    </w:p>
    <w:p w:rsidR="008D4301" w:rsidRPr="009A1DCA" w:rsidRDefault="008D4301" w:rsidP="00C4141E">
      <w:pPr>
        <w:jc w:val="both"/>
        <w:rPr>
          <w:rFonts w:cs="David"/>
          <w:rtl/>
        </w:rPr>
      </w:pPr>
      <w:r w:rsidRPr="009A1DCA">
        <w:rPr>
          <w:rFonts w:cs="David" w:hint="cs"/>
          <w:rtl/>
        </w:rPr>
        <w:t xml:space="preserve">         שלישי גוף ורכוש בכל תחומי מדינת ישראל והשטחים המוחזקים.</w:t>
      </w:r>
    </w:p>
    <w:p w:rsidR="008D4301" w:rsidRPr="009A1DCA" w:rsidRDefault="008D4301" w:rsidP="00C4141E">
      <w:pPr>
        <w:jc w:val="both"/>
        <w:rPr>
          <w:rFonts w:cs="David"/>
          <w:rtl/>
        </w:rPr>
      </w:pPr>
    </w:p>
    <w:p w:rsidR="008D4301" w:rsidRPr="009A1DCA" w:rsidRDefault="008D4301" w:rsidP="00C4141E">
      <w:pPr>
        <w:jc w:val="both"/>
        <w:rPr>
          <w:rFonts w:cs="David"/>
          <w:rtl/>
        </w:rPr>
      </w:pPr>
      <w:r w:rsidRPr="009A1DCA">
        <w:rPr>
          <w:rFonts w:cs="David" w:hint="cs"/>
          <w:rtl/>
        </w:rPr>
        <w:t xml:space="preserve">    2.  גבולות  האחריות לא יפחתו מסך  </w:t>
      </w:r>
      <w:r w:rsidRPr="009A1DCA">
        <w:rPr>
          <w:rFonts w:cs="David"/>
          <w:rtl/>
        </w:rPr>
        <w:t>–</w:t>
      </w:r>
      <w:r w:rsidRPr="009A1DCA">
        <w:rPr>
          <w:rFonts w:cs="David" w:hint="cs"/>
          <w:rtl/>
        </w:rPr>
        <w:t xml:space="preserve"> 2,500,000  דולר ארה"ב למקרה ולתקופת ביטוח  (שנה).</w:t>
      </w:r>
    </w:p>
    <w:p w:rsidR="008D4301" w:rsidRPr="009A1DCA" w:rsidRDefault="008D4301" w:rsidP="00C4141E">
      <w:pPr>
        <w:jc w:val="both"/>
        <w:rPr>
          <w:rFonts w:cs="David"/>
          <w:rtl/>
        </w:rPr>
      </w:pPr>
    </w:p>
    <w:p w:rsidR="008D4301" w:rsidRPr="009A1DCA" w:rsidRDefault="008D4301" w:rsidP="00C4141E">
      <w:pPr>
        <w:jc w:val="both"/>
        <w:rPr>
          <w:rFonts w:cs="David"/>
          <w:rtl/>
        </w:rPr>
      </w:pPr>
      <w:r w:rsidRPr="009A1DCA">
        <w:rPr>
          <w:rFonts w:cs="David" w:hint="cs"/>
          <w:rtl/>
        </w:rPr>
        <w:t xml:space="preserve">    3 . הביטוח מורחב לכסות את חבותו של המבוטח כלפי צד שלישי בגין פעילות של קבלנים, קבלני </w:t>
      </w:r>
    </w:p>
    <w:p w:rsidR="008D4301" w:rsidRPr="009A1DCA" w:rsidRDefault="008D4301" w:rsidP="00C4141E">
      <w:pPr>
        <w:jc w:val="both"/>
        <w:rPr>
          <w:rFonts w:cs="David"/>
          <w:rtl/>
        </w:rPr>
      </w:pPr>
      <w:r w:rsidRPr="009A1DCA">
        <w:rPr>
          <w:rFonts w:cs="David" w:hint="cs"/>
          <w:rtl/>
        </w:rPr>
        <w:t xml:space="preserve">       </w:t>
      </w:r>
      <w:r w:rsidR="006A5DC0" w:rsidRPr="009A1DCA">
        <w:rPr>
          <w:rFonts w:cs="David" w:hint="cs"/>
          <w:rtl/>
        </w:rPr>
        <w:t xml:space="preserve"> </w:t>
      </w:r>
      <w:r w:rsidRPr="009A1DCA">
        <w:rPr>
          <w:rFonts w:cs="David" w:hint="cs"/>
          <w:rtl/>
        </w:rPr>
        <w:t xml:space="preserve"> משנה ועובדיהם.</w:t>
      </w:r>
    </w:p>
    <w:p w:rsidR="008D4301" w:rsidRPr="009A1DCA" w:rsidRDefault="008D4301" w:rsidP="00C4141E">
      <w:pPr>
        <w:jc w:val="both"/>
        <w:rPr>
          <w:rFonts w:cs="David"/>
          <w:rtl/>
        </w:rPr>
      </w:pPr>
    </w:p>
    <w:p w:rsidR="006A5DC0" w:rsidRPr="009A1DCA" w:rsidRDefault="008D4301" w:rsidP="00C4141E">
      <w:pPr>
        <w:jc w:val="both"/>
        <w:rPr>
          <w:rFonts w:cs="David"/>
          <w:rtl/>
        </w:rPr>
      </w:pPr>
      <w:r w:rsidRPr="009A1DCA">
        <w:rPr>
          <w:rFonts w:cs="David" w:hint="cs"/>
          <w:rtl/>
        </w:rPr>
        <w:t xml:space="preserve">   4. מומחי תוכן  ורכזים שאינם מכוסים במסגרת ביטוח  חבות מעבידים של נותן השירותים </w:t>
      </w:r>
    </w:p>
    <w:p w:rsidR="008D4301" w:rsidRPr="009A1DCA" w:rsidRDefault="006A5DC0" w:rsidP="00C4141E">
      <w:pPr>
        <w:jc w:val="both"/>
        <w:rPr>
          <w:rFonts w:cs="David"/>
          <w:rtl/>
        </w:rPr>
      </w:pPr>
      <w:r w:rsidRPr="009A1DCA">
        <w:rPr>
          <w:rFonts w:cs="David" w:hint="cs"/>
          <w:rtl/>
        </w:rPr>
        <w:t xml:space="preserve">       </w:t>
      </w:r>
      <w:r w:rsidR="008D4301" w:rsidRPr="009A1DCA">
        <w:rPr>
          <w:rFonts w:cs="David" w:hint="cs"/>
          <w:rtl/>
        </w:rPr>
        <w:t xml:space="preserve">ייחשבו צד </w:t>
      </w:r>
      <w:r w:rsidRPr="009A1DCA">
        <w:rPr>
          <w:rFonts w:cs="David" w:hint="cs"/>
          <w:rtl/>
        </w:rPr>
        <w:t>שלישי.</w:t>
      </w:r>
    </w:p>
    <w:p w:rsidR="008D4301" w:rsidRPr="009A1DCA" w:rsidRDefault="008D4301" w:rsidP="00C4141E">
      <w:pPr>
        <w:jc w:val="both"/>
        <w:rPr>
          <w:rFonts w:cs="David"/>
          <w:rtl/>
        </w:rPr>
      </w:pPr>
      <w:r w:rsidRPr="009A1DCA">
        <w:rPr>
          <w:rFonts w:cs="David" w:hint="cs"/>
          <w:rtl/>
        </w:rPr>
        <w:t xml:space="preserve">                                              </w:t>
      </w:r>
    </w:p>
    <w:p w:rsidR="008D4301" w:rsidRPr="009A1DCA" w:rsidRDefault="008D4301" w:rsidP="00C4141E">
      <w:pPr>
        <w:jc w:val="both"/>
        <w:rPr>
          <w:rFonts w:cs="David"/>
          <w:rtl/>
        </w:rPr>
      </w:pPr>
      <w:r w:rsidRPr="009A1DCA">
        <w:rPr>
          <w:rFonts w:cs="David" w:hint="cs"/>
          <w:rtl/>
        </w:rPr>
        <w:t xml:space="preserve">   5.  בפוליסה ייכלל סעיף אחריות צולבת (</w:t>
      </w:r>
      <w:r w:rsidRPr="009A1DCA">
        <w:rPr>
          <w:rFonts w:cs="David" w:hint="cs"/>
        </w:rPr>
        <w:t>CROSS LIABILITY</w:t>
      </w:r>
      <w:r w:rsidRPr="009A1DCA">
        <w:rPr>
          <w:rFonts w:cs="David" w:hint="cs"/>
          <w:rtl/>
        </w:rPr>
        <w:t xml:space="preserve">).        </w:t>
      </w:r>
    </w:p>
    <w:p w:rsidR="008D4301" w:rsidRPr="009A1DCA" w:rsidRDefault="008D4301" w:rsidP="00C4141E">
      <w:pPr>
        <w:jc w:val="both"/>
        <w:rPr>
          <w:rFonts w:cs="David"/>
          <w:rtl/>
        </w:rPr>
      </w:pPr>
    </w:p>
    <w:p w:rsidR="008D4301" w:rsidRPr="009A1DCA" w:rsidRDefault="008D4301" w:rsidP="008D4301">
      <w:pPr>
        <w:rPr>
          <w:rFonts w:cs="David"/>
          <w:rtl/>
        </w:rPr>
      </w:pPr>
    </w:p>
    <w:p w:rsidR="008D4301" w:rsidRPr="009A1DCA" w:rsidRDefault="008D4301" w:rsidP="003757BE">
      <w:pPr>
        <w:ind w:left="4815"/>
        <w:rPr>
          <w:rFonts w:cs="David"/>
          <w:rtl/>
        </w:rPr>
      </w:pPr>
      <w:r w:rsidRPr="009A1DCA">
        <w:rPr>
          <w:rFonts w:cs="David" w:hint="cs"/>
          <w:rtl/>
        </w:rPr>
        <w:t xml:space="preserve">        </w:t>
      </w:r>
    </w:p>
    <w:p w:rsidR="008D4301" w:rsidRPr="009A1DCA" w:rsidRDefault="008D4301" w:rsidP="00C4141E">
      <w:pPr>
        <w:jc w:val="both"/>
        <w:rPr>
          <w:rFonts w:cs="David"/>
          <w:b/>
          <w:bCs/>
          <w:u w:val="single"/>
          <w:rtl/>
        </w:rPr>
      </w:pPr>
      <w:r w:rsidRPr="009A1DCA">
        <w:rPr>
          <w:rFonts w:cs="David" w:hint="cs"/>
          <w:b/>
          <w:bCs/>
          <w:u w:val="single"/>
          <w:rtl/>
        </w:rPr>
        <w:t>ג  כללי</w:t>
      </w:r>
    </w:p>
    <w:p w:rsidR="008D4301" w:rsidRPr="009A1DCA" w:rsidRDefault="008D4301" w:rsidP="00C4141E">
      <w:pPr>
        <w:jc w:val="both"/>
        <w:rPr>
          <w:rFonts w:cs="David"/>
          <w:rtl/>
        </w:rPr>
      </w:pPr>
    </w:p>
    <w:p w:rsidR="008D4301" w:rsidRPr="009A1DCA" w:rsidRDefault="008D4301" w:rsidP="00C4141E">
      <w:pPr>
        <w:jc w:val="both"/>
        <w:rPr>
          <w:rFonts w:cs="David"/>
          <w:rtl/>
        </w:rPr>
      </w:pPr>
      <w:r w:rsidRPr="009A1DCA">
        <w:rPr>
          <w:rFonts w:cs="David" w:hint="cs"/>
          <w:rtl/>
        </w:rPr>
        <w:t>1.  בכל פוליסות הביטוח הנ"ל יכללו התנאים הבאים:-</w:t>
      </w:r>
    </w:p>
    <w:p w:rsidR="008D4301" w:rsidRPr="009A1DCA" w:rsidRDefault="008D4301" w:rsidP="00C4141E">
      <w:pPr>
        <w:jc w:val="both"/>
        <w:rPr>
          <w:rFonts w:cs="David"/>
          <w:rtl/>
        </w:rPr>
      </w:pPr>
    </w:p>
    <w:p w:rsidR="008D4301" w:rsidRPr="009A1DCA" w:rsidRDefault="008D4301" w:rsidP="00C4141E">
      <w:pPr>
        <w:jc w:val="both"/>
        <w:rPr>
          <w:rFonts w:cs="David"/>
          <w:rtl/>
        </w:rPr>
      </w:pPr>
      <w:r w:rsidRPr="009A1DCA">
        <w:rPr>
          <w:rFonts w:cs="David" w:hint="cs"/>
          <w:rtl/>
        </w:rPr>
        <w:t xml:space="preserve">    (אלשם המבוטח תתווסף </w:t>
      </w:r>
      <w:r w:rsidRPr="009A1DCA">
        <w:rPr>
          <w:rFonts w:cs="David" w:hint="cs"/>
          <w:b/>
          <w:bCs/>
          <w:rtl/>
        </w:rPr>
        <w:t xml:space="preserve">מדינת ישראל </w:t>
      </w:r>
      <w:r w:rsidRPr="009A1DCA">
        <w:rPr>
          <w:rFonts w:cs="David"/>
          <w:b/>
          <w:bCs/>
          <w:rtl/>
        </w:rPr>
        <w:t>–</w:t>
      </w:r>
      <w:r w:rsidRPr="009A1DCA">
        <w:rPr>
          <w:rFonts w:cs="David" w:hint="cs"/>
          <w:b/>
          <w:bCs/>
          <w:rtl/>
        </w:rPr>
        <w:t xml:space="preserve"> משרד הכלכלה </w:t>
      </w:r>
      <w:r w:rsidRPr="009A1DCA">
        <w:rPr>
          <w:rFonts w:cs="David" w:hint="cs"/>
          <w:rtl/>
        </w:rPr>
        <w:t>בכפוף להרחבי השיפוי כפורט לעיל.</w:t>
      </w:r>
    </w:p>
    <w:p w:rsidR="008D4301" w:rsidRPr="009A1DCA" w:rsidRDefault="008D4301" w:rsidP="00C4141E">
      <w:pPr>
        <w:jc w:val="both"/>
        <w:rPr>
          <w:rFonts w:cs="David"/>
          <w:rtl/>
        </w:rPr>
      </w:pPr>
    </w:p>
    <w:p w:rsidR="008D4301" w:rsidRPr="009A1DCA" w:rsidRDefault="008D4301" w:rsidP="00C4141E">
      <w:pPr>
        <w:jc w:val="both"/>
        <w:rPr>
          <w:rFonts w:cs="David"/>
          <w:rtl/>
        </w:rPr>
      </w:pPr>
      <w:r w:rsidRPr="009A1DCA">
        <w:rPr>
          <w:rFonts w:cs="David" w:hint="cs"/>
          <w:rtl/>
        </w:rPr>
        <w:t xml:space="preserve">    (ב)  בכל מקרה של צמצום או ביטול הביטוח ע"י אחד הצדדים לא יהיה להם כל תוקף אלא, אם</w:t>
      </w:r>
    </w:p>
    <w:p w:rsidR="008D4301" w:rsidRPr="009A1DCA" w:rsidRDefault="008D4301" w:rsidP="00C4141E">
      <w:pPr>
        <w:jc w:val="both"/>
        <w:rPr>
          <w:rFonts w:cs="David"/>
          <w:rtl/>
        </w:rPr>
      </w:pPr>
      <w:r w:rsidRPr="009A1DCA">
        <w:rPr>
          <w:rFonts w:cs="David" w:hint="cs"/>
          <w:rtl/>
        </w:rPr>
        <w:t xml:space="preserve">          ניתנה על כך הודעה מוקדמת של 60 יום לפחות במכתב רשום לחשב משרד הכלכלה</w:t>
      </w:r>
    </w:p>
    <w:p w:rsidR="008D4301" w:rsidRPr="009A1DCA" w:rsidRDefault="008D4301" w:rsidP="00C4141E">
      <w:pPr>
        <w:jc w:val="both"/>
        <w:rPr>
          <w:rFonts w:cs="David"/>
          <w:rtl/>
        </w:rPr>
      </w:pPr>
      <w:r w:rsidRPr="009A1DCA">
        <w:rPr>
          <w:rFonts w:cs="David" w:hint="cs"/>
          <w:rtl/>
        </w:rPr>
        <w:t xml:space="preserve">          </w:t>
      </w:r>
    </w:p>
    <w:p w:rsidR="008D4301" w:rsidRPr="009A1DCA" w:rsidRDefault="008D4301" w:rsidP="00C4141E">
      <w:pPr>
        <w:jc w:val="both"/>
        <w:rPr>
          <w:rFonts w:cs="David"/>
          <w:rtl/>
        </w:rPr>
      </w:pPr>
      <w:r w:rsidRPr="009A1DCA">
        <w:rPr>
          <w:rFonts w:cs="David" w:hint="cs"/>
          <w:rtl/>
        </w:rPr>
        <w:t xml:space="preserve">    (ג)  המבטח מוותר על כל זכות תחלוף, תביעה, השתתפות או חזרה  כלפי מדינת ישראל, - משרד </w:t>
      </w:r>
    </w:p>
    <w:p w:rsidR="008D4301" w:rsidRPr="009A1DCA" w:rsidRDefault="008D4301" w:rsidP="00C4141E">
      <w:pPr>
        <w:jc w:val="both"/>
        <w:rPr>
          <w:rFonts w:cs="David"/>
          <w:rtl/>
        </w:rPr>
      </w:pPr>
      <w:r w:rsidRPr="009A1DCA">
        <w:rPr>
          <w:rFonts w:cs="David" w:hint="cs"/>
          <w:rtl/>
        </w:rPr>
        <w:t xml:space="preserve">          הכלכלה ועובדיהם ובלבד שהוויתור לא יחול לטובת אדם שגרם לנזק מתוך כוונת זדון.  </w:t>
      </w:r>
    </w:p>
    <w:p w:rsidR="008D4301" w:rsidRPr="009A1DCA" w:rsidRDefault="008D4301" w:rsidP="00C4141E">
      <w:pPr>
        <w:jc w:val="both"/>
        <w:rPr>
          <w:rFonts w:cs="David"/>
          <w:rtl/>
        </w:rPr>
      </w:pPr>
    </w:p>
    <w:p w:rsidR="006A5DC0" w:rsidRPr="009A1DCA" w:rsidRDefault="008D4301" w:rsidP="00C4141E">
      <w:pPr>
        <w:jc w:val="both"/>
        <w:rPr>
          <w:rFonts w:cs="David"/>
          <w:rtl/>
        </w:rPr>
      </w:pPr>
      <w:r w:rsidRPr="009A1DCA">
        <w:rPr>
          <w:rFonts w:cs="David" w:hint="cs"/>
          <w:rtl/>
        </w:rPr>
        <w:t xml:space="preserve">    (ד)  נותן השירותים לבדו אחראי כלפי המבטח לתשלום הפרמיות עבור הפוליסות ולמילוי כל </w:t>
      </w:r>
    </w:p>
    <w:p w:rsidR="006A5DC0" w:rsidRPr="009A1DCA" w:rsidRDefault="006A5DC0" w:rsidP="00C4141E">
      <w:pPr>
        <w:jc w:val="both"/>
        <w:rPr>
          <w:rFonts w:cs="David"/>
          <w:rtl/>
        </w:rPr>
      </w:pPr>
      <w:r w:rsidRPr="009A1DCA">
        <w:rPr>
          <w:rFonts w:cs="David" w:hint="cs"/>
          <w:rtl/>
        </w:rPr>
        <w:t xml:space="preserve">          </w:t>
      </w:r>
      <w:r w:rsidR="008D4301" w:rsidRPr="009A1DCA">
        <w:rPr>
          <w:rFonts w:cs="David" w:hint="cs"/>
          <w:rtl/>
        </w:rPr>
        <w:t xml:space="preserve">החובות </w:t>
      </w:r>
      <w:r w:rsidRPr="009A1DCA">
        <w:rPr>
          <w:rFonts w:cs="David" w:hint="cs"/>
          <w:rtl/>
        </w:rPr>
        <w:t>המוטלות על המבוטח על פי תנאי הפוליסות.</w:t>
      </w:r>
    </w:p>
    <w:p w:rsidR="008D4301" w:rsidRPr="009A1DCA" w:rsidRDefault="008D4301" w:rsidP="00C4141E">
      <w:pPr>
        <w:jc w:val="both"/>
        <w:rPr>
          <w:rFonts w:cs="David"/>
          <w:rtl/>
        </w:rPr>
      </w:pPr>
    </w:p>
    <w:p w:rsidR="008D4301" w:rsidRPr="009A1DCA" w:rsidRDefault="008D4301" w:rsidP="00C4141E">
      <w:pPr>
        <w:jc w:val="both"/>
        <w:rPr>
          <w:rFonts w:cs="David"/>
          <w:rtl/>
        </w:rPr>
      </w:pPr>
      <w:r w:rsidRPr="009A1DCA">
        <w:rPr>
          <w:rFonts w:cs="David" w:hint="cs"/>
          <w:rtl/>
        </w:rPr>
        <w:t xml:space="preserve">    (ה)  ההשתתפות העצמית הנקובה בכל פוליסה תחול בלעדית על נותן השירותים.</w:t>
      </w:r>
    </w:p>
    <w:p w:rsidR="008D4301" w:rsidRPr="009A1DCA" w:rsidRDefault="008D4301" w:rsidP="00C4141E">
      <w:pPr>
        <w:jc w:val="both"/>
        <w:rPr>
          <w:rFonts w:cs="David"/>
          <w:rtl/>
        </w:rPr>
      </w:pPr>
      <w:r w:rsidRPr="009A1DCA">
        <w:rPr>
          <w:rFonts w:cs="David" w:hint="cs"/>
          <w:rtl/>
        </w:rPr>
        <w:t xml:space="preserve">                                                                      </w:t>
      </w:r>
    </w:p>
    <w:p w:rsidR="008D4301" w:rsidRPr="009A1DCA" w:rsidRDefault="008D4301" w:rsidP="00C4141E">
      <w:pPr>
        <w:jc w:val="both"/>
        <w:rPr>
          <w:rFonts w:cs="David"/>
          <w:rtl/>
        </w:rPr>
      </w:pPr>
      <w:r w:rsidRPr="009A1DCA">
        <w:rPr>
          <w:rFonts w:cs="David" w:hint="cs"/>
          <w:rtl/>
        </w:rPr>
        <w:t xml:space="preserve">   (ו)  </w:t>
      </w:r>
      <w:r w:rsidR="006A5DC0" w:rsidRPr="009A1DCA">
        <w:rPr>
          <w:rFonts w:cs="David" w:hint="cs"/>
          <w:rtl/>
        </w:rPr>
        <w:t xml:space="preserve"> </w:t>
      </w:r>
      <w:r w:rsidRPr="009A1DCA">
        <w:rPr>
          <w:rFonts w:cs="David" w:hint="cs"/>
          <w:rtl/>
        </w:rPr>
        <w:t>כל סעיף בפוליסות הביטוח המפקיע או מקטין בדרך כלשהי את אחריות המבטח כאשר קיים</w:t>
      </w:r>
    </w:p>
    <w:p w:rsidR="008D4301" w:rsidRPr="009A1DCA" w:rsidRDefault="008D4301" w:rsidP="00C4141E">
      <w:pPr>
        <w:jc w:val="both"/>
        <w:rPr>
          <w:rFonts w:cs="David"/>
          <w:rtl/>
        </w:rPr>
      </w:pPr>
      <w:r w:rsidRPr="009A1DCA">
        <w:rPr>
          <w:rFonts w:cs="David" w:hint="cs"/>
          <w:rtl/>
        </w:rPr>
        <w:t xml:space="preserve">       </w:t>
      </w:r>
      <w:r w:rsidR="006A5DC0" w:rsidRPr="009A1DCA">
        <w:rPr>
          <w:rFonts w:cs="David" w:hint="cs"/>
          <w:rtl/>
        </w:rPr>
        <w:t xml:space="preserve"> </w:t>
      </w:r>
      <w:r w:rsidRPr="009A1DCA">
        <w:rPr>
          <w:rFonts w:cs="David" w:hint="cs"/>
          <w:rtl/>
        </w:rPr>
        <w:t xml:space="preserve"> </w:t>
      </w:r>
      <w:r w:rsidR="006A5DC0" w:rsidRPr="009A1DCA">
        <w:rPr>
          <w:rFonts w:cs="David" w:hint="cs"/>
          <w:rtl/>
        </w:rPr>
        <w:t xml:space="preserve"> </w:t>
      </w:r>
      <w:r w:rsidRPr="009A1DCA">
        <w:rPr>
          <w:rFonts w:cs="David" w:hint="cs"/>
          <w:rtl/>
        </w:rPr>
        <w:t>ביטוח אחר, לא יופעל כלפי מדינת ישראל, והביטוח הוא בחזקת ביטוח ראשוני המזכה במלוא</w:t>
      </w:r>
    </w:p>
    <w:p w:rsidR="008D4301" w:rsidRPr="009A1DCA" w:rsidRDefault="008D4301" w:rsidP="00C4141E">
      <w:pPr>
        <w:jc w:val="both"/>
        <w:rPr>
          <w:rFonts w:cs="David"/>
          <w:rtl/>
        </w:rPr>
      </w:pPr>
      <w:r w:rsidRPr="009A1DCA">
        <w:rPr>
          <w:rFonts w:cs="David" w:hint="cs"/>
          <w:rtl/>
        </w:rPr>
        <w:t xml:space="preserve">       </w:t>
      </w:r>
      <w:r w:rsidR="006A5DC0" w:rsidRPr="009A1DCA">
        <w:rPr>
          <w:rFonts w:cs="David" w:hint="cs"/>
          <w:rtl/>
        </w:rPr>
        <w:t xml:space="preserve"> </w:t>
      </w:r>
      <w:r w:rsidRPr="009A1DCA">
        <w:rPr>
          <w:rFonts w:cs="David" w:hint="cs"/>
          <w:rtl/>
        </w:rPr>
        <w:t xml:space="preserve"> </w:t>
      </w:r>
      <w:r w:rsidR="006A5DC0" w:rsidRPr="009A1DCA">
        <w:rPr>
          <w:rFonts w:cs="David" w:hint="cs"/>
          <w:rtl/>
        </w:rPr>
        <w:t xml:space="preserve"> </w:t>
      </w:r>
      <w:r w:rsidRPr="009A1DCA">
        <w:rPr>
          <w:rFonts w:cs="David" w:hint="cs"/>
          <w:rtl/>
        </w:rPr>
        <w:t>הזכויות על פי פוליסות הביטוח.</w:t>
      </w:r>
    </w:p>
    <w:p w:rsidR="008D4301" w:rsidRPr="009A1DCA" w:rsidRDefault="008D4301" w:rsidP="00C4141E">
      <w:pPr>
        <w:jc w:val="both"/>
        <w:rPr>
          <w:rFonts w:cs="David"/>
          <w:rtl/>
        </w:rPr>
      </w:pPr>
    </w:p>
    <w:p w:rsidR="006A5DC0" w:rsidRPr="009A1DCA" w:rsidRDefault="008D4301" w:rsidP="00C4141E">
      <w:pPr>
        <w:jc w:val="both"/>
        <w:rPr>
          <w:rFonts w:cs="David"/>
          <w:rtl/>
        </w:rPr>
      </w:pPr>
      <w:r w:rsidRPr="009A1DCA">
        <w:rPr>
          <w:rFonts w:cs="David" w:hint="cs"/>
          <w:rtl/>
        </w:rPr>
        <w:t xml:space="preserve">2.   העתקי פוליסות הביטוח מאושרות ע"י המבטח או אישור ביטוחי בחתימתו  של המבטח על </w:t>
      </w:r>
    </w:p>
    <w:p w:rsidR="006A5DC0" w:rsidRPr="009A1DCA" w:rsidRDefault="006A5DC0" w:rsidP="00C4141E">
      <w:pPr>
        <w:jc w:val="both"/>
        <w:rPr>
          <w:rFonts w:cs="David"/>
          <w:rtl/>
        </w:rPr>
      </w:pPr>
      <w:r w:rsidRPr="009A1DCA">
        <w:rPr>
          <w:rFonts w:cs="David" w:hint="cs"/>
          <w:rtl/>
        </w:rPr>
        <w:t xml:space="preserve">      </w:t>
      </w:r>
      <w:r w:rsidR="008D4301" w:rsidRPr="009A1DCA">
        <w:rPr>
          <w:rFonts w:cs="David" w:hint="cs"/>
          <w:rtl/>
        </w:rPr>
        <w:t>ביצוע</w:t>
      </w:r>
      <w:r w:rsidRPr="009A1DCA">
        <w:rPr>
          <w:rFonts w:cs="David" w:hint="cs"/>
          <w:rtl/>
        </w:rPr>
        <w:t xml:space="preserve">      הביטוחים כאמור לעיל,בהתאם לנספח עריכת ביטוחים המצורף  יומצאו על ידי נותן </w:t>
      </w:r>
    </w:p>
    <w:p w:rsidR="006A5DC0" w:rsidRPr="009A1DCA" w:rsidRDefault="006A5DC0" w:rsidP="00C4141E">
      <w:pPr>
        <w:jc w:val="both"/>
        <w:rPr>
          <w:rFonts w:cs="David"/>
          <w:rtl/>
        </w:rPr>
      </w:pPr>
      <w:r w:rsidRPr="009A1DCA">
        <w:rPr>
          <w:rFonts w:cs="David" w:hint="cs"/>
          <w:rtl/>
        </w:rPr>
        <w:t xml:space="preserve">      השירותים למשרד הכלכלה עד למועד חתימת ההסכם.</w:t>
      </w:r>
    </w:p>
    <w:p w:rsidR="008D4301" w:rsidRPr="009A1DCA" w:rsidRDefault="006A5DC0" w:rsidP="00C4141E">
      <w:pPr>
        <w:jc w:val="both"/>
        <w:rPr>
          <w:rFonts w:cs="David"/>
          <w:rtl/>
        </w:rPr>
      </w:pPr>
      <w:r w:rsidRPr="009A1DCA">
        <w:rPr>
          <w:rFonts w:cs="David" w:hint="cs"/>
          <w:rtl/>
        </w:rPr>
        <w:t xml:space="preserve">      </w:t>
      </w:r>
    </w:p>
    <w:p w:rsidR="008D4301" w:rsidRPr="009A1DCA" w:rsidRDefault="008D4301" w:rsidP="00C4141E">
      <w:pPr>
        <w:jc w:val="both"/>
        <w:rPr>
          <w:rFonts w:cs="David"/>
          <w:rtl/>
        </w:rPr>
      </w:pPr>
      <w:r w:rsidRPr="009A1DCA">
        <w:rPr>
          <w:rFonts w:cs="David" w:hint="cs"/>
          <w:rtl/>
        </w:rPr>
        <w:t xml:space="preserve">3.   נותן השירותים מתחייב כי בכל תקופת ההתקשרות החוזית עם מדינת ישראל </w:t>
      </w:r>
      <w:r w:rsidRPr="009A1DCA">
        <w:rPr>
          <w:rFonts w:cs="David"/>
          <w:rtl/>
        </w:rPr>
        <w:t>–</w:t>
      </w:r>
      <w:r w:rsidRPr="009A1DCA">
        <w:rPr>
          <w:rFonts w:cs="David" w:hint="cs"/>
          <w:rtl/>
        </w:rPr>
        <w:t xml:space="preserve"> משרד הכלכלה,  </w:t>
      </w:r>
    </w:p>
    <w:p w:rsidR="006A5DC0" w:rsidRPr="009A1DCA" w:rsidRDefault="008D4301" w:rsidP="00C4141E">
      <w:pPr>
        <w:jc w:val="both"/>
        <w:rPr>
          <w:rFonts w:cs="David"/>
          <w:rtl/>
        </w:rPr>
      </w:pPr>
      <w:r w:rsidRPr="009A1DCA">
        <w:rPr>
          <w:rFonts w:cs="David" w:hint="cs"/>
          <w:rtl/>
        </w:rPr>
        <w:t xml:space="preserve">      להחזיק בתוקף  את פוליסות הביטוח . נותן השירותים  מתחייב כי פוליסות הביטוח תחודשנה</w:t>
      </w:r>
      <w:r w:rsidR="006A5DC0" w:rsidRPr="009A1DCA">
        <w:rPr>
          <w:rFonts w:cs="David" w:hint="cs"/>
          <w:rtl/>
        </w:rPr>
        <w:t xml:space="preserve"> </w:t>
      </w:r>
    </w:p>
    <w:p w:rsidR="006A5DC0" w:rsidRPr="009A1DCA" w:rsidRDefault="006A5DC0" w:rsidP="00C4141E">
      <w:pPr>
        <w:jc w:val="both"/>
        <w:rPr>
          <w:rFonts w:cs="David"/>
          <w:rtl/>
        </w:rPr>
      </w:pPr>
      <w:r w:rsidRPr="009A1DCA">
        <w:rPr>
          <w:rFonts w:cs="David" w:hint="cs"/>
          <w:rtl/>
        </w:rPr>
        <w:t xml:space="preserve">       </w:t>
      </w:r>
      <w:r w:rsidR="008D4301" w:rsidRPr="009A1DCA">
        <w:rPr>
          <w:rFonts w:cs="David" w:hint="cs"/>
          <w:rtl/>
        </w:rPr>
        <w:t>על ידו</w:t>
      </w:r>
      <w:r w:rsidRPr="009A1DCA">
        <w:rPr>
          <w:rFonts w:cs="David" w:hint="cs"/>
          <w:rtl/>
        </w:rPr>
        <w:t xml:space="preserve">      מדי שנה בשנה, כל עוד החוזה עם  מדינת ישראל- משרד הכלכלה בתוקף.  נותן  </w:t>
      </w:r>
    </w:p>
    <w:p w:rsidR="006A5DC0" w:rsidRPr="009A1DCA" w:rsidRDefault="006A5DC0" w:rsidP="00C4141E">
      <w:pPr>
        <w:jc w:val="both"/>
        <w:rPr>
          <w:rFonts w:cs="David"/>
          <w:rtl/>
        </w:rPr>
      </w:pPr>
      <w:r w:rsidRPr="009A1DCA">
        <w:rPr>
          <w:rFonts w:cs="David" w:hint="cs"/>
          <w:rtl/>
        </w:rPr>
        <w:t xml:space="preserve">      השירותים מתחייב </w:t>
      </w:r>
      <w:r w:rsidR="008D4301" w:rsidRPr="009A1DCA">
        <w:rPr>
          <w:rFonts w:cs="David" w:hint="cs"/>
          <w:rtl/>
        </w:rPr>
        <w:t xml:space="preserve"> להציג את העתקי הפוליסות המחודשות  מאושרות וחתומות ע"י המבטח</w:t>
      </w:r>
    </w:p>
    <w:p w:rsidR="006A5DC0" w:rsidRPr="009A1DCA" w:rsidRDefault="006A5DC0" w:rsidP="00C4141E">
      <w:pPr>
        <w:jc w:val="both"/>
        <w:rPr>
          <w:rFonts w:cs="David"/>
          <w:rtl/>
        </w:rPr>
      </w:pPr>
      <w:r w:rsidRPr="009A1DCA">
        <w:rPr>
          <w:rFonts w:cs="David" w:hint="cs"/>
          <w:rtl/>
        </w:rPr>
        <w:t xml:space="preserve">    </w:t>
      </w:r>
      <w:r w:rsidR="008D4301" w:rsidRPr="009A1DCA">
        <w:rPr>
          <w:rFonts w:cs="David" w:hint="cs"/>
          <w:rtl/>
        </w:rPr>
        <w:t xml:space="preserve"> </w:t>
      </w:r>
      <w:r w:rsidRPr="009A1DCA">
        <w:rPr>
          <w:rFonts w:cs="David" w:hint="cs"/>
          <w:rtl/>
        </w:rPr>
        <w:t xml:space="preserve"> </w:t>
      </w:r>
      <w:r w:rsidR="008D4301" w:rsidRPr="009A1DCA">
        <w:rPr>
          <w:rFonts w:cs="David" w:hint="cs"/>
          <w:rtl/>
        </w:rPr>
        <w:t>או אישור קיום  ביטוחים בהתאם לנספח קיום ביטוחים המצורף חתום על ידי המבטח על</w:t>
      </w:r>
    </w:p>
    <w:p w:rsidR="008D4301" w:rsidRPr="009A1DCA" w:rsidRDefault="006A5DC0" w:rsidP="00C4141E">
      <w:pPr>
        <w:jc w:val="both"/>
        <w:rPr>
          <w:rFonts w:cs="David"/>
          <w:rtl/>
        </w:rPr>
      </w:pPr>
      <w:r w:rsidRPr="009A1DCA">
        <w:rPr>
          <w:rFonts w:cs="David" w:hint="cs"/>
          <w:rtl/>
        </w:rPr>
        <w:t xml:space="preserve">     </w:t>
      </w:r>
      <w:r w:rsidR="008D4301" w:rsidRPr="009A1DCA">
        <w:rPr>
          <w:rFonts w:cs="David" w:hint="cs"/>
          <w:rtl/>
        </w:rPr>
        <w:t xml:space="preserve">חידושן למשרד הכלכלה,  לכל המאוחר שבועיים לפני סיום תקופת הביטוח.   </w:t>
      </w:r>
    </w:p>
    <w:p w:rsidR="008D4301" w:rsidRPr="009A1DCA" w:rsidRDefault="008D4301" w:rsidP="00C4141E">
      <w:pPr>
        <w:jc w:val="both"/>
        <w:rPr>
          <w:rFonts w:cs="David"/>
          <w:rtl/>
        </w:rPr>
      </w:pPr>
    </w:p>
    <w:p w:rsidR="006A5DC0" w:rsidRPr="009A1DCA" w:rsidRDefault="008D4301" w:rsidP="00C4141E">
      <w:pPr>
        <w:jc w:val="both"/>
        <w:rPr>
          <w:rFonts w:cs="David"/>
          <w:rtl/>
        </w:rPr>
      </w:pPr>
      <w:r w:rsidRPr="009A1DCA">
        <w:rPr>
          <w:rFonts w:cs="David" w:hint="cs"/>
          <w:rtl/>
        </w:rPr>
        <w:t xml:space="preserve">4.  אין בכל האמור בסעיפי הביטוח כדי לפטור את נותן השירותים מכל חובה החלה עליו על פי דין </w:t>
      </w:r>
      <w:r w:rsidR="006A5DC0" w:rsidRPr="009A1DCA">
        <w:rPr>
          <w:rFonts w:cs="David" w:hint="cs"/>
          <w:rtl/>
        </w:rPr>
        <w:t xml:space="preserve"> </w:t>
      </w:r>
    </w:p>
    <w:p w:rsidR="00E67C8C" w:rsidRPr="009A1DCA" w:rsidRDefault="00E67C8C" w:rsidP="00C4141E">
      <w:pPr>
        <w:jc w:val="both"/>
        <w:rPr>
          <w:rFonts w:cs="David"/>
          <w:rtl/>
        </w:rPr>
      </w:pPr>
      <w:r w:rsidRPr="009A1DCA">
        <w:rPr>
          <w:rFonts w:cs="David" w:hint="cs"/>
          <w:rtl/>
        </w:rPr>
        <w:t xml:space="preserve">     </w:t>
      </w:r>
      <w:r w:rsidR="008D4301" w:rsidRPr="009A1DCA">
        <w:rPr>
          <w:rFonts w:cs="David" w:hint="cs"/>
          <w:rtl/>
        </w:rPr>
        <w:t xml:space="preserve">ועל פי חוזה זה, ואין לפרש את האמור כוויתור של מדינת ישראל </w:t>
      </w:r>
      <w:r w:rsidR="008D4301" w:rsidRPr="009A1DCA">
        <w:rPr>
          <w:rFonts w:cs="David"/>
          <w:rtl/>
        </w:rPr>
        <w:t>–</w:t>
      </w:r>
      <w:r w:rsidR="008D4301" w:rsidRPr="009A1DCA">
        <w:rPr>
          <w:rFonts w:cs="David" w:hint="cs"/>
          <w:rtl/>
        </w:rPr>
        <w:t xml:space="preserve"> משרד הכלכלה על כל זכות </w:t>
      </w:r>
      <w:r w:rsidRPr="009A1DCA">
        <w:rPr>
          <w:rFonts w:cs="David" w:hint="cs"/>
          <w:rtl/>
        </w:rPr>
        <w:t xml:space="preserve">  </w:t>
      </w:r>
    </w:p>
    <w:p w:rsidR="008D4301" w:rsidRPr="009A1DCA" w:rsidRDefault="00E67C8C" w:rsidP="00C4141E">
      <w:pPr>
        <w:jc w:val="both"/>
        <w:rPr>
          <w:rFonts w:cs="David"/>
          <w:rtl/>
        </w:rPr>
      </w:pPr>
      <w:r w:rsidRPr="009A1DCA">
        <w:rPr>
          <w:rFonts w:cs="David" w:hint="cs"/>
          <w:rtl/>
        </w:rPr>
        <w:t xml:space="preserve">   </w:t>
      </w:r>
      <w:r w:rsidR="000275EA" w:rsidRPr="009A1DCA">
        <w:rPr>
          <w:rFonts w:cs="David" w:hint="cs"/>
          <w:rtl/>
        </w:rPr>
        <w:t xml:space="preserve"> </w:t>
      </w:r>
      <w:r w:rsidRPr="00B8123E">
        <w:rPr>
          <w:rFonts w:cs="David"/>
          <w:rtl/>
        </w:rPr>
        <w:t xml:space="preserve"> </w:t>
      </w:r>
      <w:r w:rsidR="008D4301" w:rsidRPr="00B8123E">
        <w:rPr>
          <w:rFonts w:cs="David" w:hint="eastAsia"/>
          <w:rtl/>
        </w:rPr>
        <w:t>או</w:t>
      </w:r>
      <w:r w:rsidR="008D4301" w:rsidRPr="00B8123E">
        <w:rPr>
          <w:rFonts w:cs="David"/>
          <w:rtl/>
        </w:rPr>
        <w:t xml:space="preserve"> </w:t>
      </w:r>
      <w:r w:rsidR="008D4301" w:rsidRPr="00B8123E">
        <w:rPr>
          <w:rFonts w:cs="David" w:hint="eastAsia"/>
          <w:rtl/>
        </w:rPr>
        <w:t>סעד</w:t>
      </w:r>
      <w:r w:rsidR="008D4301" w:rsidRPr="00B8123E">
        <w:rPr>
          <w:rFonts w:cs="David"/>
          <w:rtl/>
        </w:rPr>
        <w:t xml:space="preserve">   </w:t>
      </w:r>
      <w:r w:rsidR="008D4301" w:rsidRPr="00B8123E">
        <w:rPr>
          <w:rFonts w:cs="David" w:hint="eastAsia"/>
          <w:rtl/>
        </w:rPr>
        <w:t>המוקנים</w:t>
      </w:r>
      <w:r w:rsidR="008D4301" w:rsidRPr="00B8123E">
        <w:rPr>
          <w:rFonts w:cs="David"/>
          <w:rtl/>
        </w:rPr>
        <w:t xml:space="preserve"> </w:t>
      </w:r>
      <w:r w:rsidR="008D4301" w:rsidRPr="00B8123E">
        <w:rPr>
          <w:rFonts w:cs="David" w:hint="eastAsia"/>
          <w:rtl/>
        </w:rPr>
        <w:t>להם</w:t>
      </w:r>
      <w:r w:rsidR="008D4301" w:rsidRPr="00B8123E">
        <w:rPr>
          <w:rFonts w:cs="David"/>
          <w:rtl/>
        </w:rPr>
        <w:t xml:space="preserve"> </w:t>
      </w:r>
      <w:r w:rsidR="008D4301" w:rsidRPr="00B8123E">
        <w:rPr>
          <w:rFonts w:cs="David" w:hint="eastAsia"/>
          <w:rtl/>
        </w:rPr>
        <w:t>על</w:t>
      </w:r>
      <w:r w:rsidR="008D4301" w:rsidRPr="00B8123E">
        <w:rPr>
          <w:rFonts w:cs="David"/>
          <w:rtl/>
        </w:rPr>
        <w:t xml:space="preserve"> </w:t>
      </w:r>
      <w:r w:rsidR="008D4301" w:rsidRPr="00B8123E">
        <w:rPr>
          <w:rFonts w:cs="David" w:hint="eastAsia"/>
          <w:rtl/>
        </w:rPr>
        <w:t>פי</w:t>
      </w:r>
      <w:r w:rsidR="008D4301" w:rsidRPr="00B8123E">
        <w:rPr>
          <w:rFonts w:cs="David"/>
          <w:rtl/>
        </w:rPr>
        <w:t xml:space="preserve"> </w:t>
      </w:r>
      <w:r w:rsidR="008D4301" w:rsidRPr="00B8123E">
        <w:rPr>
          <w:rFonts w:cs="David" w:hint="eastAsia"/>
          <w:rtl/>
        </w:rPr>
        <w:t>דין</w:t>
      </w:r>
      <w:r w:rsidR="008D4301" w:rsidRPr="00B8123E">
        <w:rPr>
          <w:rFonts w:cs="David"/>
          <w:rtl/>
        </w:rPr>
        <w:t xml:space="preserve">  </w:t>
      </w:r>
      <w:r w:rsidR="008D4301" w:rsidRPr="00B8123E">
        <w:rPr>
          <w:rFonts w:cs="David" w:hint="eastAsia"/>
          <w:rtl/>
        </w:rPr>
        <w:t>ועל</w:t>
      </w:r>
      <w:r w:rsidR="008D4301" w:rsidRPr="00B8123E">
        <w:rPr>
          <w:rFonts w:cs="David"/>
          <w:rtl/>
        </w:rPr>
        <w:t xml:space="preserve"> </w:t>
      </w:r>
      <w:r w:rsidR="008D4301" w:rsidRPr="00B8123E">
        <w:rPr>
          <w:rFonts w:cs="David" w:hint="eastAsia"/>
          <w:rtl/>
        </w:rPr>
        <w:t>פי</w:t>
      </w:r>
      <w:r w:rsidR="008D4301" w:rsidRPr="00B8123E">
        <w:rPr>
          <w:rFonts w:cs="David"/>
          <w:rtl/>
        </w:rPr>
        <w:t xml:space="preserve"> </w:t>
      </w:r>
      <w:r w:rsidR="008D4301" w:rsidRPr="00B8123E">
        <w:rPr>
          <w:rFonts w:cs="David" w:hint="eastAsia"/>
          <w:rtl/>
        </w:rPr>
        <w:t>חוזה</w:t>
      </w:r>
      <w:r w:rsidR="008D4301" w:rsidRPr="00B8123E">
        <w:rPr>
          <w:rFonts w:cs="David"/>
          <w:rtl/>
        </w:rPr>
        <w:t xml:space="preserve"> </w:t>
      </w:r>
      <w:r w:rsidR="008D4301" w:rsidRPr="00B8123E">
        <w:rPr>
          <w:rFonts w:cs="David" w:hint="eastAsia"/>
          <w:rtl/>
        </w:rPr>
        <w:t>זה</w:t>
      </w:r>
      <w:r w:rsidR="008D4301" w:rsidRPr="00B8123E">
        <w:rPr>
          <w:rFonts w:cs="David"/>
          <w:rtl/>
        </w:rPr>
        <w:t>.</w:t>
      </w:r>
    </w:p>
    <w:p w:rsidR="008D4301" w:rsidRPr="009A1DCA" w:rsidRDefault="008D4301" w:rsidP="00C4141E">
      <w:pPr>
        <w:jc w:val="both"/>
        <w:rPr>
          <w:rFonts w:cs="David"/>
          <w:rtl/>
        </w:rPr>
      </w:pPr>
    </w:p>
    <w:p w:rsidR="009815BE" w:rsidRPr="009A1DCA" w:rsidRDefault="009815BE" w:rsidP="00C4141E">
      <w:pPr>
        <w:tabs>
          <w:tab w:val="num" w:pos="933"/>
        </w:tabs>
        <w:spacing w:line="360" w:lineRule="auto"/>
        <w:jc w:val="both"/>
        <w:rPr>
          <w:rFonts w:cs="David"/>
        </w:rPr>
      </w:pPr>
      <w:r w:rsidRPr="009A1DCA">
        <w:rPr>
          <w:rFonts w:cs="David"/>
          <w:rtl/>
        </w:rPr>
        <w:t>נות</w:t>
      </w:r>
      <w:r w:rsidR="00C4141E">
        <w:rPr>
          <w:rFonts w:cs="David"/>
          <w:rtl/>
        </w:rPr>
        <w:t>ן השירותים יחתים את מורשה</w:t>
      </w:r>
      <w:r w:rsidR="00C4141E">
        <w:rPr>
          <w:rFonts w:cs="David" w:hint="cs"/>
          <w:rtl/>
        </w:rPr>
        <w:t xml:space="preserve"> </w:t>
      </w:r>
      <w:r w:rsidR="00C4141E">
        <w:rPr>
          <w:rFonts w:cs="David"/>
          <w:rtl/>
        </w:rPr>
        <w:t>המבטח</w:t>
      </w:r>
      <w:r w:rsidR="00C4141E">
        <w:rPr>
          <w:rFonts w:cs="David" w:hint="cs"/>
          <w:rtl/>
        </w:rPr>
        <w:t xml:space="preserve"> </w:t>
      </w:r>
      <w:r w:rsidRPr="009A1DCA">
        <w:rPr>
          <w:rFonts w:cs="David"/>
          <w:rtl/>
        </w:rPr>
        <w:t>על</w:t>
      </w:r>
      <w:r w:rsidR="00C4141E">
        <w:rPr>
          <w:rFonts w:cs="David" w:hint="cs"/>
          <w:rtl/>
        </w:rPr>
        <w:t xml:space="preserve"> </w:t>
      </w:r>
      <w:r w:rsidRPr="009A1DCA">
        <w:rPr>
          <w:rFonts w:cs="David"/>
          <w:rtl/>
        </w:rPr>
        <w:t xml:space="preserve">אישור עריכת ביטוחים בנוסח </w:t>
      </w:r>
      <w:r w:rsidRPr="009A1DCA">
        <w:rPr>
          <w:rFonts w:cs="David"/>
          <w:rtl/>
        </w:rPr>
        <w:br/>
        <w:t xml:space="preserve">המצ"ב </w:t>
      </w:r>
      <w:r w:rsidRPr="00B247B1">
        <w:rPr>
          <w:rFonts w:cs="David"/>
          <w:b/>
          <w:bCs/>
          <w:rtl/>
        </w:rPr>
        <w:t xml:space="preserve">כנספח </w:t>
      </w:r>
      <w:r w:rsidR="00661810" w:rsidRPr="00B247B1">
        <w:rPr>
          <w:rFonts w:cs="David" w:hint="eastAsia"/>
          <w:b/>
          <w:bCs/>
          <w:rtl/>
        </w:rPr>
        <w:t>ג</w:t>
      </w:r>
      <w:r w:rsidR="00661810" w:rsidRPr="00B247B1">
        <w:rPr>
          <w:rFonts w:cs="David"/>
          <w:b/>
          <w:bCs/>
          <w:rtl/>
        </w:rPr>
        <w:t>'</w:t>
      </w:r>
      <w:r w:rsidR="00661810" w:rsidRPr="009A1DCA">
        <w:rPr>
          <w:rFonts w:cs="David"/>
          <w:b/>
          <w:bCs/>
          <w:rtl/>
        </w:rPr>
        <w:t xml:space="preserve"> </w:t>
      </w:r>
      <w:r w:rsidRPr="009A1DCA">
        <w:rPr>
          <w:rFonts w:cs="David"/>
          <w:b/>
          <w:bCs/>
          <w:rtl/>
        </w:rPr>
        <w:t>להסכם</w:t>
      </w:r>
      <w:r w:rsidRPr="009A1DCA">
        <w:rPr>
          <w:rFonts w:cs="David"/>
          <w:rtl/>
        </w:rPr>
        <w:t>.</w:t>
      </w:r>
    </w:p>
    <w:p w:rsidR="009815BE" w:rsidRPr="009A1DCA" w:rsidRDefault="009815BE" w:rsidP="00C4141E">
      <w:pPr>
        <w:widowControl w:val="0"/>
        <w:adjustRightInd w:val="0"/>
        <w:spacing w:line="360" w:lineRule="auto"/>
        <w:jc w:val="both"/>
        <w:textAlignment w:val="baseline"/>
        <w:rPr>
          <w:rFonts w:cs="David"/>
          <w:b/>
          <w:bCs/>
          <w:u w:val="single"/>
        </w:rPr>
      </w:pPr>
    </w:p>
    <w:p w:rsidR="009815BE" w:rsidRPr="009A1DCA" w:rsidRDefault="009815BE" w:rsidP="009815BE">
      <w:pPr>
        <w:widowControl w:val="0"/>
        <w:tabs>
          <w:tab w:val="left" w:pos="746"/>
        </w:tabs>
        <w:adjustRightInd w:val="0"/>
        <w:spacing w:line="360" w:lineRule="atLeast"/>
        <w:ind w:left="360" w:hanging="360"/>
        <w:jc w:val="both"/>
        <w:textAlignment w:val="baseline"/>
        <w:rPr>
          <w:rFonts w:cs="David"/>
          <w:u w:val="single"/>
        </w:rPr>
      </w:pPr>
      <w:r w:rsidRPr="009A1DCA">
        <w:rPr>
          <w:rFonts w:cs="David"/>
          <w:rtl/>
        </w:rPr>
        <w:t xml:space="preserve">22.  </w:t>
      </w:r>
      <w:r w:rsidRPr="000D0025">
        <w:rPr>
          <w:rFonts w:cs="David" w:hint="eastAsia"/>
          <w:b/>
          <w:bCs/>
          <w:u w:val="single"/>
          <w:rtl/>
        </w:rPr>
        <w:t>זכויות</w:t>
      </w:r>
      <w:r w:rsidRPr="000D0025">
        <w:rPr>
          <w:rFonts w:cs="David"/>
          <w:b/>
          <w:bCs/>
          <w:u w:val="single"/>
          <w:rtl/>
        </w:rPr>
        <w:t xml:space="preserve"> יוצרים</w:t>
      </w:r>
      <w:r w:rsidRPr="009A1DCA">
        <w:rPr>
          <w:rFonts w:cs="David"/>
          <w:u w:val="single"/>
          <w:rtl/>
        </w:rPr>
        <w:t xml:space="preserve"> </w:t>
      </w:r>
    </w:p>
    <w:p w:rsidR="009815BE" w:rsidRPr="009A1DCA" w:rsidRDefault="009815BE" w:rsidP="009815BE">
      <w:pPr>
        <w:tabs>
          <w:tab w:val="left" w:pos="746"/>
        </w:tabs>
        <w:ind w:left="360"/>
        <w:jc w:val="both"/>
        <w:rPr>
          <w:rFonts w:cs="David"/>
          <w:u w:val="single"/>
        </w:rPr>
      </w:pPr>
    </w:p>
    <w:p w:rsidR="009815BE" w:rsidRPr="009A1DCA" w:rsidRDefault="009815BE" w:rsidP="009815BE">
      <w:pPr>
        <w:widowControl w:val="0"/>
        <w:tabs>
          <w:tab w:val="left" w:pos="746"/>
        </w:tabs>
        <w:spacing w:line="360" w:lineRule="atLeast"/>
        <w:ind w:left="900" w:right="720" w:hanging="540"/>
        <w:rPr>
          <w:rFonts w:cs="David"/>
        </w:rPr>
      </w:pPr>
      <w:r w:rsidRPr="009A1DCA">
        <w:rPr>
          <w:rFonts w:cs="David"/>
          <w:rtl/>
        </w:rPr>
        <w:t>22.1 כל השירותים שיסופקו על-ידי נותן השירותים במסגרת הסכם זה ותוצאותיהם, ללא יוצא מן הכלל, ייחשבו כקניינו המוחלט של המשרד. נותן השירותים לא ישתמש במסמך כלשהו או בכל חלק מהשירותים,</w:t>
      </w:r>
      <w:r w:rsidR="00C4141E">
        <w:rPr>
          <w:rFonts w:cs="David" w:hint="cs"/>
          <w:rtl/>
        </w:rPr>
        <w:t xml:space="preserve"> </w:t>
      </w:r>
      <w:r w:rsidRPr="009A1DCA">
        <w:rPr>
          <w:rFonts w:cs="David"/>
          <w:rtl/>
        </w:rPr>
        <w:t xml:space="preserve">ו/ או תוצאותיהם, ו/או התוצרים שיערכו במסגרתם ללא אישור מראש ובכתב של המשרד. המשרד יהיה זכאי לדרוש ולקבל מנותן השירותים במהלך מתן השירותים, או לאחר מכן, כל תוכנית, מסמך, או דבר הקשור למתן השירותים נשוא הסכם זה </w:t>
      </w:r>
    </w:p>
    <w:p w:rsidR="009815BE" w:rsidRPr="009A1DCA" w:rsidRDefault="009815BE" w:rsidP="009815BE">
      <w:pPr>
        <w:widowControl w:val="0"/>
        <w:tabs>
          <w:tab w:val="left" w:pos="746"/>
        </w:tabs>
        <w:adjustRightInd w:val="0"/>
        <w:spacing w:line="360" w:lineRule="atLeast"/>
        <w:ind w:left="900" w:right="284" w:hanging="540"/>
        <w:textAlignment w:val="baseline"/>
        <w:rPr>
          <w:rFonts w:cs="David"/>
          <w:u w:val="single"/>
        </w:rPr>
      </w:pPr>
      <w:r w:rsidRPr="009A1DCA">
        <w:rPr>
          <w:rFonts w:cs="David"/>
          <w:rtl/>
        </w:rPr>
        <w:t xml:space="preserve">22.2 זכויות היוצרים בכל השירותים שיסופקו למדינה כחלק מהסכם זה, לרבות </w:t>
      </w:r>
      <w:r w:rsidRPr="009A1DCA">
        <w:rPr>
          <w:rFonts w:cs="David" w:hint="eastAsia"/>
          <w:rtl/>
        </w:rPr>
        <w:t>חוות</w:t>
      </w:r>
      <w:r w:rsidRPr="009A1DCA">
        <w:rPr>
          <w:rFonts w:cs="David"/>
          <w:rtl/>
        </w:rPr>
        <w:t xml:space="preserve">-דעת, דוחו"ת, מחקרים וכל כיוצא באלה יהיו שייכות למדינה, והתמורה דלעיל תהווה תמורה גם עבור זכויות אלה. </w:t>
      </w:r>
    </w:p>
    <w:p w:rsidR="009815BE" w:rsidRPr="009A1DCA" w:rsidRDefault="009815BE" w:rsidP="009815BE">
      <w:pPr>
        <w:tabs>
          <w:tab w:val="num" w:pos="1473"/>
        </w:tabs>
        <w:spacing w:line="360" w:lineRule="auto"/>
        <w:ind w:left="768"/>
        <w:jc w:val="both"/>
        <w:rPr>
          <w:rFonts w:ascii="Arial" w:hAnsi="Arial" w:cs="David"/>
        </w:rPr>
      </w:pPr>
      <w:r w:rsidRPr="009A1DCA">
        <w:rPr>
          <w:rFonts w:cs="David"/>
          <w:rtl/>
        </w:rPr>
        <w:t xml:space="preserve">   </w:t>
      </w:r>
    </w:p>
    <w:p w:rsidR="009815BE" w:rsidRPr="009A1DCA" w:rsidRDefault="009815BE" w:rsidP="00C4141E">
      <w:pPr>
        <w:tabs>
          <w:tab w:val="num" w:pos="851"/>
        </w:tabs>
        <w:spacing w:line="360" w:lineRule="auto"/>
        <w:ind w:left="851" w:hanging="567"/>
        <w:rPr>
          <w:rFonts w:cs="David"/>
          <w:b/>
          <w:bCs/>
          <w:u w:val="single"/>
        </w:rPr>
      </w:pPr>
      <w:r w:rsidRPr="009A1DCA">
        <w:rPr>
          <w:rFonts w:ascii="Arial" w:hAnsi="Arial" w:cs="David"/>
          <w:rtl/>
        </w:rPr>
        <w:t>22.3 המשרד יהא רשאי לבצע כל שימוש בתוצרי העבודה של הזוכה בתוך כדי תקופת ההתקשרות ו/או לאחריה, לרבות ביצוע שינויים והכנסת תוספות, השלמו</w:t>
      </w:r>
      <w:r w:rsidR="00C4141E">
        <w:rPr>
          <w:rFonts w:ascii="Arial" w:hAnsi="Arial" w:cs="David"/>
          <w:rtl/>
        </w:rPr>
        <w:t xml:space="preserve">ת או </w:t>
      </w:r>
      <w:r w:rsidRPr="009A1DCA">
        <w:rPr>
          <w:rFonts w:ascii="Arial" w:hAnsi="Arial" w:cs="David"/>
          <w:rtl/>
        </w:rPr>
        <w:t>עריכה מחדש או העברתם לאחר בתמורה</w:t>
      </w:r>
      <w:r w:rsidR="00C4141E">
        <w:rPr>
          <w:rFonts w:ascii="Arial" w:hAnsi="Arial" w:cs="David"/>
          <w:rtl/>
        </w:rPr>
        <w:t xml:space="preserve"> או ללא תמורה. המשרד יהיה רשאי </w:t>
      </w:r>
      <w:r w:rsidRPr="009A1DCA">
        <w:rPr>
          <w:rFonts w:ascii="Arial" w:hAnsi="Arial" w:cs="David"/>
          <w:rtl/>
        </w:rPr>
        <w:t>לפרסם כל חומר שיימסר לו על ידי נותן</w:t>
      </w:r>
      <w:r w:rsidR="00C4141E">
        <w:rPr>
          <w:rFonts w:ascii="Arial" w:hAnsi="Arial" w:cs="David"/>
          <w:rtl/>
        </w:rPr>
        <w:t xml:space="preserve"> השירותים כחלק מהסכם זה, ובלבד </w:t>
      </w:r>
      <w:r w:rsidRPr="009A1DCA">
        <w:rPr>
          <w:rFonts w:ascii="Arial" w:hAnsi="Arial" w:cs="David"/>
          <w:rtl/>
        </w:rPr>
        <w:t>שתישמר לנותן השירותים, או למי שיצר את החומר "הזכות המוסרית".</w:t>
      </w:r>
    </w:p>
    <w:p w:rsidR="009815BE" w:rsidRPr="009A1DCA" w:rsidRDefault="009815BE" w:rsidP="009815BE">
      <w:pPr>
        <w:widowControl w:val="0"/>
        <w:tabs>
          <w:tab w:val="left" w:pos="746"/>
          <w:tab w:val="num" w:pos="900"/>
        </w:tabs>
        <w:adjustRightInd w:val="0"/>
        <w:spacing w:line="360" w:lineRule="atLeast"/>
        <w:ind w:left="900" w:right="284" w:hanging="540"/>
        <w:textAlignment w:val="baseline"/>
        <w:rPr>
          <w:rFonts w:cs="David"/>
          <w:u w:val="single"/>
          <w:rtl/>
        </w:rPr>
      </w:pPr>
      <w:r w:rsidRPr="009A1DCA">
        <w:rPr>
          <w:rFonts w:cs="David"/>
          <w:rtl/>
        </w:rPr>
        <w:t xml:space="preserve">22.4   </w:t>
      </w:r>
      <w:r w:rsidRPr="009A1DCA">
        <w:rPr>
          <w:rFonts w:cs="David" w:hint="eastAsia"/>
          <w:rtl/>
        </w:rPr>
        <w:t>נותן</w:t>
      </w:r>
      <w:r w:rsidRPr="009A1DCA">
        <w:rPr>
          <w:rFonts w:cs="David"/>
          <w:rtl/>
        </w:rPr>
        <w:t xml:space="preserve"> </w:t>
      </w:r>
      <w:r w:rsidRPr="009A1DCA">
        <w:rPr>
          <w:rFonts w:cs="David" w:hint="eastAsia"/>
          <w:rtl/>
        </w:rPr>
        <w:t>השירותים</w:t>
      </w:r>
      <w:r w:rsidRPr="009A1DCA">
        <w:rPr>
          <w:rFonts w:cs="David"/>
          <w:rtl/>
        </w:rPr>
        <w:t xml:space="preserve"> מתחייב לשתף פעולה ולסייע לחוקרים שיורשו על-ידי המשרד בביצוע מחקרים בהתייחס לשירותים נשוא הסכם זה, בכפוף להוראות הדין. </w:t>
      </w:r>
    </w:p>
    <w:p w:rsidR="009815BE" w:rsidRPr="009A1DCA" w:rsidRDefault="009815BE" w:rsidP="009815BE">
      <w:pPr>
        <w:widowControl w:val="0"/>
        <w:tabs>
          <w:tab w:val="left" w:pos="746"/>
          <w:tab w:val="num" w:pos="900"/>
        </w:tabs>
        <w:adjustRightInd w:val="0"/>
        <w:spacing w:line="360" w:lineRule="atLeast"/>
        <w:ind w:left="900" w:right="284" w:hanging="540"/>
        <w:textAlignment w:val="baseline"/>
        <w:rPr>
          <w:rFonts w:cs="David"/>
          <w:u w:val="single"/>
          <w:rtl/>
        </w:rPr>
      </w:pPr>
    </w:p>
    <w:p w:rsidR="009815BE" w:rsidRPr="009A1DCA" w:rsidRDefault="009815BE" w:rsidP="009815BE">
      <w:pPr>
        <w:spacing w:line="360" w:lineRule="auto"/>
        <w:ind w:left="393"/>
        <w:jc w:val="both"/>
        <w:rPr>
          <w:rFonts w:cs="David"/>
          <w:b/>
          <w:bCs/>
          <w:u w:val="single"/>
          <w:rtl/>
        </w:rPr>
      </w:pPr>
      <w:r w:rsidRPr="009A1DCA">
        <w:rPr>
          <w:rFonts w:ascii="Arial" w:hAnsi="Arial" w:cs="David"/>
          <w:rtl/>
        </w:rPr>
        <w:lastRenderedPageBreak/>
        <w:t xml:space="preserve">22.5 </w:t>
      </w:r>
      <w:r w:rsidRPr="009A1DCA">
        <w:rPr>
          <w:rFonts w:ascii="Arial" w:hAnsi="Arial" w:cs="David" w:hint="eastAsia"/>
          <w:rtl/>
        </w:rPr>
        <w:t>נותן</w:t>
      </w:r>
      <w:r w:rsidRPr="009A1DCA">
        <w:rPr>
          <w:rFonts w:ascii="Arial" w:hAnsi="Arial" w:cs="David"/>
          <w:rtl/>
        </w:rPr>
        <w:t xml:space="preserve"> </w:t>
      </w:r>
      <w:r w:rsidRPr="009A1DCA">
        <w:rPr>
          <w:rFonts w:ascii="Arial" w:hAnsi="Arial" w:cs="David" w:hint="eastAsia"/>
          <w:rtl/>
        </w:rPr>
        <w:t>השירותים</w:t>
      </w:r>
      <w:r w:rsidRPr="009A1DCA">
        <w:rPr>
          <w:rFonts w:ascii="Arial" w:hAnsi="Arial" w:cs="David"/>
          <w:rtl/>
        </w:rPr>
        <w:t xml:space="preserve"> </w:t>
      </w:r>
      <w:r w:rsidRPr="009A1DCA">
        <w:rPr>
          <w:rFonts w:ascii="Arial" w:hAnsi="Arial" w:cs="David" w:hint="eastAsia"/>
          <w:rtl/>
        </w:rPr>
        <w:t>מ</w:t>
      </w:r>
      <w:r w:rsidRPr="009A1DCA">
        <w:rPr>
          <w:rFonts w:ascii="Arial" w:hAnsi="Arial" w:cs="David"/>
          <w:rtl/>
        </w:rPr>
        <w:t xml:space="preserve">תחייב שאין בתוצרי עבודתו כדי להפר זכויות של צדדים     </w:t>
      </w:r>
      <w:r w:rsidRPr="009A1DCA">
        <w:rPr>
          <w:rFonts w:ascii="Arial" w:hAnsi="Arial" w:cs="David"/>
          <w:rtl/>
        </w:rPr>
        <w:br/>
        <w:t xml:space="preserve">             שלישיים, וכן </w:t>
      </w:r>
      <w:r w:rsidRPr="009A1DCA">
        <w:rPr>
          <w:rFonts w:ascii="Arial" w:hAnsi="Arial" w:cs="David" w:hint="eastAsia"/>
          <w:rtl/>
        </w:rPr>
        <w:t>מ</w:t>
      </w:r>
      <w:r w:rsidRPr="009A1DCA">
        <w:rPr>
          <w:rFonts w:ascii="Arial" w:hAnsi="Arial" w:cs="David"/>
          <w:rtl/>
        </w:rPr>
        <w:t xml:space="preserve">תחייב לשפות את המשרד בכל מקרה בו ייתבע על ידי צד שלישי    </w:t>
      </w:r>
      <w:r w:rsidRPr="009A1DCA">
        <w:rPr>
          <w:rFonts w:ascii="Arial" w:hAnsi="Arial" w:cs="David"/>
          <w:rtl/>
        </w:rPr>
        <w:br/>
        <w:t xml:space="preserve">           בגין הפרה נטענת של זכויות כאמור.</w:t>
      </w:r>
    </w:p>
    <w:p w:rsidR="009815BE" w:rsidRPr="009A1DCA" w:rsidRDefault="009815BE" w:rsidP="009815BE">
      <w:pPr>
        <w:widowControl w:val="0"/>
        <w:tabs>
          <w:tab w:val="left" w:pos="746"/>
          <w:tab w:val="num" w:pos="900"/>
        </w:tabs>
        <w:adjustRightInd w:val="0"/>
        <w:spacing w:line="360" w:lineRule="atLeast"/>
        <w:ind w:left="900" w:right="284" w:hanging="540"/>
        <w:textAlignment w:val="baseline"/>
        <w:rPr>
          <w:rFonts w:cs="David"/>
          <w:u w:val="single"/>
          <w:rtl/>
        </w:rPr>
      </w:pPr>
    </w:p>
    <w:p w:rsidR="009815BE" w:rsidRPr="009A1DCA" w:rsidRDefault="009815BE" w:rsidP="009815BE">
      <w:pPr>
        <w:tabs>
          <w:tab w:val="left" w:pos="746"/>
        </w:tabs>
        <w:jc w:val="both"/>
        <w:rPr>
          <w:rFonts w:cs="David"/>
          <w:u w:val="single"/>
          <w:rtl/>
        </w:rPr>
      </w:pPr>
    </w:p>
    <w:p w:rsidR="009815BE" w:rsidRPr="009A1DCA" w:rsidRDefault="009815BE" w:rsidP="009815BE">
      <w:pPr>
        <w:widowControl w:val="0"/>
        <w:tabs>
          <w:tab w:val="left" w:pos="746"/>
        </w:tabs>
        <w:adjustRightInd w:val="0"/>
        <w:spacing w:line="360" w:lineRule="atLeast"/>
        <w:ind w:left="360" w:hanging="360"/>
        <w:jc w:val="both"/>
        <w:textAlignment w:val="baseline"/>
        <w:rPr>
          <w:rFonts w:cs="David"/>
          <w:u w:val="single"/>
          <w:rtl/>
        </w:rPr>
      </w:pPr>
      <w:r w:rsidRPr="009A1DCA">
        <w:rPr>
          <w:rFonts w:cs="David"/>
          <w:rtl/>
        </w:rPr>
        <w:t xml:space="preserve">23. </w:t>
      </w:r>
      <w:r w:rsidRPr="000D0025">
        <w:rPr>
          <w:rFonts w:cs="David"/>
          <w:b/>
          <w:bCs/>
          <w:u w:val="single"/>
          <w:rtl/>
        </w:rPr>
        <w:t>שמירת סודיות</w:t>
      </w:r>
    </w:p>
    <w:p w:rsidR="009815BE" w:rsidRPr="009A1DCA" w:rsidRDefault="009815BE" w:rsidP="009815BE">
      <w:pPr>
        <w:widowControl w:val="0"/>
        <w:tabs>
          <w:tab w:val="left" w:pos="746"/>
        </w:tabs>
        <w:adjustRightInd w:val="0"/>
        <w:spacing w:line="360" w:lineRule="atLeast"/>
        <w:ind w:left="360" w:hanging="360"/>
        <w:jc w:val="both"/>
        <w:textAlignment w:val="baseline"/>
        <w:rPr>
          <w:rFonts w:cs="David"/>
          <w:u w:val="single"/>
        </w:rPr>
      </w:pPr>
    </w:p>
    <w:p w:rsidR="00C4141E" w:rsidRDefault="00C4141E" w:rsidP="00C4141E">
      <w:pPr>
        <w:tabs>
          <w:tab w:val="left" w:pos="933"/>
        </w:tabs>
        <w:spacing w:line="360" w:lineRule="auto"/>
        <w:ind w:left="360"/>
        <w:jc w:val="both"/>
        <w:rPr>
          <w:rFonts w:cs="David"/>
          <w:rtl/>
        </w:rPr>
      </w:pPr>
      <w:r>
        <w:rPr>
          <w:rFonts w:cs="David"/>
          <w:rtl/>
        </w:rPr>
        <w:t xml:space="preserve">23.1 </w:t>
      </w:r>
      <w:r w:rsidR="009815BE" w:rsidRPr="009A1DCA">
        <w:rPr>
          <w:rFonts w:cs="David"/>
          <w:rtl/>
        </w:rPr>
        <w:t xml:space="preserve">נותן השירותים מתחייב לשמור בסוד ולא להעביר, להודיע, למסור או להביא     </w:t>
      </w:r>
      <w:r w:rsidR="009815BE" w:rsidRPr="009A1DCA">
        <w:rPr>
          <w:rFonts w:cs="David"/>
          <w:rtl/>
        </w:rPr>
        <w:br/>
      </w:r>
      <w:r w:rsidR="009815BE" w:rsidRPr="009A1DCA">
        <w:rPr>
          <w:rFonts w:cs="David"/>
          <w:rtl/>
        </w:rPr>
        <w:tab/>
      </w:r>
      <w:r>
        <w:rPr>
          <w:rFonts w:cs="David" w:hint="cs"/>
          <w:rtl/>
        </w:rPr>
        <w:t xml:space="preserve"> </w:t>
      </w:r>
      <w:r w:rsidR="009815BE" w:rsidRPr="009A1DCA">
        <w:rPr>
          <w:rFonts w:cs="David"/>
          <w:rtl/>
        </w:rPr>
        <w:t xml:space="preserve">לידיעת כל גורם, במישרין, בעקיפין ו/או בכל דרך שהיא, כל מידע, ידיעה, סוד </w:t>
      </w:r>
      <w:r w:rsidR="009815BE" w:rsidRPr="009A1DCA">
        <w:rPr>
          <w:rFonts w:cs="David"/>
          <w:rtl/>
        </w:rPr>
        <w:tab/>
        <w:t xml:space="preserve">מסחרי, </w:t>
      </w:r>
      <w:r>
        <w:rPr>
          <w:rFonts w:cs="David" w:hint="cs"/>
          <w:rtl/>
        </w:rPr>
        <w:t xml:space="preserve"> </w:t>
      </w:r>
    </w:p>
    <w:p w:rsidR="00C4141E" w:rsidRDefault="00C4141E" w:rsidP="00C4141E">
      <w:pPr>
        <w:tabs>
          <w:tab w:val="left" w:pos="933"/>
        </w:tabs>
        <w:spacing w:line="360" w:lineRule="auto"/>
        <w:ind w:left="360"/>
        <w:jc w:val="both"/>
        <w:rPr>
          <w:rFonts w:cs="David"/>
          <w:b/>
          <w:bCs/>
          <w:rtl/>
        </w:rPr>
      </w:pPr>
      <w:r>
        <w:rPr>
          <w:rFonts w:cs="David" w:hint="cs"/>
          <w:rtl/>
        </w:rPr>
        <w:t xml:space="preserve">            </w:t>
      </w:r>
      <w:r w:rsidR="009815BE" w:rsidRPr="009A1DCA">
        <w:rPr>
          <w:rFonts w:cs="David"/>
          <w:rtl/>
        </w:rPr>
        <w:t xml:space="preserve">נתונים, חפץ, מסמך מכל סוג שהוא או כל דבר אחר </w:t>
      </w:r>
      <w:r>
        <w:rPr>
          <w:rFonts w:cs="David"/>
          <w:rtl/>
        </w:rPr>
        <w:t xml:space="preserve">שלפי טיבם אינם </w:t>
      </w:r>
      <w:r w:rsidR="009815BE" w:rsidRPr="009A1DCA">
        <w:rPr>
          <w:rFonts w:cs="David"/>
          <w:rtl/>
        </w:rPr>
        <w:t xml:space="preserve">נכסי הכלל </w:t>
      </w:r>
      <w:r w:rsidR="009815BE" w:rsidRPr="009A1DCA">
        <w:rPr>
          <w:rFonts w:cs="David"/>
          <w:b/>
          <w:bCs/>
          <w:rtl/>
        </w:rPr>
        <w:t xml:space="preserve">(להלן: </w:t>
      </w:r>
    </w:p>
    <w:p w:rsidR="00C4141E" w:rsidRDefault="00C4141E" w:rsidP="00C4141E">
      <w:pPr>
        <w:tabs>
          <w:tab w:val="left" w:pos="933"/>
        </w:tabs>
        <w:spacing w:line="360" w:lineRule="auto"/>
        <w:ind w:left="360"/>
        <w:jc w:val="both"/>
        <w:rPr>
          <w:rFonts w:cs="David"/>
          <w:rtl/>
        </w:rPr>
      </w:pPr>
      <w:r>
        <w:rPr>
          <w:rFonts w:cs="David" w:hint="cs"/>
          <w:b/>
          <w:bCs/>
          <w:rtl/>
        </w:rPr>
        <w:t xml:space="preserve">            </w:t>
      </w:r>
      <w:r w:rsidR="009815BE" w:rsidRPr="009A1DCA">
        <w:rPr>
          <w:rFonts w:cs="David"/>
          <w:b/>
          <w:bCs/>
          <w:rtl/>
        </w:rPr>
        <w:t>"מידע סודי")</w:t>
      </w:r>
      <w:r w:rsidR="009815BE" w:rsidRPr="009A1DCA">
        <w:rPr>
          <w:rFonts w:cs="David"/>
          <w:rtl/>
        </w:rPr>
        <w:t xml:space="preserve"> שיגיעו לי</w:t>
      </w:r>
      <w:r>
        <w:rPr>
          <w:rFonts w:cs="David"/>
          <w:rtl/>
        </w:rPr>
        <w:t xml:space="preserve">די נותן השירותים, עובדיו או מי </w:t>
      </w:r>
      <w:r w:rsidR="009815BE" w:rsidRPr="009A1DCA">
        <w:rPr>
          <w:rFonts w:cs="David"/>
          <w:rtl/>
        </w:rPr>
        <w:t xml:space="preserve">מטעמו עקב או בקשר להסכם </w:t>
      </w:r>
    </w:p>
    <w:p w:rsidR="00C4141E" w:rsidRDefault="00C4141E" w:rsidP="00C4141E">
      <w:pPr>
        <w:tabs>
          <w:tab w:val="left" w:pos="933"/>
        </w:tabs>
        <w:spacing w:line="360" w:lineRule="auto"/>
        <w:ind w:left="360"/>
        <w:jc w:val="both"/>
        <w:rPr>
          <w:rFonts w:cs="David"/>
          <w:rtl/>
        </w:rPr>
      </w:pPr>
      <w:r>
        <w:rPr>
          <w:rFonts w:cs="David" w:hint="cs"/>
          <w:b/>
          <w:bCs/>
          <w:rtl/>
        </w:rPr>
        <w:t xml:space="preserve">       </w:t>
      </w:r>
      <w:r>
        <w:rPr>
          <w:rFonts w:cs="David" w:hint="cs"/>
          <w:rtl/>
        </w:rPr>
        <w:t xml:space="preserve">     </w:t>
      </w:r>
      <w:r w:rsidR="009815BE" w:rsidRPr="009A1DCA">
        <w:rPr>
          <w:rFonts w:cs="David"/>
          <w:rtl/>
        </w:rPr>
        <w:t xml:space="preserve">זה, בתוקף </w:t>
      </w:r>
      <w:r>
        <w:rPr>
          <w:rFonts w:cs="David"/>
          <w:rtl/>
        </w:rPr>
        <w:t xml:space="preserve">או בקשר עם ביצועו ו/או בקשר עם </w:t>
      </w:r>
      <w:r w:rsidR="009815BE" w:rsidRPr="009A1DCA">
        <w:rPr>
          <w:rFonts w:cs="David"/>
          <w:rtl/>
        </w:rPr>
        <w:t xml:space="preserve">המשרד, וזאת במהלך ביצוע ההסכם, לפניו </w:t>
      </w:r>
    </w:p>
    <w:p w:rsidR="009815BE" w:rsidRPr="00C4141E" w:rsidRDefault="00C4141E" w:rsidP="00C4141E">
      <w:pPr>
        <w:tabs>
          <w:tab w:val="left" w:pos="933"/>
        </w:tabs>
        <w:spacing w:line="360" w:lineRule="auto"/>
        <w:ind w:left="360"/>
        <w:jc w:val="both"/>
        <w:rPr>
          <w:rFonts w:cs="David"/>
        </w:rPr>
      </w:pPr>
      <w:r>
        <w:rPr>
          <w:rFonts w:cs="David" w:hint="cs"/>
          <w:rtl/>
        </w:rPr>
        <w:t xml:space="preserve">            </w:t>
      </w:r>
      <w:r w:rsidR="009815BE" w:rsidRPr="009A1DCA">
        <w:rPr>
          <w:rFonts w:cs="David"/>
          <w:rtl/>
        </w:rPr>
        <w:t>ו</w:t>
      </w:r>
      <w:r>
        <w:rPr>
          <w:rFonts w:cs="David"/>
          <w:rtl/>
        </w:rPr>
        <w:t xml:space="preserve">/או לאחר מכן - ללא אישור המשרד </w:t>
      </w:r>
      <w:r w:rsidR="009815BE" w:rsidRPr="009A1DCA">
        <w:rPr>
          <w:rFonts w:cs="David"/>
          <w:rtl/>
        </w:rPr>
        <w:t>מראש ובכתב.</w:t>
      </w:r>
    </w:p>
    <w:p w:rsidR="00C4141E" w:rsidRDefault="009815BE" w:rsidP="009815BE">
      <w:pPr>
        <w:tabs>
          <w:tab w:val="left" w:pos="933"/>
        </w:tabs>
        <w:spacing w:line="360" w:lineRule="auto"/>
        <w:ind w:left="360"/>
        <w:jc w:val="both"/>
        <w:rPr>
          <w:rFonts w:cs="David"/>
          <w:rtl/>
        </w:rPr>
      </w:pPr>
      <w:r w:rsidRPr="009A1DCA">
        <w:rPr>
          <w:rFonts w:cs="David"/>
          <w:rtl/>
        </w:rPr>
        <w:t xml:space="preserve">23.2  </w:t>
      </w:r>
      <w:r w:rsidR="00C4141E">
        <w:rPr>
          <w:rFonts w:cs="David" w:hint="cs"/>
          <w:rtl/>
        </w:rPr>
        <w:t xml:space="preserve">   </w:t>
      </w:r>
      <w:r w:rsidRPr="009A1DCA">
        <w:rPr>
          <w:rFonts w:cs="David"/>
          <w:rtl/>
        </w:rPr>
        <w:t>נותן השירותים מתחייב לשמור בתנאים בט</w:t>
      </w:r>
      <w:r w:rsidR="00C4141E">
        <w:rPr>
          <w:rFonts w:cs="David"/>
          <w:rtl/>
        </w:rPr>
        <w:t xml:space="preserve">וחים כל מידע סודי או מסמך רשמי </w:t>
      </w:r>
      <w:r w:rsidRPr="009A1DCA">
        <w:rPr>
          <w:rFonts w:cs="David"/>
          <w:rtl/>
        </w:rPr>
        <w:t xml:space="preserve">שנמסר </w:t>
      </w:r>
      <w:r w:rsidR="00C4141E">
        <w:rPr>
          <w:rFonts w:cs="David" w:hint="cs"/>
          <w:rtl/>
        </w:rPr>
        <w:t xml:space="preserve"> </w:t>
      </w:r>
      <w:r w:rsidRPr="009A1DCA">
        <w:rPr>
          <w:rFonts w:cs="David"/>
          <w:rtl/>
        </w:rPr>
        <w:t xml:space="preserve">לו </w:t>
      </w:r>
    </w:p>
    <w:p w:rsidR="009815BE" w:rsidRPr="009A1DCA" w:rsidRDefault="00C4141E" w:rsidP="009815BE">
      <w:pPr>
        <w:tabs>
          <w:tab w:val="left" w:pos="933"/>
        </w:tabs>
        <w:spacing w:line="360" w:lineRule="auto"/>
        <w:ind w:left="360"/>
        <w:jc w:val="both"/>
        <w:rPr>
          <w:rFonts w:ascii="Arial" w:hAnsi="Arial" w:cs="David"/>
        </w:rPr>
      </w:pPr>
      <w:r>
        <w:rPr>
          <w:rFonts w:cs="David" w:hint="cs"/>
          <w:rtl/>
        </w:rPr>
        <w:t xml:space="preserve">            </w:t>
      </w:r>
      <w:r w:rsidR="009815BE" w:rsidRPr="009A1DCA">
        <w:rPr>
          <w:rFonts w:cs="David"/>
          <w:rtl/>
        </w:rPr>
        <w:t xml:space="preserve">או שיגיעו אליו עקב ביצוע הסכם </w:t>
      </w:r>
      <w:r>
        <w:rPr>
          <w:rFonts w:cs="David"/>
          <w:rtl/>
        </w:rPr>
        <w:t>זה, בתוקף או בקשר עם ביצועו או</w:t>
      </w:r>
      <w:r>
        <w:rPr>
          <w:rFonts w:cs="David" w:hint="cs"/>
          <w:rtl/>
        </w:rPr>
        <w:t xml:space="preserve"> </w:t>
      </w:r>
      <w:r w:rsidR="009815BE" w:rsidRPr="009A1DCA">
        <w:rPr>
          <w:rFonts w:cs="David"/>
          <w:rtl/>
        </w:rPr>
        <w:t>בקשר עם המשרד.</w:t>
      </w:r>
    </w:p>
    <w:p w:rsidR="00C4141E" w:rsidRDefault="009815BE" w:rsidP="009815BE">
      <w:pPr>
        <w:tabs>
          <w:tab w:val="left" w:pos="933"/>
        </w:tabs>
        <w:spacing w:line="360" w:lineRule="auto"/>
        <w:ind w:left="360"/>
        <w:jc w:val="both"/>
        <w:rPr>
          <w:rFonts w:cs="David"/>
          <w:rtl/>
        </w:rPr>
      </w:pPr>
      <w:r w:rsidRPr="009A1DCA">
        <w:rPr>
          <w:rFonts w:cs="David"/>
          <w:rtl/>
        </w:rPr>
        <w:t xml:space="preserve">23.3 </w:t>
      </w:r>
      <w:r w:rsidR="00C4141E">
        <w:rPr>
          <w:rFonts w:cs="David" w:hint="cs"/>
          <w:rtl/>
        </w:rPr>
        <w:t xml:space="preserve">  </w:t>
      </w:r>
      <w:r w:rsidRPr="009A1DCA">
        <w:rPr>
          <w:rFonts w:cs="David"/>
          <w:rtl/>
        </w:rPr>
        <w:t>המשרד רשאי ל</w:t>
      </w:r>
      <w:r w:rsidRPr="009A1DCA">
        <w:rPr>
          <w:rFonts w:cs="David" w:hint="eastAsia"/>
          <w:rtl/>
        </w:rPr>
        <w:t>יתן</w:t>
      </w:r>
      <w:r w:rsidRPr="009A1DCA">
        <w:rPr>
          <w:rFonts w:cs="David"/>
          <w:rtl/>
        </w:rPr>
        <w:t xml:space="preserve"> הור</w:t>
      </w:r>
      <w:r w:rsidRPr="009A1DCA">
        <w:rPr>
          <w:rFonts w:cs="David" w:hint="eastAsia"/>
          <w:rtl/>
        </w:rPr>
        <w:t>א</w:t>
      </w:r>
      <w:r w:rsidRPr="009A1DCA">
        <w:rPr>
          <w:rFonts w:cs="David"/>
          <w:rtl/>
        </w:rPr>
        <w:t>ות לנותן השירו</w:t>
      </w:r>
      <w:r w:rsidR="00C4141E">
        <w:rPr>
          <w:rFonts w:cs="David"/>
          <w:rtl/>
        </w:rPr>
        <w:t xml:space="preserve">תים בדבר הסדרים מיוחדים לעניין </w:t>
      </w:r>
      <w:r w:rsidRPr="009A1DCA">
        <w:rPr>
          <w:rFonts w:cs="David"/>
          <w:rtl/>
        </w:rPr>
        <w:t xml:space="preserve">שמירת סודיות, </w:t>
      </w:r>
    </w:p>
    <w:p w:rsidR="00C4141E" w:rsidRDefault="00C4141E" w:rsidP="009815BE">
      <w:pPr>
        <w:tabs>
          <w:tab w:val="left" w:pos="933"/>
        </w:tabs>
        <w:spacing w:line="360" w:lineRule="auto"/>
        <w:ind w:left="360"/>
        <w:jc w:val="both"/>
        <w:rPr>
          <w:rFonts w:cs="David"/>
          <w:rtl/>
        </w:rPr>
      </w:pPr>
      <w:r>
        <w:rPr>
          <w:rFonts w:cs="David" w:hint="cs"/>
          <w:rtl/>
        </w:rPr>
        <w:t xml:space="preserve">          </w:t>
      </w:r>
      <w:r w:rsidR="009815BE" w:rsidRPr="009A1DCA">
        <w:rPr>
          <w:rFonts w:cs="David"/>
          <w:rtl/>
        </w:rPr>
        <w:t>לרבות קביעת הסדרי בטחון מיוחדים,</w:t>
      </w:r>
      <w:r>
        <w:rPr>
          <w:rFonts w:cs="David"/>
          <w:rtl/>
        </w:rPr>
        <w:t xml:space="preserve"> הסדרי מידור או</w:t>
      </w:r>
      <w:r>
        <w:rPr>
          <w:rFonts w:cs="David" w:hint="cs"/>
          <w:rtl/>
        </w:rPr>
        <w:t xml:space="preserve"> </w:t>
      </w:r>
      <w:r>
        <w:rPr>
          <w:rFonts w:cs="David"/>
          <w:rtl/>
        </w:rPr>
        <w:t xml:space="preserve">נוהלי </w:t>
      </w:r>
      <w:r w:rsidR="009815BE" w:rsidRPr="009A1DCA">
        <w:rPr>
          <w:rFonts w:cs="David" w:hint="eastAsia"/>
          <w:rtl/>
        </w:rPr>
        <w:t>ע</w:t>
      </w:r>
      <w:r w:rsidR="009815BE" w:rsidRPr="009A1DCA">
        <w:rPr>
          <w:rFonts w:cs="David"/>
          <w:rtl/>
        </w:rPr>
        <w:t xml:space="preserve">בודה מיוחדים ונותן </w:t>
      </w:r>
    </w:p>
    <w:p w:rsidR="009815BE" w:rsidRPr="009A1DCA" w:rsidRDefault="00C4141E" w:rsidP="009815BE">
      <w:pPr>
        <w:tabs>
          <w:tab w:val="left" w:pos="933"/>
        </w:tabs>
        <w:spacing w:line="360" w:lineRule="auto"/>
        <w:ind w:left="360"/>
        <w:jc w:val="both"/>
        <w:rPr>
          <w:rFonts w:ascii="Arial" w:hAnsi="Arial" w:cs="David"/>
        </w:rPr>
      </w:pPr>
      <w:r>
        <w:rPr>
          <w:rFonts w:cs="David" w:hint="cs"/>
          <w:rtl/>
        </w:rPr>
        <w:t xml:space="preserve">          </w:t>
      </w:r>
      <w:r w:rsidR="009815BE" w:rsidRPr="009A1DCA">
        <w:rPr>
          <w:rFonts w:cs="David"/>
          <w:rtl/>
        </w:rPr>
        <w:t>השירותים מתחייב למלא אחר דרישות המשרד בנדון.</w:t>
      </w:r>
    </w:p>
    <w:p w:rsidR="00C4141E" w:rsidRDefault="009815BE" w:rsidP="009815BE">
      <w:pPr>
        <w:tabs>
          <w:tab w:val="left" w:pos="933"/>
        </w:tabs>
        <w:spacing w:line="360" w:lineRule="auto"/>
        <w:ind w:left="360"/>
        <w:jc w:val="both"/>
        <w:rPr>
          <w:rFonts w:cs="David"/>
          <w:rtl/>
        </w:rPr>
      </w:pPr>
      <w:r w:rsidRPr="009A1DCA">
        <w:rPr>
          <w:rFonts w:cs="David"/>
          <w:rtl/>
        </w:rPr>
        <w:t xml:space="preserve">23.4 </w:t>
      </w:r>
      <w:r w:rsidR="00C4141E">
        <w:rPr>
          <w:rFonts w:cs="David" w:hint="cs"/>
          <w:rtl/>
        </w:rPr>
        <w:t xml:space="preserve">  </w:t>
      </w:r>
      <w:r w:rsidRPr="009A1DCA">
        <w:rPr>
          <w:rFonts w:cs="David"/>
          <w:rtl/>
        </w:rPr>
        <w:t xml:space="preserve">נותן השירותים מתחייב שלא להשתמש במידע סודי למטרה כלשהי מלבד לביצוע </w:t>
      </w:r>
      <w:r w:rsidRPr="009A1DCA">
        <w:rPr>
          <w:rFonts w:cs="David"/>
          <w:rtl/>
        </w:rPr>
        <w:tab/>
        <w:t xml:space="preserve">הסכם </w:t>
      </w:r>
      <w:r w:rsidR="00C4141E">
        <w:rPr>
          <w:rFonts w:cs="David" w:hint="cs"/>
          <w:rtl/>
        </w:rPr>
        <w:t xml:space="preserve"> </w:t>
      </w:r>
    </w:p>
    <w:p w:rsidR="009815BE" w:rsidRPr="009A1DCA" w:rsidRDefault="00C4141E" w:rsidP="009815BE">
      <w:pPr>
        <w:tabs>
          <w:tab w:val="left" w:pos="933"/>
        </w:tabs>
        <w:spacing w:line="360" w:lineRule="auto"/>
        <w:ind w:left="360"/>
        <w:jc w:val="both"/>
        <w:rPr>
          <w:rFonts w:ascii="Arial" w:hAnsi="Arial" w:cs="David"/>
        </w:rPr>
      </w:pPr>
      <w:r>
        <w:rPr>
          <w:rFonts w:cs="David" w:hint="cs"/>
          <w:rtl/>
        </w:rPr>
        <w:t xml:space="preserve">          </w:t>
      </w:r>
      <w:r w:rsidR="009815BE" w:rsidRPr="009A1DCA">
        <w:rPr>
          <w:rFonts w:cs="David"/>
          <w:rtl/>
        </w:rPr>
        <w:t>זה, אלא באישור מראש ובכתב מאת נציג המשרד המוסמך.</w:t>
      </w:r>
    </w:p>
    <w:p w:rsidR="009815BE" w:rsidRPr="009A1DCA" w:rsidRDefault="009815BE" w:rsidP="009815BE">
      <w:pPr>
        <w:spacing w:line="360" w:lineRule="auto"/>
        <w:ind w:left="933" w:hanging="540"/>
        <w:jc w:val="both"/>
        <w:rPr>
          <w:rFonts w:ascii="Arial" w:hAnsi="Arial" w:cs="David"/>
        </w:rPr>
      </w:pPr>
      <w:r w:rsidRPr="009A1DCA">
        <w:rPr>
          <w:rFonts w:cs="David"/>
          <w:rtl/>
        </w:rPr>
        <w:t xml:space="preserve">23.5 עם סיום הסכם זה מכל סיבה שהיא נותן השירותים יעמיד לרשות המשרד </w:t>
      </w:r>
      <w:r w:rsidRPr="009A1DCA">
        <w:rPr>
          <w:rFonts w:cs="David"/>
          <w:rtl/>
        </w:rPr>
        <w:br/>
        <w:t xml:space="preserve">בצורה מלאה, מסודרת ועניינית את כל הידע, </w:t>
      </w:r>
      <w:r w:rsidRPr="009A1DCA">
        <w:rPr>
          <w:rFonts w:cs="David" w:hint="eastAsia"/>
          <w:rtl/>
        </w:rPr>
        <w:t>התוצרים</w:t>
      </w:r>
      <w:r w:rsidRPr="009A1DCA">
        <w:rPr>
          <w:rFonts w:cs="David"/>
          <w:rtl/>
        </w:rPr>
        <w:t xml:space="preserve">, </w:t>
      </w:r>
      <w:r w:rsidRPr="009A1DCA">
        <w:rPr>
          <w:rFonts w:cs="David" w:hint="eastAsia"/>
          <w:rtl/>
        </w:rPr>
        <w:t>הטיוטות</w:t>
      </w:r>
      <w:r w:rsidRPr="009A1DCA">
        <w:rPr>
          <w:rFonts w:cs="David"/>
          <w:rtl/>
        </w:rPr>
        <w:t xml:space="preserve">, </w:t>
      </w:r>
      <w:r w:rsidRPr="009A1DCA">
        <w:rPr>
          <w:rFonts w:cs="David" w:hint="eastAsia"/>
          <w:rtl/>
        </w:rPr>
        <w:t>הקבצים</w:t>
      </w:r>
      <w:r w:rsidRPr="009A1DCA">
        <w:rPr>
          <w:rFonts w:cs="David"/>
          <w:rtl/>
        </w:rPr>
        <w:t xml:space="preserve"> ו</w:t>
      </w:r>
      <w:r w:rsidRPr="009A1DCA">
        <w:rPr>
          <w:rFonts w:cs="David" w:hint="eastAsia"/>
          <w:rtl/>
        </w:rPr>
        <w:t>כל</w:t>
      </w:r>
      <w:r w:rsidRPr="009A1DCA">
        <w:rPr>
          <w:rFonts w:cs="David"/>
          <w:rtl/>
        </w:rPr>
        <w:t xml:space="preserve"> מידע מידע הנמצאים ברשותו בקשר לשירות ולביצוע הסכם זה </w:t>
      </w:r>
      <w:r w:rsidRPr="009A1DCA">
        <w:rPr>
          <w:rFonts w:cs="David" w:hint="eastAsia"/>
          <w:rtl/>
        </w:rPr>
        <w:t>ו</w:t>
      </w:r>
      <w:r w:rsidRPr="009A1DCA">
        <w:rPr>
          <w:rFonts w:cs="David"/>
          <w:rtl/>
        </w:rPr>
        <w:t>/או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9815BE" w:rsidRPr="009A1DCA" w:rsidRDefault="009815BE" w:rsidP="002F44D0">
      <w:pPr>
        <w:spacing w:line="360" w:lineRule="auto"/>
        <w:ind w:left="933" w:hanging="540"/>
        <w:jc w:val="both"/>
        <w:rPr>
          <w:rFonts w:ascii="Arial" w:hAnsi="Arial" w:cs="David"/>
          <w:b/>
          <w:bCs/>
        </w:rPr>
      </w:pPr>
      <w:r w:rsidRPr="009A1DCA">
        <w:rPr>
          <w:rFonts w:cs="David"/>
          <w:rtl/>
        </w:rPr>
        <w:t xml:space="preserve">23.6 נותן השירותים מתחייב </w:t>
      </w:r>
      <w:r w:rsidRPr="009A1DCA">
        <w:rPr>
          <w:rFonts w:cs="David"/>
          <w:b/>
          <w:bCs/>
          <w:rtl/>
        </w:rPr>
        <w:t>לחתום ולהחתים</w:t>
      </w:r>
      <w:r w:rsidRPr="009A1DCA">
        <w:rPr>
          <w:rFonts w:cs="David"/>
          <w:rtl/>
        </w:rPr>
        <w:t xml:space="preserve"> כל מי </w:t>
      </w:r>
      <w:r w:rsidRPr="009A1DCA">
        <w:rPr>
          <w:rFonts w:cs="David" w:hint="eastAsia"/>
          <w:rtl/>
        </w:rPr>
        <w:t>מטעמו</w:t>
      </w:r>
      <w:r w:rsidRPr="009A1DCA">
        <w:rPr>
          <w:rFonts w:cs="David"/>
          <w:rtl/>
        </w:rPr>
        <w:t xml:space="preserve"> שעתיד להיות קשור במתן השירותים נשואי מכרז זה ושעשוי להיחשף למידע כאמור על "התחייבות לשמירת סודיות ולמניעת ניגוד עניינים" </w:t>
      </w:r>
      <w:r w:rsidRPr="009A1DCA">
        <w:rPr>
          <w:rFonts w:cs="David" w:hint="eastAsia"/>
          <w:rtl/>
        </w:rPr>
        <w:t>בנוסח</w:t>
      </w:r>
      <w:r w:rsidRPr="009A1DCA">
        <w:rPr>
          <w:rFonts w:cs="David"/>
          <w:rtl/>
        </w:rPr>
        <w:t xml:space="preserve"> המצורף להסכם זה והמסומן </w:t>
      </w:r>
      <w:r w:rsidRPr="00B247B1">
        <w:rPr>
          <w:rFonts w:cs="David" w:hint="eastAsia"/>
          <w:b/>
          <w:bCs/>
          <w:rtl/>
        </w:rPr>
        <w:t>כנספח</w:t>
      </w:r>
      <w:r w:rsidRPr="00B247B1">
        <w:rPr>
          <w:rFonts w:cs="David"/>
          <w:b/>
          <w:bCs/>
          <w:rtl/>
        </w:rPr>
        <w:t xml:space="preserve"> </w:t>
      </w:r>
      <w:r w:rsidR="002F44D0" w:rsidRPr="00B247B1">
        <w:rPr>
          <w:rFonts w:cs="David" w:hint="cs"/>
          <w:b/>
          <w:bCs/>
          <w:rtl/>
        </w:rPr>
        <w:t>ד</w:t>
      </w:r>
      <w:r w:rsidRPr="00B247B1">
        <w:rPr>
          <w:rFonts w:cs="David"/>
          <w:b/>
          <w:bCs/>
          <w:rtl/>
        </w:rPr>
        <w:t>'</w:t>
      </w:r>
      <w:r w:rsidRPr="009A1DCA">
        <w:rPr>
          <w:rFonts w:cs="David"/>
          <w:b/>
          <w:bCs/>
          <w:rtl/>
        </w:rPr>
        <w:t xml:space="preserve"> </w:t>
      </w:r>
      <w:r w:rsidRPr="009A1DCA">
        <w:rPr>
          <w:rFonts w:cs="David" w:hint="eastAsia"/>
          <w:b/>
          <w:bCs/>
          <w:rtl/>
        </w:rPr>
        <w:t>להסכם</w:t>
      </w:r>
      <w:r w:rsidRPr="009A1DCA">
        <w:rPr>
          <w:rFonts w:cs="David"/>
          <w:b/>
          <w:bCs/>
          <w:rtl/>
        </w:rPr>
        <w:t>.</w:t>
      </w:r>
    </w:p>
    <w:p w:rsidR="009815BE" w:rsidRPr="009A1DCA" w:rsidRDefault="009815BE" w:rsidP="009815BE">
      <w:pPr>
        <w:tabs>
          <w:tab w:val="left" w:pos="746"/>
        </w:tabs>
        <w:jc w:val="both"/>
        <w:rPr>
          <w:rFonts w:cs="David"/>
          <w:rtl/>
        </w:rPr>
      </w:pPr>
    </w:p>
    <w:p w:rsidR="009815BE" w:rsidRPr="009A1DCA" w:rsidRDefault="009815BE" w:rsidP="009815BE">
      <w:pPr>
        <w:widowControl w:val="0"/>
        <w:tabs>
          <w:tab w:val="left" w:pos="746"/>
        </w:tabs>
        <w:adjustRightInd w:val="0"/>
        <w:spacing w:line="360" w:lineRule="atLeast"/>
        <w:ind w:left="360" w:hanging="360"/>
        <w:jc w:val="both"/>
        <w:textAlignment w:val="baseline"/>
        <w:rPr>
          <w:rFonts w:cs="David"/>
        </w:rPr>
      </w:pPr>
      <w:r w:rsidRPr="009A1DCA">
        <w:rPr>
          <w:rFonts w:cs="David"/>
          <w:rtl/>
        </w:rPr>
        <w:t xml:space="preserve">24. </w:t>
      </w:r>
      <w:r w:rsidRPr="000D0025">
        <w:rPr>
          <w:rFonts w:cs="David"/>
          <w:b/>
          <w:bCs/>
          <w:u w:val="single"/>
          <w:rtl/>
        </w:rPr>
        <w:t>נציג המשרד</w:t>
      </w:r>
    </w:p>
    <w:p w:rsidR="000D0025" w:rsidRDefault="009815BE" w:rsidP="00C4141E">
      <w:pPr>
        <w:spacing w:line="360" w:lineRule="auto"/>
        <w:ind w:left="213"/>
        <w:jc w:val="both"/>
        <w:rPr>
          <w:rFonts w:cs="David"/>
          <w:rtl/>
        </w:rPr>
      </w:pPr>
      <w:r w:rsidRPr="009A1DCA">
        <w:rPr>
          <w:rFonts w:cs="David"/>
          <w:rtl/>
        </w:rPr>
        <w:br/>
        <w:t xml:space="preserve">נציג המשרד לביצוע הסכם זה הוא עובד המשרד הנושא בתפקיד </w:t>
      </w:r>
      <w:r w:rsidR="00B65465">
        <w:rPr>
          <w:rFonts w:cs="David" w:hint="cs"/>
          <w:rtl/>
        </w:rPr>
        <w:t>מנהל תחום פדגוגיה</w:t>
      </w:r>
      <w:r w:rsidR="00B65465" w:rsidRPr="009A1DCA">
        <w:rPr>
          <w:rFonts w:cs="David"/>
          <w:rtl/>
        </w:rPr>
        <w:t xml:space="preserve"> </w:t>
      </w:r>
      <w:r w:rsidRPr="009A1DCA">
        <w:rPr>
          <w:rFonts w:cs="David"/>
          <w:rtl/>
        </w:rPr>
        <w:t>באגף או עובד המשרד אשר הוסמך על-ידו (להלן: "</w:t>
      </w:r>
      <w:r w:rsidRPr="009A1DCA">
        <w:rPr>
          <w:rFonts w:cs="David" w:hint="eastAsia"/>
          <w:b/>
          <w:bCs/>
          <w:rtl/>
        </w:rPr>
        <w:t>הנציג</w:t>
      </w:r>
      <w:r w:rsidRPr="009A1DCA">
        <w:rPr>
          <w:rFonts w:cs="David"/>
          <w:rtl/>
        </w:rPr>
        <w:t>"). המשרד יהיה רשאי להחליף את הנציג בכל עת על ידי מתן הודעה בכתב לנותן השירותים.</w:t>
      </w:r>
    </w:p>
    <w:p w:rsidR="00C4141E" w:rsidRPr="009A1DCA" w:rsidRDefault="00C4141E" w:rsidP="00C4141E">
      <w:pPr>
        <w:spacing w:line="360" w:lineRule="auto"/>
        <w:ind w:left="213"/>
        <w:jc w:val="both"/>
        <w:rPr>
          <w:rFonts w:cs="David"/>
          <w:rtl/>
        </w:rPr>
      </w:pPr>
    </w:p>
    <w:p w:rsidR="009815BE" w:rsidRPr="009A1DCA" w:rsidRDefault="009815BE" w:rsidP="009815BE">
      <w:pPr>
        <w:widowControl w:val="0"/>
        <w:tabs>
          <w:tab w:val="left" w:pos="746"/>
        </w:tabs>
        <w:adjustRightInd w:val="0"/>
        <w:spacing w:line="360" w:lineRule="atLeast"/>
        <w:jc w:val="both"/>
        <w:textAlignment w:val="baseline"/>
        <w:rPr>
          <w:rFonts w:cs="David"/>
        </w:rPr>
      </w:pPr>
      <w:r w:rsidRPr="009A1DCA">
        <w:rPr>
          <w:rFonts w:cs="David"/>
          <w:u w:val="single"/>
          <w:rtl/>
        </w:rPr>
        <w:t xml:space="preserve">25.  </w:t>
      </w:r>
      <w:r w:rsidRPr="000D0025">
        <w:rPr>
          <w:rFonts w:cs="David"/>
          <w:b/>
          <w:bCs/>
          <w:u w:val="single"/>
          <w:rtl/>
        </w:rPr>
        <w:t>ישוב חילוקי דעות</w:t>
      </w:r>
    </w:p>
    <w:p w:rsidR="009815BE" w:rsidRPr="009A1DCA" w:rsidRDefault="009815BE" w:rsidP="009815BE">
      <w:pPr>
        <w:tabs>
          <w:tab w:val="left" w:pos="746"/>
        </w:tabs>
        <w:jc w:val="both"/>
        <w:rPr>
          <w:rFonts w:cs="David"/>
        </w:rPr>
      </w:pPr>
    </w:p>
    <w:p w:rsidR="009815BE" w:rsidRPr="009A1DCA" w:rsidRDefault="009815BE" w:rsidP="009815BE">
      <w:pPr>
        <w:widowControl w:val="0"/>
        <w:adjustRightInd w:val="0"/>
        <w:spacing w:line="360" w:lineRule="atLeast"/>
        <w:ind w:left="386"/>
        <w:textAlignment w:val="baseline"/>
        <w:rPr>
          <w:rFonts w:cs="David"/>
        </w:rPr>
      </w:pPr>
      <w:r w:rsidRPr="009A1DCA">
        <w:rPr>
          <w:rFonts w:cs="David"/>
          <w:rtl/>
        </w:rPr>
        <w:t xml:space="preserve">אם יתעוררו בין הצדדים חילוקי דעות הקשורים לחוזה, מסכימים הצדדים לנסות וליישב את </w:t>
      </w:r>
      <w:r w:rsidRPr="009A1DCA">
        <w:rPr>
          <w:rFonts w:cs="David"/>
          <w:rtl/>
        </w:rPr>
        <w:lastRenderedPageBreak/>
        <w:t xml:space="preserve">הסכסוך בדרך של משא ומתן ישיר, או בסיועו של מגשר, שזהותו תקבע בהסכמת שני הצדדים. </w:t>
      </w:r>
    </w:p>
    <w:p w:rsidR="009815BE" w:rsidRPr="009A1DCA" w:rsidRDefault="009815BE" w:rsidP="009815BE">
      <w:pPr>
        <w:widowControl w:val="0"/>
        <w:tabs>
          <w:tab w:val="left" w:pos="1080"/>
          <w:tab w:val="left" w:pos="1260"/>
        </w:tabs>
        <w:adjustRightInd w:val="0"/>
        <w:spacing w:line="360" w:lineRule="atLeast"/>
        <w:ind w:left="360"/>
        <w:textAlignment w:val="baseline"/>
        <w:rPr>
          <w:rFonts w:cs="David"/>
          <w:rtl/>
        </w:rPr>
      </w:pPr>
    </w:p>
    <w:p w:rsidR="009815BE" w:rsidRPr="009A1DCA" w:rsidRDefault="009815BE" w:rsidP="009815BE">
      <w:pPr>
        <w:widowControl w:val="0"/>
        <w:tabs>
          <w:tab w:val="left" w:pos="1080"/>
          <w:tab w:val="left" w:pos="1260"/>
        </w:tabs>
        <w:adjustRightInd w:val="0"/>
        <w:spacing w:line="360" w:lineRule="atLeast"/>
        <w:ind w:left="360"/>
        <w:textAlignment w:val="baseline"/>
        <w:rPr>
          <w:rFonts w:cs="David"/>
          <w:rtl/>
        </w:rPr>
      </w:pPr>
      <w:r w:rsidRPr="009A1DCA">
        <w:rPr>
          <w:rFonts w:cs="David"/>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rsidR="009815BE" w:rsidRPr="009A1DCA" w:rsidRDefault="009815BE" w:rsidP="000D0025">
      <w:pPr>
        <w:widowControl w:val="0"/>
        <w:tabs>
          <w:tab w:val="left" w:pos="900"/>
        </w:tabs>
        <w:adjustRightInd w:val="0"/>
        <w:spacing w:line="360" w:lineRule="atLeast"/>
        <w:ind w:left="379" w:right="720"/>
        <w:jc w:val="both"/>
        <w:textAlignment w:val="baseline"/>
        <w:rPr>
          <w:rFonts w:cs="David"/>
        </w:rPr>
      </w:pPr>
      <w:r w:rsidRPr="009A1DCA">
        <w:rPr>
          <w:rFonts w:cs="David"/>
          <w:rtl/>
        </w:rPr>
        <w:t>לא הסכימו הצדדים לפנות לגישור, רשאי כל צד להגיש תובענה לבית המשפט.</w:t>
      </w:r>
    </w:p>
    <w:p w:rsidR="009815BE" w:rsidRPr="009A1DCA" w:rsidRDefault="009815BE" w:rsidP="00647ECE">
      <w:pPr>
        <w:widowControl w:val="0"/>
        <w:numPr>
          <w:ilvl w:val="1"/>
          <w:numId w:val="26"/>
        </w:numPr>
        <w:tabs>
          <w:tab w:val="clear" w:pos="360"/>
        </w:tabs>
        <w:adjustRightInd w:val="0"/>
        <w:spacing w:line="360" w:lineRule="atLeast"/>
        <w:ind w:left="379" w:hanging="709"/>
        <w:textAlignment w:val="baseline"/>
        <w:rPr>
          <w:rFonts w:cs="David"/>
        </w:rPr>
      </w:pPr>
      <w:r w:rsidRPr="009A1DCA">
        <w:rPr>
          <w:rFonts w:cs="David"/>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rsidR="009815BE" w:rsidRPr="009A1DCA" w:rsidRDefault="009815BE" w:rsidP="00647ECE">
      <w:pPr>
        <w:widowControl w:val="0"/>
        <w:numPr>
          <w:ilvl w:val="1"/>
          <w:numId w:val="26"/>
        </w:numPr>
        <w:tabs>
          <w:tab w:val="clear" w:pos="360"/>
        </w:tabs>
        <w:adjustRightInd w:val="0"/>
        <w:spacing w:line="360" w:lineRule="atLeast"/>
        <w:ind w:left="379" w:hanging="709"/>
        <w:textAlignment w:val="baseline"/>
        <w:rPr>
          <w:rFonts w:cs="David"/>
          <w:rtl/>
        </w:rPr>
      </w:pPr>
      <w:r w:rsidRPr="009A1DCA">
        <w:rPr>
          <w:rFonts w:cs="David"/>
          <w:rtl/>
        </w:rPr>
        <w:t>אין בסעיף זה כדי לפגוע בזכותם של הצדדים להגיש לבית המשפט תובענה, לרבות בקשה לסעד זמני, כדי למנוע נזק ממשי לצד לחוזה או לצד שלישי.</w:t>
      </w:r>
    </w:p>
    <w:p w:rsidR="009815BE" w:rsidRPr="009A1DCA" w:rsidRDefault="009815BE" w:rsidP="009815BE">
      <w:pPr>
        <w:widowControl w:val="0"/>
        <w:adjustRightInd w:val="0"/>
        <w:spacing w:line="360" w:lineRule="atLeast"/>
        <w:ind w:left="360"/>
        <w:textAlignment w:val="baseline"/>
        <w:rPr>
          <w:rFonts w:cs="David"/>
        </w:rPr>
      </w:pPr>
    </w:p>
    <w:p w:rsidR="009815BE" w:rsidRPr="000D0025" w:rsidRDefault="009815BE" w:rsidP="009815BE">
      <w:pPr>
        <w:widowControl w:val="0"/>
        <w:tabs>
          <w:tab w:val="left" w:pos="360"/>
        </w:tabs>
        <w:adjustRightInd w:val="0"/>
        <w:spacing w:line="360" w:lineRule="atLeast"/>
        <w:jc w:val="both"/>
        <w:textAlignment w:val="baseline"/>
        <w:rPr>
          <w:rFonts w:cs="David"/>
          <w:b/>
          <w:bCs/>
        </w:rPr>
      </w:pPr>
      <w:r w:rsidRPr="000D0025">
        <w:rPr>
          <w:rFonts w:cs="David"/>
          <w:b/>
          <w:bCs/>
          <w:u w:val="single"/>
          <w:rtl/>
        </w:rPr>
        <w:t>26. תניית שיפוט</w:t>
      </w:r>
    </w:p>
    <w:p w:rsidR="009815BE" w:rsidRPr="009A1DCA" w:rsidRDefault="009815BE" w:rsidP="009815BE">
      <w:pPr>
        <w:tabs>
          <w:tab w:val="left" w:pos="746"/>
        </w:tabs>
        <w:jc w:val="both"/>
        <w:rPr>
          <w:rFonts w:cs="David"/>
        </w:rPr>
      </w:pPr>
    </w:p>
    <w:p w:rsidR="009815BE" w:rsidRPr="009A1DCA" w:rsidRDefault="009815BE" w:rsidP="009815BE">
      <w:pPr>
        <w:tabs>
          <w:tab w:val="left" w:pos="746"/>
        </w:tabs>
        <w:spacing w:line="360" w:lineRule="auto"/>
        <w:ind w:left="360"/>
        <w:jc w:val="both"/>
        <w:rPr>
          <w:rFonts w:cs="David"/>
          <w:rtl/>
        </w:rPr>
      </w:pPr>
      <w:r w:rsidRPr="009A1DCA">
        <w:rPr>
          <w:rFonts w:cs="David"/>
          <w:rtl/>
        </w:rPr>
        <w:t>הצדדים מסכימים כי מקום השיפוט הבלעדי בכל הקשור להסכם זה יהיה בבתי המשפט המוסמכים בירושלים.</w:t>
      </w:r>
    </w:p>
    <w:p w:rsidR="009815BE" w:rsidRPr="009A1DCA" w:rsidRDefault="009815BE" w:rsidP="009815BE">
      <w:pPr>
        <w:tabs>
          <w:tab w:val="left" w:pos="1560"/>
        </w:tabs>
        <w:overflowPunct w:val="0"/>
        <w:autoSpaceDE w:val="0"/>
        <w:autoSpaceDN w:val="0"/>
        <w:adjustRightInd w:val="0"/>
        <w:spacing w:after="120" w:line="360" w:lineRule="auto"/>
        <w:ind w:left="360"/>
        <w:jc w:val="both"/>
        <w:textAlignment w:val="baseline"/>
        <w:rPr>
          <w:rFonts w:cs="David"/>
        </w:rPr>
      </w:pPr>
    </w:p>
    <w:p w:rsidR="009815BE" w:rsidRPr="000D0025" w:rsidRDefault="009815BE" w:rsidP="000D0025">
      <w:pPr>
        <w:tabs>
          <w:tab w:val="left" w:pos="1560"/>
        </w:tabs>
        <w:overflowPunct w:val="0"/>
        <w:autoSpaceDE w:val="0"/>
        <w:autoSpaceDN w:val="0"/>
        <w:adjustRightInd w:val="0"/>
        <w:spacing w:after="120" w:line="360" w:lineRule="auto"/>
        <w:ind w:left="360" w:hanging="360"/>
        <w:jc w:val="both"/>
        <w:textAlignment w:val="baseline"/>
        <w:rPr>
          <w:rFonts w:cs="David"/>
          <w:b/>
          <w:bCs/>
          <w:rtl/>
        </w:rPr>
      </w:pPr>
      <w:r w:rsidRPr="009A1DCA">
        <w:rPr>
          <w:rFonts w:cs="David"/>
          <w:rtl/>
        </w:rPr>
        <w:t>27</w:t>
      </w:r>
      <w:r w:rsidRPr="000D0025">
        <w:rPr>
          <w:rFonts w:cs="David"/>
          <w:b/>
          <w:bCs/>
          <w:rtl/>
        </w:rPr>
        <w:t xml:space="preserve">. </w:t>
      </w:r>
      <w:r w:rsidRPr="00C4141E">
        <w:rPr>
          <w:rFonts w:cs="David" w:hint="eastAsia"/>
          <w:b/>
          <w:bCs/>
          <w:u w:val="single"/>
          <w:rtl/>
        </w:rPr>
        <w:t>כתובות</w:t>
      </w:r>
      <w:r w:rsidRPr="00C4141E">
        <w:rPr>
          <w:rFonts w:cs="David"/>
          <w:b/>
          <w:bCs/>
          <w:u w:val="single"/>
          <w:rtl/>
        </w:rPr>
        <w:t xml:space="preserve"> הצדדים לעניין הסכם זה</w:t>
      </w:r>
    </w:p>
    <w:p w:rsidR="009815BE" w:rsidRPr="009A1DCA" w:rsidRDefault="009815BE" w:rsidP="009815BE">
      <w:pPr>
        <w:widowControl w:val="0"/>
        <w:tabs>
          <w:tab w:val="left" w:pos="746"/>
          <w:tab w:val="num" w:pos="1332"/>
        </w:tabs>
        <w:adjustRightInd w:val="0"/>
        <w:spacing w:line="360" w:lineRule="auto"/>
        <w:ind w:left="1260" w:hanging="900"/>
        <w:jc w:val="both"/>
        <w:textAlignment w:val="baseline"/>
        <w:rPr>
          <w:rFonts w:cs="David"/>
        </w:rPr>
      </w:pPr>
      <w:r w:rsidRPr="009A1DCA">
        <w:rPr>
          <w:rFonts w:cs="David"/>
          <w:rtl/>
        </w:rPr>
        <w:t xml:space="preserve">27.1   כתובת נותן השירותים </w:t>
      </w:r>
      <w:r w:rsidRPr="009A1DCA">
        <w:rPr>
          <w:rFonts w:cs="David" w:hint="eastAsia"/>
          <w:rtl/>
        </w:rPr>
        <w:t>והמשרד</w:t>
      </w:r>
      <w:r w:rsidRPr="009A1DCA">
        <w:rPr>
          <w:rFonts w:cs="David"/>
          <w:rtl/>
        </w:rPr>
        <w:t xml:space="preserve"> הי</w:t>
      </w:r>
      <w:r w:rsidRPr="009A1DCA">
        <w:rPr>
          <w:rFonts w:cs="David" w:hint="eastAsia"/>
          <w:rtl/>
        </w:rPr>
        <w:t>נן</w:t>
      </w:r>
      <w:r w:rsidRPr="009A1DCA">
        <w:rPr>
          <w:rFonts w:cs="David"/>
          <w:rtl/>
        </w:rPr>
        <w:t xml:space="preserve">  כמפורט בראש ההסכם.</w:t>
      </w:r>
    </w:p>
    <w:p w:rsidR="009815BE" w:rsidRPr="009A1DCA" w:rsidRDefault="009815BE" w:rsidP="009815BE">
      <w:pPr>
        <w:widowControl w:val="0"/>
        <w:tabs>
          <w:tab w:val="left" w:pos="900"/>
          <w:tab w:val="num" w:pos="1440"/>
        </w:tabs>
        <w:adjustRightInd w:val="0"/>
        <w:spacing w:line="360" w:lineRule="auto"/>
        <w:ind w:left="900" w:hanging="540"/>
        <w:textAlignment w:val="baseline"/>
        <w:rPr>
          <w:rFonts w:cs="David"/>
        </w:rPr>
      </w:pPr>
      <w:r w:rsidRPr="009A1DCA">
        <w:rPr>
          <w:rFonts w:cs="David"/>
          <w:rtl/>
        </w:rPr>
        <w:t>27.2   כל הודעה שתימסר לכתובת דלעיל, תיחשב כאילו נמסרה לנותן השירותים, ובלבד שנשלחה בדואר רשום.</w:t>
      </w:r>
    </w:p>
    <w:p w:rsidR="009815BE" w:rsidRPr="009A1DCA" w:rsidRDefault="009815BE" w:rsidP="001F4113">
      <w:pPr>
        <w:widowControl w:val="0"/>
        <w:tabs>
          <w:tab w:val="left" w:pos="746"/>
          <w:tab w:val="num" w:pos="933"/>
        </w:tabs>
        <w:adjustRightInd w:val="0"/>
        <w:spacing w:line="360" w:lineRule="auto"/>
        <w:ind w:left="850" w:hanging="490"/>
        <w:textAlignment w:val="baseline"/>
        <w:rPr>
          <w:rFonts w:cs="David"/>
          <w:rtl/>
        </w:rPr>
      </w:pPr>
      <w:r w:rsidRPr="009A1DCA">
        <w:rPr>
          <w:rFonts w:cs="David"/>
          <w:rtl/>
        </w:rPr>
        <w:t xml:space="preserve">27.3   נותן השירותים רשאי להודיע למשרד, מעת לעת, על שינוי בכתובתו. הודעה לפי סעיף זה  תינתן לנציג המשרד ולחשבות משרד </w:t>
      </w:r>
      <w:r w:rsidR="001F4113" w:rsidRPr="009A1DCA">
        <w:rPr>
          <w:rFonts w:cs="David" w:hint="eastAsia"/>
          <w:rtl/>
        </w:rPr>
        <w:t>הכלכלה</w:t>
      </w:r>
      <w:r w:rsidRPr="009A1DCA">
        <w:rPr>
          <w:rFonts w:cs="David"/>
          <w:rtl/>
        </w:rPr>
        <w:t>.</w:t>
      </w:r>
      <w:r w:rsidRPr="009A1DCA">
        <w:rPr>
          <w:rFonts w:cs="David"/>
          <w:rtl/>
        </w:rPr>
        <w:br/>
      </w:r>
      <w:r w:rsidRPr="009A1DCA">
        <w:rPr>
          <w:rFonts w:cs="David" w:hint="eastAsia"/>
          <w:rtl/>
        </w:rPr>
        <w:t>כל</w:t>
      </w:r>
      <w:r w:rsidRPr="009A1DCA">
        <w:rPr>
          <w:rFonts w:cs="David"/>
          <w:rtl/>
        </w:rPr>
        <w:t xml:space="preserve"> הודעה אשר שוגרה במכשיר פקסימיליה תיחשב כאילו הגיעה לתעודתה בתוך </w:t>
      </w:r>
      <w:r w:rsidRPr="009A1DCA">
        <w:rPr>
          <w:rFonts w:cs="David"/>
          <w:rtl/>
        </w:rPr>
        <w:tab/>
      </w:r>
      <w:r w:rsidRPr="009A1DCA">
        <w:rPr>
          <w:rFonts w:cs="David"/>
          <w:rtl/>
        </w:rPr>
        <w:tab/>
        <w:t xml:space="preserve">24 שעות, אם שוגרה במהלך יום עסקים רגיל ונתקבל אישור מכשיר </w:t>
      </w:r>
      <w:r w:rsidRPr="009A1DCA">
        <w:rPr>
          <w:rFonts w:cs="David"/>
          <w:rtl/>
        </w:rPr>
        <w:tab/>
      </w:r>
      <w:r w:rsidRPr="009A1DCA">
        <w:rPr>
          <w:rFonts w:cs="David"/>
          <w:rtl/>
        </w:rPr>
        <w:tab/>
      </w:r>
      <w:r w:rsidRPr="009A1DCA">
        <w:rPr>
          <w:rFonts w:cs="David"/>
          <w:rtl/>
        </w:rPr>
        <w:tab/>
      </w:r>
      <w:r w:rsidRPr="009A1DCA">
        <w:rPr>
          <w:rFonts w:cs="David" w:hint="eastAsia"/>
          <w:rtl/>
        </w:rPr>
        <w:t>הפקסימיליה</w:t>
      </w:r>
      <w:r w:rsidRPr="009A1DCA">
        <w:rPr>
          <w:rFonts w:cs="David"/>
          <w:rtl/>
        </w:rPr>
        <w:t xml:space="preserve"> </w:t>
      </w:r>
      <w:r w:rsidRPr="009A1DCA">
        <w:rPr>
          <w:rFonts w:cs="David" w:hint="eastAsia"/>
          <w:rtl/>
        </w:rPr>
        <w:t>על</w:t>
      </w:r>
      <w:r w:rsidRPr="009A1DCA">
        <w:rPr>
          <w:rFonts w:cs="David"/>
          <w:rtl/>
        </w:rPr>
        <w:t xml:space="preserve"> </w:t>
      </w:r>
      <w:r w:rsidRPr="009A1DCA">
        <w:rPr>
          <w:rFonts w:cs="David" w:hint="eastAsia"/>
          <w:rtl/>
        </w:rPr>
        <w:t>העברתה</w:t>
      </w:r>
      <w:r w:rsidRPr="009A1DCA">
        <w:rPr>
          <w:rFonts w:cs="David"/>
          <w:rtl/>
        </w:rPr>
        <w:t xml:space="preserve"> </w:t>
      </w:r>
      <w:r w:rsidRPr="009A1DCA">
        <w:rPr>
          <w:rFonts w:cs="David" w:hint="eastAsia"/>
          <w:rtl/>
        </w:rPr>
        <w:t>התקינה</w:t>
      </w:r>
      <w:r w:rsidRPr="009A1DCA">
        <w:rPr>
          <w:rFonts w:cs="David"/>
          <w:rtl/>
        </w:rPr>
        <w:t xml:space="preserve"> </w:t>
      </w:r>
      <w:r w:rsidRPr="009A1DCA">
        <w:rPr>
          <w:rFonts w:cs="David" w:hint="eastAsia"/>
          <w:rtl/>
        </w:rPr>
        <w:t>בשלמות</w:t>
      </w:r>
      <w:r w:rsidRPr="009A1DCA">
        <w:rPr>
          <w:rFonts w:cs="David"/>
          <w:rtl/>
        </w:rPr>
        <w:t>.</w:t>
      </w:r>
    </w:p>
    <w:p w:rsidR="009815BE" w:rsidRPr="000D0025" w:rsidRDefault="009815BE" w:rsidP="009815BE">
      <w:pPr>
        <w:widowControl w:val="0"/>
        <w:tabs>
          <w:tab w:val="left" w:pos="746"/>
        </w:tabs>
        <w:adjustRightInd w:val="0"/>
        <w:spacing w:line="360" w:lineRule="atLeast"/>
        <w:ind w:left="360" w:hanging="360"/>
        <w:jc w:val="both"/>
        <w:textAlignment w:val="baseline"/>
        <w:rPr>
          <w:rFonts w:cs="David"/>
          <w:b/>
          <w:bCs/>
        </w:rPr>
      </w:pPr>
      <w:r w:rsidRPr="009A1DCA">
        <w:rPr>
          <w:rFonts w:cs="David"/>
          <w:rtl/>
        </w:rPr>
        <w:t>28</w:t>
      </w:r>
      <w:r w:rsidRPr="000D0025">
        <w:rPr>
          <w:rFonts w:cs="David"/>
          <w:b/>
          <w:bCs/>
          <w:rtl/>
        </w:rPr>
        <w:t xml:space="preserve">. </w:t>
      </w:r>
      <w:r w:rsidRPr="000D0025">
        <w:rPr>
          <w:rFonts w:cs="David"/>
          <w:b/>
          <w:bCs/>
          <w:u w:val="single"/>
          <w:rtl/>
        </w:rPr>
        <w:t>ביקורת</w:t>
      </w:r>
    </w:p>
    <w:p w:rsidR="009815BE" w:rsidRPr="009A1DCA" w:rsidRDefault="009815BE" w:rsidP="009815BE">
      <w:pPr>
        <w:tabs>
          <w:tab w:val="left" w:pos="746"/>
        </w:tabs>
        <w:jc w:val="both"/>
        <w:rPr>
          <w:rFonts w:cs="David"/>
        </w:rPr>
      </w:pPr>
    </w:p>
    <w:p w:rsidR="009815BE" w:rsidRPr="009A1DCA" w:rsidRDefault="009815BE" w:rsidP="009815BE">
      <w:pPr>
        <w:widowControl w:val="0"/>
        <w:tabs>
          <w:tab w:val="left" w:pos="746"/>
          <w:tab w:val="num" w:pos="1332"/>
        </w:tabs>
        <w:adjustRightInd w:val="0"/>
        <w:spacing w:line="360" w:lineRule="atLeast"/>
        <w:ind w:left="850" w:hanging="490"/>
        <w:jc w:val="both"/>
        <w:textAlignment w:val="baseline"/>
        <w:rPr>
          <w:rFonts w:cs="David"/>
        </w:rPr>
      </w:pPr>
      <w:r w:rsidRPr="009A1DCA">
        <w:rPr>
          <w:rFonts w:cs="David"/>
          <w:rtl/>
        </w:rPr>
        <w:t>28.1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9815BE" w:rsidRPr="009A1DCA" w:rsidRDefault="009815BE" w:rsidP="009815BE">
      <w:pPr>
        <w:widowControl w:val="0"/>
        <w:tabs>
          <w:tab w:val="left" w:pos="746"/>
          <w:tab w:val="num" w:pos="1332"/>
        </w:tabs>
        <w:adjustRightInd w:val="0"/>
        <w:spacing w:line="360" w:lineRule="atLeast"/>
        <w:ind w:left="850" w:hanging="490"/>
        <w:jc w:val="both"/>
        <w:textAlignment w:val="baseline"/>
        <w:rPr>
          <w:rFonts w:cs="David"/>
          <w:rtl/>
        </w:rPr>
      </w:pPr>
      <w:r w:rsidRPr="009A1DCA">
        <w:rPr>
          <w:rFonts w:cs="David"/>
          <w:rtl/>
        </w:rPr>
        <w:t>28.2 ביקורת ובדיקה כמתואר לעיל יכללו עיון בספרי החשבונות ובמסמכים של נותן השירותים, לרבות אלה השמורים במדיה מגנטית והעתק</w:t>
      </w:r>
      <w:r w:rsidRPr="009A1DCA">
        <w:rPr>
          <w:rFonts w:cs="David" w:hint="eastAsia"/>
          <w:rtl/>
        </w:rPr>
        <w:t>ת</w:t>
      </w:r>
      <w:r w:rsidRPr="009A1DCA">
        <w:rPr>
          <w:rFonts w:cs="David"/>
          <w:rtl/>
        </w:rPr>
        <w:t xml:space="preserve">ם. בכלל זה תהיה הביקורת רשאית לדרוש הוכחות לתשלום שכר כנדרש. </w:t>
      </w:r>
    </w:p>
    <w:p w:rsidR="009815BE" w:rsidRPr="009A1DCA" w:rsidRDefault="009815BE" w:rsidP="009815BE">
      <w:pPr>
        <w:widowControl w:val="0"/>
        <w:tabs>
          <w:tab w:val="left" w:pos="746"/>
          <w:tab w:val="num" w:pos="1332"/>
        </w:tabs>
        <w:adjustRightInd w:val="0"/>
        <w:spacing w:line="360" w:lineRule="atLeast"/>
        <w:ind w:left="850" w:hanging="490"/>
        <w:jc w:val="both"/>
        <w:textAlignment w:val="baseline"/>
        <w:rPr>
          <w:rFonts w:cs="David"/>
          <w:rtl/>
        </w:rPr>
      </w:pPr>
      <w:r w:rsidRPr="009A1DCA">
        <w:rPr>
          <w:rFonts w:cs="David"/>
          <w:rtl/>
        </w:rPr>
        <w:t>28.3 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9A1DCA">
        <w:rPr>
          <w:rFonts w:cs="David" w:hint="eastAsia"/>
          <w:rtl/>
        </w:rPr>
        <w:t>י</w:t>
      </w:r>
      <w:r w:rsidRPr="009A1DCA">
        <w:rPr>
          <w:rFonts w:cs="David"/>
          <w:rtl/>
        </w:rPr>
        <w:t>סיון או הגנת פרטיות בנוגע למידע או לרשומות שיידרשו על ידי המשרד.</w:t>
      </w:r>
    </w:p>
    <w:p w:rsidR="009815BE" w:rsidRPr="009A1DCA" w:rsidRDefault="009815BE" w:rsidP="009815BE">
      <w:pPr>
        <w:widowControl w:val="0"/>
        <w:tabs>
          <w:tab w:val="left" w:pos="746"/>
          <w:tab w:val="num" w:pos="1332"/>
        </w:tabs>
        <w:adjustRightInd w:val="0"/>
        <w:spacing w:line="360" w:lineRule="atLeast"/>
        <w:jc w:val="both"/>
        <w:textAlignment w:val="baseline"/>
        <w:rPr>
          <w:rFonts w:cs="David"/>
          <w:rtl/>
        </w:rPr>
      </w:pPr>
    </w:p>
    <w:p w:rsidR="009815BE" w:rsidRPr="009A1DCA" w:rsidRDefault="009815BE" w:rsidP="009815BE">
      <w:pPr>
        <w:widowControl w:val="0"/>
        <w:tabs>
          <w:tab w:val="left" w:pos="746"/>
          <w:tab w:val="num" w:pos="1332"/>
        </w:tabs>
        <w:adjustRightInd w:val="0"/>
        <w:spacing w:line="360" w:lineRule="atLeast"/>
        <w:ind w:left="850" w:hanging="490"/>
        <w:jc w:val="both"/>
        <w:textAlignment w:val="baseline"/>
        <w:rPr>
          <w:rFonts w:cs="David"/>
          <w:rtl/>
        </w:rPr>
      </w:pPr>
      <w:r w:rsidRPr="009A1DCA">
        <w:rPr>
          <w:rFonts w:cs="David"/>
          <w:rtl/>
        </w:rPr>
        <w:lastRenderedPageBreak/>
        <w:t xml:space="preserve">28.4 נותן השירותים מתחייב לקיים את האמור לעיל גם בכל הקשור למידע הקשור לביצוע ההסכם ומצוי בידי צד שלישי. </w:t>
      </w:r>
    </w:p>
    <w:p w:rsidR="009815BE" w:rsidRPr="009A1DCA" w:rsidRDefault="009815BE" w:rsidP="009815BE">
      <w:pPr>
        <w:widowControl w:val="0"/>
        <w:tabs>
          <w:tab w:val="left" w:pos="746"/>
        </w:tabs>
        <w:adjustRightInd w:val="0"/>
        <w:spacing w:line="360" w:lineRule="atLeast"/>
        <w:jc w:val="both"/>
        <w:textAlignment w:val="baseline"/>
        <w:rPr>
          <w:rFonts w:cs="David"/>
          <w:rtl/>
        </w:rPr>
      </w:pPr>
    </w:p>
    <w:p w:rsidR="00021F8C" w:rsidRPr="009A1DCA" w:rsidRDefault="00021F8C" w:rsidP="00021F8C">
      <w:pPr>
        <w:widowControl w:val="0"/>
        <w:tabs>
          <w:tab w:val="left" w:pos="746"/>
        </w:tabs>
        <w:adjustRightInd w:val="0"/>
        <w:spacing w:line="360" w:lineRule="auto"/>
        <w:jc w:val="both"/>
        <w:textAlignment w:val="baseline"/>
        <w:rPr>
          <w:rFonts w:cs="David"/>
          <w:b/>
          <w:bCs/>
          <w:u w:val="single"/>
          <w:lang w:eastAsia="en-US"/>
        </w:rPr>
      </w:pPr>
      <w:r w:rsidRPr="009A1DCA">
        <w:rPr>
          <w:rFonts w:cs="David"/>
          <w:b/>
          <w:bCs/>
          <w:u w:val="single"/>
          <w:rtl/>
          <w:lang w:eastAsia="en-US"/>
        </w:rPr>
        <w:t>29.</w:t>
      </w:r>
      <w:r w:rsidRPr="009A1DCA">
        <w:rPr>
          <w:rFonts w:cs="David"/>
          <w:rtl/>
          <w:lang w:eastAsia="en-US"/>
        </w:rPr>
        <w:t xml:space="preserve"> </w:t>
      </w:r>
      <w:r w:rsidRPr="009A1DCA">
        <w:rPr>
          <w:rFonts w:cs="David"/>
          <w:b/>
          <w:bCs/>
          <w:u w:val="single"/>
          <w:rtl/>
          <w:lang w:eastAsia="en-US"/>
        </w:rPr>
        <w:t xml:space="preserve"> פיצויים מוסכמים </w:t>
      </w:r>
    </w:p>
    <w:p w:rsidR="00021F8C" w:rsidRPr="009A1DCA" w:rsidRDefault="00021F8C" w:rsidP="00021F8C">
      <w:pPr>
        <w:spacing w:line="360" w:lineRule="auto"/>
        <w:ind w:left="273"/>
        <w:jc w:val="both"/>
        <w:rPr>
          <w:rFonts w:cs="David"/>
          <w:rtl/>
          <w:lang w:eastAsia="en-US"/>
        </w:rPr>
      </w:pPr>
      <w:r w:rsidRPr="009A1DCA">
        <w:rPr>
          <w:rFonts w:cs="David"/>
          <w:rtl/>
          <w:lang w:eastAsia="en-US"/>
        </w:rPr>
        <w:t xml:space="preserve">נותן השירותים יחויב בפיצויים מוסכמים במהלך תקופת ההתקשרות על כל אחד מאלה </w:t>
      </w:r>
      <w:r w:rsidRPr="009A1DCA">
        <w:rPr>
          <w:rFonts w:ascii="Arial" w:hAnsi="Arial" w:cs="David"/>
          <w:rtl/>
          <w:lang w:eastAsia="en-US"/>
        </w:rPr>
        <w:t>וזאת בהתאם לשיקול דעתו הסופי והבלעדי של המשרד</w:t>
      </w:r>
      <w:r w:rsidRPr="009A1DCA">
        <w:rPr>
          <w:rFonts w:cs="David"/>
          <w:rtl/>
          <w:lang w:eastAsia="en-US"/>
        </w:rPr>
        <w:t xml:space="preserve"> ומבלי לגרוע מכל סעד אחר העומד לזכות המשרד לפי הדין או לפי הסכם, ומבלי לגרוע מהזכות להוכיח נזק העולה על הנזק הנצפה להלן מההפרות:</w:t>
      </w:r>
    </w:p>
    <w:tbl>
      <w:tblPr>
        <w:bidiVisual/>
        <w:tblW w:w="10348" w:type="dxa"/>
        <w:tblLayout w:type="fixed"/>
        <w:tblLook w:val="01E0" w:firstRow="1" w:lastRow="1" w:firstColumn="1" w:lastColumn="1" w:noHBand="0" w:noVBand="0"/>
      </w:tblPr>
      <w:tblGrid>
        <w:gridCol w:w="568"/>
        <w:gridCol w:w="4818"/>
        <w:gridCol w:w="238"/>
        <w:gridCol w:w="2835"/>
        <w:gridCol w:w="46"/>
        <w:gridCol w:w="1843"/>
      </w:tblGrid>
      <w:tr w:rsidR="00021F8C" w:rsidRPr="009A1DCA" w:rsidTr="00B64961">
        <w:trPr>
          <w:trHeight w:val="347"/>
        </w:trPr>
        <w:tc>
          <w:tcPr>
            <w:tcW w:w="5386" w:type="dxa"/>
            <w:gridSpan w:val="2"/>
          </w:tcPr>
          <w:p w:rsidR="00021F8C" w:rsidRPr="009A1DCA" w:rsidRDefault="00021F8C" w:rsidP="00021F8C">
            <w:pPr>
              <w:spacing w:after="120" w:line="276" w:lineRule="auto"/>
              <w:ind w:left="48"/>
              <w:jc w:val="both"/>
              <w:rPr>
                <w:rFonts w:cs="David"/>
                <w:b/>
                <w:bCs/>
                <w:lang w:eastAsia="en-US"/>
              </w:rPr>
            </w:pPr>
          </w:p>
        </w:tc>
        <w:tc>
          <w:tcPr>
            <w:tcW w:w="3119" w:type="dxa"/>
            <w:gridSpan w:val="3"/>
          </w:tcPr>
          <w:p w:rsidR="00021F8C" w:rsidRPr="009A1DCA" w:rsidRDefault="00021F8C" w:rsidP="00021F8C">
            <w:pPr>
              <w:spacing w:after="120" w:line="276" w:lineRule="auto"/>
              <w:ind w:left="48"/>
              <w:jc w:val="both"/>
              <w:rPr>
                <w:rFonts w:cs="David"/>
                <w:b/>
                <w:bCs/>
                <w:lang w:eastAsia="en-US"/>
              </w:rPr>
            </w:pPr>
          </w:p>
        </w:tc>
        <w:tc>
          <w:tcPr>
            <w:tcW w:w="1843" w:type="dxa"/>
          </w:tcPr>
          <w:p w:rsidR="00021F8C" w:rsidRPr="009A1DCA" w:rsidRDefault="00021F8C" w:rsidP="00021F8C">
            <w:pPr>
              <w:spacing w:after="120" w:line="276" w:lineRule="auto"/>
              <w:ind w:left="48"/>
              <w:jc w:val="both"/>
              <w:rPr>
                <w:rFonts w:cs="David"/>
                <w:b/>
                <w:bCs/>
                <w:i/>
                <w:iCs/>
                <w:lang w:eastAsia="en-US"/>
              </w:rPr>
            </w:pPr>
          </w:p>
        </w:tc>
      </w:tr>
      <w:tr w:rsidR="00021F8C" w:rsidRPr="009A1DCA" w:rsidTr="00B6496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2"/>
          <w:wAfter w:w="1889" w:type="dxa"/>
        </w:trPr>
        <w:tc>
          <w:tcPr>
            <w:tcW w:w="568" w:type="dxa"/>
            <w:shd w:val="clear" w:color="auto" w:fill="F3F3F3"/>
          </w:tcPr>
          <w:p w:rsidR="00021F8C" w:rsidRPr="009A1DCA" w:rsidRDefault="00021F8C" w:rsidP="00C90A7D">
            <w:pPr>
              <w:widowControl w:val="0"/>
              <w:overflowPunct w:val="0"/>
              <w:autoSpaceDE w:val="0"/>
              <w:autoSpaceDN w:val="0"/>
              <w:adjustRightInd w:val="0"/>
              <w:spacing w:before="60" w:after="60" w:line="280" w:lineRule="atLeast"/>
              <w:jc w:val="center"/>
              <w:textAlignment w:val="baseline"/>
              <w:rPr>
                <w:rFonts w:cs="David"/>
                <w:b/>
                <w:bCs/>
              </w:rPr>
            </w:pPr>
            <w:r w:rsidRPr="009A1DCA">
              <w:rPr>
                <w:rFonts w:cs="David"/>
                <w:i/>
                <w:iCs/>
                <w:rtl/>
                <w:lang w:eastAsia="en-US"/>
              </w:rPr>
              <w:t xml:space="preserve"> </w:t>
            </w:r>
          </w:p>
        </w:tc>
        <w:tc>
          <w:tcPr>
            <w:tcW w:w="5056" w:type="dxa"/>
            <w:gridSpan w:val="2"/>
            <w:shd w:val="clear" w:color="auto" w:fill="F3F3F3"/>
          </w:tcPr>
          <w:p w:rsidR="00021F8C" w:rsidRPr="009A1DCA" w:rsidRDefault="00021F8C" w:rsidP="00C90A7D">
            <w:pPr>
              <w:widowControl w:val="0"/>
              <w:overflowPunct w:val="0"/>
              <w:autoSpaceDE w:val="0"/>
              <w:autoSpaceDN w:val="0"/>
              <w:adjustRightInd w:val="0"/>
              <w:spacing w:before="60" w:after="60" w:line="280" w:lineRule="atLeast"/>
              <w:jc w:val="center"/>
              <w:textAlignment w:val="baseline"/>
              <w:rPr>
                <w:rFonts w:cs="David"/>
                <w:b/>
                <w:bCs/>
              </w:rPr>
            </w:pPr>
            <w:r w:rsidRPr="009A1DCA">
              <w:rPr>
                <w:rFonts w:cs="David" w:hint="eastAsia"/>
                <w:b/>
                <w:bCs/>
                <w:rtl/>
              </w:rPr>
              <w:t>ההפרה</w:t>
            </w:r>
          </w:p>
        </w:tc>
        <w:tc>
          <w:tcPr>
            <w:tcW w:w="2835" w:type="dxa"/>
            <w:shd w:val="clear" w:color="auto" w:fill="F3F3F3"/>
          </w:tcPr>
          <w:p w:rsidR="00021F8C" w:rsidRPr="009A1DCA" w:rsidRDefault="00021F8C" w:rsidP="00C90A7D">
            <w:pPr>
              <w:widowControl w:val="0"/>
              <w:overflowPunct w:val="0"/>
              <w:autoSpaceDE w:val="0"/>
              <w:autoSpaceDN w:val="0"/>
              <w:adjustRightInd w:val="0"/>
              <w:spacing w:before="60" w:after="60" w:line="280" w:lineRule="atLeast"/>
              <w:jc w:val="center"/>
              <w:textAlignment w:val="baseline"/>
              <w:rPr>
                <w:rFonts w:cs="David"/>
                <w:b/>
                <w:bCs/>
              </w:rPr>
            </w:pPr>
            <w:r w:rsidRPr="009A1DCA">
              <w:rPr>
                <w:rFonts w:cs="David"/>
                <w:b/>
                <w:bCs/>
                <w:rtl/>
              </w:rPr>
              <w:t>פיצוי מוסכם בש"ח למקרה</w:t>
            </w:r>
          </w:p>
        </w:tc>
      </w:tr>
      <w:tr w:rsidR="00021F8C" w:rsidRPr="009A1DCA" w:rsidTr="00B6496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2"/>
          <w:wAfter w:w="1889" w:type="dxa"/>
          <w:trHeight w:val="369"/>
        </w:trPr>
        <w:tc>
          <w:tcPr>
            <w:tcW w:w="568" w:type="dxa"/>
          </w:tcPr>
          <w:p w:rsidR="00021F8C" w:rsidRPr="009A1DCA" w:rsidRDefault="00021F8C" w:rsidP="00C90A7D">
            <w:pPr>
              <w:widowControl w:val="0"/>
              <w:overflowPunct w:val="0"/>
              <w:autoSpaceDE w:val="0"/>
              <w:autoSpaceDN w:val="0"/>
              <w:adjustRightInd w:val="0"/>
              <w:spacing w:before="60" w:after="60" w:line="280" w:lineRule="atLeast"/>
              <w:jc w:val="center"/>
              <w:textAlignment w:val="baseline"/>
              <w:rPr>
                <w:rFonts w:cs="David"/>
              </w:rPr>
            </w:pPr>
            <w:r w:rsidRPr="009A1DCA">
              <w:rPr>
                <w:rFonts w:cs="David"/>
                <w:rtl/>
              </w:rPr>
              <w:t>1.</w:t>
            </w:r>
          </w:p>
        </w:tc>
        <w:tc>
          <w:tcPr>
            <w:tcW w:w="5056" w:type="dxa"/>
            <w:gridSpan w:val="2"/>
            <w:vAlign w:val="center"/>
          </w:tcPr>
          <w:p w:rsidR="00021F8C" w:rsidRPr="009A1DCA" w:rsidRDefault="00021F8C" w:rsidP="00C90A7D">
            <w:pPr>
              <w:widowControl w:val="0"/>
              <w:overflowPunct w:val="0"/>
              <w:autoSpaceDE w:val="0"/>
              <w:autoSpaceDN w:val="0"/>
              <w:adjustRightInd w:val="0"/>
              <w:spacing w:before="60" w:after="60" w:line="280" w:lineRule="atLeast"/>
              <w:textAlignment w:val="baseline"/>
              <w:rPr>
                <w:rFonts w:cs="David"/>
              </w:rPr>
            </w:pPr>
            <w:r w:rsidRPr="009A1DCA">
              <w:rPr>
                <w:rFonts w:cs="David"/>
                <w:rtl/>
              </w:rPr>
              <w:t xml:space="preserve">הגשת תוצר באיחור של שבוע ימים מלוח הזמנים שנקבע ע"י היחידה: </w:t>
            </w:r>
            <w:r w:rsidRPr="009A1DCA">
              <w:rPr>
                <w:rFonts w:cs="David"/>
                <w:b/>
                <w:bCs/>
                <w:rtl/>
              </w:rPr>
              <w:t>על כל שבוע איחור, החל מהיום הראשון</w:t>
            </w:r>
          </w:p>
        </w:tc>
        <w:tc>
          <w:tcPr>
            <w:tcW w:w="2835" w:type="dxa"/>
            <w:vAlign w:val="center"/>
          </w:tcPr>
          <w:p w:rsidR="00021F8C" w:rsidRPr="009A1DCA" w:rsidRDefault="00021F8C" w:rsidP="00C90A7D">
            <w:pPr>
              <w:widowControl w:val="0"/>
              <w:overflowPunct w:val="0"/>
              <w:autoSpaceDE w:val="0"/>
              <w:autoSpaceDN w:val="0"/>
              <w:adjustRightInd w:val="0"/>
              <w:spacing w:before="60" w:after="60" w:line="280" w:lineRule="atLeast"/>
              <w:jc w:val="center"/>
              <w:textAlignment w:val="baseline"/>
              <w:rPr>
                <w:rFonts w:cs="David"/>
              </w:rPr>
            </w:pPr>
            <w:r w:rsidRPr="009A1DCA">
              <w:rPr>
                <w:rFonts w:cs="David"/>
                <w:rtl/>
              </w:rPr>
              <w:t>1500 ש"ח</w:t>
            </w:r>
          </w:p>
        </w:tc>
      </w:tr>
      <w:tr w:rsidR="00021F8C" w:rsidRPr="009A1DCA" w:rsidTr="00B6496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2"/>
          <w:wAfter w:w="1889" w:type="dxa"/>
          <w:trHeight w:val="234"/>
        </w:trPr>
        <w:tc>
          <w:tcPr>
            <w:tcW w:w="568" w:type="dxa"/>
          </w:tcPr>
          <w:p w:rsidR="00021F8C" w:rsidRPr="009A1DCA" w:rsidRDefault="00021F8C" w:rsidP="00C90A7D">
            <w:pPr>
              <w:widowControl w:val="0"/>
              <w:overflowPunct w:val="0"/>
              <w:autoSpaceDE w:val="0"/>
              <w:autoSpaceDN w:val="0"/>
              <w:adjustRightInd w:val="0"/>
              <w:spacing w:before="60" w:after="60" w:line="280" w:lineRule="atLeast"/>
              <w:jc w:val="center"/>
              <w:textAlignment w:val="baseline"/>
              <w:rPr>
                <w:rFonts w:cs="David"/>
              </w:rPr>
            </w:pPr>
            <w:r w:rsidRPr="009A1DCA">
              <w:rPr>
                <w:rFonts w:cs="David"/>
                <w:rtl/>
              </w:rPr>
              <w:t>2.</w:t>
            </w:r>
          </w:p>
        </w:tc>
        <w:tc>
          <w:tcPr>
            <w:tcW w:w="5056" w:type="dxa"/>
            <w:gridSpan w:val="2"/>
            <w:vAlign w:val="center"/>
          </w:tcPr>
          <w:p w:rsidR="00021F8C" w:rsidRPr="009A1DCA" w:rsidRDefault="00021F8C" w:rsidP="00C90A7D">
            <w:pPr>
              <w:widowControl w:val="0"/>
              <w:overflowPunct w:val="0"/>
              <w:autoSpaceDE w:val="0"/>
              <w:autoSpaceDN w:val="0"/>
              <w:adjustRightInd w:val="0"/>
              <w:spacing w:before="60" w:after="60" w:line="280" w:lineRule="atLeast"/>
              <w:textAlignment w:val="baseline"/>
              <w:rPr>
                <w:rFonts w:cs="David"/>
              </w:rPr>
            </w:pPr>
            <w:r w:rsidRPr="009A1DCA">
              <w:rPr>
                <w:rFonts w:cs="David"/>
                <w:rtl/>
              </w:rPr>
              <w:t>הגשת תוצר שלא בוצעה בו אחת הבדיקות הפדגוגיות, כגון התאמה לתוכנית הלימודים או/ ו שלא בוצע אחד מהשירותים הנלווים (כגון עריכה דידקטית, עריכה לשונית וכו' )</w:t>
            </w:r>
          </w:p>
        </w:tc>
        <w:tc>
          <w:tcPr>
            <w:tcW w:w="2835" w:type="dxa"/>
            <w:vAlign w:val="center"/>
          </w:tcPr>
          <w:p w:rsidR="00021F8C" w:rsidRPr="009A1DCA" w:rsidRDefault="00021F8C" w:rsidP="00C90A7D">
            <w:pPr>
              <w:widowControl w:val="0"/>
              <w:overflowPunct w:val="0"/>
              <w:autoSpaceDE w:val="0"/>
              <w:autoSpaceDN w:val="0"/>
              <w:adjustRightInd w:val="0"/>
              <w:spacing w:before="60" w:after="60" w:line="280" w:lineRule="atLeast"/>
              <w:jc w:val="center"/>
              <w:textAlignment w:val="baseline"/>
              <w:rPr>
                <w:rFonts w:cs="David"/>
              </w:rPr>
            </w:pPr>
            <w:r w:rsidRPr="009A1DCA">
              <w:rPr>
                <w:rFonts w:cs="David"/>
                <w:rtl/>
              </w:rPr>
              <w:t>2,500 ₪ לכל הגשה של תוצר</w:t>
            </w:r>
          </w:p>
        </w:tc>
      </w:tr>
      <w:tr w:rsidR="00021F8C" w:rsidRPr="009A1DCA" w:rsidTr="00B6496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2"/>
          <w:wAfter w:w="1889" w:type="dxa"/>
          <w:trHeight w:val="506"/>
        </w:trPr>
        <w:tc>
          <w:tcPr>
            <w:tcW w:w="568" w:type="dxa"/>
          </w:tcPr>
          <w:p w:rsidR="00021F8C" w:rsidRPr="009A1DCA" w:rsidRDefault="00021F8C" w:rsidP="00C90A7D">
            <w:pPr>
              <w:widowControl w:val="0"/>
              <w:overflowPunct w:val="0"/>
              <w:autoSpaceDE w:val="0"/>
              <w:autoSpaceDN w:val="0"/>
              <w:adjustRightInd w:val="0"/>
              <w:spacing w:before="60" w:after="60" w:line="280" w:lineRule="atLeast"/>
              <w:jc w:val="center"/>
              <w:textAlignment w:val="baseline"/>
              <w:rPr>
                <w:rFonts w:cs="David"/>
              </w:rPr>
            </w:pPr>
            <w:r w:rsidRPr="009A1DCA">
              <w:rPr>
                <w:rFonts w:cs="David"/>
                <w:rtl/>
              </w:rPr>
              <w:t>3.</w:t>
            </w:r>
          </w:p>
        </w:tc>
        <w:tc>
          <w:tcPr>
            <w:tcW w:w="5056" w:type="dxa"/>
            <w:gridSpan w:val="2"/>
          </w:tcPr>
          <w:p w:rsidR="00021F8C" w:rsidRPr="009A1DCA" w:rsidRDefault="00021F8C" w:rsidP="00C90A7D">
            <w:pPr>
              <w:widowControl w:val="0"/>
              <w:overflowPunct w:val="0"/>
              <w:autoSpaceDE w:val="0"/>
              <w:autoSpaceDN w:val="0"/>
              <w:adjustRightInd w:val="0"/>
              <w:spacing w:before="60" w:after="60" w:line="280" w:lineRule="atLeast"/>
              <w:textAlignment w:val="baseline"/>
              <w:rPr>
                <w:rFonts w:cs="David"/>
              </w:rPr>
            </w:pPr>
            <w:r w:rsidRPr="009A1DCA">
              <w:rPr>
                <w:rFonts w:cs="David"/>
                <w:rtl/>
              </w:rPr>
              <w:t xml:space="preserve">הגשת תוצר שיש בו הפרת זכויות יוצרים </w:t>
            </w:r>
          </w:p>
        </w:tc>
        <w:tc>
          <w:tcPr>
            <w:tcW w:w="2835" w:type="dxa"/>
          </w:tcPr>
          <w:p w:rsidR="00021F8C" w:rsidRPr="009A1DCA" w:rsidRDefault="00021F8C" w:rsidP="00C90A7D">
            <w:pPr>
              <w:widowControl w:val="0"/>
              <w:overflowPunct w:val="0"/>
              <w:autoSpaceDE w:val="0"/>
              <w:autoSpaceDN w:val="0"/>
              <w:adjustRightInd w:val="0"/>
              <w:spacing w:before="60" w:after="60" w:line="280" w:lineRule="atLeast"/>
              <w:jc w:val="center"/>
              <w:textAlignment w:val="baseline"/>
              <w:rPr>
                <w:rFonts w:cs="David"/>
              </w:rPr>
            </w:pPr>
            <w:r w:rsidRPr="009A1DCA">
              <w:rPr>
                <w:rFonts w:cs="David"/>
                <w:rtl/>
              </w:rPr>
              <w:t>5,000 ₪ + סכום התביעה</w:t>
            </w:r>
          </w:p>
        </w:tc>
      </w:tr>
      <w:tr w:rsidR="00021F8C" w:rsidRPr="009A1DCA" w:rsidTr="00B6496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2"/>
          <w:wAfter w:w="1889" w:type="dxa"/>
          <w:trHeight w:val="234"/>
        </w:trPr>
        <w:tc>
          <w:tcPr>
            <w:tcW w:w="568" w:type="dxa"/>
          </w:tcPr>
          <w:p w:rsidR="00021F8C" w:rsidRPr="009A1DCA" w:rsidRDefault="00021F8C" w:rsidP="00C90A7D">
            <w:pPr>
              <w:widowControl w:val="0"/>
              <w:overflowPunct w:val="0"/>
              <w:autoSpaceDE w:val="0"/>
              <w:autoSpaceDN w:val="0"/>
              <w:adjustRightInd w:val="0"/>
              <w:spacing w:before="60" w:after="60" w:line="280" w:lineRule="atLeast"/>
              <w:jc w:val="center"/>
              <w:textAlignment w:val="baseline"/>
              <w:rPr>
                <w:rFonts w:cs="David"/>
                <w:rtl/>
              </w:rPr>
            </w:pPr>
            <w:r w:rsidRPr="009A1DCA">
              <w:rPr>
                <w:rFonts w:cs="David"/>
                <w:rtl/>
              </w:rPr>
              <w:t>4.</w:t>
            </w:r>
          </w:p>
        </w:tc>
        <w:tc>
          <w:tcPr>
            <w:tcW w:w="5056" w:type="dxa"/>
            <w:gridSpan w:val="2"/>
            <w:vAlign w:val="center"/>
          </w:tcPr>
          <w:p w:rsidR="00021F8C" w:rsidRPr="009A1DCA" w:rsidRDefault="00021F8C" w:rsidP="00C90A7D">
            <w:pPr>
              <w:widowControl w:val="0"/>
              <w:overflowPunct w:val="0"/>
              <w:autoSpaceDE w:val="0"/>
              <w:autoSpaceDN w:val="0"/>
              <w:adjustRightInd w:val="0"/>
              <w:spacing w:before="60" w:after="60" w:line="280" w:lineRule="atLeast"/>
              <w:textAlignment w:val="baseline"/>
              <w:rPr>
                <w:rFonts w:cs="David"/>
                <w:rtl/>
              </w:rPr>
            </w:pPr>
            <w:r w:rsidRPr="009A1DCA">
              <w:rPr>
                <w:rFonts w:cs="David" w:hint="eastAsia"/>
                <w:rtl/>
              </w:rPr>
              <w:t>פיגור</w:t>
            </w:r>
            <w:r w:rsidRPr="009A1DCA">
              <w:rPr>
                <w:rFonts w:cs="David"/>
                <w:rtl/>
              </w:rPr>
              <w:t xml:space="preserve"> </w:t>
            </w:r>
            <w:r w:rsidRPr="009A1DCA">
              <w:rPr>
                <w:rFonts w:cs="David" w:hint="eastAsia"/>
                <w:rtl/>
              </w:rPr>
              <w:t>כלשהו</w:t>
            </w:r>
            <w:r w:rsidRPr="009A1DCA">
              <w:rPr>
                <w:rFonts w:cs="David"/>
                <w:rtl/>
              </w:rPr>
              <w:t xml:space="preserve"> </w:t>
            </w:r>
            <w:r w:rsidRPr="009A1DCA">
              <w:rPr>
                <w:rFonts w:cs="David" w:hint="eastAsia"/>
                <w:rtl/>
              </w:rPr>
              <w:t>בהצגת</w:t>
            </w:r>
            <w:r w:rsidRPr="009A1DCA">
              <w:rPr>
                <w:rFonts w:cs="David"/>
                <w:rtl/>
              </w:rPr>
              <w:t xml:space="preserve"> </w:t>
            </w:r>
            <w:r w:rsidRPr="009A1DCA">
              <w:rPr>
                <w:rFonts w:cs="David" w:hint="eastAsia"/>
                <w:rtl/>
              </w:rPr>
              <w:t>מנהל</w:t>
            </w:r>
            <w:r w:rsidRPr="009A1DCA">
              <w:rPr>
                <w:rFonts w:cs="David"/>
                <w:rtl/>
              </w:rPr>
              <w:t xml:space="preserve"> </w:t>
            </w:r>
            <w:r w:rsidRPr="009A1DCA">
              <w:rPr>
                <w:rFonts w:cs="David" w:hint="eastAsia"/>
                <w:rtl/>
              </w:rPr>
              <w:t>פדגוגי</w:t>
            </w:r>
            <w:r w:rsidRPr="009A1DCA">
              <w:rPr>
                <w:rFonts w:cs="David"/>
                <w:rtl/>
              </w:rPr>
              <w:t xml:space="preserve">, </w:t>
            </w:r>
            <w:r w:rsidRPr="009A1DCA">
              <w:rPr>
                <w:rFonts w:cs="David" w:hint="eastAsia"/>
                <w:rtl/>
              </w:rPr>
              <w:t>כל</w:t>
            </w:r>
            <w:r w:rsidRPr="009A1DCA">
              <w:rPr>
                <w:rFonts w:cs="David"/>
                <w:rtl/>
              </w:rPr>
              <w:t xml:space="preserve"> </w:t>
            </w:r>
            <w:r w:rsidRPr="009A1DCA">
              <w:rPr>
                <w:rFonts w:cs="David" w:hint="eastAsia"/>
                <w:rtl/>
              </w:rPr>
              <w:t>אחד</w:t>
            </w:r>
            <w:r w:rsidRPr="009A1DCA">
              <w:rPr>
                <w:rFonts w:cs="David"/>
                <w:rtl/>
              </w:rPr>
              <w:t xml:space="preserve"> </w:t>
            </w:r>
            <w:r w:rsidRPr="009A1DCA">
              <w:rPr>
                <w:rFonts w:cs="David" w:hint="eastAsia"/>
                <w:rtl/>
              </w:rPr>
              <w:t>מהרכזים</w:t>
            </w:r>
            <w:r w:rsidRPr="009A1DCA">
              <w:rPr>
                <w:rFonts w:cs="David"/>
                <w:rtl/>
              </w:rPr>
              <w:t xml:space="preserve"> </w:t>
            </w:r>
            <w:r w:rsidRPr="009A1DCA">
              <w:rPr>
                <w:rFonts w:cs="David" w:hint="eastAsia"/>
                <w:rtl/>
              </w:rPr>
              <w:t>וכל</w:t>
            </w:r>
            <w:r w:rsidRPr="009A1DCA">
              <w:rPr>
                <w:rFonts w:cs="David"/>
                <w:rtl/>
              </w:rPr>
              <w:t xml:space="preserve"> </w:t>
            </w:r>
            <w:r w:rsidRPr="009A1DCA">
              <w:rPr>
                <w:rFonts w:cs="David" w:hint="eastAsia"/>
                <w:rtl/>
              </w:rPr>
              <w:t>אחד</w:t>
            </w:r>
            <w:r w:rsidRPr="009A1DCA">
              <w:rPr>
                <w:rFonts w:cs="David"/>
                <w:rtl/>
              </w:rPr>
              <w:t xml:space="preserve"> </w:t>
            </w:r>
            <w:r w:rsidRPr="009A1DCA">
              <w:rPr>
                <w:rFonts w:cs="David" w:hint="eastAsia"/>
                <w:rtl/>
              </w:rPr>
              <w:t>ממומחי</w:t>
            </w:r>
            <w:r w:rsidRPr="009A1DCA">
              <w:rPr>
                <w:rFonts w:cs="David"/>
                <w:rtl/>
              </w:rPr>
              <w:t xml:space="preserve"> </w:t>
            </w:r>
            <w:r w:rsidRPr="009A1DCA">
              <w:rPr>
                <w:rFonts w:cs="David" w:hint="eastAsia"/>
                <w:rtl/>
              </w:rPr>
              <w:t>התוכן</w:t>
            </w:r>
            <w:r w:rsidRPr="009A1DCA">
              <w:rPr>
                <w:rFonts w:cs="David"/>
                <w:rtl/>
              </w:rPr>
              <w:t xml:space="preserve"> </w:t>
            </w:r>
            <w:r w:rsidRPr="009A1DCA">
              <w:rPr>
                <w:rFonts w:cs="David" w:hint="eastAsia"/>
                <w:rtl/>
              </w:rPr>
              <w:t>כנדרש</w:t>
            </w:r>
            <w:r w:rsidRPr="009A1DCA">
              <w:rPr>
                <w:rFonts w:cs="David"/>
                <w:rtl/>
              </w:rPr>
              <w:t xml:space="preserve"> </w:t>
            </w:r>
            <w:r w:rsidRPr="009A1DCA">
              <w:rPr>
                <w:rFonts w:cs="David" w:hint="eastAsia"/>
                <w:rtl/>
              </w:rPr>
              <w:t>במסמכי</w:t>
            </w:r>
            <w:r w:rsidRPr="009A1DCA">
              <w:rPr>
                <w:rFonts w:cs="David"/>
                <w:rtl/>
              </w:rPr>
              <w:t xml:space="preserve"> </w:t>
            </w:r>
            <w:r w:rsidRPr="009A1DCA">
              <w:rPr>
                <w:rFonts w:cs="David" w:hint="eastAsia"/>
                <w:rtl/>
              </w:rPr>
              <w:t>המכרז</w:t>
            </w:r>
          </w:p>
        </w:tc>
        <w:tc>
          <w:tcPr>
            <w:tcW w:w="2835" w:type="dxa"/>
            <w:vAlign w:val="center"/>
          </w:tcPr>
          <w:p w:rsidR="00021F8C" w:rsidRPr="009A1DCA" w:rsidRDefault="00021F8C" w:rsidP="00C90A7D">
            <w:pPr>
              <w:widowControl w:val="0"/>
              <w:overflowPunct w:val="0"/>
              <w:autoSpaceDE w:val="0"/>
              <w:autoSpaceDN w:val="0"/>
              <w:adjustRightInd w:val="0"/>
              <w:spacing w:before="60" w:after="60" w:line="280" w:lineRule="atLeast"/>
              <w:jc w:val="center"/>
              <w:textAlignment w:val="baseline"/>
              <w:rPr>
                <w:rFonts w:cs="David"/>
                <w:rtl/>
              </w:rPr>
            </w:pPr>
            <w:r w:rsidRPr="009A1DCA">
              <w:rPr>
                <w:rFonts w:cs="David"/>
                <w:rtl/>
              </w:rPr>
              <w:t xml:space="preserve">5,000 </w:t>
            </w:r>
            <w:r w:rsidRPr="009A1DCA">
              <w:rPr>
                <w:rFonts w:cs="David" w:hint="eastAsia"/>
                <w:rtl/>
              </w:rPr>
              <w:t>₪</w:t>
            </w:r>
            <w:r w:rsidRPr="009A1DCA">
              <w:rPr>
                <w:rFonts w:cs="David"/>
                <w:rtl/>
              </w:rPr>
              <w:t xml:space="preserve"> </w:t>
            </w:r>
            <w:r w:rsidRPr="009A1DCA">
              <w:rPr>
                <w:rFonts w:cs="David" w:hint="eastAsia"/>
                <w:rtl/>
              </w:rPr>
              <w:t>לכל</w:t>
            </w:r>
            <w:r w:rsidRPr="009A1DCA">
              <w:rPr>
                <w:rFonts w:cs="David"/>
                <w:rtl/>
              </w:rPr>
              <w:t xml:space="preserve"> </w:t>
            </w:r>
            <w:r w:rsidRPr="009A1DCA">
              <w:rPr>
                <w:rFonts w:cs="David" w:hint="eastAsia"/>
                <w:rtl/>
              </w:rPr>
              <w:t>חודש</w:t>
            </w:r>
            <w:r w:rsidRPr="009A1DCA">
              <w:rPr>
                <w:rFonts w:cs="David"/>
                <w:rtl/>
              </w:rPr>
              <w:t xml:space="preserve"> </w:t>
            </w:r>
            <w:r w:rsidRPr="009A1DCA">
              <w:rPr>
                <w:rFonts w:cs="David" w:hint="eastAsia"/>
                <w:rtl/>
              </w:rPr>
              <w:t>איחור</w:t>
            </w:r>
          </w:p>
        </w:tc>
      </w:tr>
      <w:tr w:rsidR="00021F8C" w:rsidRPr="009A1DCA" w:rsidTr="00B6496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2"/>
          <w:wAfter w:w="1889" w:type="dxa"/>
          <w:trHeight w:val="234"/>
        </w:trPr>
        <w:tc>
          <w:tcPr>
            <w:tcW w:w="568" w:type="dxa"/>
          </w:tcPr>
          <w:p w:rsidR="00021F8C" w:rsidRPr="009A1DCA" w:rsidRDefault="00021F8C" w:rsidP="00C90A7D">
            <w:pPr>
              <w:widowControl w:val="0"/>
              <w:overflowPunct w:val="0"/>
              <w:autoSpaceDE w:val="0"/>
              <w:autoSpaceDN w:val="0"/>
              <w:adjustRightInd w:val="0"/>
              <w:spacing w:before="60" w:after="60" w:line="280" w:lineRule="atLeast"/>
              <w:jc w:val="center"/>
              <w:textAlignment w:val="baseline"/>
              <w:rPr>
                <w:rFonts w:cs="David"/>
              </w:rPr>
            </w:pPr>
            <w:r w:rsidRPr="009A1DCA">
              <w:rPr>
                <w:rFonts w:cs="David"/>
                <w:rtl/>
              </w:rPr>
              <w:t>5.</w:t>
            </w:r>
          </w:p>
        </w:tc>
        <w:tc>
          <w:tcPr>
            <w:tcW w:w="5056" w:type="dxa"/>
            <w:gridSpan w:val="2"/>
            <w:vAlign w:val="center"/>
          </w:tcPr>
          <w:p w:rsidR="00021F8C" w:rsidRPr="009A1DCA" w:rsidRDefault="00021F8C" w:rsidP="00C90A7D">
            <w:pPr>
              <w:widowControl w:val="0"/>
              <w:overflowPunct w:val="0"/>
              <w:autoSpaceDE w:val="0"/>
              <w:autoSpaceDN w:val="0"/>
              <w:adjustRightInd w:val="0"/>
              <w:spacing w:before="60" w:after="60" w:line="280" w:lineRule="atLeast"/>
              <w:textAlignment w:val="baseline"/>
              <w:rPr>
                <w:rFonts w:cs="David"/>
              </w:rPr>
            </w:pPr>
            <w:r w:rsidRPr="009A1DCA">
              <w:rPr>
                <w:rFonts w:cs="David" w:hint="eastAsia"/>
                <w:rtl/>
              </w:rPr>
              <w:t>החלפת</w:t>
            </w:r>
            <w:r w:rsidRPr="009A1DCA">
              <w:rPr>
                <w:rFonts w:cs="David"/>
                <w:rtl/>
              </w:rPr>
              <w:t xml:space="preserve"> </w:t>
            </w:r>
            <w:r w:rsidRPr="009A1DCA">
              <w:rPr>
                <w:rFonts w:cs="David" w:hint="eastAsia"/>
                <w:rtl/>
              </w:rPr>
              <w:t>מנהל</w:t>
            </w:r>
            <w:r w:rsidRPr="009A1DCA">
              <w:rPr>
                <w:rFonts w:cs="David"/>
                <w:rtl/>
              </w:rPr>
              <w:t xml:space="preserve"> </w:t>
            </w:r>
            <w:r w:rsidRPr="009A1DCA">
              <w:rPr>
                <w:rFonts w:cs="David" w:hint="eastAsia"/>
                <w:rtl/>
              </w:rPr>
              <w:t>הפרויקט</w:t>
            </w:r>
            <w:r w:rsidRPr="009A1DCA">
              <w:rPr>
                <w:rFonts w:cs="David"/>
                <w:rtl/>
              </w:rPr>
              <w:t xml:space="preserve">  </w:t>
            </w:r>
            <w:r w:rsidRPr="009A1DCA">
              <w:rPr>
                <w:rFonts w:cs="David" w:hint="eastAsia"/>
                <w:rtl/>
              </w:rPr>
              <w:t>או</w:t>
            </w:r>
            <w:r w:rsidRPr="009A1DCA">
              <w:rPr>
                <w:rFonts w:cs="David"/>
                <w:rtl/>
              </w:rPr>
              <w:t xml:space="preserve"> מנהל פדגוגי </w:t>
            </w:r>
            <w:r w:rsidRPr="009A1DCA">
              <w:rPr>
                <w:rFonts w:cs="David" w:hint="eastAsia"/>
                <w:rtl/>
              </w:rPr>
              <w:t>או</w:t>
            </w:r>
            <w:r w:rsidRPr="009A1DCA">
              <w:rPr>
                <w:rFonts w:cs="David"/>
                <w:rtl/>
              </w:rPr>
              <w:t xml:space="preserve"> רכז מקצועי-פדגוגי </w:t>
            </w:r>
            <w:r w:rsidRPr="009A1DCA">
              <w:rPr>
                <w:rFonts w:cs="David" w:hint="eastAsia"/>
                <w:rtl/>
              </w:rPr>
              <w:t>שאושר</w:t>
            </w:r>
            <w:r w:rsidRPr="009A1DCA">
              <w:rPr>
                <w:rFonts w:cs="David"/>
                <w:rtl/>
              </w:rPr>
              <w:t xml:space="preserve"> </w:t>
            </w:r>
            <w:r w:rsidRPr="009A1DCA">
              <w:rPr>
                <w:rFonts w:cs="David" w:hint="eastAsia"/>
                <w:rtl/>
              </w:rPr>
              <w:t>ללא</w:t>
            </w:r>
            <w:r w:rsidRPr="009A1DCA">
              <w:rPr>
                <w:rFonts w:cs="David"/>
                <w:rtl/>
              </w:rPr>
              <w:t xml:space="preserve"> הודעה </w:t>
            </w:r>
            <w:r w:rsidRPr="009A1DCA">
              <w:rPr>
                <w:rFonts w:cs="David" w:hint="eastAsia"/>
                <w:rtl/>
              </w:rPr>
              <w:t>וקבלת</w:t>
            </w:r>
            <w:r w:rsidRPr="009A1DCA">
              <w:rPr>
                <w:rFonts w:cs="David"/>
                <w:rtl/>
              </w:rPr>
              <w:t xml:space="preserve"> הסכמה </w:t>
            </w:r>
            <w:r w:rsidRPr="009A1DCA">
              <w:rPr>
                <w:rFonts w:cs="David" w:hint="eastAsia"/>
                <w:rtl/>
              </w:rPr>
              <w:t>מראש</w:t>
            </w:r>
            <w:r w:rsidRPr="009A1DCA">
              <w:rPr>
                <w:rFonts w:cs="David"/>
                <w:rtl/>
              </w:rPr>
              <w:t>.</w:t>
            </w:r>
          </w:p>
        </w:tc>
        <w:tc>
          <w:tcPr>
            <w:tcW w:w="2835" w:type="dxa"/>
            <w:vAlign w:val="center"/>
          </w:tcPr>
          <w:p w:rsidR="00021F8C" w:rsidRPr="009A1DCA" w:rsidRDefault="00021F8C" w:rsidP="00C90A7D">
            <w:pPr>
              <w:widowControl w:val="0"/>
              <w:overflowPunct w:val="0"/>
              <w:autoSpaceDE w:val="0"/>
              <w:autoSpaceDN w:val="0"/>
              <w:adjustRightInd w:val="0"/>
              <w:spacing w:before="60" w:after="60" w:line="280" w:lineRule="atLeast"/>
              <w:jc w:val="center"/>
              <w:textAlignment w:val="baseline"/>
              <w:rPr>
                <w:rFonts w:cs="David"/>
              </w:rPr>
            </w:pPr>
            <w:r w:rsidRPr="009A1DCA">
              <w:rPr>
                <w:rFonts w:cs="David"/>
                <w:rtl/>
              </w:rPr>
              <w:t xml:space="preserve">15,000₪ </w:t>
            </w:r>
          </w:p>
        </w:tc>
      </w:tr>
      <w:tr w:rsidR="00021F8C" w:rsidRPr="009A1DCA" w:rsidTr="00B6496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2"/>
          <w:wAfter w:w="1889" w:type="dxa"/>
          <w:trHeight w:val="234"/>
        </w:trPr>
        <w:tc>
          <w:tcPr>
            <w:tcW w:w="568" w:type="dxa"/>
          </w:tcPr>
          <w:p w:rsidR="00021F8C" w:rsidRPr="009A1DCA" w:rsidRDefault="00021F8C" w:rsidP="00C90A7D">
            <w:pPr>
              <w:widowControl w:val="0"/>
              <w:overflowPunct w:val="0"/>
              <w:autoSpaceDE w:val="0"/>
              <w:autoSpaceDN w:val="0"/>
              <w:adjustRightInd w:val="0"/>
              <w:spacing w:before="60" w:after="60" w:line="280" w:lineRule="atLeast"/>
              <w:jc w:val="center"/>
              <w:textAlignment w:val="baseline"/>
              <w:rPr>
                <w:rFonts w:cs="David"/>
                <w:rtl/>
              </w:rPr>
            </w:pPr>
            <w:r w:rsidRPr="009A1DCA">
              <w:rPr>
                <w:rFonts w:cs="David"/>
                <w:rtl/>
              </w:rPr>
              <w:t>6.</w:t>
            </w:r>
          </w:p>
        </w:tc>
        <w:tc>
          <w:tcPr>
            <w:tcW w:w="5056" w:type="dxa"/>
            <w:gridSpan w:val="2"/>
            <w:vAlign w:val="center"/>
          </w:tcPr>
          <w:p w:rsidR="00021F8C" w:rsidRPr="009A1DCA" w:rsidRDefault="00021F8C" w:rsidP="00C90A7D">
            <w:pPr>
              <w:widowControl w:val="0"/>
              <w:overflowPunct w:val="0"/>
              <w:autoSpaceDE w:val="0"/>
              <w:autoSpaceDN w:val="0"/>
              <w:adjustRightInd w:val="0"/>
              <w:spacing w:before="60" w:after="60" w:line="280" w:lineRule="atLeast"/>
              <w:textAlignment w:val="baseline"/>
              <w:rPr>
                <w:rFonts w:cs="David"/>
                <w:rtl/>
              </w:rPr>
            </w:pPr>
            <w:r w:rsidRPr="009A1DCA">
              <w:rPr>
                <w:rFonts w:cs="David" w:hint="eastAsia"/>
                <w:rtl/>
              </w:rPr>
              <w:t>החלפת</w:t>
            </w:r>
            <w:r w:rsidRPr="009A1DCA">
              <w:rPr>
                <w:rFonts w:cs="David"/>
                <w:rtl/>
              </w:rPr>
              <w:t xml:space="preserve"> </w:t>
            </w:r>
            <w:r w:rsidRPr="009A1DCA">
              <w:rPr>
                <w:rFonts w:cs="David" w:hint="eastAsia"/>
                <w:rtl/>
              </w:rPr>
              <w:t>מומחה</w:t>
            </w:r>
            <w:r w:rsidRPr="009A1DCA">
              <w:rPr>
                <w:rFonts w:cs="David"/>
                <w:rtl/>
              </w:rPr>
              <w:t xml:space="preserve"> </w:t>
            </w:r>
            <w:r w:rsidRPr="009A1DCA">
              <w:rPr>
                <w:rFonts w:cs="David" w:hint="eastAsia"/>
                <w:rtl/>
              </w:rPr>
              <w:t>תוכן</w:t>
            </w:r>
            <w:r w:rsidRPr="009A1DCA">
              <w:rPr>
                <w:rFonts w:cs="David"/>
                <w:rtl/>
              </w:rPr>
              <w:t xml:space="preserve"> </w:t>
            </w:r>
            <w:r w:rsidRPr="009A1DCA">
              <w:rPr>
                <w:rFonts w:cs="David" w:hint="eastAsia"/>
                <w:rtl/>
              </w:rPr>
              <w:t>שאושר</w:t>
            </w:r>
            <w:r w:rsidRPr="009A1DCA">
              <w:rPr>
                <w:rFonts w:cs="David"/>
                <w:rtl/>
              </w:rPr>
              <w:t xml:space="preserve"> </w:t>
            </w:r>
            <w:r w:rsidRPr="009A1DCA">
              <w:rPr>
                <w:rFonts w:cs="David" w:hint="eastAsia"/>
                <w:rtl/>
              </w:rPr>
              <w:t>ללא</w:t>
            </w:r>
            <w:r w:rsidRPr="009A1DCA">
              <w:rPr>
                <w:rFonts w:cs="David"/>
                <w:rtl/>
              </w:rPr>
              <w:t xml:space="preserve"> </w:t>
            </w:r>
            <w:r w:rsidRPr="009A1DCA">
              <w:rPr>
                <w:rFonts w:cs="David" w:hint="eastAsia"/>
                <w:rtl/>
              </w:rPr>
              <w:t>הודעה</w:t>
            </w:r>
            <w:r w:rsidRPr="009A1DCA">
              <w:rPr>
                <w:rFonts w:cs="David"/>
                <w:rtl/>
              </w:rPr>
              <w:t xml:space="preserve"> </w:t>
            </w:r>
            <w:r w:rsidRPr="009A1DCA">
              <w:rPr>
                <w:rFonts w:cs="David" w:hint="eastAsia"/>
                <w:rtl/>
              </w:rPr>
              <w:t>וקבלת</w:t>
            </w:r>
            <w:r w:rsidRPr="009A1DCA">
              <w:rPr>
                <w:rFonts w:cs="David"/>
                <w:rtl/>
              </w:rPr>
              <w:t xml:space="preserve"> </w:t>
            </w:r>
            <w:r w:rsidRPr="009A1DCA">
              <w:rPr>
                <w:rFonts w:cs="David" w:hint="eastAsia"/>
                <w:rtl/>
              </w:rPr>
              <w:t>הסכמה</w:t>
            </w:r>
            <w:r w:rsidRPr="009A1DCA">
              <w:rPr>
                <w:rFonts w:cs="David"/>
                <w:rtl/>
              </w:rPr>
              <w:t xml:space="preserve"> </w:t>
            </w:r>
            <w:r w:rsidRPr="009A1DCA">
              <w:rPr>
                <w:rFonts w:cs="David" w:hint="eastAsia"/>
                <w:rtl/>
              </w:rPr>
              <w:t>מראש</w:t>
            </w:r>
          </w:p>
        </w:tc>
        <w:tc>
          <w:tcPr>
            <w:tcW w:w="2835" w:type="dxa"/>
            <w:vAlign w:val="center"/>
          </w:tcPr>
          <w:p w:rsidR="00021F8C" w:rsidRPr="009A1DCA" w:rsidRDefault="00021F8C" w:rsidP="00C90A7D">
            <w:pPr>
              <w:widowControl w:val="0"/>
              <w:overflowPunct w:val="0"/>
              <w:autoSpaceDE w:val="0"/>
              <w:autoSpaceDN w:val="0"/>
              <w:adjustRightInd w:val="0"/>
              <w:spacing w:before="60" w:after="60" w:line="280" w:lineRule="atLeast"/>
              <w:jc w:val="center"/>
              <w:textAlignment w:val="baseline"/>
              <w:rPr>
                <w:rFonts w:cs="David"/>
                <w:rtl/>
              </w:rPr>
            </w:pPr>
            <w:r w:rsidRPr="009A1DCA">
              <w:rPr>
                <w:rFonts w:cs="David"/>
                <w:rtl/>
              </w:rPr>
              <w:t xml:space="preserve">5,000 ₪ </w:t>
            </w:r>
          </w:p>
        </w:tc>
      </w:tr>
      <w:tr w:rsidR="00021F8C" w:rsidRPr="009A1DCA" w:rsidTr="00B6496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2"/>
          <w:wAfter w:w="1889" w:type="dxa"/>
          <w:trHeight w:val="234"/>
        </w:trPr>
        <w:tc>
          <w:tcPr>
            <w:tcW w:w="568" w:type="dxa"/>
          </w:tcPr>
          <w:p w:rsidR="00021F8C" w:rsidRPr="009A1DCA" w:rsidRDefault="00021F8C" w:rsidP="00C90A7D">
            <w:pPr>
              <w:widowControl w:val="0"/>
              <w:overflowPunct w:val="0"/>
              <w:autoSpaceDE w:val="0"/>
              <w:autoSpaceDN w:val="0"/>
              <w:adjustRightInd w:val="0"/>
              <w:spacing w:before="60" w:after="60" w:line="280" w:lineRule="atLeast"/>
              <w:jc w:val="center"/>
              <w:textAlignment w:val="baseline"/>
              <w:rPr>
                <w:rFonts w:cs="David"/>
              </w:rPr>
            </w:pPr>
            <w:r w:rsidRPr="009A1DCA">
              <w:rPr>
                <w:rFonts w:cs="David"/>
                <w:rtl/>
              </w:rPr>
              <w:t>7.</w:t>
            </w:r>
          </w:p>
        </w:tc>
        <w:tc>
          <w:tcPr>
            <w:tcW w:w="5056" w:type="dxa"/>
            <w:gridSpan w:val="2"/>
            <w:vAlign w:val="center"/>
          </w:tcPr>
          <w:p w:rsidR="00021F8C" w:rsidRPr="009A1DCA" w:rsidRDefault="00021F8C" w:rsidP="00C90A7D">
            <w:pPr>
              <w:widowControl w:val="0"/>
              <w:overflowPunct w:val="0"/>
              <w:autoSpaceDE w:val="0"/>
              <w:autoSpaceDN w:val="0"/>
              <w:adjustRightInd w:val="0"/>
              <w:spacing w:before="60" w:after="60" w:line="280" w:lineRule="atLeast"/>
              <w:textAlignment w:val="baseline"/>
              <w:rPr>
                <w:rFonts w:cs="David"/>
              </w:rPr>
            </w:pPr>
            <w:r w:rsidRPr="009A1DCA">
              <w:rPr>
                <w:rFonts w:cs="David"/>
                <w:rtl/>
              </w:rPr>
              <w:t xml:space="preserve">פיגור של למעלה מחודש ימים במציאת מנהל פרויקט חלופי  או מנהל פדגוגי חדש </w:t>
            </w:r>
            <w:r w:rsidRPr="009A1DCA">
              <w:rPr>
                <w:rFonts w:cs="David" w:hint="eastAsia"/>
                <w:rtl/>
              </w:rPr>
              <w:t>או</w:t>
            </w:r>
            <w:r w:rsidRPr="009A1DCA">
              <w:rPr>
                <w:rFonts w:cs="David"/>
                <w:rtl/>
              </w:rPr>
              <w:t xml:space="preserve"> </w:t>
            </w:r>
            <w:r w:rsidRPr="009A1DCA">
              <w:rPr>
                <w:rFonts w:cs="David" w:hint="eastAsia"/>
                <w:rtl/>
              </w:rPr>
              <w:t>רכז</w:t>
            </w:r>
            <w:r w:rsidRPr="009A1DCA">
              <w:rPr>
                <w:rFonts w:cs="David"/>
                <w:rtl/>
              </w:rPr>
              <w:t xml:space="preserve"> </w:t>
            </w:r>
            <w:r w:rsidRPr="009A1DCA">
              <w:rPr>
                <w:rFonts w:cs="David" w:hint="eastAsia"/>
                <w:rtl/>
              </w:rPr>
              <w:t>מקצועי</w:t>
            </w:r>
            <w:r w:rsidRPr="009A1DCA">
              <w:rPr>
                <w:rFonts w:cs="David"/>
                <w:rtl/>
              </w:rPr>
              <w:t xml:space="preserve">-פדגוגי חלופי או מומחה תוכן </w:t>
            </w:r>
          </w:p>
        </w:tc>
        <w:tc>
          <w:tcPr>
            <w:tcW w:w="2835" w:type="dxa"/>
            <w:vAlign w:val="center"/>
          </w:tcPr>
          <w:p w:rsidR="00021F8C" w:rsidRPr="009A1DCA" w:rsidRDefault="00021F8C" w:rsidP="00C90A7D">
            <w:pPr>
              <w:widowControl w:val="0"/>
              <w:overflowPunct w:val="0"/>
              <w:autoSpaceDE w:val="0"/>
              <w:autoSpaceDN w:val="0"/>
              <w:adjustRightInd w:val="0"/>
              <w:spacing w:before="60" w:after="60" w:line="280" w:lineRule="atLeast"/>
              <w:jc w:val="center"/>
              <w:textAlignment w:val="baseline"/>
              <w:rPr>
                <w:rFonts w:cs="David"/>
                <w:rtl/>
              </w:rPr>
            </w:pPr>
            <w:r w:rsidRPr="009A1DCA">
              <w:rPr>
                <w:rFonts w:cs="David"/>
                <w:rtl/>
              </w:rPr>
              <w:t>15,000 ₪ לכל חודש</w:t>
            </w:r>
          </w:p>
          <w:p w:rsidR="00021F8C" w:rsidRPr="009A1DCA" w:rsidRDefault="00021F8C" w:rsidP="00C90A7D">
            <w:pPr>
              <w:widowControl w:val="0"/>
              <w:overflowPunct w:val="0"/>
              <w:autoSpaceDE w:val="0"/>
              <w:autoSpaceDN w:val="0"/>
              <w:adjustRightInd w:val="0"/>
              <w:spacing w:before="60" w:after="60" w:line="280" w:lineRule="atLeast"/>
              <w:jc w:val="center"/>
              <w:textAlignment w:val="baseline"/>
              <w:rPr>
                <w:rFonts w:cs="David"/>
              </w:rPr>
            </w:pPr>
          </w:p>
        </w:tc>
      </w:tr>
      <w:tr w:rsidR="00021F8C" w:rsidRPr="009A1DCA" w:rsidTr="00B6496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2"/>
          <w:wAfter w:w="1889" w:type="dxa"/>
          <w:trHeight w:val="234"/>
        </w:trPr>
        <w:tc>
          <w:tcPr>
            <w:tcW w:w="568" w:type="dxa"/>
          </w:tcPr>
          <w:p w:rsidR="00021F8C" w:rsidRPr="009A1DCA" w:rsidDel="003074BD" w:rsidRDefault="00021F8C" w:rsidP="00C90A7D">
            <w:pPr>
              <w:widowControl w:val="0"/>
              <w:overflowPunct w:val="0"/>
              <w:autoSpaceDE w:val="0"/>
              <w:autoSpaceDN w:val="0"/>
              <w:adjustRightInd w:val="0"/>
              <w:spacing w:before="60" w:after="60" w:line="280" w:lineRule="atLeast"/>
              <w:jc w:val="center"/>
              <w:textAlignment w:val="baseline"/>
              <w:rPr>
                <w:rFonts w:cs="David"/>
                <w:rtl/>
              </w:rPr>
            </w:pPr>
            <w:r w:rsidRPr="009A1DCA">
              <w:rPr>
                <w:rFonts w:cs="David"/>
                <w:rtl/>
              </w:rPr>
              <w:t>8.</w:t>
            </w:r>
          </w:p>
        </w:tc>
        <w:tc>
          <w:tcPr>
            <w:tcW w:w="5056" w:type="dxa"/>
            <w:gridSpan w:val="2"/>
            <w:vAlign w:val="center"/>
          </w:tcPr>
          <w:p w:rsidR="00021F8C" w:rsidRPr="009A1DCA" w:rsidRDefault="00021F8C" w:rsidP="00C90A7D">
            <w:pPr>
              <w:widowControl w:val="0"/>
              <w:overflowPunct w:val="0"/>
              <w:autoSpaceDE w:val="0"/>
              <w:autoSpaceDN w:val="0"/>
              <w:adjustRightInd w:val="0"/>
              <w:spacing w:before="60" w:after="60" w:line="280" w:lineRule="atLeast"/>
              <w:textAlignment w:val="baseline"/>
              <w:rPr>
                <w:rFonts w:cs="David"/>
                <w:rtl/>
              </w:rPr>
            </w:pPr>
            <w:r w:rsidRPr="009A1DCA">
              <w:rPr>
                <w:rFonts w:cs="David" w:hint="eastAsia"/>
                <w:rtl/>
              </w:rPr>
              <w:t>פיגור</w:t>
            </w:r>
            <w:r w:rsidRPr="009A1DCA">
              <w:rPr>
                <w:rFonts w:cs="David"/>
                <w:rtl/>
              </w:rPr>
              <w:t xml:space="preserve"> </w:t>
            </w:r>
            <w:r w:rsidRPr="009A1DCA">
              <w:rPr>
                <w:rFonts w:cs="David" w:hint="eastAsia"/>
                <w:rtl/>
              </w:rPr>
              <w:t>של</w:t>
            </w:r>
            <w:r w:rsidRPr="009A1DCA">
              <w:rPr>
                <w:rFonts w:cs="David"/>
                <w:rtl/>
              </w:rPr>
              <w:t xml:space="preserve"> </w:t>
            </w:r>
            <w:r w:rsidRPr="009A1DCA">
              <w:rPr>
                <w:rFonts w:cs="David" w:hint="eastAsia"/>
                <w:rtl/>
              </w:rPr>
              <w:t>למעלה</w:t>
            </w:r>
            <w:r w:rsidRPr="009A1DCA">
              <w:rPr>
                <w:rFonts w:cs="David"/>
                <w:rtl/>
              </w:rPr>
              <w:t xml:space="preserve"> </w:t>
            </w:r>
            <w:r w:rsidRPr="009A1DCA">
              <w:rPr>
                <w:rFonts w:cs="David" w:hint="eastAsia"/>
                <w:rtl/>
              </w:rPr>
              <w:t>מחודש</w:t>
            </w:r>
            <w:r w:rsidRPr="009A1DCA">
              <w:rPr>
                <w:rFonts w:cs="David"/>
                <w:rtl/>
              </w:rPr>
              <w:t xml:space="preserve"> </w:t>
            </w:r>
            <w:r w:rsidRPr="009A1DCA">
              <w:rPr>
                <w:rFonts w:cs="David" w:hint="eastAsia"/>
                <w:rtl/>
              </w:rPr>
              <w:t>ימים</w:t>
            </w:r>
            <w:r w:rsidRPr="009A1DCA">
              <w:rPr>
                <w:rFonts w:cs="David"/>
                <w:rtl/>
              </w:rPr>
              <w:t xml:space="preserve"> </w:t>
            </w:r>
            <w:r w:rsidRPr="009A1DCA">
              <w:rPr>
                <w:rFonts w:cs="David" w:hint="eastAsia"/>
                <w:rtl/>
              </w:rPr>
              <w:t>במציאת</w:t>
            </w:r>
            <w:r w:rsidRPr="009A1DCA">
              <w:rPr>
                <w:rFonts w:cs="David"/>
                <w:rtl/>
              </w:rPr>
              <w:t xml:space="preserve"> </w:t>
            </w:r>
            <w:r w:rsidRPr="009A1DCA">
              <w:rPr>
                <w:rFonts w:cs="David" w:hint="eastAsia"/>
                <w:rtl/>
              </w:rPr>
              <w:t>מומחה</w:t>
            </w:r>
            <w:r w:rsidRPr="009A1DCA">
              <w:rPr>
                <w:rFonts w:cs="David"/>
                <w:rtl/>
              </w:rPr>
              <w:t xml:space="preserve"> </w:t>
            </w:r>
            <w:r w:rsidRPr="009A1DCA">
              <w:rPr>
                <w:rFonts w:cs="David" w:hint="eastAsia"/>
                <w:rtl/>
              </w:rPr>
              <w:t>תוכן</w:t>
            </w:r>
            <w:r w:rsidRPr="009A1DCA">
              <w:rPr>
                <w:rFonts w:cs="David"/>
                <w:rtl/>
              </w:rPr>
              <w:t xml:space="preserve"> </w:t>
            </w:r>
            <w:r w:rsidRPr="009A1DCA">
              <w:rPr>
                <w:rFonts w:cs="David" w:hint="eastAsia"/>
                <w:rtl/>
              </w:rPr>
              <w:t>חלופי</w:t>
            </w:r>
          </w:p>
        </w:tc>
        <w:tc>
          <w:tcPr>
            <w:tcW w:w="2835" w:type="dxa"/>
            <w:vAlign w:val="center"/>
          </w:tcPr>
          <w:p w:rsidR="00021F8C" w:rsidRPr="009A1DCA" w:rsidRDefault="00021F8C" w:rsidP="00C90A7D">
            <w:pPr>
              <w:widowControl w:val="0"/>
              <w:overflowPunct w:val="0"/>
              <w:autoSpaceDE w:val="0"/>
              <w:autoSpaceDN w:val="0"/>
              <w:adjustRightInd w:val="0"/>
              <w:spacing w:before="60" w:after="60" w:line="280" w:lineRule="atLeast"/>
              <w:jc w:val="center"/>
              <w:textAlignment w:val="baseline"/>
              <w:rPr>
                <w:rFonts w:cs="David"/>
                <w:rtl/>
              </w:rPr>
            </w:pPr>
            <w:r w:rsidRPr="009A1DCA">
              <w:rPr>
                <w:rFonts w:cs="David"/>
                <w:rtl/>
              </w:rPr>
              <w:t xml:space="preserve">5,000 </w:t>
            </w:r>
            <w:r w:rsidRPr="009A1DCA">
              <w:rPr>
                <w:rFonts w:cs="David" w:hint="eastAsia"/>
                <w:rtl/>
              </w:rPr>
              <w:t>₪</w:t>
            </w:r>
            <w:r w:rsidRPr="009A1DCA">
              <w:rPr>
                <w:rFonts w:cs="David"/>
                <w:rtl/>
              </w:rPr>
              <w:t xml:space="preserve"> </w:t>
            </w:r>
            <w:r w:rsidRPr="009A1DCA">
              <w:rPr>
                <w:rFonts w:cs="David" w:hint="eastAsia"/>
                <w:rtl/>
              </w:rPr>
              <w:t>לכל</w:t>
            </w:r>
            <w:r w:rsidRPr="009A1DCA">
              <w:rPr>
                <w:rFonts w:cs="David"/>
                <w:rtl/>
              </w:rPr>
              <w:t xml:space="preserve"> </w:t>
            </w:r>
            <w:r w:rsidRPr="009A1DCA">
              <w:rPr>
                <w:rFonts w:cs="David" w:hint="eastAsia"/>
                <w:rtl/>
              </w:rPr>
              <w:t>חודש</w:t>
            </w:r>
          </w:p>
        </w:tc>
      </w:tr>
      <w:tr w:rsidR="00021F8C" w:rsidRPr="009A1DCA" w:rsidTr="00B6496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2"/>
          <w:wAfter w:w="1889" w:type="dxa"/>
          <w:trHeight w:val="234"/>
        </w:trPr>
        <w:tc>
          <w:tcPr>
            <w:tcW w:w="568" w:type="dxa"/>
          </w:tcPr>
          <w:p w:rsidR="00021F8C" w:rsidRPr="009A1DCA" w:rsidRDefault="00021F8C" w:rsidP="00C90A7D">
            <w:pPr>
              <w:widowControl w:val="0"/>
              <w:overflowPunct w:val="0"/>
              <w:autoSpaceDE w:val="0"/>
              <w:autoSpaceDN w:val="0"/>
              <w:adjustRightInd w:val="0"/>
              <w:spacing w:before="60" w:after="60" w:line="280" w:lineRule="atLeast"/>
              <w:jc w:val="center"/>
              <w:textAlignment w:val="baseline"/>
              <w:rPr>
                <w:rFonts w:cs="David"/>
              </w:rPr>
            </w:pPr>
            <w:r w:rsidRPr="009A1DCA">
              <w:rPr>
                <w:rFonts w:cs="David"/>
                <w:rtl/>
              </w:rPr>
              <w:t>9.</w:t>
            </w:r>
          </w:p>
        </w:tc>
        <w:tc>
          <w:tcPr>
            <w:tcW w:w="5056" w:type="dxa"/>
            <w:gridSpan w:val="2"/>
            <w:vAlign w:val="center"/>
          </w:tcPr>
          <w:p w:rsidR="00021F8C" w:rsidRPr="009A1DCA" w:rsidRDefault="00021F8C" w:rsidP="00C90A7D">
            <w:pPr>
              <w:widowControl w:val="0"/>
              <w:overflowPunct w:val="0"/>
              <w:autoSpaceDE w:val="0"/>
              <w:autoSpaceDN w:val="0"/>
              <w:adjustRightInd w:val="0"/>
              <w:spacing w:before="60" w:after="60" w:line="280" w:lineRule="atLeast"/>
              <w:textAlignment w:val="baseline"/>
              <w:rPr>
                <w:rFonts w:cs="David"/>
              </w:rPr>
            </w:pPr>
            <w:r w:rsidRPr="009A1DCA">
              <w:rPr>
                <w:rFonts w:cs="David"/>
                <w:rtl/>
              </w:rPr>
              <w:t xml:space="preserve">הצטברות של 3 </w:t>
            </w:r>
            <w:r w:rsidRPr="009A1DCA">
              <w:rPr>
                <w:rFonts w:cs="David" w:hint="eastAsia"/>
                <w:rtl/>
              </w:rPr>
              <w:t>אירועים</w:t>
            </w:r>
            <w:r w:rsidRPr="009A1DCA">
              <w:rPr>
                <w:rFonts w:cs="David"/>
                <w:rtl/>
              </w:rPr>
              <w:t xml:space="preserve"> </w:t>
            </w:r>
            <w:r w:rsidRPr="009A1DCA">
              <w:rPr>
                <w:rFonts w:cs="David" w:hint="eastAsia"/>
                <w:rtl/>
              </w:rPr>
              <w:t>חריגים</w:t>
            </w:r>
            <w:r w:rsidRPr="009A1DCA">
              <w:rPr>
                <w:rFonts w:cs="David"/>
                <w:rtl/>
              </w:rPr>
              <w:t xml:space="preserve"> ויותר מסעיפים 1-5 בטבלה זו בתוך רבעון. </w:t>
            </w:r>
          </w:p>
        </w:tc>
        <w:tc>
          <w:tcPr>
            <w:tcW w:w="2835" w:type="dxa"/>
            <w:vAlign w:val="center"/>
          </w:tcPr>
          <w:p w:rsidR="00021F8C" w:rsidRPr="009A1DCA" w:rsidRDefault="00021F8C" w:rsidP="00C90A7D">
            <w:pPr>
              <w:widowControl w:val="0"/>
              <w:overflowPunct w:val="0"/>
              <w:autoSpaceDE w:val="0"/>
              <w:autoSpaceDN w:val="0"/>
              <w:adjustRightInd w:val="0"/>
              <w:spacing w:before="60" w:after="60" w:line="280" w:lineRule="atLeast"/>
              <w:jc w:val="center"/>
              <w:textAlignment w:val="baseline"/>
              <w:rPr>
                <w:rFonts w:cs="David"/>
              </w:rPr>
            </w:pPr>
            <w:r w:rsidRPr="009A1DCA">
              <w:rPr>
                <w:rFonts w:cs="David"/>
                <w:rtl/>
              </w:rPr>
              <w:t>10,000 ₪ נוספים</w:t>
            </w:r>
          </w:p>
        </w:tc>
      </w:tr>
    </w:tbl>
    <w:p w:rsidR="009815BE" w:rsidRPr="009A1DCA" w:rsidRDefault="009815BE" w:rsidP="009815BE">
      <w:pPr>
        <w:widowControl w:val="0"/>
        <w:tabs>
          <w:tab w:val="left" w:pos="746"/>
        </w:tabs>
        <w:adjustRightInd w:val="0"/>
        <w:spacing w:line="360" w:lineRule="atLeast"/>
        <w:jc w:val="both"/>
        <w:textAlignment w:val="baseline"/>
        <w:rPr>
          <w:rFonts w:cs="David"/>
          <w:rtl/>
        </w:rPr>
      </w:pPr>
    </w:p>
    <w:p w:rsidR="009815BE" w:rsidRPr="000D0025" w:rsidRDefault="00021F8C" w:rsidP="009815BE">
      <w:pPr>
        <w:widowControl w:val="0"/>
        <w:tabs>
          <w:tab w:val="left" w:pos="746"/>
        </w:tabs>
        <w:adjustRightInd w:val="0"/>
        <w:spacing w:line="360" w:lineRule="atLeast"/>
        <w:jc w:val="both"/>
        <w:textAlignment w:val="baseline"/>
        <w:rPr>
          <w:rFonts w:cs="David"/>
          <w:b/>
          <w:bCs/>
        </w:rPr>
      </w:pPr>
      <w:r w:rsidRPr="000D0025">
        <w:rPr>
          <w:rFonts w:cs="David"/>
          <w:b/>
          <w:bCs/>
          <w:rtl/>
        </w:rPr>
        <w:t>30</w:t>
      </w:r>
      <w:r w:rsidR="009815BE" w:rsidRPr="000D0025">
        <w:rPr>
          <w:rFonts w:cs="David"/>
          <w:b/>
          <w:bCs/>
          <w:rtl/>
        </w:rPr>
        <w:t xml:space="preserve">.  </w:t>
      </w:r>
      <w:r w:rsidR="009815BE" w:rsidRPr="000D0025">
        <w:rPr>
          <w:rFonts w:cs="David"/>
          <w:b/>
          <w:bCs/>
          <w:u w:val="single"/>
          <w:rtl/>
        </w:rPr>
        <w:t>שינוי בהסכם או בתנאים</w:t>
      </w:r>
    </w:p>
    <w:p w:rsidR="009815BE" w:rsidRPr="009A1DCA" w:rsidRDefault="009815BE" w:rsidP="009815BE">
      <w:pPr>
        <w:tabs>
          <w:tab w:val="left" w:pos="746"/>
        </w:tabs>
        <w:jc w:val="both"/>
        <w:rPr>
          <w:rFonts w:cs="David"/>
        </w:rPr>
      </w:pPr>
    </w:p>
    <w:p w:rsidR="009815BE" w:rsidRPr="009A1DCA" w:rsidRDefault="00021F8C" w:rsidP="009815BE">
      <w:pPr>
        <w:tabs>
          <w:tab w:val="left" w:pos="933"/>
        </w:tabs>
        <w:spacing w:line="360" w:lineRule="auto"/>
        <w:ind w:left="393"/>
        <w:jc w:val="both"/>
        <w:rPr>
          <w:rFonts w:cs="David"/>
          <w:rtl/>
        </w:rPr>
      </w:pPr>
      <w:r w:rsidRPr="009A1DCA">
        <w:rPr>
          <w:rFonts w:cs="David"/>
          <w:rtl/>
        </w:rPr>
        <w:t>30</w:t>
      </w:r>
      <w:r w:rsidR="009815BE" w:rsidRPr="009A1DCA">
        <w:rPr>
          <w:rFonts w:cs="David"/>
          <w:rtl/>
        </w:rPr>
        <w:t xml:space="preserve">.1 </w:t>
      </w:r>
      <w:r w:rsidR="009815BE" w:rsidRPr="009A1DCA">
        <w:rPr>
          <w:rFonts w:cs="David" w:hint="eastAsia"/>
          <w:rtl/>
        </w:rPr>
        <w:t>כל</w:t>
      </w:r>
      <w:r w:rsidR="009815BE" w:rsidRPr="009A1DCA">
        <w:rPr>
          <w:rFonts w:cs="David"/>
          <w:rtl/>
        </w:rPr>
        <w:t xml:space="preserve"> שינוי בהסכם </w:t>
      </w:r>
      <w:r w:rsidR="009815BE" w:rsidRPr="009A1DCA">
        <w:rPr>
          <w:rFonts w:cs="David" w:hint="eastAsia"/>
          <w:rtl/>
        </w:rPr>
        <w:t>ייעשה</w:t>
      </w:r>
      <w:r w:rsidR="009815BE" w:rsidRPr="009A1DCA">
        <w:rPr>
          <w:rFonts w:cs="David"/>
          <w:rtl/>
        </w:rPr>
        <w:t xml:space="preserve"> רק לאחר קבלת אישור של ועדת המכרזים ולאחר חתימה על </w:t>
      </w:r>
      <w:r w:rsidR="009815BE" w:rsidRPr="009A1DCA">
        <w:rPr>
          <w:rFonts w:cs="David"/>
          <w:rtl/>
        </w:rPr>
        <w:tab/>
      </w:r>
      <w:r w:rsidR="009815BE" w:rsidRPr="009A1DCA">
        <w:rPr>
          <w:rFonts w:cs="David" w:hint="eastAsia"/>
          <w:rtl/>
        </w:rPr>
        <w:t>הסכם</w:t>
      </w:r>
      <w:r w:rsidR="009815BE" w:rsidRPr="009A1DCA">
        <w:rPr>
          <w:rFonts w:cs="David"/>
          <w:rtl/>
        </w:rPr>
        <w:t xml:space="preserve"> </w:t>
      </w:r>
      <w:r w:rsidR="009815BE" w:rsidRPr="009A1DCA">
        <w:rPr>
          <w:rFonts w:cs="David" w:hint="eastAsia"/>
          <w:rtl/>
        </w:rPr>
        <w:t>מתאים</w:t>
      </w:r>
      <w:r w:rsidR="009815BE" w:rsidRPr="009A1DCA">
        <w:rPr>
          <w:rFonts w:cs="David"/>
          <w:rtl/>
        </w:rPr>
        <w:t xml:space="preserve"> </w:t>
      </w:r>
      <w:r w:rsidR="009815BE" w:rsidRPr="009A1DCA">
        <w:rPr>
          <w:rFonts w:cs="David" w:hint="eastAsia"/>
          <w:rtl/>
        </w:rPr>
        <w:t>על</w:t>
      </w:r>
      <w:r w:rsidR="009815BE" w:rsidRPr="009A1DCA">
        <w:rPr>
          <w:rFonts w:cs="David"/>
          <w:rtl/>
        </w:rPr>
        <w:t xml:space="preserve"> </w:t>
      </w:r>
      <w:r w:rsidR="009815BE" w:rsidRPr="009A1DCA">
        <w:rPr>
          <w:rFonts w:cs="David" w:hint="eastAsia"/>
          <w:rtl/>
        </w:rPr>
        <w:t>ידי</w:t>
      </w:r>
      <w:r w:rsidR="009815BE" w:rsidRPr="009A1DCA">
        <w:rPr>
          <w:rFonts w:cs="David"/>
          <w:rtl/>
        </w:rPr>
        <w:t xml:space="preserve"> </w:t>
      </w:r>
      <w:r w:rsidR="009815BE" w:rsidRPr="009A1DCA">
        <w:rPr>
          <w:rFonts w:cs="David" w:hint="eastAsia"/>
          <w:rtl/>
        </w:rPr>
        <w:t>מורשי</w:t>
      </w:r>
      <w:r w:rsidR="009815BE" w:rsidRPr="009A1DCA">
        <w:rPr>
          <w:rFonts w:cs="David"/>
          <w:rtl/>
        </w:rPr>
        <w:t xml:space="preserve"> </w:t>
      </w:r>
      <w:r w:rsidR="009815BE" w:rsidRPr="009A1DCA">
        <w:rPr>
          <w:rFonts w:cs="David" w:hint="eastAsia"/>
          <w:rtl/>
        </w:rPr>
        <w:t>החתימה</w:t>
      </w:r>
      <w:r w:rsidR="009815BE" w:rsidRPr="009A1DCA">
        <w:rPr>
          <w:rFonts w:cs="David"/>
          <w:rtl/>
        </w:rPr>
        <w:t xml:space="preserve"> </w:t>
      </w:r>
      <w:r w:rsidR="009815BE" w:rsidRPr="009A1DCA">
        <w:rPr>
          <w:rFonts w:cs="David" w:hint="eastAsia"/>
          <w:rtl/>
        </w:rPr>
        <w:t>של</w:t>
      </w:r>
      <w:r w:rsidR="009815BE" w:rsidRPr="009A1DCA">
        <w:rPr>
          <w:rFonts w:cs="David"/>
          <w:rtl/>
        </w:rPr>
        <w:t xml:space="preserve"> </w:t>
      </w:r>
      <w:r w:rsidR="009815BE" w:rsidRPr="009A1DCA">
        <w:rPr>
          <w:rFonts w:cs="David" w:hint="eastAsia"/>
          <w:rtl/>
        </w:rPr>
        <w:t>הצדדים</w:t>
      </w:r>
      <w:r w:rsidR="009815BE" w:rsidRPr="009A1DCA">
        <w:rPr>
          <w:rFonts w:cs="David"/>
          <w:rtl/>
        </w:rPr>
        <w:t xml:space="preserve">. מוסכם כי הימנעות מתביעת זכות </w:t>
      </w:r>
      <w:r w:rsidR="009815BE" w:rsidRPr="009A1DCA">
        <w:rPr>
          <w:rFonts w:cs="David"/>
          <w:rtl/>
        </w:rPr>
        <w:tab/>
        <w:t>לא תחשב כוויתור על אותה זכות.</w:t>
      </w:r>
    </w:p>
    <w:p w:rsidR="009815BE" w:rsidRPr="009A1DCA" w:rsidRDefault="00021F8C" w:rsidP="009815BE">
      <w:pPr>
        <w:tabs>
          <w:tab w:val="left" w:pos="933"/>
        </w:tabs>
        <w:spacing w:line="360" w:lineRule="auto"/>
        <w:ind w:left="753" w:hanging="360"/>
        <w:jc w:val="both"/>
        <w:rPr>
          <w:rFonts w:cs="David"/>
          <w:rtl/>
        </w:rPr>
      </w:pPr>
      <w:r w:rsidRPr="00C4141E">
        <w:rPr>
          <w:rFonts w:cs="David"/>
        </w:rPr>
        <w:t>30</w:t>
      </w:r>
      <w:r w:rsidRPr="009A1DCA">
        <w:rPr>
          <w:rFonts w:cs="David"/>
        </w:rPr>
        <w:t>.2</w:t>
      </w:r>
      <w:r w:rsidR="009815BE" w:rsidRPr="009A1DCA">
        <w:rPr>
          <w:rFonts w:cs="David"/>
          <w:rtl/>
        </w:rPr>
        <w:t xml:space="preserve"> נותן השירותים מתחייב לבצע את השירותים בעצמו ולא להעביר או למסור את ביצוע </w:t>
      </w:r>
      <w:r w:rsidR="009815BE" w:rsidRPr="009A1DCA">
        <w:rPr>
          <w:rFonts w:cs="David"/>
          <w:rtl/>
        </w:rPr>
        <w:tab/>
        <w:t xml:space="preserve">השירותים, בין במישרין ובין בעקיפין, בין במלואם ובין בחלקם, לצד שלישי כלשהו, </w:t>
      </w:r>
      <w:r w:rsidR="009815BE" w:rsidRPr="009A1DCA">
        <w:rPr>
          <w:rFonts w:cs="David"/>
          <w:rtl/>
        </w:rPr>
        <w:tab/>
        <w:t xml:space="preserve">אלא אם הותר הדבר בכתב מראש על-ידי נציג המשרד המוסמך. זכויותיו וחובותיו של </w:t>
      </w:r>
      <w:r w:rsidR="009815BE" w:rsidRPr="009A1DCA">
        <w:rPr>
          <w:rFonts w:cs="David"/>
          <w:rtl/>
        </w:rPr>
        <w:tab/>
        <w:t xml:space="preserve">נותן השירותים על פי הסכם זה אינם ניתנים להמחאה לצד שלישי כלשהו, אלא </w:t>
      </w:r>
      <w:r w:rsidR="009815BE" w:rsidRPr="009A1DCA">
        <w:rPr>
          <w:rFonts w:cs="David"/>
          <w:rtl/>
        </w:rPr>
        <w:tab/>
        <w:t xml:space="preserve">באישור מראש ובכתב של המשרד. המשרד מודיע בזאת כי מדיניותו היא להתנגד </w:t>
      </w:r>
    </w:p>
    <w:p w:rsidR="009815BE" w:rsidRPr="009A1DCA" w:rsidRDefault="009815BE" w:rsidP="009815BE">
      <w:pPr>
        <w:tabs>
          <w:tab w:val="left" w:pos="933"/>
        </w:tabs>
        <w:spacing w:line="360" w:lineRule="auto"/>
        <w:ind w:left="753" w:hanging="360"/>
        <w:jc w:val="both"/>
        <w:rPr>
          <w:rFonts w:cs="David"/>
        </w:rPr>
      </w:pPr>
      <w:r w:rsidRPr="009A1DCA">
        <w:rPr>
          <w:rFonts w:cs="David"/>
          <w:rtl/>
        </w:rPr>
        <w:lastRenderedPageBreak/>
        <w:t xml:space="preserve">           זכויות או חובות.</w:t>
      </w:r>
    </w:p>
    <w:p w:rsidR="009815BE" w:rsidRPr="009A1DCA" w:rsidRDefault="00021F8C" w:rsidP="009815BE">
      <w:pPr>
        <w:spacing w:line="360" w:lineRule="auto"/>
        <w:ind w:left="933" w:hanging="540"/>
        <w:jc w:val="both"/>
        <w:rPr>
          <w:rFonts w:cs="David"/>
        </w:rPr>
      </w:pPr>
      <w:r w:rsidRPr="009A1DCA">
        <w:rPr>
          <w:rFonts w:cs="David"/>
          <w:rtl/>
        </w:rPr>
        <w:t>30</w:t>
      </w:r>
      <w:r w:rsidR="009815BE" w:rsidRPr="009A1DCA">
        <w:rPr>
          <w:rFonts w:cs="David"/>
          <w:rtl/>
        </w:rPr>
        <w:t>.3  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9815BE" w:rsidRPr="009A1DCA" w:rsidRDefault="00021F8C" w:rsidP="009815BE">
      <w:pPr>
        <w:spacing w:line="360" w:lineRule="auto"/>
        <w:ind w:left="720" w:hanging="327"/>
        <w:jc w:val="both"/>
        <w:rPr>
          <w:rFonts w:cs="David"/>
        </w:rPr>
      </w:pPr>
      <w:r w:rsidRPr="009A1DCA">
        <w:rPr>
          <w:rFonts w:cs="David"/>
          <w:rtl/>
        </w:rPr>
        <w:t>30</w:t>
      </w:r>
      <w:r w:rsidR="009815BE" w:rsidRPr="009A1DCA">
        <w:rPr>
          <w:rFonts w:cs="David"/>
          <w:rtl/>
        </w:rPr>
        <w:t>.4   הפרת סעיף זה, תחשב להפרה יסודית של ההסכם.</w:t>
      </w:r>
    </w:p>
    <w:p w:rsidR="009815BE" w:rsidRPr="009A1DCA" w:rsidRDefault="00021F8C" w:rsidP="009815BE">
      <w:pPr>
        <w:spacing w:line="360" w:lineRule="auto"/>
        <w:ind w:left="933" w:hanging="540"/>
        <w:jc w:val="both"/>
        <w:rPr>
          <w:rFonts w:cs="David"/>
          <w:rtl/>
        </w:rPr>
      </w:pPr>
      <w:r w:rsidRPr="009A1DCA">
        <w:rPr>
          <w:rFonts w:cs="David"/>
          <w:rtl/>
        </w:rPr>
        <w:t>30</w:t>
      </w:r>
      <w:r w:rsidR="009815BE" w:rsidRPr="009A1DCA">
        <w:rPr>
          <w:rFonts w:cs="David"/>
          <w:rtl/>
        </w:rPr>
        <w:t>.5  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9815BE" w:rsidRPr="009A1DCA" w:rsidRDefault="009815BE" w:rsidP="009815BE">
      <w:pPr>
        <w:widowControl w:val="0"/>
        <w:tabs>
          <w:tab w:val="left" w:pos="746"/>
          <w:tab w:val="num" w:pos="1332"/>
        </w:tabs>
        <w:adjustRightInd w:val="0"/>
        <w:spacing w:line="360" w:lineRule="atLeast"/>
        <w:ind w:left="850"/>
        <w:textAlignment w:val="baseline"/>
        <w:rPr>
          <w:rFonts w:cs="David"/>
          <w:rtl/>
        </w:rPr>
      </w:pPr>
    </w:p>
    <w:p w:rsidR="009815BE" w:rsidRPr="009A1DCA" w:rsidRDefault="009815BE" w:rsidP="00021F8C">
      <w:pPr>
        <w:widowControl w:val="0"/>
        <w:tabs>
          <w:tab w:val="left" w:pos="746"/>
        </w:tabs>
        <w:adjustRightInd w:val="0"/>
        <w:spacing w:line="360" w:lineRule="atLeast"/>
        <w:ind w:left="360" w:hanging="360"/>
        <w:jc w:val="both"/>
        <w:textAlignment w:val="baseline"/>
        <w:rPr>
          <w:rFonts w:cs="David"/>
          <w:b/>
          <w:bCs/>
          <w:u w:val="single"/>
        </w:rPr>
      </w:pPr>
      <w:r w:rsidRPr="009A1DCA">
        <w:rPr>
          <w:rFonts w:cs="David"/>
          <w:b/>
          <w:bCs/>
          <w:rtl/>
        </w:rPr>
        <w:t>3</w:t>
      </w:r>
      <w:r w:rsidR="00021F8C" w:rsidRPr="009A1DCA">
        <w:rPr>
          <w:rFonts w:cs="David"/>
          <w:b/>
          <w:bCs/>
          <w:rtl/>
        </w:rPr>
        <w:t>1</w:t>
      </w:r>
      <w:r w:rsidRPr="009A1DCA">
        <w:rPr>
          <w:rFonts w:cs="David"/>
          <w:b/>
          <w:bCs/>
          <w:rtl/>
        </w:rPr>
        <w:t xml:space="preserve">. </w:t>
      </w:r>
      <w:r w:rsidRPr="009A1DCA">
        <w:rPr>
          <w:rFonts w:cs="David"/>
          <w:b/>
          <w:bCs/>
          <w:u w:val="single"/>
          <w:rtl/>
        </w:rPr>
        <w:t>אי מילוי חיוב על-ידי נותן השירותים</w:t>
      </w:r>
    </w:p>
    <w:p w:rsidR="009815BE" w:rsidRPr="009A1DCA" w:rsidRDefault="009815BE" w:rsidP="009815BE">
      <w:pPr>
        <w:tabs>
          <w:tab w:val="left" w:pos="933"/>
        </w:tabs>
        <w:spacing w:line="360" w:lineRule="auto"/>
        <w:ind w:left="393"/>
        <w:jc w:val="both"/>
        <w:rPr>
          <w:rFonts w:cs="David"/>
        </w:rPr>
      </w:pPr>
    </w:p>
    <w:p w:rsidR="009815BE" w:rsidRPr="009A1DCA" w:rsidRDefault="009815BE" w:rsidP="00021F8C">
      <w:pPr>
        <w:tabs>
          <w:tab w:val="left" w:pos="1113"/>
        </w:tabs>
        <w:spacing w:line="360" w:lineRule="auto"/>
        <w:ind w:left="573" w:hanging="180"/>
        <w:jc w:val="both"/>
        <w:rPr>
          <w:rFonts w:cs="David"/>
          <w:rtl/>
        </w:rPr>
      </w:pPr>
      <w:r w:rsidRPr="009A1DCA">
        <w:rPr>
          <w:rFonts w:cs="David"/>
          <w:rtl/>
        </w:rPr>
        <w:t>3</w:t>
      </w:r>
      <w:r w:rsidR="00021F8C" w:rsidRPr="009A1DCA">
        <w:rPr>
          <w:rFonts w:cs="David"/>
          <w:rtl/>
        </w:rPr>
        <w:t>1</w:t>
      </w:r>
      <w:r w:rsidRPr="009A1DCA">
        <w:rPr>
          <w:rFonts w:cs="David"/>
          <w:rtl/>
        </w:rPr>
        <w:t xml:space="preserve">.1 היה ולא מילא נותן השירותים חיוב מחיוביו, רשאי המשרד מבלי לגרוע מכל סמכות </w:t>
      </w:r>
      <w:r w:rsidRPr="009A1DCA">
        <w:rPr>
          <w:rFonts w:cs="David"/>
          <w:rtl/>
        </w:rPr>
        <w:tab/>
        <w:t xml:space="preserve">אחרת הקיימת לו בין אם לפי כל דין ובין אם לפי הסכם זה לבצע, את אחת הפעולות </w:t>
      </w:r>
      <w:r w:rsidRPr="009A1DCA">
        <w:rPr>
          <w:rFonts w:cs="David"/>
          <w:rtl/>
        </w:rPr>
        <w:tab/>
        <w:t>הבאות או כולן ביחד:</w:t>
      </w:r>
    </w:p>
    <w:p w:rsidR="009815BE" w:rsidRPr="009A1DCA" w:rsidRDefault="009815BE" w:rsidP="00021F8C">
      <w:pPr>
        <w:tabs>
          <w:tab w:val="num" w:pos="2100"/>
        </w:tabs>
        <w:spacing w:line="360" w:lineRule="auto"/>
        <w:ind w:left="1833" w:hanging="360"/>
        <w:jc w:val="both"/>
        <w:rPr>
          <w:rFonts w:cs="David"/>
          <w:rtl/>
        </w:rPr>
      </w:pPr>
      <w:r w:rsidRPr="009A1DCA">
        <w:rPr>
          <w:rFonts w:cs="David"/>
          <w:rtl/>
        </w:rPr>
        <w:t>3</w:t>
      </w:r>
      <w:r w:rsidR="00021F8C" w:rsidRPr="009A1DCA">
        <w:rPr>
          <w:rFonts w:cs="David"/>
          <w:rtl/>
        </w:rPr>
        <w:t>1</w:t>
      </w:r>
      <w:r w:rsidRPr="009A1DCA">
        <w:rPr>
          <w:rFonts w:cs="David"/>
          <w:rtl/>
        </w:rPr>
        <w:t xml:space="preserve">.1.1 לבצע במקום נותן השירותים את החיוב בין בעצמו ובין באמצעות מי  </w:t>
      </w:r>
    </w:p>
    <w:p w:rsidR="009815BE" w:rsidRPr="009A1DCA" w:rsidRDefault="009815BE" w:rsidP="009815BE">
      <w:pPr>
        <w:tabs>
          <w:tab w:val="num" w:pos="2100"/>
        </w:tabs>
        <w:spacing w:line="360" w:lineRule="auto"/>
        <w:ind w:left="1833" w:hanging="360"/>
        <w:jc w:val="both"/>
        <w:rPr>
          <w:rFonts w:cs="David"/>
          <w:rtl/>
        </w:rPr>
      </w:pPr>
      <w:r w:rsidRPr="009A1DCA">
        <w:rPr>
          <w:rFonts w:cs="David"/>
          <w:rtl/>
        </w:rPr>
        <w:t xml:space="preserve">            מטעמו,  ולקזז את ההוצאות שנגרמו לו בשל כך מהתשלומים המגיעים </w:t>
      </w:r>
    </w:p>
    <w:p w:rsidR="009815BE" w:rsidRPr="009A1DCA" w:rsidRDefault="009815BE" w:rsidP="009815BE">
      <w:pPr>
        <w:tabs>
          <w:tab w:val="num" w:pos="2100"/>
        </w:tabs>
        <w:spacing w:line="360" w:lineRule="auto"/>
        <w:ind w:left="1833" w:hanging="360"/>
        <w:jc w:val="both"/>
        <w:rPr>
          <w:rFonts w:cs="David"/>
        </w:rPr>
      </w:pPr>
      <w:r w:rsidRPr="009A1DCA">
        <w:rPr>
          <w:rFonts w:cs="David"/>
          <w:rtl/>
        </w:rPr>
        <w:t xml:space="preserve">            לנותן השירותים לפי  הסכם זה.</w:t>
      </w:r>
    </w:p>
    <w:p w:rsidR="009815BE" w:rsidRPr="009A1DCA" w:rsidRDefault="009815BE" w:rsidP="00021F8C">
      <w:pPr>
        <w:tabs>
          <w:tab w:val="num" w:pos="2100"/>
        </w:tabs>
        <w:spacing w:line="360" w:lineRule="auto"/>
        <w:ind w:left="1473"/>
        <w:jc w:val="both"/>
        <w:rPr>
          <w:rFonts w:cs="David"/>
        </w:rPr>
      </w:pPr>
      <w:r w:rsidRPr="009A1DCA">
        <w:rPr>
          <w:rFonts w:cs="David"/>
          <w:rtl/>
        </w:rPr>
        <w:t>3</w:t>
      </w:r>
      <w:r w:rsidR="00021F8C" w:rsidRPr="009A1DCA">
        <w:rPr>
          <w:rFonts w:cs="David"/>
          <w:rtl/>
        </w:rPr>
        <w:t>1</w:t>
      </w:r>
      <w:r w:rsidRPr="009A1DCA">
        <w:rPr>
          <w:rFonts w:cs="David"/>
          <w:rtl/>
        </w:rPr>
        <w:t>.1.2  לבטל את ההסכם בהודעה בכתב.</w:t>
      </w:r>
    </w:p>
    <w:p w:rsidR="009815BE" w:rsidRPr="009A1DCA" w:rsidRDefault="009815BE" w:rsidP="00021F8C">
      <w:pPr>
        <w:tabs>
          <w:tab w:val="left" w:pos="933"/>
        </w:tabs>
        <w:spacing w:line="360" w:lineRule="auto"/>
        <w:ind w:left="393"/>
        <w:jc w:val="both"/>
        <w:rPr>
          <w:rFonts w:cs="David"/>
        </w:rPr>
      </w:pPr>
      <w:r w:rsidRPr="009A1DCA">
        <w:rPr>
          <w:rFonts w:cs="David"/>
          <w:rtl/>
        </w:rPr>
        <w:t>3</w:t>
      </w:r>
      <w:r w:rsidR="00021F8C" w:rsidRPr="009A1DCA">
        <w:rPr>
          <w:rFonts w:cs="David"/>
          <w:rtl/>
        </w:rPr>
        <w:t>1</w:t>
      </w:r>
      <w:r w:rsidRPr="009A1DCA">
        <w:rPr>
          <w:rFonts w:cs="David"/>
          <w:rtl/>
        </w:rPr>
        <w:t xml:space="preserve">.2 מבלי לגרוע מהאמור לעיל, נותן השירותים מתחייב להחזיר למשרד את כל ההוצאות </w:t>
      </w:r>
      <w:r w:rsidRPr="009A1DCA">
        <w:rPr>
          <w:rFonts w:cs="David"/>
          <w:rtl/>
        </w:rPr>
        <w:tab/>
        <w:t xml:space="preserve">הישירות והעקיפות שהיו לו בגין אי מילוי הוראות הסכם זה על נספחיו על-ידי נותן </w:t>
      </w:r>
      <w:r w:rsidRPr="009A1DCA">
        <w:rPr>
          <w:rFonts w:cs="David"/>
          <w:rtl/>
        </w:rPr>
        <w:tab/>
        <w:t>השירותים, ולשפות את המשרד בגין נזקים שנגרמו או שייגרמו עקב ביטול ההסכם.</w:t>
      </w:r>
    </w:p>
    <w:p w:rsidR="009815BE" w:rsidRPr="009A1DCA" w:rsidRDefault="009815BE" w:rsidP="00021F8C">
      <w:pPr>
        <w:tabs>
          <w:tab w:val="num" w:pos="933"/>
        </w:tabs>
        <w:spacing w:line="360" w:lineRule="auto"/>
        <w:ind w:left="933" w:hanging="540"/>
        <w:jc w:val="both"/>
        <w:rPr>
          <w:rFonts w:cs="David"/>
        </w:rPr>
      </w:pPr>
      <w:r w:rsidRPr="009A1DCA">
        <w:rPr>
          <w:rFonts w:cs="David"/>
          <w:sz w:val="22"/>
          <w:szCs w:val="22"/>
        </w:rPr>
        <w:t>3</w:t>
      </w:r>
      <w:r w:rsidR="00021F8C" w:rsidRPr="009A1DCA">
        <w:rPr>
          <w:rFonts w:cs="David"/>
          <w:sz w:val="22"/>
          <w:szCs w:val="22"/>
        </w:rPr>
        <w:t>1</w:t>
      </w:r>
      <w:r w:rsidRPr="009A1DCA">
        <w:rPr>
          <w:rFonts w:cs="David"/>
          <w:sz w:val="22"/>
          <w:szCs w:val="22"/>
        </w:rPr>
        <w:t>.3</w:t>
      </w:r>
      <w:r w:rsidRPr="009A1DCA">
        <w:rPr>
          <w:rFonts w:cs="David"/>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9815BE" w:rsidRPr="009A1DCA" w:rsidRDefault="009815BE" w:rsidP="009815BE">
      <w:pPr>
        <w:tabs>
          <w:tab w:val="left" w:pos="746"/>
        </w:tabs>
        <w:ind w:left="288"/>
        <w:jc w:val="both"/>
        <w:rPr>
          <w:rFonts w:cs="David"/>
          <w:rtl/>
        </w:rPr>
      </w:pPr>
    </w:p>
    <w:p w:rsidR="009815BE" w:rsidRPr="009A1DCA" w:rsidRDefault="009815BE" w:rsidP="00021F8C">
      <w:pPr>
        <w:tabs>
          <w:tab w:val="left" w:pos="746"/>
        </w:tabs>
        <w:jc w:val="both"/>
        <w:rPr>
          <w:rFonts w:cs="David"/>
          <w:b/>
          <w:bCs/>
          <w:rtl/>
        </w:rPr>
      </w:pPr>
      <w:r w:rsidRPr="009A1DCA">
        <w:rPr>
          <w:rFonts w:cs="David"/>
          <w:b/>
          <w:bCs/>
          <w:u w:val="single"/>
          <w:rtl/>
        </w:rPr>
        <w:t>3</w:t>
      </w:r>
      <w:r w:rsidR="00021F8C" w:rsidRPr="009A1DCA">
        <w:rPr>
          <w:rFonts w:cs="David"/>
          <w:b/>
          <w:bCs/>
          <w:u w:val="single"/>
          <w:rtl/>
        </w:rPr>
        <w:t>2</w:t>
      </w:r>
      <w:r w:rsidRPr="009A1DCA">
        <w:rPr>
          <w:rFonts w:cs="David"/>
          <w:b/>
          <w:bCs/>
          <w:u w:val="single"/>
          <w:rtl/>
        </w:rPr>
        <w:t>. מיצוי זכויות</w:t>
      </w:r>
    </w:p>
    <w:p w:rsidR="009815BE" w:rsidRPr="009A1DCA" w:rsidRDefault="009815BE" w:rsidP="009815BE">
      <w:pPr>
        <w:tabs>
          <w:tab w:val="left" w:pos="746"/>
        </w:tabs>
        <w:jc w:val="both"/>
        <w:rPr>
          <w:rFonts w:cs="David"/>
        </w:rPr>
      </w:pPr>
    </w:p>
    <w:p w:rsidR="009815BE" w:rsidRPr="009A1DCA" w:rsidRDefault="009815BE" w:rsidP="009815BE">
      <w:pPr>
        <w:tabs>
          <w:tab w:val="left" w:pos="746"/>
        </w:tabs>
        <w:spacing w:line="360" w:lineRule="auto"/>
        <w:jc w:val="both"/>
        <w:rPr>
          <w:rFonts w:cs="David"/>
          <w:rtl/>
        </w:rPr>
      </w:pPr>
      <w:r w:rsidRPr="009A1DCA">
        <w:rPr>
          <w:rFonts w:cs="David"/>
          <w:rtl/>
        </w:rPr>
        <w:t>מוצהר ומוסכם בין הצדדים כי תנאי הסכם זה מהווים ביטוי שלם ומלא של זכויות הצדדים, והם מבטלים כל הסכם, מצג, הבטחה או נוהג שקדם לחתימתו.</w:t>
      </w:r>
    </w:p>
    <w:p w:rsidR="009815BE" w:rsidRPr="009A1DCA" w:rsidRDefault="009815BE" w:rsidP="009815BE">
      <w:pPr>
        <w:tabs>
          <w:tab w:val="left" w:pos="1560"/>
        </w:tabs>
        <w:spacing w:after="120" w:line="360" w:lineRule="auto"/>
        <w:rPr>
          <w:rFonts w:cs="David"/>
          <w:rtl/>
        </w:rPr>
      </w:pPr>
    </w:p>
    <w:p w:rsidR="009815BE" w:rsidRPr="009A1DCA" w:rsidRDefault="009815BE" w:rsidP="009815BE">
      <w:pPr>
        <w:tabs>
          <w:tab w:val="left" w:pos="1560"/>
        </w:tabs>
        <w:spacing w:after="120" w:line="360" w:lineRule="auto"/>
        <w:jc w:val="center"/>
        <w:rPr>
          <w:rFonts w:cs="David"/>
          <w:rtl/>
        </w:rPr>
      </w:pPr>
      <w:r w:rsidRPr="009A1DCA">
        <w:rPr>
          <w:rFonts w:cs="David" w:hint="eastAsia"/>
          <w:rtl/>
        </w:rPr>
        <w:t>ולראייה</w:t>
      </w:r>
      <w:r w:rsidRPr="009A1DCA">
        <w:rPr>
          <w:rFonts w:cs="David"/>
          <w:rtl/>
        </w:rPr>
        <w:t xml:space="preserve"> באו הצדדים על החתום</w:t>
      </w:r>
    </w:p>
    <w:p w:rsidR="009815BE" w:rsidRPr="009A1DCA" w:rsidRDefault="009815BE" w:rsidP="009815BE">
      <w:pPr>
        <w:tabs>
          <w:tab w:val="left" w:pos="6480"/>
        </w:tabs>
        <w:spacing w:after="120" w:line="360" w:lineRule="auto"/>
        <w:rPr>
          <w:rFonts w:cs="David"/>
          <w:rtl/>
        </w:rPr>
      </w:pPr>
      <w:r w:rsidRPr="009A1DCA">
        <w:rPr>
          <w:rFonts w:cs="David"/>
          <w:rtl/>
        </w:rPr>
        <w:t xml:space="preserve">               ____________               __________________      _________________</w:t>
      </w:r>
    </w:p>
    <w:p w:rsidR="009815BE" w:rsidRPr="009A1DCA" w:rsidRDefault="009815BE" w:rsidP="009815BE">
      <w:pPr>
        <w:tabs>
          <w:tab w:val="left" w:pos="1920"/>
          <w:tab w:val="left" w:pos="6480"/>
        </w:tabs>
        <w:spacing w:after="120" w:line="360" w:lineRule="auto"/>
        <w:jc w:val="both"/>
        <w:rPr>
          <w:rFonts w:cs="David"/>
          <w:rtl/>
        </w:rPr>
      </w:pPr>
      <w:r w:rsidRPr="009A1DCA">
        <w:rPr>
          <w:rFonts w:cs="David"/>
          <w:rtl/>
        </w:rPr>
        <w:t xml:space="preserve">                 </w:t>
      </w:r>
      <w:r w:rsidRPr="009A1DCA">
        <w:rPr>
          <w:rFonts w:cs="David" w:hint="eastAsia"/>
          <w:rtl/>
        </w:rPr>
        <w:t>המנהל</w:t>
      </w:r>
      <w:r w:rsidRPr="009A1DCA">
        <w:rPr>
          <w:rFonts w:cs="David"/>
          <w:rtl/>
        </w:rPr>
        <w:t xml:space="preserve"> הכללי                            </w:t>
      </w:r>
      <w:r w:rsidRPr="009A1DCA">
        <w:rPr>
          <w:rFonts w:cs="David" w:hint="eastAsia"/>
          <w:rtl/>
        </w:rPr>
        <w:t>חשבת</w:t>
      </w:r>
      <w:r w:rsidRPr="009A1DCA">
        <w:rPr>
          <w:rFonts w:cs="David"/>
          <w:rtl/>
        </w:rPr>
        <w:t xml:space="preserve"> המשרד                    </w:t>
      </w:r>
      <w:r w:rsidRPr="009A1DCA">
        <w:rPr>
          <w:rFonts w:cs="David" w:hint="eastAsia"/>
          <w:rtl/>
        </w:rPr>
        <w:t>נותן</w:t>
      </w:r>
      <w:r w:rsidRPr="009A1DCA">
        <w:rPr>
          <w:rFonts w:cs="David"/>
          <w:rtl/>
        </w:rPr>
        <w:t xml:space="preserve"> השירותים</w:t>
      </w:r>
    </w:p>
    <w:p w:rsidR="009815BE" w:rsidRPr="009A1DCA" w:rsidRDefault="009815BE" w:rsidP="009815BE">
      <w:pPr>
        <w:tabs>
          <w:tab w:val="left" w:pos="1920"/>
          <w:tab w:val="left" w:pos="6480"/>
        </w:tabs>
        <w:spacing w:after="120" w:line="360" w:lineRule="auto"/>
        <w:jc w:val="both"/>
        <w:rPr>
          <w:rFonts w:cs="David"/>
          <w:b/>
          <w:bCs/>
          <w:rtl/>
        </w:rPr>
      </w:pPr>
      <w:r w:rsidRPr="009A1DCA">
        <w:rPr>
          <w:rFonts w:cs="David"/>
          <w:b/>
          <w:bCs/>
          <w:rtl/>
        </w:rPr>
        <w:t xml:space="preserve">                  יש לחתום בחתימת יד ובחותמת</w:t>
      </w:r>
    </w:p>
    <w:p w:rsidR="000D0025" w:rsidRDefault="009815BE" w:rsidP="009815BE">
      <w:pPr>
        <w:tabs>
          <w:tab w:val="left" w:pos="1920"/>
          <w:tab w:val="left" w:pos="6480"/>
        </w:tabs>
        <w:spacing w:after="120" w:line="360" w:lineRule="auto"/>
        <w:jc w:val="both"/>
        <w:rPr>
          <w:rFonts w:cs="David"/>
          <w:rtl/>
        </w:rPr>
      </w:pPr>
      <w:r w:rsidRPr="009A1DCA">
        <w:rPr>
          <w:rFonts w:cs="David"/>
          <w:rtl/>
        </w:rPr>
        <w:t xml:space="preserve">               </w:t>
      </w:r>
    </w:p>
    <w:p w:rsidR="009815BE" w:rsidRPr="009A1DCA" w:rsidRDefault="009815BE" w:rsidP="009815BE">
      <w:pPr>
        <w:tabs>
          <w:tab w:val="left" w:pos="1920"/>
          <w:tab w:val="left" w:pos="6480"/>
        </w:tabs>
        <w:spacing w:after="120" w:line="360" w:lineRule="auto"/>
        <w:jc w:val="both"/>
        <w:rPr>
          <w:rFonts w:cs="David"/>
          <w:rtl/>
        </w:rPr>
      </w:pPr>
      <w:r w:rsidRPr="009A1DCA">
        <w:rPr>
          <w:rFonts w:cs="David"/>
          <w:rtl/>
        </w:rPr>
        <w:t xml:space="preserve">   </w:t>
      </w:r>
    </w:p>
    <w:p w:rsidR="009815BE" w:rsidRPr="009A1DCA" w:rsidRDefault="009815BE" w:rsidP="009815BE">
      <w:pPr>
        <w:tabs>
          <w:tab w:val="left" w:pos="1920"/>
          <w:tab w:val="left" w:pos="6480"/>
        </w:tabs>
        <w:spacing w:after="120" w:line="360" w:lineRule="auto"/>
        <w:jc w:val="both"/>
        <w:rPr>
          <w:rFonts w:cs="David"/>
          <w:rtl/>
        </w:rPr>
      </w:pPr>
      <w:r w:rsidRPr="009A1DCA">
        <w:rPr>
          <w:rFonts w:cs="David" w:hint="eastAsia"/>
          <w:rtl/>
        </w:rPr>
        <w:t>אימות</w:t>
      </w:r>
      <w:r w:rsidRPr="009A1DCA">
        <w:rPr>
          <w:rFonts w:cs="David"/>
          <w:rtl/>
        </w:rPr>
        <w:t xml:space="preserve"> </w:t>
      </w:r>
      <w:r w:rsidRPr="009A1DCA">
        <w:rPr>
          <w:rFonts w:cs="David" w:hint="eastAsia"/>
          <w:rtl/>
        </w:rPr>
        <w:t>חתימה</w:t>
      </w:r>
      <w:r w:rsidRPr="009A1DCA">
        <w:rPr>
          <w:rFonts w:cs="David"/>
          <w:rtl/>
        </w:rPr>
        <w:t xml:space="preserve"> </w:t>
      </w:r>
      <w:r w:rsidRPr="009A1DCA">
        <w:rPr>
          <w:rFonts w:cs="David" w:hint="eastAsia"/>
          <w:rtl/>
        </w:rPr>
        <w:t>לתאגיד</w:t>
      </w:r>
      <w:r w:rsidRPr="009A1DCA">
        <w:rPr>
          <w:rFonts w:cs="David"/>
          <w:rtl/>
        </w:rPr>
        <w:t>:</w:t>
      </w:r>
    </w:p>
    <w:p w:rsidR="009815BE" w:rsidRPr="009A1DCA" w:rsidRDefault="009815BE" w:rsidP="009815BE">
      <w:pPr>
        <w:tabs>
          <w:tab w:val="left" w:pos="6480"/>
        </w:tabs>
        <w:spacing w:after="120" w:line="360" w:lineRule="auto"/>
        <w:jc w:val="both"/>
        <w:rPr>
          <w:rFonts w:cs="David"/>
          <w:rtl/>
        </w:rPr>
      </w:pPr>
      <w:r w:rsidRPr="009A1DCA">
        <w:rPr>
          <w:rFonts w:cs="David" w:hint="eastAsia"/>
          <w:rtl/>
        </w:rPr>
        <w:lastRenderedPageBreak/>
        <w:t>אני</w:t>
      </w:r>
      <w:r w:rsidRPr="009A1DCA">
        <w:rPr>
          <w:rFonts w:cs="David"/>
          <w:rtl/>
        </w:rPr>
        <w:t xml:space="preserve"> ___________ </w:t>
      </w:r>
      <w:r w:rsidRPr="009A1DCA">
        <w:rPr>
          <w:rFonts w:cs="David" w:hint="eastAsia"/>
          <w:rtl/>
        </w:rPr>
        <w:t>הח</w:t>
      </w:r>
      <w:r w:rsidRPr="009A1DCA">
        <w:rPr>
          <w:rFonts w:cs="David"/>
          <w:rtl/>
        </w:rPr>
        <w:t xml:space="preserve">"מ </w:t>
      </w:r>
      <w:r w:rsidRPr="009A1DCA">
        <w:rPr>
          <w:rFonts w:cs="David" w:hint="eastAsia"/>
          <w:rtl/>
        </w:rPr>
        <w:t>עו</w:t>
      </w:r>
      <w:r w:rsidRPr="009A1DCA">
        <w:rPr>
          <w:rFonts w:cs="David"/>
          <w:rtl/>
        </w:rPr>
        <w:t xml:space="preserve">"ד/רו"ח </w:t>
      </w:r>
      <w:r w:rsidRPr="009A1DCA">
        <w:rPr>
          <w:rFonts w:cs="David" w:hint="eastAsia"/>
          <w:rtl/>
        </w:rPr>
        <w:t>מאשר</w:t>
      </w:r>
      <w:r w:rsidRPr="009A1DCA">
        <w:rPr>
          <w:rFonts w:cs="David"/>
          <w:rtl/>
        </w:rPr>
        <w:t xml:space="preserve"> </w:t>
      </w:r>
      <w:r w:rsidRPr="009A1DCA">
        <w:rPr>
          <w:rFonts w:cs="David" w:hint="eastAsia"/>
          <w:rtl/>
        </w:rPr>
        <w:t>בזאת</w:t>
      </w:r>
      <w:r w:rsidRPr="009A1DCA">
        <w:rPr>
          <w:rFonts w:cs="David"/>
          <w:rtl/>
        </w:rPr>
        <w:t xml:space="preserve"> </w:t>
      </w:r>
      <w:r w:rsidRPr="009A1DCA">
        <w:rPr>
          <w:rFonts w:cs="David" w:hint="eastAsia"/>
          <w:rtl/>
        </w:rPr>
        <w:t>כי</w:t>
      </w:r>
      <w:r w:rsidRPr="009A1DCA">
        <w:rPr>
          <w:rFonts w:cs="David"/>
          <w:rtl/>
        </w:rPr>
        <w:t xml:space="preserve"> </w:t>
      </w:r>
      <w:r w:rsidRPr="009A1DCA">
        <w:rPr>
          <w:rFonts w:cs="David" w:hint="eastAsia"/>
          <w:rtl/>
        </w:rPr>
        <w:t>ספק</w:t>
      </w:r>
      <w:r w:rsidRPr="009A1DCA">
        <w:rPr>
          <w:rFonts w:cs="David"/>
          <w:rtl/>
        </w:rPr>
        <w:t xml:space="preserve"> </w:t>
      </w:r>
      <w:r w:rsidRPr="009A1DCA">
        <w:rPr>
          <w:rFonts w:cs="David" w:hint="eastAsia"/>
          <w:rtl/>
        </w:rPr>
        <w:t>השירות</w:t>
      </w:r>
      <w:r w:rsidRPr="009A1DCA">
        <w:rPr>
          <w:rFonts w:cs="David"/>
          <w:rtl/>
        </w:rPr>
        <w:t xml:space="preserve"> ________ </w:t>
      </w:r>
      <w:r w:rsidRPr="009A1DCA">
        <w:rPr>
          <w:rFonts w:cs="David" w:hint="eastAsia"/>
          <w:rtl/>
        </w:rPr>
        <w:t>רשום</w:t>
      </w:r>
      <w:r w:rsidRPr="009A1DCA">
        <w:rPr>
          <w:rFonts w:cs="David"/>
          <w:rtl/>
        </w:rPr>
        <w:t xml:space="preserve"> </w:t>
      </w:r>
      <w:r w:rsidRPr="009A1DCA">
        <w:rPr>
          <w:rFonts w:cs="David" w:hint="eastAsia"/>
          <w:rtl/>
        </w:rPr>
        <w:t>בישראל</w:t>
      </w:r>
      <w:r w:rsidRPr="009A1DCA">
        <w:rPr>
          <w:rFonts w:cs="David"/>
          <w:rtl/>
        </w:rPr>
        <w:t xml:space="preserve"> </w:t>
      </w:r>
      <w:r w:rsidRPr="009A1DCA">
        <w:rPr>
          <w:rFonts w:cs="David" w:hint="eastAsia"/>
          <w:rtl/>
        </w:rPr>
        <w:t>כדין</w:t>
      </w:r>
      <w:r w:rsidRPr="009A1DCA">
        <w:rPr>
          <w:rFonts w:cs="David"/>
          <w:rtl/>
        </w:rPr>
        <w:t xml:space="preserve">; </w:t>
      </w:r>
      <w:r w:rsidRPr="009A1DCA">
        <w:rPr>
          <w:rFonts w:cs="David" w:hint="eastAsia"/>
          <w:rtl/>
        </w:rPr>
        <w:t>כי</w:t>
      </w:r>
      <w:r w:rsidRPr="009A1DCA">
        <w:rPr>
          <w:rFonts w:cs="David"/>
          <w:rtl/>
        </w:rPr>
        <w:t xml:space="preserve"> </w:t>
      </w:r>
      <w:r w:rsidRPr="009A1DCA">
        <w:rPr>
          <w:rFonts w:cs="David" w:hint="eastAsia"/>
          <w:rtl/>
        </w:rPr>
        <w:t>ה</w:t>
      </w:r>
      <w:r w:rsidRPr="009A1DCA">
        <w:rPr>
          <w:rFonts w:cs="David"/>
          <w:rtl/>
        </w:rPr>
        <w:t xml:space="preserve">"ה _______________ </w:t>
      </w:r>
      <w:r w:rsidRPr="009A1DCA">
        <w:rPr>
          <w:rFonts w:cs="David" w:hint="eastAsia"/>
          <w:rtl/>
        </w:rPr>
        <w:t>אשר</w:t>
      </w:r>
      <w:r w:rsidRPr="009A1DCA">
        <w:rPr>
          <w:rFonts w:cs="David"/>
          <w:rtl/>
        </w:rPr>
        <w:t xml:space="preserve"> </w:t>
      </w:r>
      <w:r w:rsidRPr="009A1DCA">
        <w:rPr>
          <w:rFonts w:cs="David" w:hint="eastAsia"/>
          <w:rtl/>
        </w:rPr>
        <w:t>חתמו</w:t>
      </w:r>
      <w:r w:rsidRPr="009A1DCA">
        <w:rPr>
          <w:rFonts w:cs="David"/>
          <w:rtl/>
        </w:rPr>
        <w:t xml:space="preserve"> </w:t>
      </w:r>
      <w:r w:rsidRPr="009A1DCA">
        <w:rPr>
          <w:rFonts w:cs="David" w:hint="eastAsia"/>
          <w:rtl/>
        </w:rPr>
        <w:t>על</w:t>
      </w:r>
      <w:r w:rsidRPr="009A1DCA">
        <w:rPr>
          <w:rFonts w:cs="David"/>
          <w:rtl/>
        </w:rPr>
        <w:t xml:space="preserve"> </w:t>
      </w:r>
      <w:r w:rsidRPr="009A1DCA">
        <w:rPr>
          <w:rFonts w:cs="David" w:hint="eastAsia"/>
          <w:rtl/>
        </w:rPr>
        <w:t>הסכם</w:t>
      </w:r>
      <w:r w:rsidRPr="009A1DCA">
        <w:rPr>
          <w:rFonts w:cs="David"/>
          <w:rtl/>
        </w:rPr>
        <w:t xml:space="preserve"> </w:t>
      </w:r>
      <w:r w:rsidRPr="009A1DCA">
        <w:rPr>
          <w:rFonts w:cs="David" w:hint="eastAsia"/>
          <w:rtl/>
        </w:rPr>
        <w:t>זה</w:t>
      </w:r>
      <w:r w:rsidRPr="009A1DCA">
        <w:rPr>
          <w:rFonts w:cs="David"/>
          <w:rtl/>
        </w:rPr>
        <w:t xml:space="preserve"> </w:t>
      </w:r>
      <w:r w:rsidRPr="009A1DCA">
        <w:rPr>
          <w:rFonts w:cs="David" w:hint="eastAsia"/>
          <w:rtl/>
        </w:rPr>
        <w:t>בשמו</w:t>
      </w:r>
      <w:r w:rsidRPr="009A1DCA">
        <w:rPr>
          <w:rFonts w:cs="David"/>
          <w:rtl/>
        </w:rPr>
        <w:t xml:space="preserve"> </w:t>
      </w:r>
      <w:r w:rsidRPr="009A1DCA">
        <w:rPr>
          <w:rFonts w:cs="David" w:hint="eastAsia"/>
          <w:rtl/>
        </w:rPr>
        <w:t>חתמו</w:t>
      </w:r>
      <w:r w:rsidRPr="009A1DCA">
        <w:rPr>
          <w:rFonts w:cs="David"/>
          <w:rtl/>
        </w:rPr>
        <w:t xml:space="preserve"> </w:t>
      </w:r>
      <w:r w:rsidRPr="009A1DCA">
        <w:rPr>
          <w:rFonts w:cs="David" w:hint="eastAsia"/>
          <w:rtl/>
        </w:rPr>
        <w:t>עליו</w:t>
      </w:r>
      <w:r w:rsidRPr="009A1DCA">
        <w:rPr>
          <w:rFonts w:cs="David"/>
          <w:rtl/>
        </w:rPr>
        <w:t xml:space="preserve"> </w:t>
      </w:r>
      <w:r w:rsidRPr="009A1DCA">
        <w:rPr>
          <w:rFonts w:cs="David" w:hint="eastAsia"/>
          <w:rtl/>
        </w:rPr>
        <w:t>לפני</w:t>
      </w:r>
      <w:r w:rsidRPr="009A1DCA">
        <w:rPr>
          <w:rFonts w:cs="David"/>
          <w:rtl/>
        </w:rPr>
        <w:t xml:space="preserve"> </w:t>
      </w:r>
      <w:r w:rsidRPr="009A1DCA">
        <w:rPr>
          <w:rFonts w:cs="David" w:hint="eastAsia"/>
          <w:rtl/>
        </w:rPr>
        <w:t>ומוסמכים</w:t>
      </w:r>
      <w:r w:rsidRPr="009A1DCA">
        <w:rPr>
          <w:rFonts w:cs="David"/>
          <w:rtl/>
        </w:rPr>
        <w:t xml:space="preserve"> </w:t>
      </w:r>
      <w:r w:rsidRPr="009A1DCA">
        <w:rPr>
          <w:rFonts w:cs="David" w:hint="eastAsia"/>
          <w:rtl/>
        </w:rPr>
        <w:t>לעשות</w:t>
      </w:r>
      <w:r w:rsidRPr="009A1DCA">
        <w:rPr>
          <w:rFonts w:cs="David"/>
          <w:rtl/>
        </w:rPr>
        <w:t xml:space="preserve"> </w:t>
      </w:r>
      <w:r w:rsidRPr="009A1DCA">
        <w:rPr>
          <w:rFonts w:cs="David" w:hint="eastAsia"/>
          <w:rtl/>
        </w:rPr>
        <w:t>כן</w:t>
      </w:r>
      <w:r w:rsidRPr="009A1DCA">
        <w:rPr>
          <w:rFonts w:cs="David"/>
          <w:rtl/>
        </w:rPr>
        <w:t xml:space="preserve"> </w:t>
      </w:r>
      <w:r w:rsidRPr="009A1DCA">
        <w:rPr>
          <w:rFonts w:cs="David" w:hint="eastAsia"/>
          <w:rtl/>
        </w:rPr>
        <w:t>בשמו</w:t>
      </w:r>
      <w:r w:rsidRPr="009A1DCA">
        <w:rPr>
          <w:rFonts w:cs="David"/>
          <w:rtl/>
        </w:rPr>
        <w:t xml:space="preserve">; </w:t>
      </w:r>
      <w:r w:rsidRPr="009A1DCA">
        <w:rPr>
          <w:rFonts w:cs="David" w:hint="eastAsia"/>
          <w:rtl/>
        </w:rPr>
        <w:t>וכי</w:t>
      </w:r>
      <w:r w:rsidRPr="009A1DCA">
        <w:rPr>
          <w:rFonts w:cs="David"/>
          <w:rtl/>
        </w:rPr>
        <w:t xml:space="preserve"> </w:t>
      </w:r>
      <w:r w:rsidRPr="009A1DCA">
        <w:rPr>
          <w:rFonts w:cs="David" w:hint="eastAsia"/>
          <w:rtl/>
        </w:rPr>
        <w:t>חתימתם</w:t>
      </w:r>
      <w:r w:rsidRPr="009A1DCA">
        <w:rPr>
          <w:rFonts w:cs="David"/>
          <w:rtl/>
        </w:rPr>
        <w:t xml:space="preserve"> </w:t>
      </w:r>
      <w:r w:rsidRPr="009A1DCA">
        <w:rPr>
          <w:rFonts w:cs="David" w:hint="eastAsia"/>
          <w:rtl/>
        </w:rPr>
        <w:t>על</w:t>
      </w:r>
      <w:r w:rsidRPr="009A1DCA">
        <w:rPr>
          <w:rFonts w:cs="David"/>
          <w:rtl/>
        </w:rPr>
        <w:t xml:space="preserve"> </w:t>
      </w:r>
      <w:r w:rsidRPr="009A1DCA">
        <w:rPr>
          <w:rFonts w:cs="David" w:hint="eastAsia"/>
          <w:rtl/>
        </w:rPr>
        <w:t>הסכם</w:t>
      </w:r>
      <w:r w:rsidRPr="009A1DCA">
        <w:rPr>
          <w:rFonts w:cs="David"/>
          <w:rtl/>
        </w:rPr>
        <w:t xml:space="preserve"> </w:t>
      </w:r>
      <w:r w:rsidRPr="009A1DCA">
        <w:rPr>
          <w:rFonts w:cs="David" w:hint="eastAsia"/>
          <w:rtl/>
        </w:rPr>
        <w:t>זה</w:t>
      </w:r>
      <w:r w:rsidRPr="009A1DCA">
        <w:rPr>
          <w:rFonts w:cs="David"/>
          <w:rtl/>
        </w:rPr>
        <w:t xml:space="preserve"> </w:t>
      </w:r>
      <w:r w:rsidRPr="009A1DCA">
        <w:rPr>
          <w:rFonts w:cs="David" w:hint="eastAsia"/>
          <w:rtl/>
        </w:rPr>
        <w:t>מחייבת</w:t>
      </w:r>
      <w:r w:rsidRPr="009A1DCA">
        <w:rPr>
          <w:rFonts w:cs="David"/>
          <w:rtl/>
        </w:rPr>
        <w:t xml:space="preserve"> </w:t>
      </w:r>
      <w:r w:rsidRPr="009A1DCA">
        <w:rPr>
          <w:rFonts w:cs="David" w:hint="eastAsia"/>
          <w:rtl/>
        </w:rPr>
        <w:t>את</w:t>
      </w:r>
      <w:r w:rsidRPr="009A1DCA">
        <w:rPr>
          <w:rFonts w:cs="David"/>
          <w:rtl/>
        </w:rPr>
        <w:t xml:space="preserve"> </w:t>
      </w:r>
      <w:r w:rsidRPr="009A1DCA">
        <w:rPr>
          <w:rFonts w:cs="David" w:hint="eastAsia"/>
          <w:rtl/>
        </w:rPr>
        <w:t>ספק</w:t>
      </w:r>
      <w:r w:rsidRPr="009A1DCA">
        <w:rPr>
          <w:rFonts w:cs="David"/>
          <w:rtl/>
        </w:rPr>
        <w:t xml:space="preserve"> </w:t>
      </w:r>
      <w:r w:rsidRPr="009A1DCA">
        <w:rPr>
          <w:rFonts w:cs="David" w:hint="eastAsia"/>
          <w:rtl/>
        </w:rPr>
        <w:t>השירות</w:t>
      </w:r>
      <w:r w:rsidRPr="009A1DCA">
        <w:rPr>
          <w:rFonts w:cs="David"/>
          <w:rtl/>
        </w:rPr>
        <w:t>.</w:t>
      </w:r>
    </w:p>
    <w:p w:rsidR="009815BE" w:rsidRPr="009A1DCA" w:rsidRDefault="009815BE" w:rsidP="009815BE">
      <w:pPr>
        <w:tabs>
          <w:tab w:val="left" w:pos="1920"/>
          <w:tab w:val="left" w:pos="6480"/>
        </w:tabs>
        <w:spacing w:after="120" w:line="360" w:lineRule="auto"/>
        <w:jc w:val="both"/>
        <w:rPr>
          <w:rFonts w:cs="David"/>
          <w:rtl/>
        </w:rPr>
      </w:pPr>
      <w:r w:rsidRPr="009A1DCA">
        <w:rPr>
          <w:rFonts w:cs="David" w:hint="eastAsia"/>
          <w:rtl/>
        </w:rPr>
        <w:t>תאריך</w:t>
      </w:r>
      <w:r w:rsidRPr="009A1DCA">
        <w:rPr>
          <w:rFonts w:cs="David"/>
          <w:rtl/>
        </w:rPr>
        <w:t>____________                                                                  _______________</w:t>
      </w:r>
    </w:p>
    <w:p w:rsidR="009815BE" w:rsidRPr="009A1DCA" w:rsidRDefault="009815BE" w:rsidP="009815BE">
      <w:pPr>
        <w:tabs>
          <w:tab w:val="left" w:pos="1920"/>
          <w:tab w:val="left" w:pos="6480"/>
        </w:tabs>
        <w:spacing w:after="120" w:line="360" w:lineRule="auto"/>
        <w:jc w:val="both"/>
        <w:rPr>
          <w:rFonts w:cs="David"/>
          <w:rtl/>
        </w:rPr>
      </w:pPr>
      <w:r w:rsidRPr="009A1DCA">
        <w:rPr>
          <w:rFonts w:cs="David"/>
          <w:rtl/>
        </w:rPr>
        <w:t xml:space="preserve">                                                                                                               חתימה וחותמת</w:t>
      </w:r>
    </w:p>
    <w:p w:rsidR="009815BE" w:rsidRPr="009A1DCA" w:rsidRDefault="009815BE" w:rsidP="009815BE">
      <w:pPr>
        <w:tabs>
          <w:tab w:val="left" w:pos="1920"/>
          <w:tab w:val="left" w:pos="6480"/>
        </w:tabs>
        <w:spacing w:after="120" w:line="360" w:lineRule="auto"/>
        <w:jc w:val="both"/>
        <w:rPr>
          <w:rFonts w:cs="David"/>
          <w:rtl/>
        </w:rPr>
      </w:pPr>
    </w:p>
    <w:p w:rsidR="009815BE" w:rsidRPr="009A1DCA" w:rsidRDefault="009815BE" w:rsidP="00021F8C">
      <w:pPr>
        <w:tabs>
          <w:tab w:val="left" w:pos="746"/>
        </w:tabs>
        <w:rPr>
          <w:rFonts w:cs="David"/>
          <w:b/>
          <w:bCs/>
          <w:sz w:val="36"/>
          <w:szCs w:val="36"/>
          <w:u w:val="single"/>
          <w:vertAlign w:val="superscript"/>
          <w:rtl/>
        </w:rPr>
      </w:pPr>
      <w:r w:rsidRPr="009A1DCA">
        <w:rPr>
          <w:rFonts w:cs="David" w:hint="eastAsia"/>
          <w:b/>
          <w:bCs/>
          <w:sz w:val="36"/>
          <w:szCs w:val="36"/>
          <w:u w:val="single"/>
          <w:vertAlign w:val="superscript"/>
          <w:rtl/>
        </w:rPr>
        <w:t>רשימת</w:t>
      </w:r>
      <w:r w:rsidRPr="009A1DCA">
        <w:rPr>
          <w:rFonts w:cs="David"/>
          <w:b/>
          <w:bCs/>
          <w:sz w:val="36"/>
          <w:szCs w:val="36"/>
          <w:u w:val="single"/>
          <w:vertAlign w:val="superscript"/>
          <w:rtl/>
        </w:rPr>
        <w:t xml:space="preserve"> נספחים להסכם- </w:t>
      </w:r>
    </w:p>
    <w:p w:rsidR="009815BE" w:rsidRPr="009A1DCA" w:rsidRDefault="009815BE" w:rsidP="00B247B1">
      <w:pPr>
        <w:tabs>
          <w:tab w:val="left" w:pos="746"/>
        </w:tabs>
        <w:rPr>
          <w:rFonts w:cs="David"/>
          <w:sz w:val="36"/>
          <w:szCs w:val="36"/>
          <w:vertAlign w:val="superscript"/>
          <w:rtl/>
        </w:rPr>
      </w:pPr>
      <w:r w:rsidRPr="009A1DCA">
        <w:rPr>
          <w:rFonts w:cs="David"/>
          <w:b/>
          <w:bCs/>
          <w:sz w:val="36"/>
          <w:szCs w:val="36"/>
          <w:vertAlign w:val="superscript"/>
          <w:rtl/>
        </w:rPr>
        <w:tab/>
      </w:r>
      <w:r w:rsidRPr="009A1DCA">
        <w:rPr>
          <w:rFonts w:cs="David" w:hint="eastAsia"/>
          <w:b/>
          <w:bCs/>
          <w:sz w:val="36"/>
          <w:szCs w:val="36"/>
          <w:vertAlign w:val="superscript"/>
          <w:rtl/>
        </w:rPr>
        <w:t>נספח</w:t>
      </w:r>
      <w:r w:rsidRPr="009A1DCA">
        <w:rPr>
          <w:rFonts w:cs="David"/>
          <w:b/>
          <w:bCs/>
          <w:sz w:val="36"/>
          <w:szCs w:val="36"/>
          <w:vertAlign w:val="superscript"/>
          <w:rtl/>
        </w:rPr>
        <w:t xml:space="preserve"> א' להסכם- </w:t>
      </w:r>
      <w:r w:rsidRPr="009A1DCA">
        <w:rPr>
          <w:rFonts w:cs="David" w:hint="eastAsia"/>
          <w:sz w:val="36"/>
          <w:szCs w:val="36"/>
          <w:vertAlign w:val="superscript"/>
          <w:rtl/>
        </w:rPr>
        <w:t>העתק</w:t>
      </w:r>
      <w:r w:rsidRPr="009A1DCA">
        <w:rPr>
          <w:rFonts w:cs="David"/>
          <w:sz w:val="36"/>
          <w:szCs w:val="36"/>
          <w:vertAlign w:val="superscript"/>
          <w:rtl/>
        </w:rPr>
        <w:t xml:space="preserve"> </w:t>
      </w:r>
      <w:r w:rsidRPr="009A1DCA">
        <w:rPr>
          <w:rFonts w:cs="David" w:hint="eastAsia"/>
          <w:sz w:val="36"/>
          <w:szCs w:val="36"/>
          <w:vertAlign w:val="superscript"/>
          <w:rtl/>
        </w:rPr>
        <w:t>של</w:t>
      </w:r>
      <w:r w:rsidRPr="009A1DCA">
        <w:rPr>
          <w:rFonts w:cs="David"/>
          <w:sz w:val="36"/>
          <w:szCs w:val="36"/>
          <w:vertAlign w:val="superscript"/>
          <w:rtl/>
        </w:rPr>
        <w:t xml:space="preserve"> </w:t>
      </w:r>
      <w:r w:rsidRPr="009A1DCA">
        <w:rPr>
          <w:rFonts w:cs="David" w:hint="eastAsia"/>
          <w:sz w:val="36"/>
          <w:szCs w:val="36"/>
          <w:vertAlign w:val="superscript"/>
          <w:rtl/>
        </w:rPr>
        <w:t>מכרז</w:t>
      </w:r>
      <w:r w:rsidRPr="009A1DCA">
        <w:rPr>
          <w:rFonts w:cs="David"/>
          <w:sz w:val="36"/>
          <w:szCs w:val="36"/>
          <w:vertAlign w:val="superscript"/>
          <w:rtl/>
        </w:rPr>
        <w:t xml:space="preserve"> </w:t>
      </w:r>
      <w:r w:rsidRPr="009A1DCA">
        <w:rPr>
          <w:rFonts w:cs="David" w:hint="eastAsia"/>
          <w:sz w:val="36"/>
          <w:szCs w:val="36"/>
          <w:vertAlign w:val="superscript"/>
          <w:rtl/>
        </w:rPr>
        <w:t>מס</w:t>
      </w:r>
      <w:r w:rsidRPr="009A1DCA">
        <w:rPr>
          <w:rFonts w:cs="David"/>
          <w:sz w:val="36"/>
          <w:szCs w:val="36"/>
          <w:vertAlign w:val="superscript"/>
          <w:rtl/>
        </w:rPr>
        <w:t xml:space="preserve">' </w:t>
      </w:r>
      <w:r w:rsidR="00B247B1">
        <w:rPr>
          <w:rFonts w:cs="David" w:hint="cs"/>
          <w:sz w:val="36"/>
          <w:szCs w:val="36"/>
          <w:vertAlign w:val="superscript"/>
          <w:rtl/>
        </w:rPr>
        <w:t>45/13</w:t>
      </w:r>
    </w:p>
    <w:p w:rsidR="009815BE" w:rsidRPr="009A1DCA" w:rsidRDefault="009815BE" w:rsidP="00021F8C">
      <w:pPr>
        <w:tabs>
          <w:tab w:val="left" w:pos="746"/>
        </w:tabs>
        <w:rPr>
          <w:rFonts w:cs="David"/>
          <w:sz w:val="36"/>
          <w:szCs w:val="36"/>
          <w:vertAlign w:val="superscript"/>
          <w:rtl/>
        </w:rPr>
      </w:pPr>
      <w:r w:rsidRPr="009A1DCA">
        <w:rPr>
          <w:rFonts w:cs="David"/>
          <w:b/>
          <w:bCs/>
          <w:sz w:val="36"/>
          <w:szCs w:val="36"/>
          <w:vertAlign w:val="superscript"/>
          <w:rtl/>
        </w:rPr>
        <w:tab/>
      </w:r>
      <w:r w:rsidRPr="009A1DCA">
        <w:rPr>
          <w:rFonts w:cs="David" w:hint="eastAsia"/>
          <w:b/>
          <w:bCs/>
          <w:sz w:val="36"/>
          <w:szCs w:val="36"/>
          <w:vertAlign w:val="superscript"/>
          <w:rtl/>
        </w:rPr>
        <w:t>נספח</w:t>
      </w:r>
      <w:r w:rsidRPr="009A1DCA">
        <w:rPr>
          <w:rFonts w:cs="David"/>
          <w:b/>
          <w:bCs/>
          <w:sz w:val="36"/>
          <w:szCs w:val="36"/>
          <w:vertAlign w:val="superscript"/>
          <w:rtl/>
        </w:rPr>
        <w:t xml:space="preserve"> </w:t>
      </w:r>
      <w:r w:rsidRPr="009A1DCA">
        <w:rPr>
          <w:rFonts w:cs="David" w:hint="eastAsia"/>
          <w:b/>
          <w:bCs/>
          <w:sz w:val="36"/>
          <w:szCs w:val="36"/>
          <w:vertAlign w:val="superscript"/>
          <w:rtl/>
        </w:rPr>
        <w:t>ב</w:t>
      </w:r>
      <w:r w:rsidRPr="009A1DCA">
        <w:rPr>
          <w:rFonts w:cs="David"/>
          <w:b/>
          <w:bCs/>
          <w:sz w:val="36"/>
          <w:szCs w:val="36"/>
          <w:vertAlign w:val="superscript"/>
          <w:rtl/>
        </w:rPr>
        <w:t xml:space="preserve">' </w:t>
      </w:r>
      <w:r w:rsidRPr="009A1DCA">
        <w:rPr>
          <w:rFonts w:cs="David" w:hint="eastAsia"/>
          <w:b/>
          <w:bCs/>
          <w:sz w:val="36"/>
          <w:szCs w:val="36"/>
          <w:vertAlign w:val="superscript"/>
          <w:rtl/>
        </w:rPr>
        <w:t>להסכם</w:t>
      </w:r>
      <w:r w:rsidRPr="009A1DCA">
        <w:rPr>
          <w:rFonts w:cs="David"/>
          <w:b/>
          <w:bCs/>
          <w:sz w:val="36"/>
          <w:szCs w:val="36"/>
          <w:vertAlign w:val="superscript"/>
          <w:rtl/>
        </w:rPr>
        <w:t>-</w:t>
      </w:r>
      <w:r w:rsidRPr="009A1DCA">
        <w:rPr>
          <w:rFonts w:cs="David" w:hint="eastAsia"/>
          <w:sz w:val="36"/>
          <w:szCs w:val="36"/>
          <w:vertAlign w:val="superscript"/>
          <w:rtl/>
        </w:rPr>
        <w:t>הצעת</w:t>
      </w:r>
      <w:r w:rsidRPr="009A1DCA">
        <w:rPr>
          <w:rFonts w:cs="David"/>
          <w:sz w:val="36"/>
          <w:szCs w:val="36"/>
          <w:vertAlign w:val="superscript"/>
          <w:rtl/>
        </w:rPr>
        <w:t xml:space="preserve"> </w:t>
      </w:r>
      <w:r w:rsidRPr="009A1DCA">
        <w:rPr>
          <w:rFonts w:cs="David" w:hint="eastAsia"/>
          <w:sz w:val="36"/>
          <w:szCs w:val="36"/>
          <w:vertAlign w:val="superscript"/>
          <w:rtl/>
        </w:rPr>
        <w:t>המציע</w:t>
      </w:r>
      <w:r w:rsidRPr="009A1DCA">
        <w:rPr>
          <w:rFonts w:cs="David"/>
          <w:sz w:val="36"/>
          <w:szCs w:val="36"/>
          <w:vertAlign w:val="superscript"/>
          <w:rtl/>
        </w:rPr>
        <w:t xml:space="preserve"> </w:t>
      </w:r>
      <w:r w:rsidRPr="009A1DCA">
        <w:rPr>
          <w:rFonts w:cs="David" w:hint="eastAsia"/>
          <w:sz w:val="36"/>
          <w:szCs w:val="36"/>
          <w:vertAlign w:val="superscript"/>
          <w:rtl/>
        </w:rPr>
        <w:t>הזוכה</w:t>
      </w:r>
    </w:p>
    <w:p w:rsidR="009815BE" w:rsidRPr="009A1DCA" w:rsidRDefault="009815BE" w:rsidP="00661810">
      <w:pPr>
        <w:rPr>
          <w:rFonts w:cs="David"/>
          <w:sz w:val="36"/>
          <w:szCs w:val="36"/>
          <w:vertAlign w:val="superscript"/>
          <w:rtl/>
        </w:rPr>
      </w:pPr>
      <w:r w:rsidRPr="009A1DCA">
        <w:rPr>
          <w:rFonts w:cs="David"/>
          <w:b/>
          <w:bCs/>
          <w:sz w:val="36"/>
          <w:szCs w:val="36"/>
          <w:vertAlign w:val="superscript"/>
          <w:rtl/>
        </w:rPr>
        <w:tab/>
      </w:r>
      <w:r w:rsidRPr="009A1DCA">
        <w:rPr>
          <w:rFonts w:cs="David" w:hint="eastAsia"/>
          <w:b/>
          <w:bCs/>
          <w:sz w:val="36"/>
          <w:szCs w:val="36"/>
          <w:vertAlign w:val="superscript"/>
          <w:rtl/>
        </w:rPr>
        <w:t>נספח</w:t>
      </w:r>
      <w:r w:rsidRPr="009A1DCA">
        <w:rPr>
          <w:rFonts w:cs="David"/>
          <w:b/>
          <w:bCs/>
          <w:sz w:val="36"/>
          <w:szCs w:val="36"/>
          <w:vertAlign w:val="superscript"/>
          <w:rtl/>
        </w:rPr>
        <w:t xml:space="preserve"> </w:t>
      </w:r>
      <w:r w:rsidR="00661810">
        <w:rPr>
          <w:rFonts w:cs="David" w:hint="cs"/>
          <w:b/>
          <w:bCs/>
          <w:sz w:val="36"/>
          <w:szCs w:val="36"/>
          <w:vertAlign w:val="superscript"/>
          <w:rtl/>
        </w:rPr>
        <w:t>ג</w:t>
      </w:r>
      <w:r w:rsidR="00661810" w:rsidRPr="009A1DCA">
        <w:rPr>
          <w:rFonts w:cs="David"/>
          <w:b/>
          <w:bCs/>
          <w:sz w:val="36"/>
          <w:szCs w:val="36"/>
          <w:vertAlign w:val="superscript"/>
          <w:rtl/>
        </w:rPr>
        <w:t xml:space="preserve">' </w:t>
      </w:r>
      <w:r w:rsidRPr="009A1DCA">
        <w:rPr>
          <w:rFonts w:cs="David" w:hint="eastAsia"/>
          <w:b/>
          <w:bCs/>
          <w:sz w:val="36"/>
          <w:szCs w:val="36"/>
          <w:vertAlign w:val="superscript"/>
          <w:rtl/>
        </w:rPr>
        <w:t>להסכם</w:t>
      </w:r>
      <w:r w:rsidRPr="009A1DCA">
        <w:rPr>
          <w:rFonts w:cs="David"/>
          <w:sz w:val="36"/>
          <w:szCs w:val="36"/>
          <w:vertAlign w:val="superscript"/>
          <w:rtl/>
        </w:rPr>
        <w:t xml:space="preserve">- </w:t>
      </w:r>
      <w:r w:rsidRPr="009A1DCA">
        <w:rPr>
          <w:rFonts w:cs="David" w:hint="eastAsia"/>
          <w:sz w:val="36"/>
          <w:szCs w:val="36"/>
          <w:vertAlign w:val="superscript"/>
          <w:rtl/>
        </w:rPr>
        <w:t>נוסח</w:t>
      </w:r>
      <w:r w:rsidRPr="009A1DCA">
        <w:rPr>
          <w:rFonts w:cs="David"/>
          <w:sz w:val="36"/>
          <w:szCs w:val="36"/>
          <w:vertAlign w:val="superscript"/>
          <w:rtl/>
        </w:rPr>
        <w:t xml:space="preserve"> </w:t>
      </w:r>
      <w:r w:rsidRPr="009A1DCA">
        <w:rPr>
          <w:rFonts w:cs="David" w:hint="eastAsia"/>
          <w:sz w:val="36"/>
          <w:szCs w:val="36"/>
          <w:vertAlign w:val="superscript"/>
          <w:rtl/>
        </w:rPr>
        <w:t>אישור</w:t>
      </w:r>
      <w:r w:rsidRPr="009A1DCA">
        <w:rPr>
          <w:rFonts w:cs="David"/>
          <w:sz w:val="36"/>
          <w:szCs w:val="36"/>
          <w:vertAlign w:val="superscript"/>
          <w:rtl/>
        </w:rPr>
        <w:t xml:space="preserve"> </w:t>
      </w:r>
      <w:r w:rsidRPr="009A1DCA">
        <w:rPr>
          <w:rFonts w:cs="David" w:hint="eastAsia"/>
          <w:sz w:val="36"/>
          <w:szCs w:val="36"/>
          <w:vertAlign w:val="superscript"/>
          <w:rtl/>
        </w:rPr>
        <w:t>ביטוחי</w:t>
      </w:r>
      <w:r w:rsidRPr="009A1DCA" w:rsidDel="001161CE">
        <w:rPr>
          <w:rFonts w:cs="David"/>
          <w:sz w:val="36"/>
          <w:szCs w:val="36"/>
          <w:vertAlign w:val="superscript"/>
          <w:rtl/>
        </w:rPr>
        <w:t xml:space="preserve"> </w:t>
      </w:r>
    </w:p>
    <w:p w:rsidR="00B64961" w:rsidRDefault="009815BE" w:rsidP="00595B7B">
      <w:pPr>
        <w:rPr>
          <w:rFonts w:cs="David"/>
          <w:sz w:val="36"/>
          <w:szCs w:val="36"/>
          <w:vertAlign w:val="superscript"/>
          <w:rtl/>
        </w:rPr>
      </w:pPr>
      <w:r w:rsidRPr="009A1DCA">
        <w:rPr>
          <w:rFonts w:cs="David"/>
          <w:b/>
          <w:bCs/>
          <w:sz w:val="36"/>
          <w:szCs w:val="36"/>
          <w:vertAlign w:val="superscript"/>
          <w:rtl/>
        </w:rPr>
        <w:tab/>
      </w:r>
      <w:r w:rsidRPr="009A1DCA">
        <w:rPr>
          <w:rFonts w:cs="David" w:hint="eastAsia"/>
          <w:b/>
          <w:bCs/>
          <w:sz w:val="36"/>
          <w:szCs w:val="36"/>
          <w:vertAlign w:val="superscript"/>
          <w:rtl/>
        </w:rPr>
        <w:t>נספח</w:t>
      </w:r>
      <w:r w:rsidRPr="009A1DCA">
        <w:rPr>
          <w:rFonts w:cs="David"/>
          <w:b/>
          <w:bCs/>
          <w:sz w:val="36"/>
          <w:szCs w:val="36"/>
          <w:vertAlign w:val="superscript"/>
          <w:rtl/>
        </w:rPr>
        <w:t xml:space="preserve"> </w:t>
      </w:r>
      <w:r w:rsidR="003757BE">
        <w:rPr>
          <w:rFonts w:cs="David" w:hint="cs"/>
          <w:b/>
          <w:bCs/>
          <w:sz w:val="36"/>
          <w:szCs w:val="36"/>
          <w:vertAlign w:val="superscript"/>
          <w:rtl/>
        </w:rPr>
        <w:t>ד'</w:t>
      </w:r>
      <w:r w:rsidR="003757BE" w:rsidRPr="009A1DCA">
        <w:rPr>
          <w:rFonts w:cs="David"/>
          <w:b/>
          <w:bCs/>
          <w:sz w:val="36"/>
          <w:szCs w:val="36"/>
          <w:vertAlign w:val="superscript"/>
          <w:rtl/>
        </w:rPr>
        <w:t xml:space="preserve"> </w:t>
      </w:r>
      <w:r w:rsidRPr="009A1DCA">
        <w:rPr>
          <w:rFonts w:cs="David" w:hint="eastAsia"/>
          <w:b/>
          <w:bCs/>
          <w:sz w:val="36"/>
          <w:szCs w:val="36"/>
          <w:vertAlign w:val="superscript"/>
          <w:rtl/>
        </w:rPr>
        <w:t>להסכם</w:t>
      </w:r>
      <w:r w:rsidRPr="009A1DCA">
        <w:rPr>
          <w:rFonts w:cs="David"/>
          <w:sz w:val="36"/>
          <w:szCs w:val="36"/>
          <w:vertAlign w:val="superscript"/>
          <w:rtl/>
        </w:rPr>
        <w:t>- התחייבות לשמ</w:t>
      </w:r>
      <w:r w:rsidR="00595B7B">
        <w:rPr>
          <w:rFonts w:cs="David"/>
          <w:sz w:val="36"/>
          <w:szCs w:val="36"/>
          <w:vertAlign w:val="superscript"/>
          <w:rtl/>
        </w:rPr>
        <w:t>ירת סודיות ולמניעת ניגוד ענייני</w:t>
      </w:r>
      <w:r w:rsidR="00595B7B">
        <w:rPr>
          <w:rFonts w:cs="David" w:hint="cs"/>
          <w:sz w:val="36"/>
          <w:szCs w:val="36"/>
          <w:vertAlign w:val="superscript"/>
          <w:rtl/>
        </w:rPr>
        <w:t>ם</w:t>
      </w: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Default="004771C5" w:rsidP="00595B7B">
      <w:pPr>
        <w:rPr>
          <w:rFonts w:cs="David"/>
          <w:sz w:val="36"/>
          <w:szCs w:val="36"/>
          <w:vertAlign w:val="superscript"/>
          <w:rtl/>
        </w:rPr>
      </w:pPr>
    </w:p>
    <w:p w:rsidR="004771C5" w:rsidRPr="00595B7B" w:rsidRDefault="004771C5" w:rsidP="00595B7B">
      <w:pPr>
        <w:rPr>
          <w:rFonts w:cs="David"/>
          <w:sz w:val="36"/>
          <w:szCs w:val="36"/>
          <w:vertAlign w:val="superscript"/>
        </w:rPr>
      </w:pPr>
    </w:p>
    <w:p w:rsidR="00CC1E73" w:rsidRPr="009A1DCA" w:rsidRDefault="00CC1E73" w:rsidP="00595B7B">
      <w:pPr>
        <w:pBdr>
          <w:top w:val="single" w:sz="6" w:space="31" w:color="auto"/>
        </w:pBdr>
        <w:bidi w:val="0"/>
        <w:jc w:val="both"/>
        <w:rPr>
          <w:rFonts w:ascii="Arial" w:hAnsi="Arial" w:cs="David"/>
        </w:rPr>
      </w:pPr>
    </w:p>
    <w:p w:rsidR="009815BE" w:rsidRPr="009A1DCA" w:rsidRDefault="009815BE" w:rsidP="00595B7B">
      <w:pPr>
        <w:pBdr>
          <w:top w:val="single" w:sz="6" w:space="31" w:color="auto"/>
        </w:pBdr>
        <w:bidi w:val="0"/>
        <w:spacing w:line="360" w:lineRule="auto"/>
        <w:jc w:val="both"/>
        <w:rPr>
          <w:rFonts w:ascii="Arial" w:hAnsi="Arial" w:cs="David"/>
        </w:rPr>
      </w:pPr>
    </w:p>
    <w:p w:rsidR="009815BE" w:rsidRPr="009A1DCA" w:rsidRDefault="009815BE" w:rsidP="00595B7B">
      <w:pPr>
        <w:pBdr>
          <w:top w:val="single" w:sz="6" w:space="31" w:color="auto"/>
        </w:pBdr>
        <w:bidi w:val="0"/>
        <w:spacing w:line="360" w:lineRule="auto"/>
        <w:jc w:val="both"/>
        <w:rPr>
          <w:rFonts w:ascii="Arial" w:hAnsi="Arial" w:cs="David"/>
          <w:vanish/>
        </w:rPr>
      </w:pPr>
    </w:p>
    <w:p w:rsidR="009815BE" w:rsidRPr="009A1DCA" w:rsidRDefault="009815BE" w:rsidP="009815BE">
      <w:pPr>
        <w:pBdr>
          <w:top w:val="single" w:sz="6" w:space="1" w:color="auto"/>
        </w:pBdr>
        <w:bidi w:val="0"/>
        <w:spacing w:line="360" w:lineRule="auto"/>
        <w:jc w:val="both"/>
        <w:rPr>
          <w:rFonts w:ascii="Arial" w:hAnsi="Arial" w:cs="David"/>
          <w:vanish/>
          <w:rtl/>
        </w:rPr>
        <w:sectPr w:rsidR="009815BE" w:rsidRPr="009A1DCA" w:rsidSect="00634756">
          <w:headerReference w:type="even" r:id="rId22"/>
          <w:headerReference w:type="default" r:id="rId23"/>
          <w:footerReference w:type="even" r:id="rId24"/>
          <w:footerReference w:type="default" r:id="rId25"/>
          <w:headerReference w:type="first" r:id="rId26"/>
          <w:footerReference w:type="first" r:id="rId27"/>
          <w:endnotePr>
            <w:numFmt w:val="lowerLetter"/>
          </w:endnotePr>
          <w:pgSz w:w="11907" w:h="16840"/>
          <w:pgMar w:top="963" w:right="1604" w:bottom="1" w:left="1560" w:header="720" w:footer="720" w:gutter="0"/>
          <w:cols w:space="720"/>
          <w:bidi/>
          <w:rtlGutter/>
        </w:sectPr>
      </w:pPr>
    </w:p>
    <w:p w:rsidR="009815BE" w:rsidRPr="009A1DCA" w:rsidRDefault="009815BE" w:rsidP="00661810">
      <w:pPr>
        <w:spacing w:line="360" w:lineRule="auto"/>
        <w:jc w:val="both"/>
        <w:outlineLvl w:val="0"/>
        <w:rPr>
          <w:rFonts w:cs="David"/>
          <w:b/>
          <w:bCs/>
          <w:u w:val="single"/>
          <w:rtl/>
        </w:rPr>
      </w:pPr>
      <w:r w:rsidRPr="00B247B1">
        <w:rPr>
          <w:rFonts w:cs="David"/>
          <w:b/>
          <w:bCs/>
          <w:u w:val="single"/>
          <w:rtl/>
        </w:rPr>
        <w:t xml:space="preserve">נספח </w:t>
      </w:r>
      <w:r w:rsidR="00661810" w:rsidRPr="00B247B1">
        <w:rPr>
          <w:rFonts w:cs="David" w:hint="cs"/>
          <w:b/>
          <w:bCs/>
          <w:u w:val="single"/>
          <w:rtl/>
        </w:rPr>
        <w:t>ג</w:t>
      </w:r>
      <w:r w:rsidR="00661810" w:rsidRPr="00B247B1">
        <w:rPr>
          <w:rFonts w:cs="David"/>
          <w:b/>
          <w:bCs/>
          <w:u w:val="single"/>
          <w:rtl/>
        </w:rPr>
        <w:t xml:space="preserve">' </w:t>
      </w:r>
      <w:r w:rsidRPr="00B247B1">
        <w:rPr>
          <w:rFonts w:cs="David" w:hint="eastAsia"/>
          <w:b/>
          <w:bCs/>
          <w:u w:val="single"/>
          <w:rtl/>
        </w:rPr>
        <w:t>להסכם</w:t>
      </w:r>
    </w:p>
    <w:p w:rsidR="009815BE" w:rsidRPr="009A1DCA" w:rsidRDefault="009815BE" w:rsidP="009815BE">
      <w:pPr>
        <w:spacing w:line="360" w:lineRule="auto"/>
        <w:rPr>
          <w:rFonts w:cs="David"/>
          <w:rtl/>
        </w:rPr>
      </w:pPr>
      <w:r w:rsidRPr="009A1DCA">
        <w:rPr>
          <w:rFonts w:cs="David"/>
          <w:rtl/>
        </w:rPr>
        <w:t xml:space="preserve">לכבוד </w:t>
      </w:r>
    </w:p>
    <w:p w:rsidR="009A1DCA" w:rsidRPr="00661810" w:rsidRDefault="009A1DCA" w:rsidP="009A1DCA">
      <w:pPr>
        <w:rPr>
          <w:rFonts w:cs="David"/>
          <w:rtl/>
        </w:rPr>
      </w:pPr>
    </w:p>
    <w:p w:rsidR="009A1DCA" w:rsidRPr="00661810" w:rsidRDefault="009A1DCA" w:rsidP="009A1DCA">
      <w:pPr>
        <w:rPr>
          <w:rFonts w:cs="David"/>
          <w:b/>
          <w:bCs/>
          <w:sz w:val="28"/>
          <w:szCs w:val="28"/>
          <w:u w:val="single"/>
          <w:rtl/>
        </w:rPr>
      </w:pPr>
      <w:r w:rsidRPr="00661810">
        <w:rPr>
          <w:rFonts w:cs="David" w:hint="eastAsia"/>
          <w:b/>
          <w:bCs/>
          <w:sz w:val="28"/>
          <w:szCs w:val="28"/>
          <w:u w:val="single"/>
          <w:rtl/>
        </w:rPr>
        <w:t>מדינת</w:t>
      </w:r>
      <w:r w:rsidRPr="00661810">
        <w:rPr>
          <w:rFonts w:cs="David"/>
          <w:b/>
          <w:bCs/>
          <w:sz w:val="28"/>
          <w:szCs w:val="28"/>
          <w:u w:val="single"/>
          <w:rtl/>
        </w:rPr>
        <w:t xml:space="preserve"> ישראל – משרד הכלכלה. </w:t>
      </w:r>
    </w:p>
    <w:p w:rsidR="009A1DCA" w:rsidRPr="00661810" w:rsidRDefault="009A1DCA" w:rsidP="009A1DCA">
      <w:pPr>
        <w:rPr>
          <w:rFonts w:cs="David"/>
          <w:rtl/>
        </w:rPr>
      </w:pPr>
    </w:p>
    <w:p w:rsidR="009A1DCA" w:rsidRPr="00661810" w:rsidRDefault="009A1DCA" w:rsidP="009A1DCA">
      <w:pPr>
        <w:rPr>
          <w:rFonts w:cs="David"/>
          <w:rtl/>
        </w:rPr>
      </w:pPr>
      <w:r w:rsidRPr="00661810">
        <w:rPr>
          <w:rFonts w:cs="David" w:hint="eastAsia"/>
          <w:rtl/>
        </w:rPr>
        <w:t>א</w:t>
      </w:r>
      <w:r w:rsidRPr="00661810">
        <w:rPr>
          <w:rFonts w:cs="David"/>
          <w:rtl/>
        </w:rPr>
        <w:t xml:space="preserve">.ג.נ., </w:t>
      </w:r>
    </w:p>
    <w:p w:rsidR="009A1DCA" w:rsidRPr="00661810" w:rsidRDefault="009A1DCA" w:rsidP="009A1DCA">
      <w:pPr>
        <w:rPr>
          <w:rFonts w:cs="David"/>
          <w:sz w:val="32"/>
          <w:szCs w:val="32"/>
          <w:rtl/>
        </w:rPr>
      </w:pPr>
      <w:r w:rsidRPr="00661810">
        <w:rPr>
          <w:rFonts w:cs="David"/>
          <w:rtl/>
        </w:rPr>
        <w:t xml:space="preserve">                              הנדון</w:t>
      </w:r>
      <w:r w:rsidRPr="00661810">
        <w:rPr>
          <w:rFonts w:cs="David"/>
          <w:sz w:val="32"/>
          <w:szCs w:val="32"/>
          <w:rtl/>
        </w:rPr>
        <w:t xml:space="preserve">:  </w:t>
      </w:r>
      <w:r w:rsidRPr="00661810">
        <w:rPr>
          <w:rFonts w:cs="David" w:hint="eastAsia"/>
          <w:b/>
          <w:bCs/>
          <w:sz w:val="32"/>
          <w:szCs w:val="32"/>
          <w:u w:val="single"/>
          <w:rtl/>
        </w:rPr>
        <w:t>אישור</w:t>
      </w:r>
      <w:r w:rsidRPr="00661810">
        <w:rPr>
          <w:rFonts w:cs="David"/>
          <w:b/>
          <w:bCs/>
          <w:sz w:val="32"/>
          <w:szCs w:val="32"/>
          <w:u w:val="single"/>
          <w:rtl/>
        </w:rPr>
        <w:t xml:space="preserve"> </w:t>
      </w:r>
      <w:r w:rsidRPr="00661810">
        <w:rPr>
          <w:rFonts w:cs="David" w:hint="eastAsia"/>
          <w:b/>
          <w:bCs/>
          <w:sz w:val="32"/>
          <w:szCs w:val="32"/>
          <w:u w:val="single"/>
          <w:rtl/>
        </w:rPr>
        <w:t>קיום</w:t>
      </w:r>
      <w:r w:rsidRPr="00661810">
        <w:rPr>
          <w:rFonts w:cs="David"/>
          <w:b/>
          <w:bCs/>
          <w:sz w:val="32"/>
          <w:szCs w:val="32"/>
          <w:u w:val="single"/>
          <w:rtl/>
        </w:rPr>
        <w:t xml:space="preserve"> </w:t>
      </w:r>
      <w:r w:rsidRPr="00661810">
        <w:rPr>
          <w:rFonts w:cs="David" w:hint="eastAsia"/>
          <w:b/>
          <w:bCs/>
          <w:sz w:val="32"/>
          <w:szCs w:val="32"/>
          <w:u w:val="single"/>
          <w:rtl/>
        </w:rPr>
        <w:t>ביטוחים</w:t>
      </w:r>
      <w:r w:rsidRPr="00661810">
        <w:rPr>
          <w:rFonts w:cs="David"/>
          <w:sz w:val="32"/>
          <w:szCs w:val="32"/>
          <w:u w:val="single"/>
          <w:rtl/>
        </w:rPr>
        <w:t>.</w:t>
      </w:r>
    </w:p>
    <w:p w:rsidR="009A1DCA" w:rsidRPr="00661810" w:rsidRDefault="009A1DCA" w:rsidP="009A1DCA">
      <w:pPr>
        <w:rPr>
          <w:rFonts w:cs="David"/>
          <w:sz w:val="32"/>
          <w:szCs w:val="32"/>
          <w:rtl/>
        </w:rPr>
      </w:pPr>
    </w:p>
    <w:p w:rsidR="009A1DCA" w:rsidRPr="00661810" w:rsidRDefault="009A1DCA" w:rsidP="009A1DCA">
      <w:pPr>
        <w:rPr>
          <w:rFonts w:cs="David"/>
          <w:rtl/>
        </w:rPr>
      </w:pPr>
      <w:r w:rsidRPr="00661810">
        <w:rPr>
          <w:rFonts w:cs="David" w:hint="eastAsia"/>
          <w:rtl/>
        </w:rPr>
        <w:t>הננו</w:t>
      </w:r>
      <w:r w:rsidRPr="00661810">
        <w:rPr>
          <w:rFonts w:cs="David"/>
          <w:rtl/>
        </w:rPr>
        <w:t xml:space="preserve"> מאשרים בזה כי ערכנו למבוטחנו </w:t>
      </w:r>
      <w:r w:rsidRPr="00661810">
        <w:rPr>
          <w:rFonts w:cs="David"/>
          <w:b/>
          <w:bCs/>
          <w:rtl/>
        </w:rPr>
        <w:t>______________________</w:t>
      </w:r>
      <w:r w:rsidRPr="00661810">
        <w:rPr>
          <w:rFonts w:cs="David"/>
          <w:rtl/>
        </w:rPr>
        <w:t xml:space="preserve">(להלן "נותן השירותים")  לתקופת </w:t>
      </w:r>
    </w:p>
    <w:p w:rsidR="009A1DCA" w:rsidRPr="00661810" w:rsidRDefault="009A1DCA" w:rsidP="009A1DCA">
      <w:pPr>
        <w:rPr>
          <w:rFonts w:cs="David"/>
          <w:rtl/>
        </w:rPr>
      </w:pPr>
    </w:p>
    <w:p w:rsidR="009A1DCA" w:rsidRPr="00661810" w:rsidRDefault="009A1DCA" w:rsidP="009A1DCA">
      <w:pPr>
        <w:rPr>
          <w:rFonts w:cs="David"/>
          <w:rtl/>
        </w:rPr>
      </w:pPr>
      <w:r w:rsidRPr="00661810">
        <w:rPr>
          <w:rFonts w:cs="David" w:hint="eastAsia"/>
          <w:rtl/>
        </w:rPr>
        <w:t>הביטוח</w:t>
      </w:r>
      <w:r w:rsidRPr="00661810">
        <w:rPr>
          <w:rFonts w:cs="David"/>
          <w:rtl/>
        </w:rPr>
        <w:t xml:space="preserve"> </w:t>
      </w:r>
      <w:r w:rsidRPr="00661810">
        <w:rPr>
          <w:rFonts w:cs="David" w:hint="eastAsia"/>
          <w:rtl/>
        </w:rPr>
        <w:t>מיום</w:t>
      </w:r>
      <w:r w:rsidRPr="00661810">
        <w:rPr>
          <w:rFonts w:cs="David"/>
          <w:rtl/>
        </w:rPr>
        <w:t xml:space="preserve"> __________ </w:t>
      </w:r>
      <w:r w:rsidRPr="00661810">
        <w:rPr>
          <w:rFonts w:cs="David" w:hint="eastAsia"/>
          <w:rtl/>
        </w:rPr>
        <w:t>עד</w:t>
      </w:r>
      <w:r w:rsidRPr="00661810">
        <w:rPr>
          <w:rFonts w:cs="David"/>
          <w:rtl/>
        </w:rPr>
        <w:t xml:space="preserve"> </w:t>
      </w:r>
      <w:r w:rsidRPr="00661810">
        <w:rPr>
          <w:rFonts w:cs="David" w:hint="eastAsia"/>
          <w:rtl/>
        </w:rPr>
        <w:t>יום</w:t>
      </w:r>
      <w:r w:rsidRPr="00661810">
        <w:rPr>
          <w:rFonts w:cs="David"/>
          <w:rtl/>
        </w:rPr>
        <w:t xml:space="preserve"> ________________ </w:t>
      </w:r>
      <w:r w:rsidRPr="00661810">
        <w:rPr>
          <w:rFonts w:cs="David" w:hint="eastAsia"/>
          <w:rtl/>
        </w:rPr>
        <w:t>בקשר</w:t>
      </w:r>
      <w:r w:rsidRPr="00661810">
        <w:rPr>
          <w:rFonts w:cs="David"/>
          <w:rtl/>
        </w:rPr>
        <w:t xml:space="preserve"> </w:t>
      </w:r>
      <w:r w:rsidRPr="00661810">
        <w:rPr>
          <w:rFonts w:cs="David" w:hint="eastAsia"/>
          <w:rtl/>
        </w:rPr>
        <w:t>לאספקה</w:t>
      </w:r>
      <w:r w:rsidRPr="00661810">
        <w:rPr>
          <w:rFonts w:cs="David"/>
          <w:rtl/>
        </w:rPr>
        <w:t xml:space="preserve"> </w:t>
      </w:r>
      <w:r w:rsidRPr="00661810">
        <w:rPr>
          <w:rFonts w:cs="David" w:hint="eastAsia"/>
          <w:rtl/>
        </w:rPr>
        <w:t>וניהול</w:t>
      </w:r>
      <w:r w:rsidRPr="00661810">
        <w:rPr>
          <w:rFonts w:cs="David"/>
          <w:rtl/>
        </w:rPr>
        <w:t xml:space="preserve"> </w:t>
      </w:r>
      <w:r w:rsidRPr="00661810">
        <w:rPr>
          <w:rFonts w:cs="David" w:hint="eastAsia"/>
          <w:rtl/>
        </w:rPr>
        <w:t>שירותי</w:t>
      </w:r>
      <w:r w:rsidRPr="00661810">
        <w:rPr>
          <w:rFonts w:cs="David"/>
          <w:rtl/>
        </w:rPr>
        <w:t xml:space="preserve"> </w:t>
      </w:r>
      <w:r w:rsidRPr="00661810">
        <w:rPr>
          <w:rFonts w:cs="David" w:hint="eastAsia"/>
          <w:rtl/>
        </w:rPr>
        <w:t>תוכן</w:t>
      </w:r>
      <w:r w:rsidRPr="00661810">
        <w:rPr>
          <w:rFonts w:cs="David"/>
          <w:rtl/>
        </w:rPr>
        <w:t xml:space="preserve"> </w:t>
      </w:r>
      <w:r w:rsidRPr="00661810">
        <w:rPr>
          <w:rFonts w:cs="David" w:hint="eastAsia"/>
          <w:rtl/>
        </w:rPr>
        <w:t>ועריכה</w:t>
      </w:r>
      <w:r w:rsidRPr="00661810">
        <w:rPr>
          <w:rFonts w:cs="David"/>
          <w:rtl/>
        </w:rPr>
        <w:t xml:space="preserve"> </w:t>
      </w:r>
      <w:r w:rsidRPr="00661810">
        <w:rPr>
          <w:rFonts w:cs="David" w:hint="eastAsia"/>
          <w:rtl/>
        </w:rPr>
        <w:t>מקצועית</w:t>
      </w:r>
      <w:r w:rsidRPr="00661810">
        <w:rPr>
          <w:rFonts w:cs="David"/>
          <w:rtl/>
        </w:rPr>
        <w:t xml:space="preserve"> </w:t>
      </w:r>
      <w:r w:rsidRPr="00661810">
        <w:rPr>
          <w:rFonts w:cs="David" w:hint="eastAsia"/>
          <w:rtl/>
        </w:rPr>
        <w:t>ופדגוגית</w:t>
      </w:r>
      <w:r w:rsidRPr="00661810">
        <w:rPr>
          <w:rFonts w:cs="David"/>
          <w:rtl/>
        </w:rPr>
        <w:t xml:space="preserve">, </w:t>
      </w:r>
      <w:r w:rsidRPr="00661810">
        <w:rPr>
          <w:rFonts w:cs="David" w:hint="eastAsia"/>
          <w:rtl/>
        </w:rPr>
        <w:t>את</w:t>
      </w:r>
      <w:r w:rsidRPr="00661810">
        <w:rPr>
          <w:rFonts w:cs="David"/>
          <w:rtl/>
        </w:rPr>
        <w:t xml:space="preserve"> </w:t>
      </w:r>
      <w:r w:rsidRPr="00661810">
        <w:rPr>
          <w:rFonts w:cs="David" w:hint="eastAsia"/>
          <w:rtl/>
        </w:rPr>
        <w:t>הביטוחים</w:t>
      </w:r>
      <w:r w:rsidRPr="00661810">
        <w:rPr>
          <w:rFonts w:cs="David"/>
          <w:rtl/>
        </w:rPr>
        <w:t xml:space="preserve"> </w:t>
      </w:r>
      <w:r w:rsidRPr="00661810">
        <w:rPr>
          <w:rFonts w:cs="David" w:hint="eastAsia"/>
          <w:rtl/>
        </w:rPr>
        <w:t>המפורטים</w:t>
      </w:r>
      <w:r w:rsidRPr="00661810">
        <w:rPr>
          <w:rFonts w:cs="David"/>
          <w:rtl/>
        </w:rPr>
        <w:t xml:space="preserve"> </w:t>
      </w:r>
      <w:r w:rsidRPr="00661810">
        <w:rPr>
          <w:rFonts w:cs="David" w:hint="eastAsia"/>
          <w:rtl/>
        </w:rPr>
        <w:t>להלן</w:t>
      </w:r>
      <w:r w:rsidRPr="00661810">
        <w:rPr>
          <w:rFonts w:cs="David"/>
          <w:rtl/>
        </w:rPr>
        <w:t>:</w:t>
      </w:r>
    </w:p>
    <w:p w:rsidR="009A1DCA" w:rsidRPr="00661810" w:rsidRDefault="009A1DCA" w:rsidP="009A1DCA">
      <w:pPr>
        <w:rPr>
          <w:rFonts w:cs="David"/>
          <w:rtl/>
        </w:rPr>
      </w:pPr>
    </w:p>
    <w:p w:rsidR="009A1DCA" w:rsidRPr="00661810" w:rsidRDefault="009A1DCA" w:rsidP="009A1DCA">
      <w:pPr>
        <w:rPr>
          <w:rFonts w:cs="David"/>
          <w:b/>
          <w:bCs/>
          <w:sz w:val="28"/>
          <w:szCs w:val="28"/>
          <w:u w:val="single"/>
          <w:rtl/>
        </w:rPr>
      </w:pPr>
      <w:r w:rsidRPr="00661810">
        <w:rPr>
          <w:rFonts w:cs="David" w:hint="eastAsia"/>
          <w:b/>
          <w:bCs/>
          <w:sz w:val="28"/>
          <w:szCs w:val="28"/>
          <w:u w:val="single"/>
          <w:rtl/>
        </w:rPr>
        <w:t>ביטוח</w:t>
      </w:r>
      <w:r w:rsidRPr="00661810">
        <w:rPr>
          <w:rFonts w:cs="David"/>
          <w:b/>
          <w:bCs/>
          <w:sz w:val="28"/>
          <w:szCs w:val="28"/>
          <w:u w:val="single"/>
          <w:rtl/>
        </w:rPr>
        <w:t xml:space="preserve"> </w:t>
      </w:r>
      <w:r w:rsidRPr="00661810">
        <w:rPr>
          <w:rFonts w:cs="David" w:hint="eastAsia"/>
          <w:b/>
          <w:bCs/>
          <w:sz w:val="28"/>
          <w:szCs w:val="28"/>
          <w:u w:val="single"/>
          <w:rtl/>
        </w:rPr>
        <w:t>חבות</w:t>
      </w:r>
      <w:r w:rsidRPr="00661810">
        <w:rPr>
          <w:rFonts w:cs="David"/>
          <w:b/>
          <w:bCs/>
          <w:sz w:val="28"/>
          <w:szCs w:val="28"/>
          <w:u w:val="single"/>
          <w:rtl/>
        </w:rPr>
        <w:t xml:space="preserve"> </w:t>
      </w:r>
      <w:r w:rsidRPr="00661810">
        <w:rPr>
          <w:rFonts w:cs="David" w:hint="eastAsia"/>
          <w:b/>
          <w:bCs/>
          <w:sz w:val="28"/>
          <w:szCs w:val="28"/>
          <w:u w:val="single"/>
          <w:rtl/>
        </w:rPr>
        <w:t>המעבידים</w:t>
      </w:r>
    </w:p>
    <w:p w:rsidR="009A1DCA" w:rsidRPr="00661810" w:rsidRDefault="009A1DCA" w:rsidP="009A1DCA">
      <w:pPr>
        <w:rPr>
          <w:rFonts w:cs="David"/>
          <w:rtl/>
        </w:rPr>
      </w:pPr>
    </w:p>
    <w:p w:rsidR="009A1DCA" w:rsidRPr="00661810" w:rsidRDefault="009A1DCA" w:rsidP="009A1DCA">
      <w:pPr>
        <w:rPr>
          <w:rFonts w:cs="David"/>
          <w:rtl/>
        </w:rPr>
      </w:pPr>
      <w:r w:rsidRPr="00661810">
        <w:rPr>
          <w:rFonts w:cs="David"/>
          <w:rtl/>
        </w:rPr>
        <w:t xml:space="preserve">1. אחריותו החוקית כלפי עובדיו בכל תחומי מדינת ישראל והשטחים המוחזקים.  </w:t>
      </w:r>
    </w:p>
    <w:p w:rsidR="009A1DCA" w:rsidRPr="00661810" w:rsidRDefault="009A1DCA" w:rsidP="009A1DCA">
      <w:pPr>
        <w:rPr>
          <w:rFonts w:cs="David"/>
          <w:rtl/>
        </w:rPr>
      </w:pPr>
      <w:r w:rsidRPr="00661810">
        <w:rPr>
          <w:rFonts w:cs="David"/>
          <w:rtl/>
        </w:rPr>
        <w:t xml:space="preserve">  </w:t>
      </w:r>
    </w:p>
    <w:p w:rsidR="009A1DCA" w:rsidRPr="00661810" w:rsidRDefault="009A1DCA" w:rsidP="009A1DCA">
      <w:pPr>
        <w:rPr>
          <w:rFonts w:cs="David"/>
          <w:b/>
          <w:bCs/>
          <w:rtl/>
        </w:rPr>
      </w:pPr>
      <w:r w:rsidRPr="00661810">
        <w:rPr>
          <w:rFonts w:cs="David"/>
          <w:rtl/>
        </w:rPr>
        <w:t xml:space="preserve">2. </w:t>
      </w:r>
      <w:r w:rsidRPr="00661810">
        <w:rPr>
          <w:rFonts w:cs="David" w:hint="eastAsia"/>
          <w:rtl/>
        </w:rPr>
        <w:t>גבולות</w:t>
      </w:r>
      <w:r w:rsidRPr="00661810">
        <w:rPr>
          <w:rFonts w:cs="David"/>
          <w:rtl/>
        </w:rPr>
        <w:t xml:space="preserve"> </w:t>
      </w:r>
      <w:r w:rsidRPr="00661810">
        <w:rPr>
          <w:rFonts w:cs="David" w:hint="eastAsia"/>
          <w:rtl/>
        </w:rPr>
        <w:t>האחריות</w:t>
      </w:r>
      <w:r w:rsidRPr="00661810">
        <w:rPr>
          <w:rFonts w:cs="David"/>
          <w:rtl/>
        </w:rPr>
        <w:t xml:space="preserve"> </w:t>
      </w:r>
      <w:r w:rsidRPr="00661810">
        <w:rPr>
          <w:rFonts w:cs="David" w:hint="eastAsia"/>
          <w:rtl/>
        </w:rPr>
        <w:t>לא</w:t>
      </w:r>
      <w:r w:rsidRPr="00661810">
        <w:rPr>
          <w:rFonts w:cs="David"/>
          <w:rtl/>
        </w:rPr>
        <w:t xml:space="preserve"> </w:t>
      </w:r>
      <w:r w:rsidRPr="00661810">
        <w:rPr>
          <w:rFonts w:cs="David" w:hint="eastAsia"/>
          <w:rtl/>
        </w:rPr>
        <w:t>יפחת</w:t>
      </w:r>
      <w:r w:rsidRPr="00661810">
        <w:rPr>
          <w:rFonts w:cs="David"/>
          <w:rtl/>
        </w:rPr>
        <w:t xml:space="preserve"> </w:t>
      </w:r>
      <w:r w:rsidRPr="00661810">
        <w:rPr>
          <w:rFonts w:cs="David" w:hint="eastAsia"/>
          <w:rtl/>
        </w:rPr>
        <w:t>מסך</w:t>
      </w:r>
      <w:r w:rsidRPr="00661810">
        <w:rPr>
          <w:rFonts w:cs="David"/>
          <w:rtl/>
        </w:rPr>
        <w:t xml:space="preserve">   5,000,000 </w:t>
      </w:r>
      <w:r w:rsidRPr="00661810">
        <w:rPr>
          <w:rFonts w:cs="David" w:hint="eastAsia"/>
          <w:rtl/>
        </w:rPr>
        <w:t>דולר</w:t>
      </w:r>
      <w:r w:rsidRPr="00661810">
        <w:rPr>
          <w:rFonts w:cs="David"/>
          <w:rtl/>
        </w:rPr>
        <w:t xml:space="preserve"> </w:t>
      </w:r>
      <w:r w:rsidRPr="00661810">
        <w:rPr>
          <w:rFonts w:cs="David" w:hint="eastAsia"/>
          <w:rtl/>
        </w:rPr>
        <w:t>לעובד</w:t>
      </w:r>
      <w:r w:rsidRPr="00661810">
        <w:rPr>
          <w:rFonts w:cs="David"/>
          <w:rtl/>
        </w:rPr>
        <w:t xml:space="preserve">, </w:t>
      </w:r>
      <w:r w:rsidRPr="00661810">
        <w:rPr>
          <w:rFonts w:cs="David" w:hint="eastAsia"/>
          <w:rtl/>
        </w:rPr>
        <w:t>למקרה</w:t>
      </w:r>
      <w:r w:rsidRPr="00661810">
        <w:rPr>
          <w:rFonts w:cs="David"/>
          <w:rtl/>
        </w:rPr>
        <w:t xml:space="preserve">  </w:t>
      </w:r>
      <w:r w:rsidRPr="00661810">
        <w:rPr>
          <w:rFonts w:cs="David" w:hint="eastAsia"/>
          <w:rtl/>
        </w:rPr>
        <w:t>ולתקופת</w:t>
      </w:r>
      <w:r w:rsidRPr="00661810">
        <w:rPr>
          <w:rFonts w:cs="David"/>
          <w:rtl/>
        </w:rPr>
        <w:t xml:space="preserve"> </w:t>
      </w:r>
      <w:r w:rsidRPr="00661810">
        <w:rPr>
          <w:rFonts w:cs="David" w:hint="eastAsia"/>
          <w:rtl/>
        </w:rPr>
        <w:t>הביטוח</w:t>
      </w:r>
      <w:r w:rsidRPr="00661810">
        <w:rPr>
          <w:rFonts w:cs="David"/>
          <w:rtl/>
        </w:rPr>
        <w:t xml:space="preserve"> (שנה).</w:t>
      </w:r>
    </w:p>
    <w:p w:rsidR="009A1DCA" w:rsidRPr="00661810" w:rsidRDefault="009A1DCA" w:rsidP="009A1DCA">
      <w:pPr>
        <w:rPr>
          <w:rFonts w:cs="David"/>
          <w:b/>
          <w:bCs/>
          <w:rtl/>
        </w:rPr>
      </w:pPr>
    </w:p>
    <w:p w:rsidR="009A1DCA" w:rsidRPr="00661810" w:rsidRDefault="009A1DCA" w:rsidP="009A1DCA">
      <w:pPr>
        <w:rPr>
          <w:rFonts w:cs="David"/>
          <w:rtl/>
        </w:rPr>
      </w:pPr>
      <w:r w:rsidRPr="00661810">
        <w:rPr>
          <w:rFonts w:cs="David"/>
          <w:rtl/>
        </w:rPr>
        <w:t xml:space="preserve">3. הביטוח מורחב לכסות את </w:t>
      </w:r>
      <w:r w:rsidRPr="00661810">
        <w:rPr>
          <w:rFonts w:cs="David" w:hint="eastAsia"/>
          <w:rtl/>
        </w:rPr>
        <w:t>חבותו</w:t>
      </w:r>
      <w:r w:rsidRPr="00661810">
        <w:rPr>
          <w:rFonts w:cs="David"/>
          <w:rtl/>
        </w:rPr>
        <w:t xml:space="preserve"> של המבוטח כלפי קבלנים,  קבלני משנה ועובדיהם היה ויחשב </w:t>
      </w:r>
    </w:p>
    <w:p w:rsidR="009A1DCA" w:rsidRPr="00661810" w:rsidRDefault="009A1DCA" w:rsidP="009A1DCA">
      <w:pPr>
        <w:rPr>
          <w:rFonts w:cs="David"/>
          <w:rtl/>
        </w:rPr>
      </w:pPr>
      <w:r w:rsidRPr="00661810">
        <w:rPr>
          <w:rFonts w:cs="David"/>
          <w:rtl/>
        </w:rPr>
        <w:t xml:space="preserve">    כמעבידם.</w:t>
      </w:r>
    </w:p>
    <w:p w:rsidR="009A1DCA" w:rsidRPr="00661810" w:rsidRDefault="009A1DCA" w:rsidP="009A1DCA">
      <w:pPr>
        <w:rPr>
          <w:rFonts w:cs="David"/>
          <w:b/>
          <w:bCs/>
          <w:rtl/>
        </w:rPr>
      </w:pPr>
    </w:p>
    <w:p w:rsidR="009A1DCA" w:rsidRPr="00661810" w:rsidRDefault="009A1DCA" w:rsidP="009A1DCA">
      <w:pPr>
        <w:rPr>
          <w:rFonts w:cs="David"/>
          <w:rtl/>
        </w:rPr>
      </w:pPr>
      <w:r w:rsidRPr="00661810">
        <w:rPr>
          <w:rFonts w:cs="David"/>
          <w:rtl/>
        </w:rPr>
        <w:t xml:space="preserve">4. הביטוח יורחב לשפות את מדינת ישראל – משרד הכלכלה היה ונטען לעניין קרות תאונת </w:t>
      </w:r>
    </w:p>
    <w:p w:rsidR="009A1DCA" w:rsidRDefault="009A1DCA" w:rsidP="00466607">
      <w:pPr>
        <w:rPr>
          <w:rFonts w:cs="David"/>
          <w:rtl/>
        </w:rPr>
      </w:pPr>
      <w:r w:rsidRPr="00661810">
        <w:rPr>
          <w:rFonts w:cs="David"/>
          <w:rtl/>
        </w:rPr>
        <w:t xml:space="preserve">    עבודה/מחלת מקצוע כלשהי  כי הם נושאים בחבות מעביד  כלשהם</w:t>
      </w:r>
      <w:r w:rsidRPr="00661810">
        <w:rPr>
          <w:rFonts w:cs="David"/>
          <w:b/>
          <w:bCs/>
          <w:rtl/>
        </w:rPr>
        <w:t xml:space="preserve"> </w:t>
      </w:r>
      <w:r w:rsidRPr="00661810">
        <w:rPr>
          <w:rFonts w:cs="David" w:hint="eastAsia"/>
          <w:rtl/>
        </w:rPr>
        <w:t>כלפי</w:t>
      </w:r>
      <w:r w:rsidRPr="00661810">
        <w:rPr>
          <w:rFonts w:cs="David"/>
          <w:rtl/>
        </w:rPr>
        <w:t xml:space="preserve"> מי מעובדי נותן </w:t>
      </w:r>
    </w:p>
    <w:p w:rsidR="009A1DCA" w:rsidRPr="00661810" w:rsidRDefault="009A1DCA" w:rsidP="00870B86">
      <w:pPr>
        <w:rPr>
          <w:rFonts w:cs="David"/>
          <w:b/>
          <w:bCs/>
          <w:rtl/>
        </w:rPr>
      </w:pPr>
      <w:r>
        <w:rPr>
          <w:rFonts w:cs="David" w:hint="cs"/>
          <w:rtl/>
        </w:rPr>
        <w:t xml:space="preserve">    </w:t>
      </w:r>
      <w:r w:rsidRPr="00661810">
        <w:rPr>
          <w:rFonts w:cs="David" w:hint="eastAsia"/>
          <w:rtl/>
        </w:rPr>
        <w:t>השירותים</w:t>
      </w:r>
      <w:r w:rsidRPr="00661810">
        <w:rPr>
          <w:rFonts w:cs="David"/>
          <w:rtl/>
        </w:rPr>
        <w:t>.</w:t>
      </w:r>
    </w:p>
    <w:p w:rsidR="009A1DCA" w:rsidRPr="00661810" w:rsidRDefault="009A1DCA" w:rsidP="009A1DCA">
      <w:pPr>
        <w:rPr>
          <w:rFonts w:cs="David"/>
          <w:b/>
          <w:bCs/>
          <w:rtl/>
        </w:rPr>
      </w:pPr>
    </w:p>
    <w:p w:rsidR="009A1DCA" w:rsidRPr="00661810" w:rsidRDefault="009A1DCA" w:rsidP="009A1DCA">
      <w:pPr>
        <w:rPr>
          <w:rFonts w:cs="David"/>
          <w:b/>
          <w:bCs/>
          <w:sz w:val="28"/>
          <w:szCs w:val="28"/>
          <w:u w:val="single"/>
          <w:rtl/>
        </w:rPr>
      </w:pPr>
      <w:r w:rsidRPr="00661810">
        <w:rPr>
          <w:rFonts w:cs="David" w:hint="eastAsia"/>
          <w:b/>
          <w:bCs/>
          <w:sz w:val="28"/>
          <w:szCs w:val="28"/>
          <w:u w:val="single"/>
          <w:rtl/>
        </w:rPr>
        <w:t>ביטוח</w:t>
      </w:r>
      <w:r w:rsidRPr="00661810">
        <w:rPr>
          <w:rFonts w:cs="David"/>
          <w:b/>
          <w:bCs/>
          <w:sz w:val="28"/>
          <w:szCs w:val="28"/>
          <w:u w:val="single"/>
          <w:rtl/>
        </w:rPr>
        <w:t xml:space="preserve"> </w:t>
      </w:r>
      <w:r w:rsidRPr="00661810">
        <w:rPr>
          <w:rFonts w:cs="David" w:hint="eastAsia"/>
          <w:b/>
          <w:bCs/>
          <w:sz w:val="28"/>
          <w:szCs w:val="28"/>
          <w:u w:val="single"/>
          <w:rtl/>
        </w:rPr>
        <w:t>אחריות</w:t>
      </w:r>
      <w:r w:rsidRPr="00661810">
        <w:rPr>
          <w:rFonts w:cs="David"/>
          <w:b/>
          <w:bCs/>
          <w:sz w:val="28"/>
          <w:szCs w:val="28"/>
          <w:u w:val="single"/>
          <w:rtl/>
        </w:rPr>
        <w:t xml:space="preserve"> </w:t>
      </w:r>
      <w:r w:rsidRPr="00661810">
        <w:rPr>
          <w:rFonts w:cs="David" w:hint="eastAsia"/>
          <w:b/>
          <w:bCs/>
          <w:sz w:val="28"/>
          <w:szCs w:val="28"/>
          <w:u w:val="single"/>
          <w:rtl/>
        </w:rPr>
        <w:t>כלפי</w:t>
      </w:r>
      <w:r w:rsidRPr="00661810">
        <w:rPr>
          <w:rFonts w:cs="David"/>
          <w:b/>
          <w:bCs/>
          <w:sz w:val="28"/>
          <w:szCs w:val="28"/>
          <w:u w:val="single"/>
          <w:rtl/>
        </w:rPr>
        <w:t xml:space="preserve"> </w:t>
      </w:r>
      <w:r w:rsidRPr="00661810">
        <w:rPr>
          <w:rFonts w:cs="David" w:hint="eastAsia"/>
          <w:b/>
          <w:bCs/>
          <w:sz w:val="28"/>
          <w:szCs w:val="28"/>
          <w:u w:val="single"/>
          <w:rtl/>
        </w:rPr>
        <w:t>צד</w:t>
      </w:r>
      <w:r w:rsidRPr="00661810">
        <w:rPr>
          <w:rFonts w:cs="David"/>
          <w:b/>
          <w:bCs/>
          <w:sz w:val="28"/>
          <w:szCs w:val="28"/>
          <w:u w:val="single"/>
          <w:rtl/>
        </w:rPr>
        <w:t xml:space="preserve"> </w:t>
      </w:r>
      <w:r w:rsidRPr="00661810">
        <w:rPr>
          <w:rFonts w:cs="David" w:hint="eastAsia"/>
          <w:b/>
          <w:bCs/>
          <w:sz w:val="28"/>
          <w:szCs w:val="28"/>
          <w:u w:val="single"/>
          <w:rtl/>
        </w:rPr>
        <w:t>שלישי</w:t>
      </w:r>
    </w:p>
    <w:p w:rsidR="009A1DCA" w:rsidRPr="00661810" w:rsidRDefault="009A1DCA" w:rsidP="009A1DCA">
      <w:pPr>
        <w:rPr>
          <w:rFonts w:cs="David"/>
          <w:b/>
          <w:bCs/>
          <w:rtl/>
        </w:rPr>
      </w:pPr>
      <w:r w:rsidRPr="00661810">
        <w:rPr>
          <w:rFonts w:cs="David"/>
          <w:b/>
          <w:bCs/>
          <w:rtl/>
        </w:rPr>
        <w:t xml:space="preserve">      </w:t>
      </w:r>
    </w:p>
    <w:p w:rsidR="00E671BE" w:rsidRDefault="009A1DCA" w:rsidP="009A1DCA">
      <w:pPr>
        <w:rPr>
          <w:rFonts w:cs="David"/>
          <w:rtl/>
        </w:rPr>
      </w:pPr>
      <w:r w:rsidRPr="00661810">
        <w:rPr>
          <w:rFonts w:cs="David"/>
          <w:rtl/>
        </w:rPr>
        <w:t xml:space="preserve">1. אחריותו החוקית בביטוח אחריות כלפי צד שלישי על פי דיני מדינת ישראל, בגין נזקי גוף ורכוש </w:t>
      </w:r>
      <w:r w:rsidR="00E671BE">
        <w:rPr>
          <w:rFonts w:cs="David" w:hint="cs"/>
          <w:rtl/>
        </w:rPr>
        <w:t xml:space="preserve"> </w:t>
      </w:r>
    </w:p>
    <w:p w:rsidR="009A1DCA" w:rsidRPr="00661810" w:rsidRDefault="00E671BE" w:rsidP="00466607">
      <w:pPr>
        <w:rPr>
          <w:rFonts w:cs="David"/>
          <w:rtl/>
        </w:rPr>
      </w:pPr>
      <w:r>
        <w:rPr>
          <w:rFonts w:cs="David" w:hint="cs"/>
          <w:rtl/>
        </w:rPr>
        <w:t xml:space="preserve">    </w:t>
      </w:r>
      <w:r w:rsidR="009A1DCA" w:rsidRPr="00661810">
        <w:rPr>
          <w:rFonts w:cs="David" w:hint="eastAsia"/>
          <w:rtl/>
        </w:rPr>
        <w:t>בכל</w:t>
      </w:r>
      <w:r w:rsidR="009A1DCA" w:rsidRPr="00661810">
        <w:rPr>
          <w:rFonts w:cs="David"/>
          <w:rtl/>
        </w:rPr>
        <w:t xml:space="preserve">  הקשור בכל תחומי מדינת ישראל והשטחים המוחזקים. </w:t>
      </w:r>
    </w:p>
    <w:p w:rsidR="009A1DCA" w:rsidRPr="00661810" w:rsidRDefault="009A1DCA" w:rsidP="009A1DCA">
      <w:pPr>
        <w:rPr>
          <w:rFonts w:cs="David"/>
          <w:rtl/>
        </w:rPr>
      </w:pPr>
    </w:p>
    <w:p w:rsidR="009A1DCA" w:rsidRPr="00661810" w:rsidRDefault="009A1DCA" w:rsidP="009A1DCA">
      <w:pPr>
        <w:rPr>
          <w:rFonts w:cs="David"/>
          <w:rtl/>
        </w:rPr>
      </w:pPr>
      <w:r w:rsidRPr="00661810">
        <w:rPr>
          <w:rFonts w:cs="David"/>
          <w:rtl/>
        </w:rPr>
        <w:t xml:space="preserve">2.  גבולות האחריות שלא יפחתו מסך   2,500,0000  דולר ארה"ב,  למקרה ולתקופת הביטוח,  (שנה). </w:t>
      </w:r>
    </w:p>
    <w:p w:rsidR="009A1DCA" w:rsidRPr="00661810" w:rsidRDefault="009A1DCA" w:rsidP="009A1DCA">
      <w:pPr>
        <w:rPr>
          <w:rFonts w:cs="David"/>
          <w:rtl/>
        </w:rPr>
      </w:pPr>
    </w:p>
    <w:p w:rsidR="009A1DCA" w:rsidRPr="00661810" w:rsidRDefault="009A1DCA" w:rsidP="009A1DCA">
      <w:pPr>
        <w:rPr>
          <w:rFonts w:cs="David"/>
          <w:rtl/>
        </w:rPr>
      </w:pPr>
      <w:r w:rsidRPr="00661810">
        <w:rPr>
          <w:rFonts w:cs="David"/>
          <w:rtl/>
        </w:rPr>
        <w:t xml:space="preserve">3 . הביטוח מורחב לכסות את </w:t>
      </w:r>
      <w:r w:rsidRPr="00661810">
        <w:rPr>
          <w:rFonts w:cs="David" w:hint="eastAsia"/>
          <w:rtl/>
        </w:rPr>
        <w:t>חבותו</w:t>
      </w:r>
      <w:r w:rsidRPr="00661810">
        <w:rPr>
          <w:rFonts w:cs="David"/>
          <w:rtl/>
        </w:rPr>
        <w:t xml:space="preserve"> של המבוטח כלפי צד שלישי בגין פעילות של קבלנים, קבלני </w:t>
      </w:r>
    </w:p>
    <w:p w:rsidR="009A1DCA" w:rsidRPr="00661810" w:rsidRDefault="009A1DCA" w:rsidP="009A1DCA">
      <w:pPr>
        <w:rPr>
          <w:rFonts w:cs="David"/>
          <w:rtl/>
        </w:rPr>
      </w:pPr>
      <w:r w:rsidRPr="00661810">
        <w:rPr>
          <w:rFonts w:cs="David"/>
          <w:rtl/>
        </w:rPr>
        <w:t xml:space="preserve">     משנה ועובדיהם.</w:t>
      </w:r>
    </w:p>
    <w:p w:rsidR="009A1DCA" w:rsidRPr="00661810" w:rsidRDefault="009A1DCA" w:rsidP="009A1DCA">
      <w:pPr>
        <w:rPr>
          <w:rFonts w:cs="David"/>
          <w:rtl/>
        </w:rPr>
      </w:pPr>
    </w:p>
    <w:p w:rsidR="009A1DCA" w:rsidRPr="00661810" w:rsidRDefault="009A1DCA" w:rsidP="009A1DCA">
      <w:pPr>
        <w:rPr>
          <w:rFonts w:cs="David"/>
          <w:rtl/>
        </w:rPr>
      </w:pPr>
      <w:r w:rsidRPr="00661810">
        <w:rPr>
          <w:rFonts w:cs="David"/>
          <w:rtl/>
        </w:rPr>
        <w:t xml:space="preserve">4. מומחי תוכן  ורכזים שאינם מכוסים במסגרת ביטוח חבות מעבידים של נותן השירותים ייחשבו צד </w:t>
      </w:r>
    </w:p>
    <w:p w:rsidR="009A1DCA" w:rsidRPr="00661810" w:rsidRDefault="009A1DCA" w:rsidP="009A1DCA">
      <w:pPr>
        <w:rPr>
          <w:rFonts w:cs="David"/>
          <w:rtl/>
        </w:rPr>
      </w:pPr>
      <w:r w:rsidRPr="00661810">
        <w:rPr>
          <w:rFonts w:cs="David"/>
          <w:rtl/>
        </w:rPr>
        <w:t xml:space="preserve">    שלישי.                                                       </w:t>
      </w:r>
    </w:p>
    <w:p w:rsidR="009A1DCA" w:rsidRPr="00661810" w:rsidRDefault="009A1DCA" w:rsidP="009A1DCA">
      <w:pPr>
        <w:rPr>
          <w:rFonts w:cs="David"/>
          <w:rtl/>
        </w:rPr>
      </w:pPr>
    </w:p>
    <w:p w:rsidR="009A1DCA" w:rsidRPr="00661810" w:rsidRDefault="009A1DCA" w:rsidP="009A1DCA">
      <w:pPr>
        <w:rPr>
          <w:rFonts w:cs="David"/>
          <w:rtl/>
        </w:rPr>
      </w:pPr>
      <w:r w:rsidRPr="00661810">
        <w:rPr>
          <w:rFonts w:cs="David"/>
          <w:rtl/>
        </w:rPr>
        <w:t xml:space="preserve">5. </w:t>
      </w:r>
      <w:r w:rsidRPr="00661810">
        <w:rPr>
          <w:rFonts w:cs="David" w:hint="eastAsia"/>
          <w:rtl/>
        </w:rPr>
        <w:t>בפוליסה</w:t>
      </w:r>
      <w:r w:rsidRPr="00661810">
        <w:rPr>
          <w:rFonts w:cs="David"/>
          <w:rtl/>
        </w:rPr>
        <w:t xml:space="preserve"> </w:t>
      </w:r>
      <w:r w:rsidRPr="00661810">
        <w:rPr>
          <w:rFonts w:cs="David" w:hint="eastAsia"/>
          <w:rtl/>
        </w:rPr>
        <w:t>ייכלל</w:t>
      </w:r>
      <w:r w:rsidRPr="00661810">
        <w:rPr>
          <w:rFonts w:cs="David"/>
          <w:rtl/>
        </w:rPr>
        <w:t xml:space="preserve"> </w:t>
      </w:r>
      <w:r w:rsidRPr="00661810">
        <w:rPr>
          <w:rFonts w:cs="David" w:hint="eastAsia"/>
          <w:rtl/>
        </w:rPr>
        <w:t>סעיף</w:t>
      </w:r>
      <w:r w:rsidRPr="00661810">
        <w:rPr>
          <w:rFonts w:cs="David"/>
          <w:rtl/>
        </w:rPr>
        <w:t xml:space="preserve"> </w:t>
      </w:r>
      <w:r w:rsidRPr="00661810">
        <w:rPr>
          <w:rFonts w:cs="David" w:hint="eastAsia"/>
          <w:rtl/>
        </w:rPr>
        <w:t>אחריות</w:t>
      </w:r>
      <w:r w:rsidRPr="00661810">
        <w:rPr>
          <w:rFonts w:cs="David"/>
          <w:rtl/>
        </w:rPr>
        <w:t xml:space="preserve"> </w:t>
      </w:r>
      <w:r w:rsidRPr="00661810">
        <w:rPr>
          <w:rFonts w:cs="David" w:hint="eastAsia"/>
          <w:rtl/>
        </w:rPr>
        <w:t>צולבת</w:t>
      </w:r>
      <w:r w:rsidRPr="00661810">
        <w:rPr>
          <w:rFonts w:cs="David"/>
          <w:rtl/>
        </w:rPr>
        <w:t xml:space="preserve"> (</w:t>
      </w:r>
      <w:r w:rsidRPr="00661810">
        <w:rPr>
          <w:rFonts w:cs="David"/>
        </w:rPr>
        <w:t>CROSS LIABILITY</w:t>
      </w:r>
      <w:r w:rsidRPr="00661810">
        <w:rPr>
          <w:rFonts w:cs="David"/>
          <w:rtl/>
        </w:rPr>
        <w:t>).</w:t>
      </w:r>
    </w:p>
    <w:p w:rsidR="009A1DCA" w:rsidRPr="00661810" w:rsidRDefault="009A1DCA" w:rsidP="009A1DCA">
      <w:pPr>
        <w:rPr>
          <w:rFonts w:cs="David"/>
          <w:rtl/>
        </w:rPr>
      </w:pPr>
    </w:p>
    <w:p w:rsidR="009A1DCA" w:rsidRDefault="009A1DCA" w:rsidP="009A1DCA">
      <w:pPr>
        <w:rPr>
          <w:rFonts w:cs="David"/>
          <w:rtl/>
        </w:rPr>
      </w:pPr>
      <w:r w:rsidRPr="00661810">
        <w:rPr>
          <w:rFonts w:cs="David"/>
          <w:rtl/>
        </w:rPr>
        <w:t xml:space="preserve">6. הביטוח יורחב לשפות את מדינת ישראל –  משרד הכלכלה,  ככל שייחשבו  אחראים למעשי ו/או </w:t>
      </w:r>
    </w:p>
    <w:p w:rsidR="009A1DCA" w:rsidRPr="00661810" w:rsidRDefault="009A1DCA" w:rsidP="00466607">
      <w:pPr>
        <w:rPr>
          <w:rFonts w:cs="David"/>
          <w:rtl/>
        </w:rPr>
      </w:pPr>
      <w:r>
        <w:rPr>
          <w:rFonts w:cs="David" w:hint="cs"/>
          <w:rtl/>
        </w:rPr>
        <w:t xml:space="preserve">     </w:t>
      </w:r>
      <w:r>
        <w:rPr>
          <w:rFonts w:cs="David" w:hint="eastAsia"/>
          <w:rtl/>
        </w:rPr>
        <w:t>מחדלי</w:t>
      </w:r>
      <w:r w:rsidRPr="00661810">
        <w:rPr>
          <w:rFonts w:cs="David"/>
          <w:rtl/>
        </w:rPr>
        <w:t xml:space="preserve">  נותן השירותים וכל הפועלים מטעמו. </w:t>
      </w:r>
    </w:p>
    <w:p w:rsidR="009A1DCA" w:rsidRPr="00661810" w:rsidRDefault="009A1DCA" w:rsidP="009A1DCA">
      <w:pPr>
        <w:rPr>
          <w:rFonts w:cs="David"/>
          <w:b/>
          <w:bCs/>
          <w:sz w:val="28"/>
          <w:szCs w:val="28"/>
          <w:u w:val="single"/>
          <w:rtl/>
        </w:rPr>
      </w:pPr>
    </w:p>
    <w:p w:rsidR="009A1DCA" w:rsidRPr="00661810" w:rsidRDefault="009A1DCA" w:rsidP="009A1DCA">
      <w:pPr>
        <w:rPr>
          <w:rFonts w:cs="David"/>
          <w:b/>
          <w:bCs/>
          <w:sz w:val="28"/>
          <w:szCs w:val="28"/>
          <w:u w:val="single"/>
          <w:rtl/>
        </w:rPr>
      </w:pPr>
      <w:r w:rsidRPr="00661810">
        <w:rPr>
          <w:rFonts w:cs="David"/>
          <w:b/>
          <w:bCs/>
          <w:sz w:val="28"/>
          <w:szCs w:val="28"/>
          <w:u w:val="single"/>
          <w:rtl/>
        </w:rPr>
        <w:t xml:space="preserve"> כללי</w:t>
      </w:r>
    </w:p>
    <w:p w:rsidR="009A1DCA" w:rsidRPr="00661810" w:rsidRDefault="009A1DCA" w:rsidP="009A1DCA">
      <w:pPr>
        <w:rPr>
          <w:rFonts w:cs="David"/>
          <w:b/>
          <w:bCs/>
          <w:sz w:val="28"/>
          <w:szCs w:val="28"/>
          <w:u w:val="single"/>
          <w:rtl/>
        </w:rPr>
      </w:pPr>
    </w:p>
    <w:p w:rsidR="009A1DCA" w:rsidRPr="00661810" w:rsidRDefault="009A1DCA" w:rsidP="009A1DCA">
      <w:pPr>
        <w:rPr>
          <w:rFonts w:cs="David"/>
          <w:rtl/>
        </w:rPr>
      </w:pPr>
      <w:r w:rsidRPr="00661810">
        <w:rPr>
          <w:rFonts w:cs="David" w:hint="eastAsia"/>
          <w:rtl/>
        </w:rPr>
        <w:t>בפוליסות</w:t>
      </w:r>
      <w:r w:rsidRPr="00661810">
        <w:rPr>
          <w:rFonts w:cs="David"/>
          <w:rtl/>
        </w:rPr>
        <w:t xml:space="preserve"> </w:t>
      </w:r>
      <w:r w:rsidRPr="00661810">
        <w:rPr>
          <w:rFonts w:cs="David" w:hint="eastAsia"/>
          <w:rtl/>
        </w:rPr>
        <w:t>הביטוח</w:t>
      </w:r>
      <w:r w:rsidRPr="00661810">
        <w:rPr>
          <w:rFonts w:cs="David"/>
          <w:rtl/>
        </w:rPr>
        <w:t xml:space="preserve">  </w:t>
      </w:r>
      <w:r w:rsidRPr="00661810">
        <w:rPr>
          <w:rFonts w:cs="David" w:hint="eastAsia"/>
          <w:rtl/>
        </w:rPr>
        <w:t>נכללו</w:t>
      </w:r>
      <w:r w:rsidRPr="00661810">
        <w:rPr>
          <w:rFonts w:cs="David"/>
          <w:rtl/>
        </w:rPr>
        <w:t xml:space="preserve"> </w:t>
      </w:r>
      <w:r w:rsidRPr="00661810">
        <w:rPr>
          <w:rFonts w:cs="David" w:hint="eastAsia"/>
          <w:rtl/>
        </w:rPr>
        <w:t>התנאים</w:t>
      </w:r>
      <w:r w:rsidRPr="00661810">
        <w:rPr>
          <w:rFonts w:cs="David"/>
          <w:rtl/>
        </w:rPr>
        <w:t xml:space="preserve"> </w:t>
      </w:r>
      <w:r w:rsidRPr="00661810">
        <w:rPr>
          <w:rFonts w:cs="David" w:hint="eastAsia"/>
          <w:rtl/>
        </w:rPr>
        <w:t>הבאים</w:t>
      </w:r>
      <w:r w:rsidRPr="00661810">
        <w:rPr>
          <w:rFonts w:cs="David"/>
          <w:rtl/>
        </w:rPr>
        <w:t>:</w:t>
      </w:r>
    </w:p>
    <w:p w:rsidR="009A1DCA" w:rsidRPr="00661810" w:rsidRDefault="009A1DCA" w:rsidP="009A1DCA">
      <w:pPr>
        <w:rPr>
          <w:rFonts w:cs="David"/>
          <w:rtl/>
        </w:rPr>
      </w:pPr>
    </w:p>
    <w:p w:rsidR="009A1DCA" w:rsidRDefault="009A1DCA" w:rsidP="009A1DCA">
      <w:pPr>
        <w:rPr>
          <w:rFonts w:cs="David"/>
          <w:rtl/>
        </w:rPr>
      </w:pPr>
      <w:r w:rsidRPr="00661810">
        <w:rPr>
          <w:rFonts w:cs="David"/>
          <w:rtl/>
        </w:rPr>
        <w:t xml:space="preserve"> 1.  לשם המבוטח יתווספו כמבוטחים נוספים:  </w:t>
      </w:r>
      <w:r w:rsidRPr="00661810">
        <w:rPr>
          <w:rFonts w:cs="David"/>
          <w:b/>
          <w:bCs/>
          <w:rtl/>
        </w:rPr>
        <w:t xml:space="preserve"> מדינת ישראל – משרד הכלכלה, </w:t>
      </w:r>
      <w:r w:rsidRPr="00661810">
        <w:rPr>
          <w:rFonts w:cs="David" w:hint="eastAsia"/>
          <w:rtl/>
        </w:rPr>
        <w:t>בכפוף</w:t>
      </w:r>
      <w:r w:rsidRPr="00661810">
        <w:rPr>
          <w:rFonts w:cs="David"/>
          <w:rtl/>
        </w:rPr>
        <w:t xml:space="preserve"> </w:t>
      </w:r>
      <w:r w:rsidRPr="00661810">
        <w:rPr>
          <w:rFonts w:cs="David" w:hint="eastAsia"/>
          <w:rtl/>
        </w:rPr>
        <w:t>להרחבי</w:t>
      </w:r>
      <w:r w:rsidRPr="00661810">
        <w:rPr>
          <w:rFonts w:cs="David"/>
          <w:rtl/>
        </w:rPr>
        <w:t xml:space="preserve"> </w:t>
      </w:r>
      <w:r>
        <w:rPr>
          <w:rFonts w:cs="David" w:hint="cs"/>
          <w:rtl/>
        </w:rPr>
        <w:t xml:space="preserve"> </w:t>
      </w:r>
    </w:p>
    <w:p w:rsidR="009A1DCA" w:rsidRPr="00661810" w:rsidRDefault="009A1DCA" w:rsidP="00466607">
      <w:pPr>
        <w:rPr>
          <w:rFonts w:cs="David"/>
          <w:rtl/>
        </w:rPr>
      </w:pPr>
      <w:r>
        <w:rPr>
          <w:rFonts w:cs="David" w:hint="cs"/>
          <w:rtl/>
        </w:rPr>
        <w:t xml:space="preserve">      </w:t>
      </w:r>
      <w:r w:rsidRPr="00661810">
        <w:rPr>
          <w:rFonts w:cs="David" w:hint="eastAsia"/>
          <w:rtl/>
        </w:rPr>
        <w:t>השיפוי</w:t>
      </w:r>
      <w:r w:rsidRPr="00661810">
        <w:rPr>
          <w:rFonts w:cs="David"/>
          <w:rtl/>
        </w:rPr>
        <w:t xml:space="preserve">  </w:t>
      </w:r>
      <w:r w:rsidRPr="00661810">
        <w:rPr>
          <w:rFonts w:cs="David" w:hint="eastAsia"/>
          <w:rtl/>
        </w:rPr>
        <w:t>כמפורט</w:t>
      </w:r>
      <w:r w:rsidRPr="00661810">
        <w:rPr>
          <w:rFonts w:cs="David"/>
          <w:rtl/>
        </w:rPr>
        <w:t xml:space="preserve"> </w:t>
      </w:r>
      <w:r w:rsidRPr="00661810">
        <w:rPr>
          <w:rFonts w:cs="David" w:hint="eastAsia"/>
          <w:rtl/>
        </w:rPr>
        <w:t>לעיל</w:t>
      </w:r>
      <w:r w:rsidRPr="00661810">
        <w:rPr>
          <w:rFonts w:cs="David"/>
          <w:rtl/>
        </w:rPr>
        <w:t>.</w:t>
      </w:r>
    </w:p>
    <w:p w:rsidR="009A1DCA" w:rsidRPr="00661810" w:rsidRDefault="009A1DCA" w:rsidP="009A1DCA">
      <w:pPr>
        <w:rPr>
          <w:rFonts w:cs="David"/>
          <w:rtl/>
        </w:rPr>
      </w:pPr>
    </w:p>
    <w:p w:rsidR="009A1DCA" w:rsidRPr="00661810" w:rsidRDefault="009A1DCA" w:rsidP="009A1DCA">
      <w:pPr>
        <w:rPr>
          <w:rFonts w:cs="David"/>
          <w:rtl/>
        </w:rPr>
      </w:pPr>
      <w:r w:rsidRPr="00661810">
        <w:rPr>
          <w:rFonts w:cs="David"/>
          <w:rtl/>
        </w:rPr>
        <w:t xml:space="preserve">2.  </w:t>
      </w:r>
      <w:r w:rsidRPr="00661810">
        <w:rPr>
          <w:rFonts w:cs="David" w:hint="eastAsia"/>
          <w:rtl/>
        </w:rPr>
        <w:t>בכל</w:t>
      </w:r>
      <w:r w:rsidRPr="00661810">
        <w:rPr>
          <w:rFonts w:cs="David"/>
          <w:rtl/>
        </w:rPr>
        <w:t xml:space="preserve"> </w:t>
      </w:r>
      <w:r w:rsidRPr="00661810">
        <w:rPr>
          <w:rFonts w:cs="David" w:hint="eastAsia"/>
          <w:rtl/>
        </w:rPr>
        <w:t>מקרה</w:t>
      </w:r>
      <w:r w:rsidRPr="00661810">
        <w:rPr>
          <w:rFonts w:cs="David"/>
          <w:rtl/>
        </w:rPr>
        <w:t xml:space="preserve"> </w:t>
      </w:r>
      <w:r w:rsidRPr="00661810">
        <w:rPr>
          <w:rFonts w:cs="David" w:hint="eastAsia"/>
          <w:rtl/>
        </w:rPr>
        <w:t>של</w:t>
      </w:r>
      <w:r w:rsidRPr="00661810">
        <w:rPr>
          <w:rFonts w:cs="David"/>
          <w:rtl/>
        </w:rPr>
        <w:t xml:space="preserve"> </w:t>
      </w:r>
      <w:r w:rsidRPr="00661810">
        <w:rPr>
          <w:rFonts w:cs="David" w:hint="eastAsia"/>
          <w:rtl/>
        </w:rPr>
        <w:t>צמצום</w:t>
      </w:r>
      <w:r w:rsidRPr="00661810">
        <w:rPr>
          <w:rFonts w:cs="David"/>
          <w:rtl/>
        </w:rPr>
        <w:t xml:space="preserve"> </w:t>
      </w:r>
      <w:r w:rsidRPr="00661810">
        <w:rPr>
          <w:rFonts w:cs="David" w:hint="eastAsia"/>
          <w:rtl/>
        </w:rPr>
        <w:t>או</w:t>
      </w:r>
      <w:r w:rsidRPr="00661810">
        <w:rPr>
          <w:rFonts w:cs="David"/>
          <w:rtl/>
        </w:rPr>
        <w:t xml:space="preserve"> </w:t>
      </w:r>
      <w:r w:rsidRPr="00661810">
        <w:rPr>
          <w:rFonts w:cs="David" w:hint="eastAsia"/>
          <w:rtl/>
        </w:rPr>
        <w:t>ביטול</w:t>
      </w:r>
      <w:r w:rsidRPr="00661810">
        <w:rPr>
          <w:rFonts w:cs="David"/>
          <w:rtl/>
        </w:rPr>
        <w:t xml:space="preserve"> </w:t>
      </w:r>
      <w:r w:rsidRPr="00661810">
        <w:rPr>
          <w:rFonts w:cs="David" w:hint="eastAsia"/>
          <w:rtl/>
        </w:rPr>
        <w:t>הביטוח</w:t>
      </w:r>
      <w:r w:rsidRPr="00661810">
        <w:rPr>
          <w:rFonts w:cs="David"/>
          <w:rtl/>
        </w:rPr>
        <w:t xml:space="preserve"> </w:t>
      </w:r>
      <w:r w:rsidRPr="00661810">
        <w:rPr>
          <w:rFonts w:cs="David" w:hint="eastAsia"/>
          <w:rtl/>
        </w:rPr>
        <w:t>ע</w:t>
      </w:r>
      <w:r w:rsidRPr="00661810">
        <w:rPr>
          <w:rFonts w:cs="David"/>
          <w:rtl/>
        </w:rPr>
        <w:t xml:space="preserve">"י </w:t>
      </w:r>
      <w:r w:rsidRPr="00661810">
        <w:rPr>
          <w:rFonts w:cs="David" w:hint="eastAsia"/>
          <w:rtl/>
        </w:rPr>
        <w:t>אחד</w:t>
      </w:r>
      <w:r w:rsidRPr="00661810">
        <w:rPr>
          <w:rFonts w:cs="David"/>
          <w:rtl/>
        </w:rPr>
        <w:t xml:space="preserve"> </w:t>
      </w:r>
      <w:r w:rsidRPr="00661810">
        <w:rPr>
          <w:rFonts w:cs="David" w:hint="eastAsia"/>
          <w:rtl/>
        </w:rPr>
        <w:t>הצדדים</w:t>
      </w:r>
      <w:r w:rsidRPr="00661810">
        <w:rPr>
          <w:rFonts w:cs="David"/>
          <w:rtl/>
        </w:rPr>
        <w:t xml:space="preserve"> </w:t>
      </w:r>
      <w:r w:rsidRPr="00661810">
        <w:rPr>
          <w:rFonts w:cs="David" w:hint="eastAsia"/>
          <w:rtl/>
        </w:rPr>
        <w:t>לא</w:t>
      </w:r>
      <w:r w:rsidRPr="00661810">
        <w:rPr>
          <w:rFonts w:cs="David"/>
          <w:rtl/>
        </w:rPr>
        <w:t xml:space="preserve"> </w:t>
      </w:r>
      <w:r w:rsidRPr="00661810">
        <w:rPr>
          <w:rFonts w:cs="David" w:hint="eastAsia"/>
          <w:rtl/>
        </w:rPr>
        <w:t>יהיה</w:t>
      </w:r>
      <w:r w:rsidRPr="00661810">
        <w:rPr>
          <w:rFonts w:cs="David"/>
          <w:rtl/>
        </w:rPr>
        <w:t xml:space="preserve"> </w:t>
      </w:r>
      <w:r w:rsidRPr="00661810">
        <w:rPr>
          <w:rFonts w:cs="David" w:hint="eastAsia"/>
          <w:rtl/>
        </w:rPr>
        <w:t>להם</w:t>
      </w:r>
      <w:r w:rsidRPr="00661810">
        <w:rPr>
          <w:rFonts w:cs="David"/>
          <w:rtl/>
        </w:rPr>
        <w:t xml:space="preserve"> </w:t>
      </w:r>
      <w:r w:rsidRPr="00661810">
        <w:rPr>
          <w:rFonts w:cs="David" w:hint="eastAsia"/>
          <w:rtl/>
        </w:rPr>
        <w:t>כל</w:t>
      </w:r>
      <w:r w:rsidRPr="00661810">
        <w:rPr>
          <w:rFonts w:cs="David"/>
          <w:rtl/>
        </w:rPr>
        <w:t xml:space="preserve"> </w:t>
      </w:r>
      <w:r w:rsidRPr="00661810">
        <w:rPr>
          <w:rFonts w:cs="David" w:hint="eastAsia"/>
          <w:rtl/>
        </w:rPr>
        <w:t>תוקף</w:t>
      </w:r>
      <w:r w:rsidRPr="00661810">
        <w:rPr>
          <w:rFonts w:cs="David"/>
          <w:rtl/>
        </w:rPr>
        <w:t xml:space="preserve"> </w:t>
      </w:r>
      <w:r w:rsidRPr="00661810">
        <w:rPr>
          <w:rFonts w:cs="David" w:hint="eastAsia"/>
          <w:rtl/>
        </w:rPr>
        <w:t>אלא</w:t>
      </w:r>
      <w:r w:rsidRPr="00661810">
        <w:rPr>
          <w:rFonts w:cs="David"/>
          <w:rtl/>
        </w:rPr>
        <w:t xml:space="preserve"> </w:t>
      </w:r>
      <w:r w:rsidRPr="00661810">
        <w:rPr>
          <w:rFonts w:cs="David" w:hint="eastAsia"/>
          <w:rtl/>
        </w:rPr>
        <w:t>אם</w:t>
      </w:r>
      <w:r w:rsidRPr="00661810">
        <w:rPr>
          <w:rFonts w:cs="David"/>
          <w:rtl/>
        </w:rPr>
        <w:t xml:space="preserve"> </w:t>
      </w:r>
      <w:r w:rsidRPr="00661810">
        <w:rPr>
          <w:rFonts w:cs="David" w:hint="eastAsia"/>
          <w:rtl/>
        </w:rPr>
        <w:t>ניתנה</w:t>
      </w:r>
    </w:p>
    <w:p w:rsidR="009A1DCA" w:rsidRPr="00661810" w:rsidRDefault="009A1DCA" w:rsidP="009A1DCA">
      <w:pPr>
        <w:rPr>
          <w:rFonts w:cs="David"/>
          <w:rtl/>
        </w:rPr>
      </w:pPr>
      <w:r w:rsidRPr="00661810">
        <w:rPr>
          <w:rFonts w:cs="David"/>
          <w:rtl/>
        </w:rPr>
        <w:t xml:space="preserve">   </w:t>
      </w:r>
      <w:r>
        <w:rPr>
          <w:rFonts w:cs="David" w:hint="cs"/>
          <w:rtl/>
        </w:rPr>
        <w:t xml:space="preserve"> </w:t>
      </w:r>
      <w:r w:rsidRPr="00661810">
        <w:rPr>
          <w:rFonts w:cs="David"/>
          <w:rtl/>
        </w:rPr>
        <w:t xml:space="preserve"> על כך הודעה מוקדמת של 60 יום לפחות במכתב רשום למשרד הכלכלה, בירושלים. </w:t>
      </w:r>
    </w:p>
    <w:p w:rsidR="009A1DCA" w:rsidRPr="00661810" w:rsidRDefault="009A1DCA" w:rsidP="009A1DCA">
      <w:pPr>
        <w:rPr>
          <w:rFonts w:cs="David"/>
          <w:rtl/>
        </w:rPr>
      </w:pPr>
    </w:p>
    <w:p w:rsidR="009A1DCA" w:rsidRDefault="009A1DCA" w:rsidP="009A1DCA">
      <w:pPr>
        <w:rPr>
          <w:rFonts w:cs="David"/>
          <w:rtl/>
        </w:rPr>
      </w:pPr>
      <w:r w:rsidRPr="00661810">
        <w:rPr>
          <w:rFonts w:cs="David"/>
          <w:rtl/>
        </w:rPr>
        <w:t xml:space="preserve">3.  </w:t>
      </w:r>
      <w:r w:rsidRPr="00661810">
        <w:rPr>
          <w:rFonts w:cs="David" w:hint="eastAsia"/>
          <w:rtl/>
        </w:rPr>
        <w:t>אנו</w:t>
      </w:r>
      <w:r w:rsidRPr="00661810">
        <w:rPr>
          <w:rFonts w:cs="David"/>
          <w:rtl/>
        </w:rPr>
        <w:t xml:space="preserve"> </w:t>
      </w:r>
      <w:r w:rsidRPr="00661810">
        <w:rPr>
          <w:rFonts w:cs="David" w:hint="eastAsia"/>
          <w:rtl/>
        </w:rPr>
        <w:t>מוותרים</w:t>
      </w:r>
      <w:r w:rsidRPr="00661810">
        <w:rPr>
          <w:rFonts w:cs="David"/>
          <w:rtl/>
        </w:rPr>
        <w:t xml:space="preserve">  </w:t>
      </w:r>
      <w:r w:rsidRPr="00661810">
        <w:rPr>
          <w:rFonts w:cs="David" w:hint="eastAsia"/>
          <w:rtl/>
        </w:rPr>
        <w:t>על</w:t>
      </w:r>
      <w:r w:rsidRPr="00661810">
        <w:rPr>
          <w:rFonts w:cs="David"/>
          <w:rtl/>
        </w:rPr>
        <w:t xml:space="preserve"> </w:t>
      </w:r>
      <w:r w:rsidRPr="00661810">
        <w:rPr>
          <w:rFonts w:cs="David" w:hint="eastAsia"/>
          <w:rtl/>
        </w:rPr>
        <w:t>כל</w:t>
      </w:r>
      <w:r w:rsidRPr="00661810">
        <w:rPr>
          <w:rFonts w:cs="David"/>
          <w:rtl/>
        </w:rPr>
        <w:t xml:space="preserve"> </w:t>
      </w:r>
      <w:r w:rsidRPr="00661810">
        <w:rPr>
          <w:rFonts w:cs="David" w:hint="eastAsia"/>
          <w:rtl/>
        </w:rPr>
        <w:t>זכות</w:t>
      </w:r>
      <w:r w:rsidRPr="00661810">
        <w:rPr>
          <w:rFonts w:cs="David"/>
          <w:rtl/>
        </w:rPr>
        <w:t xml:space="preserve"> </w:t>
      </w:r>
      <w:r w:rsidRPr="00661810">
        <w:rPr>
          <w:rFonts w:cs="David" w:hint="eastAsia"/>
          <w:rtl/>
        </w:rPr>
        <w:t>שיבוב</w:t>
      </w:r>
      <w:r w:rsidRPr="00661810">
        <w:rPr>
          <w:rFonts w:cs="David"/>
          <w:rtl/>
        </w:rPr>
        <w:t xml:space="preserve">, </w:t>
      </w:r>
      <w:r w:rsidRPr="00661810">
        <w:rPr>
          <w:rFonts w:cs="David" w:hint="eastAsia"/>
          <w:rtl/>
        </w:rPr>
        <w:t>תביעה</w:t>
      </w:r>
      <w:r w:rsidRPr="00661810">
        <w:rPr>
          <w:rFonts w:cs="David"/>
          <w:rtl/>
        </w:rPr>
        <w:t xml:space="preserve">, </w:t>
      </w:r>
      <w:r w:rsidRPr="00661810">
        <w:rPr>
          <w:rFonts w:cs="David" w:hint="eastAsia"/>
          <w:rtl/>
        </w:rPr>
        <w:t>השתתפות</w:t>
      </w:r>
      <w:r w:rsidRPr="00661810">
        <w:rPr>
          <w:rFonts w:cs="David"/>
          <w:rtl/>
        </w:rPr>
        <w:t xml:space="preserve">  </w:t>
      </w:r>
      <w:r w:rsidRPr="00661810">
        <w:rPr>
          <w:rFonts w:cs="David" w:hint="eastAsia"/>
          <w:rtl/>
        </w:rPr>
        <w:t>או</w:t>
      </w:r>
      <w:r w:rsidRPr="00661810">
        <w:rPr>
          <w:rFonts w:cs="David"/>
          <w:rtl/>
        </w:rPr>
        <w:t xml:space="preserve"> </w:t>
      </w:r>
      <w:r w:rsidRPr="00661810">
        <w:rPr>
          <w:rFonts w:cs="David" w:hint="eastAsia"/>
          <w:rtl/>
        </w:rPr>
        <w:t>חזרה</w:t>
      </w:r>
      <w:r w:rsidRPr="00661810">
        <w:rPr>
          <w:rFonts w:cs="David"/>
          <w:rtl/>
        </w:rPr>
        <w:t xml:space="preserve">, </w:t>
      </w:r>
      <w:r w:rsidRPr="00661810">
        <w:rPr>
          <w:rFonts w:cs="David" w:hint="eastAsia"/>
          <w:rtl/>
        </w:rPr>
        <w:t>כלפי</w:t>
      </w:r>
      <w:r w:rsidRPr="00661810">
        <w:rPr>
          <w:rFonts w:cs="David"/>
          <w:rtl/>
        </w:rPr>
        <w:t xml:space="preserve"> </w:t>
      </w:r>
      <w:r w:rsidRPr="00661810">
        <w:rPr>
          <w:rFonts w:cs="David" w:hint="eastAsia"/>
          <w:rtl/>
        </w:rPr>
        <w:t>מדינת</w:t>
      </w:r>
      <w:r w:rsidRPr="00661810">
        <w:rPr>
          <w:rFonts w:cs="David"/>
          <w:rtl/>
        </w:rPr>
        <w:t xml:space="preserve"> </w:t>
      </w:r>
      <w:r w:rsidRPr="00661810">
        <w:rPr>
          <w:rFonts w:cs="David" w:hint="eastAsia"/>
          <w:rtl/>
        </w:rPr>
        <w:t>ישראל</w:t>
      </w:r>
      <w:r w:rsidRPr="00661810">
        <w:rPr>
          <w:rFonts w:cs="David"/>
          <w:rtl/>
        </w:rPr>
        <w:t xml:space="preserve">- </w:t>
      </w:r>
      <w:r w:rsidRPr="00661810">
        <w:rPr>
          <w:rFonts w:cs="David" w:hint="eastAsia"/>
          <w:rtl/>
        </w:rPr>
        <w:t>משרד</w:t>
      </w:r>
    </w:p>
    <w:p w:rsidR="009A1DCA" w:rsidRPr="00661810" w:rsidRDefault="009A1DCA" w:rsidP="00466607">
      <w:pPr>
        <w:rPr>
          <w:rFonts w:cs="David"/>
          <w:rtl/>
        </w:rPr>
      </w:pPr>
      <w:r>
        <w:rPr>
          <w:rFonts w:cs="David" w:hint="cs"/>
          <w:rtl/>
        </w:rPr>
        <w:t xml:space="preserve">  </w:t>
      </w:r>
      <w:r w:rsidRPr="00661810">
        <w:rPr>
          <w:rFonts w:cs="David"/>
          <w:rtl/>
        </w:rPr>
        <w:t xml:space="preserve"> </w:t>
      </w:r>
      <w:r>
        <w:rPr>
          <w:rFonts w:cs="David" w:hint="cs"/>
          <w:rtl/>
        </w:rPr>
        <w:t xml:space="preserve">  </w:t>
      </w:r>
      <w:r w:rsidRPr="00661810">
        <w:rPr>
          <w:rFonts w:cs="David" w:hint="eastAsia"/>
          <w:rtl/>
        </w:rPr>
        <w:t>הכלכלה</w:t>
      </w:r>
      <w:r w:rsidRPr="00661810">
        <w:rPr>
          <w:rFonts w:cs="David"/>
          <w:rtl/>
        </w:rPr>
        <w:t xml:space="preserve"> ועובדיהם,  ובלבד  </w:t>
      </w:r>
      <w:r w:rsidRPr="00661810">
        <w:rPr>
          <w:rFonts w:cs="David" w:hint="eastAsia"/>
          <w:rtl/>
        </w:rPr>
        <w:t>שהויתור</w:t>
      </w:r>
      <w:r w:rsidRPr="00661810">
        <w:rPr>
          <w:rFonts w:cs="David"/>
          <w:rtl/>
        </w:rPr>
        <w:t xml:space="preserve"> לא יחול לטובת אדם שגרם לנזק  מתוך כוונת זדון.</w:t>
      </w:r>
    </w:p>
    <w:p w:rsidR="009A1DCA" w:rsidRPr="00661810" w:rsidRDefault="009A1DCA" w:rsidP="009A1DCA">
      <w:pPr>
        <w:rPr>
          <w:rFonts w:cs="David"/>
          <w:rtl/>
        </w:rPr>
      </w:pPr>
    </w:p>
    <w:p w:rsidR="009A1DCA" w:rsidRDefault="009A1DCA" w:rsidP="009A1DCA">
      <w:pPr>
        <w:rPr>
          <w:rFonts w:cs="David"/>
          <w:rtl/>
        </w:rPr>
      </w:pPr>
      <w:r w:rsidRPr="00661810">
        <w:rPr>
          <w:rFonts w:cs="David"/>
          <w:rtl/>
        </w:rPr>
        <w:t xml:space="preserve">4.  נותן השירותים אחראי בלעדית כלפינו לתשלום דמי  הביטוח עבור כל הפוליסות ולמילוי  כל </w:t>
      </w:r>
      <w:r>
        <w:rPr>
          <w:rFonts w:cs="David" w:hint="cs"/>
          <w:rtl/>
        </w:rPr>
        <w:t xml:space="preserve">  </w:t>
      </w:r>
    </w:p>
    <w:p w:rsidR="009A1DCA" w:rsidRPr="00661810" w:rsidRDefault="009A1DCA" w:rsidP="00466607">
      <w:pPr>
        <w:rPr>
          <w:rFonts w:cs="David"/>
          <w:rtl/>
        </w:rPr>
      </w:pPr>
      <w:r>
        <w:rPr>
          <w:rFonts w:cs="David" w:hint="cs"/>
          <w:rtl/>
        </w:rPr>
        <w:t xml:space="preserve">      </w:t>
      </w:r>
      <w:r w:rsidRPr="00661810">
        <w:rPr>
          <w:rFonts w:cs="David" w:hint="eastAsia"/>
          <w:rtl/>
        </w:rPr>
        <w:t>החובות</w:t>
      </w:r>
      <w:r w:rsidRPr="00661810">
        <w:rPr>
          <w:rFonts w:cs="David"/>
          <w:rtl/>
        </w:rPr>
        <w:t xml:space="preserve"> </w:t>
      </w:r>
      <w:r w:rsidRPr="00661810">
        <w:rPr>
          <w:rFonts w:cs="David" w:hint="eastAsia"/>
          <w:rtl/>
        </w:rPr>
        <w:t>המוטלות</w:t>
      </w:r>
      <w:r w:rsidRPr="00661810">
        <w:rPr>
          <w:rFonts w:cs="David"/>
          <w:rtl/>
        </w:rPr>
        <w:t xml:space="preserve"> </w:t>
      </w:r>
      <w:r w:rsidRPr="00661810">
        <w:rPr>
          <w:rFonts w:cs="David" w:hint="eastAsia"/>
          <w:rtl/>
        </w:rPr>
        <w:t>על</w:t>
      </w:r>
      <w:r w:rsidRPr="00661810">
        <w:rPr>
          <w:rFonts w:cs="David"/>
          <w:rtl/>
        </w:rPr>
        <w:t xml:space="preserve"> </w:t>
      </w:r>
      <w:r w:rsidRPr="00661810">
        <w:rPr>
          <w:rFonts w:cs="David" w:hint="eastAsia"/>
          <w:rtl/>
        </w:rPr>
        <w:t>המבוטח</w:t>
      </w:r>
      <w:r w:rsidRPr="00661810">
        <w:rPr>
          <w:rFonts w:cs="David"/>
          <w:rtl/>
        </w:rPr>
        <w:t xml:space="preserve"> </w:t>
      </w:r>
      <w:r w:rsidRPr="00661810">
        <w:rPr>
          <w:rFonts w:cs="David" w:hint="eastAsia"/>
          <w:rtl/>
        </w:rPr>
        <w:t>על</w:t>
      </w:r>
      <w:r w:rsidRPr="00661810">
        <w:rPr>
          <w:rFonts w:cs="David"/>
          <w:rtl/>
        </w:rPr>
        <w:t xml:space="preserve"> </w:t>
      </w:r>
      <w:r w:rsidRPr="00661810">
        <w:rPr>
          <w:rFonts w:cs="David" w:hint="eastAsia"/>
          <w:rtl/>
        </w:rPr>
        <w:t>פי</w:t>
      </w:r>
      <w:r w:rsidRPr="00661810">
        <w:rPr>
          <w:rFonts w:cs="David"/>
          <w:rtl/>
        </w:rPr>
        <w:t xml:space="preserve"> </w:t>
      </w:r>
      <w:r w:rsidRPr="00661810">
        <w:rPr>
          <w:rFonts w:cs="David" w:hint="eastAsia"/>
          <w:rtl/>
        </w:rPr>
        <w:t>תנאי</w:t>
      </w:r>
      <w:r w:rsidRPr="00661810">
        <w:rPr>
          <w:rFonts w:cs="David"/>
          <w:rtl/>
        </w:rPr>
        <w:t xml:space="preserve"> </w:t>
      </w:r>
      <w:r w:rsidRPr="00661810">
        <w:rPr>
          <w:rFonts w:cs="David" w:hint="eastAsia"/>
          <w:rtl/>
        </w:rPr>
        <w:t>הפוליסות</w:t>
      </w:r>
      <w:r w:rsidRPr="00661810">
        <w:rPr>
          <w:rFonts w:cs="David"/>
          <w:rtl/>
        </w:rPr>
        <w:t>.</w:t>
      </w:r>
    </w:p>
    <w:p w:rsidR="009A1DCA" w:rsidRPr="00661810" w:rsidRDefault="009A1DCA" w:rsidP="009A1DCA">
      <w:pPr>
        <w:rPr>
          <w:rFonts w:cs="David"/>
          <w:rtl/>
        </w:rPr>
      </w:pPr>
    </w:p>
    <w:p w:rsidR="009A1DCA" w:rsidRPr="00661810" w:rsidRDefault="009A1DCA" w:rsidP="009A1DCA">
      <w:pPr>
        <w:rPr>
          <w:rFonts w:cs="David"/>
          <w:rtl/>
        </w:rPr>
      </w:pPr>
      <w:r w:rsidRPr="00661810">
        <w:rPr>
          <w:rFonts w:cs="David"/>
          <w:rtl/>
        </w:rPr>
        <w:t xml:space="preserve">5.  ההשתתפויות העצמיות הנקובות בכל פוליסה ופוליסה תחולנה בלעדית על נותן השירותים.      </w:t>
      </w:r>
    </w:p>
    <w:p w:rsidR="009A1DCA" w:rsidRPr="00661810" w:rsidRDefault="009A1DCA" w:rsidP="009A1DCA">
      <w:pPr>
        <w:rPr>
          <w:rFonts w:cs="David"/>
          <w:rtl/>
        </w:rPr>
      </w:pPr>
    </w:p>
    <w:p w:rsidR="009A1DCA" w:rsidRPr="00661810" w:rsidRDefault="009A1DCA" w:rsidP="009A1DCA">
      <w:pPr>
        <w:rPr>
          <w:rFonts w:cs="David"/>
          <w:rtl/>
        </w:rPr>
      </w:pPr>
      <w:r w:rsidRPr="00661810">
        <w:rPr>
          <w:rFonts w:cs="David"/>
          <w:rtl/>
        </w:rPr>
        <w:t xml:space="preserve">6.  כל סעיף בפוליסות הביטוח המפקיע או מצמצם בדרך כל שהיא את אחריות המבטח, כאשר קיים </w:t>
      </w:r>
    </w:p>
    <w:p w:rsidR="009A1DCA" w:rsidRPr="00661810" w:rsidRDefault="009A1DCA" w:rsidP="009A1DCA">
      <w:pPr>
        <w:rPr>
          <w:rFonts w:cs="David"/>
          <w:rtl/>
        </w:rPr>
      </w:pPr>
      <w:r w:rsidRPr="00661810">
        <w:rPr>
          <w:rFonts w:cs="David"/>
          <w:rtl/>
        </w:rPr>
        <w:t xml:space="preserve">     ביטוח אחר לא יופעל כלפי מדינת ישראל, והביטוח הינו  בחזקת ביטוח  ראשוני  המזכה במלוא </w:t>
      </w:r>
    </w:p>
    <w:p w:rsidR="009A1DCA" w:rsidRPr="00661810" w:rsidRDefault="009A1DCA" w:rsidP="009A1DCA">
      <w:pPr>
        <w:rPr>
          <w:rFonts w:cs="David"/>
          <w:rtl/>
        </w:rPr>
      </w:pPr>
      <w:r w:rsidRPr="00661810">
        <w:rPr>
          <w:rFonts w:cs="David"/>
          <w:rtl/>
        </w:rPr>
        <w:t xml:space="preserve">      הזכויות על פי הביטוח.</w:t>
      </w:r>
    </w:p>
    <w:p w:rsidR="009A1DCA" w:rsidRPr="00661810" w:rsidRDefault="009A1DCA" w:rsidP="009A1DCA">
      <w:pPr>
        <w:rPr>
          <w:rFonts w:cs="David"/>
          <w:rtl/>
        </w:rPr>
      </w:pPr>
    </w:p>
    <w:p w:rsidR="009A1DCA" w:rsidRPr="00661810" w:rsidRDefault="009A1DCA" w:rsidP="009A1DCA">
      <w:pPr>
        <w:rPr>
          <w:rFonts w:cs="David"/>
          <w:rtl/>
        </w:rPr>
      </w:pPr>
      <w:r w:rsidRPr="00661810">
        <w:rPr>
          <w:rFonts w:cs="David"/>
          <w:rtl/>
        </w:rPr>
        <w:t xml:space="preserve">            </w:t>
      </w:r>
    </w:p>
    <w:p w:rsidR="009A1DCA" w:rsidRPr="00661810" w:rsidRDefault="009A1DCA" w:rsidP="009A1DCA">
      <w:pPr>
        <w:rPr>
          <w:rFonts w:cs="David"/>
          <w:b/>
          <w:bCs/>
          <w:rtl/>
        </w:rPr>
      </w:pPr>
      <w:r w:rsidRPr="00661810">
        <w:rPr>
          <w:rFonts w:cs="David" w:hint="eastAsia"/>
          <w:b/>
          <w:bCs/>
          <w:rtl/>
        </w:rPr>
        <w:t>בכפוף</w:t>
      </w:r>
      <w:r w:rsidRPr="00661810">
        <w:rPr>
          <w:rFonts w:cs="David"/>
          <w:b/>
          <w:bCs/>
          <w:rtl/>
        </w:rPr>
        <w:t xml:space="preserve"> </w:t>
      </w:r>
      <w:r w:rsidRPr="00661810">
        <w:rPr>
          <w:rFonts w:cs="David" w:hint="eastAsia"/>
          <w:b/>
          <w:bCs/>
          <w:rtl/>
        </w:rPr>
        <w:t>לתנאי</w:t>
      </w:r>
      <w:r w:rsidRPr="00661810">
        <w:rPr>
          <w:rFonts w:cs="David"/>
          <w:b/>
          <w:bCs/>
          <w:rtl/>
        </w:rPr>
        <w:t xml:space="preserve"> </w:t>
      </w:r>
      <w:r w:rsidRPr="00661810">
        <w:rPr>
          <w:rFonts w:cs="David" w:hint="eastAsia"/>
          <w:b/>
          <w:bCs/>
          <w:rtl/>
        </w:rPr>
        <w:t>וסייגי</w:t>
      </w:r>
      <w:r w:rsidRPr="00661810">
        <w:rPr>
          <w:rFonts w:cs="David"/>
          <w:b/>
          <w:bCs/>
          <w:rtl/>
        </w:rPr>
        <w:t xml:space="preserve"> </w:t>
      </w:r>
      <w:r w:rsidRPr="00661810">
        <w:rPr>
          <w:rFonts w:cs="David" w:hint="eastAsia"/>
          <w:b/>
          <w:bCs/>
          <w:rtl/>
        </w:rPr>
        <w:t>הפוליסות</w:t>
      </w:r>
      <w:r w:rsidRPr="00661810">
        <w:rPr>
          <w:rFonts w:cs="David"/>
          <w:b/>
          <w:bCs/>
          <w:rtl/>
        </w:rPr>
        <w:t xml:space="preserve"> </w:t>
      </w:r>
      <w:r w:rsidRPr="00661810">
        <w:rPr>
          <w:rFonts w:cs="David" w:hint="eastAsia"/>
          <w:b/>
          <w:bCs/>
          <w:rtl/>
        </w:rPr>
        <w:t>עד</w:t>
      </w:r>
      <w:r w:rsidRPr="00661810">
        <w:rPr>
          <w:rFonts w:cs="David"/>
          <w:b/>
          <w:bCs/>
          <w:rtl/>
        </w:rPr>
        <w:t xml:space="preserve"> </w:t>
      </w:r>
      <w:r w:rsidRPr="00661810">
        <w:rPr>
          <w:rFonts w:cs="David" w:hint="eastAsia"/>
          <w:b/>
          <w:bCs/>
          <w:rtl/>
        </w:rPr>
        <w:t>כמה</w:t>
      </w:r>
      <w:r w:rsidRPr="00661810">
        <w:rPr>
          <w:rFonts w:cs="David"/>
          <w:b/>
          <w:bCs/>
          <w:rtl/>
        </w:rPr>
        <w:t xml:space="preserve"> </w:t>
      </w:r>
      <w:r w:rsidRPr="00661810">
        <w:rPr>
          <w:rFonts w:cs="David" w:hint="eastAsia"/>
          <w:b/>
          <w:bCs/>
          <w:rtl/>
        </w:rPr>
        <w:t>שלא</w:t>
      </w:r>
      <w:r w:rsidRPr="00661810">
        <w:rPr>
          <w:rFonts w:cs="David"/>
          <w:b/>
          <w:bCs/>
          <w:rtl/>
        </w:rPr>
        <w:t xml:space="preserve"> </w:t>
      </w:r>
      <w:r w:rsidRPr="00661810">
        <w:rPr>
          <w:rFonts w:cs="David" w:hint="eastAsia"/>
          <w:b/>
          <w:bCs/>
          <w:rtl/>
        </w:rPr>
        <w:t>שונו</w:t>
      </w:r>
      <w:r w:rsidRPr="00661810">
        <w:rPr>
          <w:rFonts w:cs="David"/>
          <w:b/>
          <w:bCs/>
          <w:rtl/>
        </w:rPr>
        <w:t xml:space="preserve"> </w:t>
      </w:r>
      <w:r w:rsidRPr="00661810">
        <w:rPr>
          <w:rFonts w:cs="David" w:hint="eastAsia"/>
          <w:b/>
          <w:bCs/>
          <w:rtl/>
        </w:rPr>
        <w:t>במפורש</w:t>
      </w:r>
      <w:r w:rsidRPr="00661810">
        <w:rPr>
          <w:rFonts w:cs="David"/>
          <w:b/>
          <w:bCs/>
          <w:rtl/>
        </w:rPr>
        <w:t xml:space="preserve"> </w:t>
      </w:r>
      <w:r w:rsidRPr="00661810">
        <w:rPr>
          <w:rFonts w:cs="David" w:hint="eastAsia"/>
          <w:b/>
          <w:bCs/>
          <w:rtl/>
        </w:rPr>
        <w:t>על</w:t>
      </w:r>
      <w:r w:rsidRPr="00661810">
        <w:rPr>
          <w:rFonts w:cs="David"/>
          <w:b/>
          <w:bCs/>
          <w:rtl/>
        </w:rPr>
        <w:t xml:space="preserve"> </w:t>
      </w:r>
      <w:r w:rsidRPr="00661810">
        <w:rPr>
          <w:rFonts w:cs="David" w:hint="eastAsia"/>
          <w:b/>
          <w:bCs/>
          <w:rtl/>
        </w:rPr>
        <w:t>פי</w:t>
      </w:r>
      <w:r w:rsidRPr="00661810">
        <w:rPr>
          <w:rFonts w:cs="David"/>
          <w:b/>
          <w:bCs/>
          <w:rtl/>
        </w:rPr>
        <w:t xml:space="preserve"> </w:t>
      </w:r>
      <w:r w:rsidRPr="00661810">
        <w:rPr>
          <w:rFonts w:cs="David" w:hint="eastAsia"/>
          <w:b/>
          <w:bCs/>
          <w:rtl/>
        </w:rPr>
        <w:t>האמור</w:t>
      </w:r>
      <w:r w:rsidRPr="00661810">
        <w:rPr>
          <w:rFonts w:cs="David"/>
          <w:b/>
          <w:bCs/>
          <w:rtl/>
        </w:rPr>
        <w:t xml:space="preserve"> </w:t>
      </w:r>
      <w:r w:rsidRPr="00661810">
        <w:rPr>
          <w:rFonts w:cs="David" w:hint="eastAsia"/>
          <w:b/>
          <w:bCs/>
          <w:rtl/>
        </w:rPr>
        <w:t>באישור</w:t>
      </w:r>
      <w:r w:rsidRPr="00661810">
        <w:rPr>
          <w:rFonts w:cs="David"/>
          <w:b/>
          <w:bCs/>
          <w:rtl/>
        </w:rPr>
        <w:t xml:space="preserve"> </w:t>
      </w:r>
      <w:r w:rsidRPr="00661810">
        <w:rPr>
          <w:rFonts w:cs="David" w:hint="eastAsia"/>
          <w:b/>
          <w:bCs/>
          <w:rtl/>
        </w:rPr>
        <w:t>זה</w:t>
      </w:r>
      <w:r w:rsidRPr="00661810">
        <w:rPr>
          <w:rFonts w:cs="David"/>
          <w:b/>
          <w:bCs/>
          <w:rtl/>
        </w:rPr>
        <w:t>.</w:t>
      </w:r>
    </w:p>
    <w:p w:rsidR="009A1DCA" w:rsidRPr="00661810" w:rsidRDefault="009A1DCA" w:rsidP="009A1DCA">
      <w:pPr>
        <w:rPr>
          <w:rFonts w:cs="David"/>
          <w:b/>
          <w:bCs/>
          <w:rtl/>
        </w:rPr>
      </w:pPr>
    </w:p>
    <w:p w:rsidR="009A1DCA" w:rsidRPr="00661810" w:rsidRDefault="009A1DCA" w:rsidP="009A1DCA">
      <w:pPr>
        <w:rPr>
          <w:rFonts w:cs="David"/>
          <w:rtl/>
        </w:rPr>
      </w:pPr>
    </w:p>
    <w:p w:rsidR="009A1DCA" w:rsidRPr="00661810" w:rsidRDefault="009A1DCA" w:rsidP="009A1DCA">
      <w:pPr>
        <w:rPr>
          <w:rFonts w:cs="David"/>
          <w:rtl/>
        </w:rPr>
      </w:pPr>
    </w:p>
    <w:p w:rsidR="009A1DCA" w:rsidRPr="00661810" w:rsidRDefault="009A1DCA" w:rsidP="009A1DCA">
      <w:pPr>
        <w:rPr>
          <w:rFonts w:cs="David"/>
          <w:rtl/>
        </w:rPr>
      </w:pPr>
    </w:p>
    <w:p w:rsidR="009A1DCA" w:rsidRPr="00661810" w:rsidRDefault="009A1DCA" w:rsidP="009A1DCA">
      <w:pPr>
        <w:rPr>
          <w:rFonts w:cs="David"/>
          <w:rtl/>
        </w:rPr>
      </w:pPr>
      <w:r w:rsidRPr="00661810">
        <w:rPr>
          <w:rFonts w:cs="David"/>
          <w:rtl/>
        </w:rPr>
        <w:t xml:space="preserve">                                                                                       בכבוד רב,</w:t>
      </w:r>
    </w:p>
    <w:p w:rsidR="009A1DCA" w:rsidRPr="00661810" w:rsidRDefault="009A1DCA" w:rsidP="009A1DCA">
      <w:pPr>
        <w:rPr>
          <w:rFonts w:cs="David"/>
          <w:rtl/>
        </w:rPr>
      </w:pPr>
    </w:p>
    <w:p w:rsidR="009A1DCA" w:rsidRPr="00661810" w:rsidRDefault="009A1DCA" w:rsidP="009A1DCA">
      <w:pPr>
        <w:rPr>
          <w:rFonts w:cs="David"/>
          <w:rtl/>
        </w:rPr>
      </w:pPr>
    </w:p>
    <w:p w:rsidR="009A1DCA" w:rsidRPr="00661810" w:rsidRDefault="009A1DCA" w:rsidP="009A1DCA">
      <w:pPr>
        <w:rPr>
          <w:rFonts w:cs="David"/>
          <w:rtl/>
        </w:rPr>
      </w:pPr>
      <w:r w:rsidRPr="00661810">
        <w:rPr>
          <w:rFonts w:cs="David"/>
          <w:rtl/>
        </w:rPr>
        <w:t xml:space="preserve">                   </w:t>
      </w:r>
    </w:p>
    <w:p w:rsidR="009A1DCA" w:rsidRPr="00661810" w:rsidRDefault="009A1DCA" w:rsidP="009A1DCA">
      <w:pPr>
        <w:rPr>
          <w:rFonts w:cs="David"/>
          <w:rtl/>
        </w:rPr>
      </w:pPr>
      <w:r w:rsidRPr="00661810">
        <w:rPr>
          <w:rFonts w:cs="David"/>
          <w:rtl/>
        </w:rPr>
        <w:t xml:space="preserve">                                                                    </w:t>
      </w:r>
    </w:p>
    <w:p w:rsidR="009A1DCA" w:rsidRPr="00661810" w:rsidRDefault="009A1DCA" w:rsidP="009A1DCA">
      <w:pPr>
        <w:rPr>
          <w:rFonts w:cs="David"/>
          <w:rtl/>
        </w:rPr>
      </w:pPr>
    </w:p>
    <w:p w:rsidR="009A1DCA" w:rsidRPr="00661810" w:rsidRDefault="009A1DCA" w:rsidP="009A1DCA">
      <w:pPr>
        <w:rPr>
          <w:rFonts w:cs="David"/>
          <w:rtl/>
        </w:rPr>
      </w:pPr>
    </w:p>
    <w:p w:rsidR="009A1DCA" w:rsidRPr="00661810" w:rsidRDefault="009A1DCA" w:rsidP="009A1DCA">
      <w:pPr>
        <w:rPr>
          <w:rFonts w:cs="David"/>
          <w:rtl/>
        </w:rPr>
      </w:pPr>
      <w:r w:rsidRPr="00661810">
        <w:rPr>
          <w:rFonts w:cs="David"/>
          <w:rtl/>
        </w:rPr>
        <w:t xml:space="preserve">                                                                    ___________________________</w:t>
      </w:r>
    </w:p>
    <w:p w:rsidR="009A1DCA" w:rsidRPr="00661810" w:rsidRDefault="009A1DCA" w:rsidP="009A1DCA">
      <w:pPr>
        <w:rPr>
          <w:rFonts w:cs="David"/>
          <w:rtl/>
        </w:rPr>
      </w:pPr>
      <w:r w:rsidRPr="00661810">
        <w:rPr>
          <w:rFonts w:cs="David" w:hint="eastAsia"/>
          <w:rtl/>
        </w:rPr>
        <w:t>תאריך</w:t>
      </w:r>
      <w:r w:rsidRPr="00661810">
        <w:rPr>
          <w:rFonts w:cs="David"/>
          <w:rtl/>
        </w:rPr>
        <w:t xml:space="preserve">______________                        </w:t>
      </w:r>
      <w:r w:rsidRPr="00661810">
        <w:rPr>
          <w:rFonts w:cs="David" w:hint="eastAsia"/>
          <w:rtl/>
        </w:rPr>
        <w:t>חתימת</w:t>
      </w:r>
      <w:r w:rsidRPr="00661810">
        <w:rPr>
          <w:rFonts w:cs="David"/>
          <w:rtl/>
        </w:rPr>
        <w:t xml:space="preserve"> </w:t>
      </w:r>
      <w:r w:rsidRPr="00661810">
        <w:rPr>
          <w:rFonts w:cs="David" w:hint="eastAsia"/>
          <w:rtl/>
        </w:rPr>
        <w:t>מורשה</w:t>
      </w:r>
      <w:r w:rsidRPr="00661810">
        <w:rPr>
          <w:rFonts w:cs="David"/>
          <w:rtl/>
        </w:rPr>
        <w:t xml:space="preserve"> </w:t>
      </w:r>
      <w:r w:rsidRPr="00661810">
        <w:rPr>
          <w:rFonts w:cs="David" w:hint="eastAsia"/>
          <w:rtl/>
        </w:rPr>
        <w:t>המבטח</w:t>
      </w:r>
      <w:r w:rsidRPr="00661810">
        <w:rPr>
          <w:rFonts w:cs="David"/>
          <w:rtl/>
        </w:rPr>
        <w:t xml:space="preserve">  </w:t>
      </w:r>
      <w:r w:rsidRPr="00661810">
        <w:rPr>
          <w:rFonts w:cs="David" w:hint="eastAsia"/>
          <w:rtl/>
        </w:rPr>
        <w:t>וחותמת</w:t>
      </w:r>
      <w:r w:rsidRPr="00661810">
        <w:rPr>
          <w:rFonts w:cs="David"/>
          <w:rtl/>
        </w:rPr>
        <w:t xml:space="preserve"> </w:t>
      </w:r>
      <w:r w:rsidRPr="00661810">
        <w:rPr>
          <w:rFonts w:cs="David" w:hint="eastAsia"/>
          <w:rtl/>
        </w:rPr>
        <w:t>המבטח</w:t>
      </w:r>
    </w:p>
    <w:p w:rsidR="009A1DCA" w:rsidRPr="00661810" w:rsidRDefault="009A1DCA" w:rsidP="009A1DCA">
      <w:pPr>
        <w:rPr>
          <w:rFonts w:cs="David"/>
          <w:rtl/>
        </w:rPr>
      </w:pPr>
    </w:p>
    <w:p w:rsidR="009A1DCA" w:rsidRPr="00661810" w:rsidRDefault="009A1DCA" w:rsidP="009A1DCA">
      <w:pPr>
        <w:rPr>
          <w:rFonts w:cs="David"/>
          <w:rtl/>
        </w:rPr>
      </w:pPr>
    </w:p>
    <w:p w:rsidR="009A1DCA" w:rsidRPr="00661810" w:rsidRDefault="009A1DCA" w:rsidP="009A1DCA">
      <w:pPr>
        <w:rPr>
          <w:rFonts w:cs="David"/>
          <w:rtl/>
        </w:rPr>
      </w:pPr>
    </w:p>
    <w:p w:rsidR="009A1DCA" w:rsidRPr="00661810" w:rsidRDefault="009A1DCA" w:rsidP="009A1DCA">
      <w:pPr>
        <w:rPr>
          <w:rFonts w:cs="David"/>
          <w:rtl/>
        </w:rPr>
      </w:pPr>
    </w:p>
    <w:p w:rsidR="009A1DCA" w:rsidRPr="00661810" w:rsidRDefault="009A1DCA" w:rsidP="00466607">
      <w:pPr>
        <w:rPr>
          <w:rFonts w:cs="David"/>
        </w:rPr>
      </w:pPr>
      <w:r w:rsidRPr="00661810">
        <w:rPr>
          <w:rFonts w:cs="David"/>
          <w:rtl/>
        </w:rPr>
        <w:t xml:space="preserve">                                              </w:t>
      </w:r>
    </w:p>
    <w:p w:rsidR="009A1DCA" w:rsidRPr="00661810" w:rsidRDefault="009A1DCA" w:rsidP="009A1DCA">
      <w:pPr>
        <w:rPr>
          <w:rFonts w:cs="David"/>
          <w:rtl/>
        </w:rPr>
      </w:pPr>
    </w:p>
    <w:p w:rsidR="009A1DCA" w:rsidRPr="00661810" w:rsidRDefault="009A1DCA" w:rsidP="009A1DCA">
      <w:pPr>
        <w:rPr>
          <w:rFonts w:cs="David"/>
          <w:rtl/>
        </w:rPr>
      </w:pPr>
    </w:p>
    <w:p w:rsidR="009A1DCA" w:rsidRPr="00661810" w:rsidRDefault="009A1DCA" w:rsidP="009A1DCA">
      <w:pPr>
        <w:rPr>
          <w:rFonts w:cs="David"/>
          <w:rtl/>
        </w:rPr>
      </w:pPr>
    </w:p>
    <w:p w:rsidR="009A1DCA" w:rsidRPr="00661810" w:rsidRDefault="009A1DCA" w:rsidP="009A1DCA">
      <w:pPr>
        <w:rPr>
          <w:rFonts w:cs="David"/>
          <w:rtl/>
        </w:rPr>
      </w:pPr>
    </w:p>
    <w:p w:rsidR="000D0025" w:rsidRDefault="000D0025" w:rsidP="00B247B1">
      <w:pPr>
        <w:spacing w:line="360" w:lineRule="auto"/>
        <w:rPr>
          <w:rFonts w:cs="David"/>
          <w:b/>
          <w:bCs/>
          <w:u w:val="single"/>
          <w:rtl/>
        </w:rPr>
      </w:pPr>
    </w:p>
    <w:p w:rsidR="004771C5" w:rsidRDefault="004771C5" w:rsidP="00B247B1">
      <w:pPr>
        <w:spacing w:line="360" w:lineRule="auto"/>
        <w:rPr>
          <w:rFonts w:cs="David"/>
          <w:b/>
          <w:bCs/>
          <w:u w:val="single"/>
          <w:rtl/>
        </w:rPr>
      </w:pPr>
    </w:p>
    <w:p w:rsidR="004771C5" w:rsidRDefault="004771C5" w:rsidP="00B247B1">
      <w:pPr>
        <w:spacing w:line="360" w:lineRule="auto"/>
        <w:rPr>
          <w:rFonts w:cs="David"/>
          <w:b/>
          <w:bCs/>
          <w:u w:val="single"/>
          <w:rtl/>
        </w:rPr>
      </w:pPr>
    </w:p>
    <w:p w:rsidR="004771C5" w:rsidRDefault="004771C5" w:rsidP="00B247B1">
      <w:pPr>
        <w:spacing w:line="360" w:lineRule="auto"/>
        <w:rPr>
          <w:rFonts w:cs="David"/>
          <w:b/>
          <w:bCs/>
          <w:u w:val="single"/>
          <w:rtl/>
        </w:rPr>
      </w:pPr>
    </w:p>
    <w:p w:rsidR="004771C5" w:rsidRDefault="004771C5" w:rsidP="00B247B1">
      <w:pPr>
        <w:spacing w:line="360" w:lineRule="auto"/>
        <w:rPr>
          <w:rFonts w:cs="David"/>
          <w:b/>
          <w:bCs/>
          <w:u w:val="single"/>
          <w:rtl/>
        </w:rPr>
      </w:pPr>
    </w:p>
    <w:p w:rsidR="004771C5" w:rsidRDefault="004771C5" w:rsidP="00B247B1">
      <w:pPr>
        <w:spacing w:line="360" w:lineRule="auto"/>
        <w:rPr>
          <w:rFonts w:cs="David"/>
          <w:b/>
          <w:bCs/>
          <w:u w:val="single"/>
          <w:rtl/>
        </w:rPr>
      </w:pPr>
    </w:p>
    <w:p w:rsidR="004771C5" w:rsidRDefault="004771C5" w:rsidP="00B247B1">
      <w:pPr>
        <w:spacing w:line="360" w:lineRule="auto"/>
        <w:rPr>
          <w:rFonts w:cs="David"/>
          <w:b/>
          <w:bCs/>
          <w:u w:val="single"/>
          <w:rtl/>
        </w:rPr>
      </w:pPr>
    </w:p>
    <w:p w:rsidR="004771C5" w:rsidRDefault="004771C5" w:rsidP="00B247B1">
      <w:pPr>
        <w:spacing w:line="360" w:lineRule="auto"/>
        <w:rPr>
          <w:rFonts w:cs="David"/>
          <w:b/>
          <w:bCs/>
          <w:u w:val="single"/>
          <w:rtl/>
        </w:rPr>
      </w:pPr>
    </w:p>
    <w:p w:rsidR="004771C5" w:rsidRDefault="004771C5" w:rsidP="00B247B1">
      <w:pPr>
        <w:spacing w:line="360" w:lineRule="auto"/>
        <w:rPr>
          <w:rFonts w:cs="David"/>
          <w:b/>
          <w:bCs/>
          <w:u w:val="single"/>
          <w:rtl/>
        </w:rPr>
      </w:pPr>
    </w:p>
    <w:p w:rsidR="004771C5" w:rsidRDefault="004771C5" w:rsidP="00B247B1">
      <w:pPr>
        <w:spacing w:line="360" w:lineRule="auto"/>
        <w:rPr>
          <w:rFonts w:cs="David"/>
          <w:b/>
          <w:bCs/>
          <w:u w:val="single"/>
          <w:rtl/>
        </w:rPr>
      </w:pPr>
    </w:p>
    <w:p w:rsidR="004771C5" w:rsidRDefault="004771C5" w:rsidP="00B247B1">
      <w:pPr>
        <w:spacing w:line="360" w:lineRule="auto"/>
        <w:rPr>
          <w:rFonts w:cs="David"/>
          <w:b/>
          <w:bCs/>
          <w:u w:val="single"/>
          <w:rtl/>
        </w:rPr>
      </w:pPr>
    </w:p>
    <w:p w:rsidR="004771C5" w:rsidRDefault="004771C5" w:rsidP="00B247B1">
      <w:pPr>
        <w:spacing w:line="360" w:lineRule="auto"/>
        <w:rPr>
          <w:rFonts w:cs="David"/>
          <w:b/>
          <w:bCs/>
          <w:u w:val="single"/>
          <w:rtl/>
        </w:rPr>
      </w:pPr>
    </w:p>
    <w:p w:rsidR="004771C5" w:rsidRDefault="004771C5" w:rsidP="00B247B1">
      <w:pPr>
        <w:spacing w:line="360" w:lineRule="auto"/>
        <w:rPr>
          <w:rFonts w:cs="David"/>
          <w:b/>
          <w:bCs/>
          <w:u w:val="single"/>
        </w:rPr>
      </w:pPr>
    </w:p>
    <w:p w:rsidR="00F94548" w:rsidRDefault="00F94548" w:rsidP="00595B7B">
      <w:pPr>
        <w:spacing w:line="360" w:lineRule="auto"/>
        <w:rPr>
          <w:rFonts w:cs="David"/>
          <w:b/>
          <w:bCs/>
          <w:u w:val="single"/>
          <w:rtl/>
        </w:rPr>
      </w:pPr>
    </w:p>
    <w:p w:rsidR="009815BE" w:rsidRPr="009A1DCA" w:rsidRDefault="009815BE" w:rsidP="00661810">
      <w:pPr>
        <w:spacing w:line="360" w:lineRule="auto"/>
        <w:jc w:val="right"/>
        <w:rPr>
          <w:rFonts w:cs="David"/>
          <w:b/>
          <w:bCs/>
          <w:u w:val="single"/>
          <w:rtl/>
        </w:rPr>
      </w:pPr>
      <w:r w:rsidRPr="009A1DCA">
        <w:rPr>
          <w:rFonts w:cs="David"/>
          <w:b/>
          <w:bCs/>
          <w:u w:val="single"/>
          <w:rtl/>
        </w:rPr>
        <w:lastRenderedPageBreak/>
        <w:t xml:space="preserve">נספח </w:t>
      </w:r>
      <w:r w:rsidR="00661810">
        <w:rPr>
          <w:rFonts w:cs="David" w:hint="cs"/>
          <w:b/>
          <w:bCs/>
          <w:u w:val="single"/>
          <w:rtl/>
        </w:rPr>
        <w:t>ד</w:t>
      </w:r>
      <w:r w:rsidR="00661810" w:rsidRPr="009A1DCA">
        <w:rPr>
          <w:rFonts w:cs="David"/>
          <w:b/>
          <w:bCs/>
          <w:u w:val="single"/>
          <w:rtl/>
        </w:rPr>
        <w:t xml:space="preserve">' </w:t>
      </w:r>
      <w:r w:rsidRPr="009A1DCA">
        <w:rPr>
          <w:rFonts w:cs="David"/>
          <w:b/>
          <w:bCs/>
          <w:u w:val="single"/>
          <w:rtl/>
        </w:rPr>
        <w:t xml:space="preserve">להסכם </w:t>
      </w:r>
    </w:p>
    <w:p w:rsidR="009815BE" w:rsidRPr="009A1DCA" w:rsidRDefault="009815BE" w:rsidP="009815BE">
      <w:pPr>
        <w:spacing w:line="360" w:lineRule="auto"/>
        <w:jc w:val="right"/>
        <w:rPr>
          <w:rFonts w:cs="David"/>
          <w:b/>
          <w:bCs/>
          <w:u w:val="single"/>
          <w:rtl/>
        </w:rPr>
      </w:pPr>
    </w:p>
    <w:p w:rsidR="009815BE" w:rsidRDefault="009815BE" w:rsidP="009815BE">
      <w:pPr>
        <w:spacing w:line="360" w:lineRule="auto"/>
        <w:jc w:val="center"/>
        <w:rPr>
          <w:rFonts w:cs="David"/>
          <w:b/>
          <w:bCs/>
          <w:u w:val="single"/>
          <w:rtl/>
        </w:rPr>
      </w:pPr>
      <w:r w:rsidRPr="009A1DCA">
        <w:rPr>
          <w:rFonts w:cs="David"/>
          <w:b/>
          <w:bCs/>
          <w:u w:val="single"/>
          <w:rtl/>
        </w:rPr>
        <w:t>התחייבות לשמירת סודיות ולמניעת ניגוד עניינים</w:t>
      </w:r>
    </w:p>
    <w:p w:rsidR="00595B7B" w:rsidRPr="009A1DCA" w:rsidRDefault="00595B7B" w:rsidP="009815BE">
      <w:pPr>
        <w:spacing w:line="360" w:lineRule="auto"/>
        <w:jc w:val="center"/>
        <w:rPr>
          <w:rFonts w:cs="David"/>
          <w:b/>
          <w:bCs/>
          <w:u w:val="single"/>
          <w:rtl/>
        </w:rPr>
      </w:pPr>
    </w:p>
    <w:p w:rsidR="009815BE" w:rsidRPr="009A1DCA" w:rsidRDefault="009815BE" w:rsidP="009815BE">
      <w:pPr>
        <w:spacing w:line="360" w:lineRule="auto"/>
        <w:jc w:val="both"/>
        <w:rPr>
          <w:rFonts w:cs="David"/>
          <w:b/>
          <w:bCs/>
          <w:u w:val="single"/>
          <w:rtl/>
        </w:rPr>
      </w:pPr>
      <w:r w:rsidRPr="009A1DCA">
        <w:rPr>
          <w:rFonts w:cs="David"/>
          <w:b/>
          <w:bCs/>
          <w:u w:val="single"/>
          <w:rtl/>
        </w:rPr>
        <w:t xml:space="preserve">מבוא </w:t>
      </w:r>
    </w:p>
    <w:p w:rsidR="009815BE" w:rsidRPr="009A1DCA" w:rsidRDefault="009815BE" w:rsidP="009815BE">
      <w:pPr>
        <w:spacing w:line="360" w:lineRule="auto"/>
        <w:jc w:val="both"/>
        <w:rPr>
          <w:rFonts w:cs="David"/>
          <w:b/>
          <w:bCs/>
          <w:u w:val="single"/>
          <w:rtl/>
        </w:rPr>
      </w:pPr>
    </w:p>
    <w:p w:rsidR="009815BE" w:rsidRDefault="009815BE" w:rsidP="00B247B1">
      <w:pPr>
        <w:spacing w:line="360" w:lineRule="auto"/>
        <w:ind w:left="720" w:hanging="720"/>
        <w:jc w:val="both"/>
        <w:rPr>
          <w:rFonts w:cs="David"/>
          <w:b/>
          <w:bCs/>
          <w:rtl/>
        </w:rPr>
      </w:pPr>
      <w:r w:rsidRPr="009A1DCA">
        <w:rPr>
          <w:rFonts w:cs="David"/>
          <w:rtl/>
        </w:rPr>
        <w:t>הואיל</w:t>
      </w:r>
      <w:r w:rsidRPr="009A1DCA">
        <w:rPr>
          <w:rFonts w:cs="David"/>
          <w:rtl/>
        </w:rPr>
        <w:tab/>
        <w:t xml:space="preserve">ונחתם בין  ____________ </w:t>
      </w:r>
      <w:r w:rsidRPr="009A1DCA">
        <w:rPr>
          <w:rFonts w:cs="David"/>
          <w:b/>
          <w:bCs/>
          <w:rtl/>
        </w:rPr>
        <w:t xml:space="preserve">(להלן:"נותן השירותים") </w:t>
      </w:r>
      <w:r w:rsidRPr="009A1DCA">
        <w:rPr>
          <w:rFonts w:cs="David"/>
          <w:rtl/>
        </w:rPr>
        <w:t xml:space="preserve">לבין משרד </w:t>
      </w:r>
      <w:r w:rsidR="001F4113" w:rsidRPr="009A1DCA">
        <w:rPr>
          <w:rFonts w:cs="David" w:hint="eastAsia"/>
          <w:rtl/>
        </w:rPr>
        <w:t>הכלכלה</w:t>
      </w:r>
      <w:r w:rsidRPr="009A1DCA">
        <w:rPr>
          <w:rFonts w:cs="David"/>
          <w:rtl/>
        </w:rPr>
        <w:t xml:space="preserve"> </w:t>
      </w:r>
      <w:r w:rsidRPr="009A1DCA">
        <w:rPr>
          <w:rFonts w:cs="David"/>
          <w:b/>
          <w:bCs/>
          <w:rtl/>
        </w:rPr>
        <w:t xml:space="preserve">(להלן: "המשרד") </w:t>
      </w:r>
      <w:r w:rsidRPr="009A1DCA">
        <w:rPr>
          <w:rFonts w:cs="David"/>
          <w:rtl/>
        </w:rPr>
        <w:t xml:space="preserve">הסכם לפי מכרז </w:t>
      </w:r>
      <w:r w:rsidR="00B247B1">
        <w:rPr>
          <w:rFonts w:cs="David" w:hint="cs"/>
          <w:rtl/>
        </w:rPr>
        <w:t>מס' 45/13</w:t>
      </w:r>
      <w:r w:rsidRPr="009A1DCA">
        <w:rPr>
          <w:rFonts w:cs="David"/>
          <w:rtl/>
        </w:rPr>
        <w:t xml:space="preserve"> מיום _______בחודש_______ שנת _______ </w:t>
      </w:r>
      <w:r w:rsidRPr="009A1DCA">
        <w:rPr>
          <w:rFonts w:cs="David"/>
          <w:b/>
          <w:bCs/>
          <w:rtl/>
        </w:rPr>
        <w:t xml:space="preserve">(להלן: "ההסכם") </w:t>
      </w:r>
      <w:r w:rsidRPr="009A1DCA">
        <w:rPr>
          <w:rFonts w:cs="David"/>
          <w:rtl/>
        </w:rPr>
        <w:t xml:space="preserve">לאספקת השירותים המפורטים בהסכם </w:t>
      </w:r>
      <w:r w:rsidRPr="009A1DCA">
        <w:rPr>
          <w:rFonts w:cs="David"/>
          <w:b/>
          <w:bCs/>
          <w:rtl/>
        </w:rPr>
        <w:t>(להלן: "השירותים")</w:t>
      </w:r>
      <w:r w:rsidRPr="009A1DCA">
        <w:rPr>
          <w:rFonts w:cs="David"/>
          <w:b/>
          <w:bCs/>
        </w:rPr>
        <w:t xml:space="preserve">; </w:t>
      </w:r>
    </w:p>
    <w:p w:rsidR="00595B7B" w:rsidRPr="009A1DCA" w:rsidRDefault="00595B7B" w:rsidP="00595B7B">
      <w:pPr>
        <w:spacing w:line="360" w:lineRule="auto"/>
        <w:ind w:left="720" w:hanging="720"/>
        <w:jc w:val="both"/>
        <w:rPr>
          <w:rFonts w:cs="David"/>
          <w:b/>
          <w:bCs/>
        </w:rPr>
      </w:pPr>
    </w:p>
    <w:p w:rsidR="009815BE" w:rsidRPr="009A1DCA" w:rsidRDefault="009815BE" w:rsidP="009815BE">
      <w:pPr>
        <w:spacing w:line="360" w:lineRule="auto"/>
        <w:ind w:left="720" w:hanging="720"/>
        <w:jc w:val="both"/>
        <w:rPr>
          <w:rFonts w:cs="David"/>
          <w:rtl/>
        </w:rPr>
      </w:pPr>
      <w:r w:rsidRPr="009A1DCA">
        <w:rPr>
          <w:rFonts w:cs="David"/>
          <w:rtl/>
        </w:rPr>
        <w:t>והואיל</w:t>
      </w:r>
      <w:r w:rsidRPr="009A1DCA">
        <w:rPr>
          <w:rFonts w:cs="David"/>
          <w:rtl/>
        </w:rPr>
        <w:tab/>
        <w:t>ואני מועסק על-ידי נותן השירותים, כעובד או כקבלן, בין השאר, לשם אספקת השירותים למשרד.</w:t>
      </w:r>
    </w:p>
    <w:p w:rsidR="009815BE" w:rsidRPr="009A1DCA" w:rsidRDefault="009815BE" w:rsidP="009815BE">
      <w:pPr>
        <w:spacing w:line="360" w:lineRule="auto"/>
        <w:ind w:left="720" w:hanging="720"/>
        <w:jc w:val="both"/>
        <w:rPr>
          <w:rFonts w:cs="David"/>
          <w:rtl/>
        </w:rPr>
      </w:pPr>
    </w:p>
    <w:p w:rsidR="009815BE" w:rsidRPr="009A1DCA" w:rsidRDefault="009815BE" w:rsidP="009815BE">
      <w:pPr>
        <w:spacing w:line="360" w:lineRule="auto"/>
        <w:ind w:left="720" w:hanging="720"/>
        <w:jc w:val="both"/>
        <w:rPr>
          <w:rFonts w:cs="David"/>
          <w:rtl/>
        </w:rPr>
      </w:pPr>
      <w:r w:rsidRPr="009A1DCA">
        <w:rPr>
          <w:rFonts w:cs="David"/>
          <w:rtl/>
        </w:rPr>
        <w:t>והואיל</w:t>
      </w:r>
      <w:r w:rsidRPr="009A1DCA">
        <w:rPr>
          <w:rFonts w:cs="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9A1DCA">
        <w:rPr>
          <w:rFonts w:cs="David"/>
        </w:rPr>
        <w:t xml:space="preserve">; </w:t>
      </w:r>
    </w:p>
    <w:p w:rsidR="009815BE" w:rsidRPr="009A1DCA" w:rsidRDefault="009815BE" w:rsidP="009815BE">
      <w:pPr>
        <w:spacing w:line="360" w:lineRule="auto"/>
        <w:ind w:left="720" w:hanging="720"/>
        <w:jc w:val="both"/>
        <w:rPr>
          <w:rFonts w:cs="David"/>
        </w:rPr>
      </w:pPr>
    </w:p>
    <w:p w:rsidR="009815BE" w:rsidRPr="009A1DCA" w:rsidRDefault="009815BE" w:rsidP="009815BE">
      <w:pPr>
        <w:spacing w:line="360" w:lineRule="auto"/>
        <w:ind w:left="720" w:hanging="720"/>
        <w:jc w:val="both"/>
        <w:rPr>
          <w:rFonts w:cs="David"/>
          <w:rtl/>
        </w:rPr>
      </w:pPr>
      <w:r w:rsidRPr="009A1DCA">
        <w:rPr>
          <w:rFonts w:cs="David"/>
          <w:rtl/>
        </w:rPr>
        <w:t>והואיל</w:t>
      </w:r>
      <w:r w:rsidRPr="009A1DCA">
        <w:rPr>
          <w:rFonts w:cs="David"/>
          <w:rtl/>
        </w:rPr>
        <w:tab/>
        <w:t>והוסבר לי וידוע לי כי במהלך העסקתי או בקשר אליה יתכן כי אעסוק או אקבל לחזקתי או יבוא לידיעתי מידע (</w:t>
      </w:r>
      <w:r w:rsidRPr="009A1DCA">
        <w:rPr>
          <w:rFonts w:cs="David"/>
        </w:rPr>
        <w:t>Information</w:t>
      </w:r>
      <w:r w:rsidRPr="009A1DCA">
        <w:rPr>
          <w:rFonts w:cs="David"/>
          <w:rtl/>
        </w:rPr>
        <w:t>), או ידע</w:t>
      </w:r>
      <w:r w:rsidRPr="009A1DCA">
        <w:rPr>
          <w:rFonts w:cs="David"/>
        </w:rPr>
        <w:t>Know- How)</w:t>
      </w:r>
      <w:r w:rsidRPr="009A1DCA">
        <w:rPr>
          <w:rFonts w:cs="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w:t>
      </w:r>
      <w:r w:rsidRPr="009A1DCA">
        <w:rPr>
          <w:rFonts w:cs="David" w:hint="eastAsia"/>
          <w:rtl/>
        </w:rPr>
        <w:t>אינו</w:t>
      </w:r>
      <w:r w:rsidRPr="009A1DCA">
        <w:rPr>
          <w:rFonts w:cs="David"/>
          <w:rtl/>
        </w:rPr>
        <w:t xml:space="preserve"> יכול להגיע אליו, בין בעל פה ובין בכתב, לרבות בתעתיק, ב</w:t>
      </w:r>
      <w:r w:rsidRPr="009A1DCA">
        <w:rPr>
          <w:rFonts w:cs="David" w:hint="eastAsia"/>
          <w:rtl/>
        </w:rPr>
        <w:t>אמצעי</w:t>
      </w:r>
      <w:r w:rsidRPr="009A1DCA">
        <w:rPr>
          <w:rFonts w:cs="David"/>
          <w:rtl/>
        </w:rPr>
        <w:t xml:space="preserve"> </w:t>
      </w:r>
      <w:r w:rsidRPr="009A1DCA">
        <w:rPr>
          <w:rFonts w:cs="David" w:hint="eastAsia"/>
          <w:rtl/>
        </w:rPr>
        <w:t>אחסון</w:t>
      </w:r>
      <w:r w:rsidRPr="009A1DCA">
        <w:rPr>
          <w:rFonts w:cs="David"/>
          <w:rtl/>
        </w:rPr>
        <w:t xml:space="preserve"> </w:t>
      </w:r>
      <w:r w:rsidRPr="009A1DCA">
        <w:rPr>
          <w:rFonts w:cs="David" w:hint="eastAsia"/>
          <w:rtl/>
        </w:rPr>
        <w:t>אלקטרוני</w:t>
      </w:r>
      <w:r w:rsidRPr="009A1DCA">
        <w:rPr>
          <w:rFonts w:cs="David"/>
          <w:rtl/>
        </w:rPr>
        <w:t xml:space="preserve"> או בכל כלי ואמצעי אחר העשוי לאצור מידע בין ישיר ובין עקיף, לרבות, אך מבלי לגרוע מכלליות האמור, נתונים, מסמכים ודו"חות </w:t>
      </w:r>
      <w:r w:rsidRPr="009A1DCA">
        <w:rPr>
          <w:rFonts w:cs="David"/>
          <w:b/>
          <w:bCs/>
          <w:rtl/>
        </w:rPr>
        <w:t>(להלן: "המידע")</w:t>
      </w:r>
      <w:r w:rsidRPr="009A1DCA">
        <w:rPr>
          <w:rFonts w:cs="David"/>
        </w:rPr>
        <w:t xml:space="preserve">; </w:t>
      </w:r>
    </w:p>
    <w:p w:rsidR="009815BE" w:rsidRDefault="009815BE" w:rsidP="009815BE">
      <w:pPr>
        <w:spacing w:line="360" w:lineRule="auto"/>
        <w:ind w:left="720" w:hanging="720"/>
        <w:jc w:val="both"/>
        <w:rPr>
          <w:rFonts w:cs="David"/>
          <w:rtl/>
        </w:rPr>
      </w:pPr>
    </w:p>
    <w:p w:rsidR="00595B7B" w:rsidRPr="009A1DCA" w:rsidRDefault="00595B7B" w:rsidP="009815BE">
      <w:pPr>
        <w:spacing w:line="360" w:lineRule="auto"/>
        <w:ind w:left="720" w:hanging="720"/>
        <w:jc w:val="both"/>
        <w:rPr>
          <w:rFonts w:cs="David"/>
          <w:rtl/>
        </w:rPr>
      </w:pPr>
    </w:p>
    <w:p w:rsidR="009815BE" w:rsidRDefault="009815BE" w:rsidP="00595B7B">
      <w:pPr>
        <w:spacing w:line="360" w:lineRule="auto"/>
        <w:ind w:left="720" w:hanging="720"/>
        <w:rPr>
          <w:rFonts w:cs="David"/>
          <w:rtl/>
        </w:rPr>
      </w:pPr>
      <w:r w:rsidRPr="009A1DCA">
        <w:rPr>
          <w:rFonts w:cs="David"/>
          <w:rtl/>
        </w:rPr>
        <w:t>והואיל</w:t>
      </w:r>
      <w:r w:rsidRPr="009A1DCA">
        <w:rPr>
          <w:rFonts w:cs="David"/>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9A1DCA">
        <w:rPr>
          <w:rFonts w:cs="David"/>
        </w:rPr>
        <w:t xml:space="preserve">; </w:t>
      </w:r>
    </w:p>
    <w:p w:rsidR="00595B7B" w:rsidRDefault="00595B7B" w:rsidP="00595B7B">
      <w:pPr>
        <w:spacing w:line="360" w:lineRule="auto"/>
        <w:ind w:left="720" w:hanging="720"/>
        <w:rPr>
          <w:rFonts w:cs="David"/>
          <w:rtl/>
        </w:rPr>
      </w:pPr>
    </w:p>
    <w:p w:rsidR="00595B7B" w:rsidRPr="009A1DCA" w:rsidRDefault="00595B7B" w:rsidP="00595B7B">
      <w:pPr>
        <w:spacing w:line="360" w:lineRule="auto"/>
        <w:ind w:left="720" w:hanging="720"/>
        <w:rPr>
          <w:rFonts w:cs="David"/>
          <w:rtl/>
        </w:rPr>
      </w:pPr>
    </w:p>
    <w:p w:rsidR="009815BE" w:rsidRPr="009A1DCA" w:rsidRDefault="009815BE" w:rsidP="00595B7B">
      <w:pPr>
        <w:spacing w:line="360" w:lineRule="auto"/>
        <w:ind w:left="720" w:hanging="720"/>
        <w:rPr>
          <w:rFonts w:cs="David"/>
          <w:b/>
          <w:bCs/>
          <w:u w:val="single"/>
          <w:rtl/>
        </w:rPr>
      </w:pPr>
      <w:r w:rsidRPr="009A1DCA">
        <w:rPr>
          <w:rFonts w:cs="David"/>
          <w:b/>
          <w:bCs/>
          <w:u w:val="single"/>
          <w:rtl/>
        </w:rPr>
        <w:t xml:space="preserve">אי לזאת, אני הח"מ מתחייב כלפי משרד </w:t>
      </w:r>
      <w:r w:rsidR="001F4113" w:rsidRPr="009A1DCA">
        <w:rPr>
          <w:rFonts w:cs="David" w:hint="eastAsia"/>
          <w:b/>
          <w:bCs/>
          <w:u w:val="single"/>
          <w:rtl/>
        </w:rPr>
        <w:t>הכלכלה</w:t>
      </w:r>
      <w:r w:rsidRPr="009A1DCA">
        <w:rPr>
          <w:rFonts w:cs="David"/>
          <w:b/>
          <w:bCs/>
          <w:u w:val="single"/>
          <w:rtl/>
        </w:rPr>
        <w:t xml:space="preserve"> כדלקמן: </w:t>
      </w:r>
    </w:p>
    <w:p w:rsidR="009815BE" w:rsidRPr="009A1DCA" w:rsidRDefault="009815BE" w:rsidP="00647ECE">
      <w:pPr>
        <w:widowControl w:val="0"/>
        <w:numPr>
          <w:ilvl w:val="0"/>
          <w:numId w:val="27"/>
        </w:numPr>
        <w:adjustRightInd w:val="0"/>
        <w:spacing w:line="360" w:lineRule="auto"/>
        <w:ind w:left="720" w:right="0"/>
        <w:jc w:val="both"/>
        <w:textAlignment w:val="baseline"/>
        <w:rPr>
          <w:rFonts w:cs="David"/>
          <w:rtl/>
        </w:rPr>
      </w:pPr>
      <w:r w:rsidRPr="009A1DCA">
        <w:rPr>
          <w:rFonts w:cs="David"/>
          <w:rtl/>
        </w:rPr>
        <w:t xml:space="preserve">המבוא להתחייבות זו מהווה חלק בלתי נפרד הימנה. </w:t>
      </w:r>
    </w:p>
    <w:p w:rsidR="009815BE" w:rsidRPr="009A1DCA" w:rsidRDefault="009815BE" w:rsidP="00647ECE">
      <w:pPr>
        <w:widowControl w:val="0"/>
        <w:numPr>
          <w:ilvl w:val="0"/>
          <w:numId w:val="27"/>
        </w:numPr>
        <w:adjustRightInd w:val="0"/>
        <w:spacing w:line="360" w:lineRule="auto"/>
        <w:ind w:left="720" w:right="0"/>
        <w:jc w:val="both"/>
        <w:textAlignment w:val="baseline"/>
        <w:rPr>
          <w:rFonts w:cs="David"/>
        </w:rPr>
      </w:pPr>
      <w:r w:rsidRPr="009A1DCA">
        <w:rPr>
          <w:rFonts w:cs="David"/>
          <w:rtl/>
        </w:rPr>
        <w:t xml:space="preserve">לשמור על סודיות גמורה ומוחלטת של המידע ו/או כל הקשור או הנובע </w:t>
      </w:r>
      <w:r w:rsidRPr="009A1DCA">
        <w:rPr>
          <w:rFonts w:cs="David" w:hint="eastAsia"/>
          <w:rtl/>
        </w:rPr>
        <w:t>ממנו</w:t>
      </w:r>
      <w:r w:rsidRPr="009A1DCA">
        <w:rPr>
          <w:rFonts w:cs="David"/>
          <w:rtl/>
        </w:rPr>
        <w:t xml:space="preserve">. </w:t>
      </w:r>
    </w:p>
    <w:p w:rsidR="009815BE" w:rsidRPr="009A1DCA" w:rsidRDefault="009815BE" w:rsidP="00647ECE">
      <w:pPr>
        <w:widowControl w:val="0"/>
        <w:numPr>
          <w:ilvl w:val="0"/>
          <w:numId w:val="27"/>
        </w:numPr>
        <w:adjustRightInd w:val="0"/>
        <w:spacing w:line="360" w:lineRule="auto"/>
        <w:ind w:left="720" w:right="0"/>
        <w:jc w:val="both"/>
        <w:textAlignment w:val="baseline"/>
        <w:rPr>
          <w:rFonts w:cs="David"/>
          <w:rtl/>
        </w:rPr>
      </w:pPr>
      <w:r w:rsidRPr="009A1DCA">
        <w:rPr>
          <w:rFonts w:cs="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w:t>
      </w:r>
      <w:r w:rsidRPr="009A1DCA">
        <w:rPr>
          <w:rFonts w:cs="David"/>
          <w:rtl/>
        </w:rPr>
        <w:lastRenderedPageBreak/>
        <w:t xml:space="preserve">בהתאם לאמור לעיל, וכן לא לגרום או לאפשר לאחרים לנצל, בכל דרך או אופן שהם, את המידע. </w:t>
      </w:r>
    </w:p>
    <w:p w:rsidR="009815BE" w:rsidRPr="009A1DCA" w:rsidRDefault="009815BE" w:rsidP="00647ECE">
      <w:pPr>
        <w:widowControl w:val="0"/>
        <w:numPr>
          <w:ilvl w:val="0"/>
          <w:numId w:val="27"/>
        </w:numPr>
        <w:adjustRightInd w:val="0"/>
        <w:spacing w:line="360" w:lineRule="auto"/>
        <w:ind w:left="720" w:right="0"/>
        <w:textAlignment w:val="baseline"/>
        <w:rPr>
          <w:rFonts w:cs="David"/>
        </w:rPr>
      </w:pPr>
      <w:r w:rsidRPr="009A1DCA">
        <w:rPr>
          <w:rFonts w:cs="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9815BE" w:rsidRPr="009A1DCA" w:rsidRDefault="009815BE" w:rsidP="00647ECE">
      <w:pPr>
        <w:widowControl w:val="0"/>
        <w:numPr>
          <w:ilvl w:val="0"/>
          <w:numId w:val="27"/>
        </w:numPr>
        <w:adjustRightInd w:val="0"/>
        <w:spacing w:line="360" w:lineRule="auto"/>
        <w:ind w:left="720" w:right="0"/>
        <w:jc w:val="both"/>
        <w:textAlignment w:val="baseline"/>
        <w:rPr>
          <w:rFonts w:cs="David"/>
        </w:rPr>
      </w:pPr>
      <w:r w:rsidRPr="009A1DCA">
        <w:rPr>
          <w:rFonts w:cs="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9815BE" w:rsidRPr="009A1DCA" w:rsidRDefault="009815BE" w:rsidP="00647ECE">
      <w:pPr>
        <w:widowControl w:val="0"/>
        <w:numPr>
          <w:ilvl w:val="0"/>
          <w:numId w:val="27"/>
        </w:numPr>
        <w:adjustRightInd w:val="0"/>
        <w:spacing w:line="360" w:lineRule="auto"/>
        <w:ind w:left="720" w:right="0"/>
        <w:jc w:val="both"/>
        <w:textAlignment w:val="baseline"/>
        <w:rPr>
          <w:rFonts w:cs="David"/>
        </w:rPr>
      </w:pPr>
      <w:r w:rsidRPr="009A1DCA">
        <w:rPr>
          <w:rFonts w:cs="David"/>
          <w:rtl/>
        </w:rPr>
        <w:t xml:space="preserve">להביא לידיעת עובדי או קבלני משנה או מי מטעמי, </w:t>
      </w:r>
      <w:r w:rsidRPr="009A1DCA">
        <w:rPr>
          <w:rFonts w:cs="David" w:hint="eastAsia"/>
          <w:rtl/>
        </w:rPr>
        <w:t>ככל</w:t>
      </w:r>
      <w:r w:rsidRPr="009A1DCA">
        <w:rPr>
          <w:rFonts w:cs="David"/>
          <w:rtl/>
        </w:rPr>
        <w:t xml:space="preserve"> </w:t>
      </w:r>
      <w:r w:rsidRPr="009A1DCA">
        <w:rPr>
          <w:rFonts w:cs="David" w:hint="eastAsia"/>
          <w:rtl/>
        </w:rPr>
        <w:t>שישנם</w:t>
      </w:r>
      <w:r w:rsidRPr="009A1DCA">
        <w:rPr>
          <w:rFonts w:cs="David"/>
          <w:rtl/>
        </w:rPr>
        <w:t xml:space="preserve">, את האמור בהתחייבות זו לרבות חובה זו של שמירת סודיות ואת העונש על אי מילוי החובה. </w:t>
      </w:r>
    </w:p>
    <w:p w:rsidR="009815BE" w:rsidRPr="009A1DCA" w:rsidRDefault="009815BE" w:rsidP="00647ECE">
      <w:pPr>
        <w:widowControl w:val="0"/>
        <w:numPr>
          <w:ilvl w:val="0"/>
          <w:numId w:val="27"/>
        </w:numPr>
        <w:adjustRightInd w:val="0"/>
        <w:spacing w:line="360" w:lineRule="auto"/>
        <w:ind w:left="720" w:right="0"/>
        <w:jc w:val="both"/>
        <w:textAlignment w:val="baseline"/>
        <w:rPr>
          <w:rFonts w:cs="David"/>
        </w:rPr>
      </w:pPr>
      <w:r w:rsidRPr="009A1DCA">
        <w:rPr>
          <w:rFonts w:cs="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9815BE" w:rsidRPr="009A1DCA" w:rsidRDefault="009815BE" w:rsidP="00647ECE">
      <w:pPr>
        <w:widowControl w:val="0"/>
        <w:numPr>
          <w:ilvl w:val="0"/>
          <w:numId w:val="27"/>
        </w:numPr>
        <w:adjustRightInd w:val="0"/>
        <w:spacing w:line="360" w:lineRule="auto"/>
        <w:ind w:left="720" w:right="0"/>
        <w:jc w:val="both"/>
        <w:textAlignment w:val="baseline"/>
        <w:rPr>
          <w:rFonts w:cs="David"/>
        </w:rPr>
      </w:pPr>
      <w:r w:rsidRPr="009A1DCA">
        <w:rPr>
          <w:rFonts w:cs="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9815BE" w:rsidRPr="009A1DCA" w:rsidRDefault="009815BE" w:rsidP="00647ECE">
      <w:pPr>
        <w:widowControl w:val="0"/>
        <w:numPr>
          <w:ilvl w:val="0"/>
          <w:numId w:val="27"/>
        </w:numPr>
        <w:adjustRightInd w:val="0"/>
        <w:spacing w:line="360" w:lineRule="auto"/>
        <w:ind w:left="720" w:right="0"/>
        <w:jc w:val="both"/>
        <w:textAlignment w:val="baseline"/>
        <w:rPr>
          <w:rFonts w:cs="David"/>
          <w:rtl/>
        </w:rPr>
      </w:pPr>
      <w:r w:rsidRPr="009A1DCA">
        <w:rPr>
          <w:rFonts w:cs="David"/>
          <w:rtl/>
        </w:rPr>
        <w:t xml:space="preserve">שלא לעסוק או להתקשר בכל דרך שהיא בעיסוק שיש בו משום פגיעה בחובותיי שלפי   </w:t>
      </w:r>
      <w:r w:rsidRPr="009A1DCA">
        <w:rPr>
          <w:rFonts w:cs="David"/>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9A1DCA">
        <w:rPr>
          <w:rFonts w:cs="David"/>
          <w:b/>
          <w:bCs/>
          <w:rtl/>
        </w:rPr>
        <w:t xml:space="preserve">(להלן: "עניין אחר"). </w:t>
      </w:r>
    </w:p>
    <w:p w:rsidR="009815BE" w:rsidRPr="009A1DCA" w:rsidRDefault="009815BE" w:rsidP="00647ECE">
      <w:pPr>
        <w:widowControl w:val="0"/>
        <w:numPr>
          <w:ilvl w:val="0"/>
          <w:numId w:val="27"/>
        </w:numPr>
        <w:adjustRightInd w:val="0"/>
        <w:spacing w:line="360" w:lineRule="auto"/>
        <w:ind w:left="720" w:right="0"/>
        <w:jc w:val="both"/>
        <w:textAlignment w:val="baseline"/>
        <w:rPr>
          <w:rFonts w:cs="David"/>
        </w:rPr>
      </w:pPr>
      <w:r w:rsidRPr="009A1DCA">
        <w:rPr>
          <w:rFonts w:cs="David"/>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9815BE" w:rsidRPr="009A1DCA" w:rsidRDefault="009815BE" w:rsidP="00647ECE">
      <w:pPr>
        <w:widowControl w:val="0"/>
        <w:numPr>
          <w:ilvl w:val="0"/>
          <w:numId w:val="27"/>
        </w:numPr>
        <w:adjustRightInd w:val="0"/>
        <w:spacing w:line="360" w:lineRule="auto"/>
        <w:ind w:left="720" w:right="0"/>
        <w:jc w:val="both"/>
        <w:textAlignment w:val="baseline"/>
        <w:rPr>
          <w:rFonts w:cs="David"/>
        </w:rPr>
      </w:pPr>
      <w:r w:rsidRPr="009A1DCA">
        <w:rPr>
          <w:rFonts w:cs="David"/>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9815BE" w:rsidRPr="009A1DCA" w:rsidRDefault="009815BE" w:rsidP="009815BE">
      <w:pPr>
        <w:spacing w:line="360" w:lineRule="auto"/>
        <w:ind w:left="720"/>
        <w:jc w:val="both"/>
        <w:rPr>
          <w:rFonts w:cs="David"/>
        </w:rPr>
      </w:pPr>
      <w:r w:rsidRPr="009A1DCA">
        <w:rPr>
          <w:rFonts w:cs="David"/>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9815BE" w:rsidRPr="009A1DCA" w:rsidRDefault="009815BE" w:rsidP="00647ECE">
      <w:pPr>
        <w:widowControl w:val="0"/>
        <w:numPr>
          <w:ilvl w:val="0"/>
          <w:numId w:val="27"/>
        </w:numPr>
        <w:adjustRightInd w:val="0"/>
        <w:spacing w:line="360" w:lineRule="auto"/>
        <w:ind w:left="720" w:right="0"/>
        <w:jc w:val="both"/>
        <w:textAlignment w:val="baseline"/>
        <w:rPr>
          <w:rFonts w:cs="David"/>
        </w:rPr>
      </w:pPr>
      <w:r w:rsidRPr="009A1DCA">
        <w:rPr>
          <w:rFonts w:cs="David"/>
          <w:rtl/>
        </w:rPr>
        <w:t xml:space="preserve">התחייבותי זו לא תפורש כיוצרת קשר אישי מכל סוג שהוא ביני לביניכם. </w:t>
      </w:r>
    </w:p>
    <w:p w:rsidR="009815BE" w:rsidRDefault="009815BE" w:rsidP="00647ECE">
      <w:pPr>
        <w:widowControl w:val="0"/>
        <w:numPr>
          <w:ilvl w:val="0"/>
          <w:numId w:val="27"/>
        </w:numPr>
        <w:adjustRightInd w:val="0"/>
        <w:spacing w:line="360" w:lineRule="auto"/>
        <w:ind w:left="720" w:right="0"/>
        <w:textAlignment w:val="baseline"/>
        <w:rPr>
          <w:rFonts w:cs="David"/>
        </w:rPr>
      </w:pPr>
      <w:r w:rsidRPr="009A1DCA">
        <w:rPr>
          <w:rFonts w:cs="David"/>
          <w:rtl/>
        </w:rPr>
        <w:t xml:space="preserve">מוסכם וידוע לי כי על העתקים של המידע, אשר </w:t>
      </w:r>
      <w:r w:rsidRPr="009A1DCA">
        <w:rPr>
          <w:rFonts w:cs="David" w:hint="eastAsia"/>
          <w:rtl/>
        </w:rPr>
        <w:t>י</w:t>
      </w:r>
      <w:r w:rsidRPr="009A1DCA">
        <w:rPr>
          <w:rFonts w:cs="David"/>
          <w:rtl/>
        </w:rPr>
        <w:t xml:space="preserve">תקבלו בכל דרך שהיא, יחולו כל הוראות כתב התחייבות זה.  </w:t>
      </w:r>
    </w:p>
    <w:p w:rsidR="00595B7B" w:rsidRDefault="00595B7B" w:rsidP="00595B7B">
      <w:pPr>
        <w:widowControl w:val="0"/>
        <w:adjustRightInd w:val="0"/>
        <w:spacing w:line="360" w:lineRule="auto"/>
        <w:ind w:right="720"/>
        <w:textAlignment w:val="baseline"/>
        <w:rPr>
          <w:rFonts w:cs="David"/>
          <w:rtl/>
        </w:rPr>
      </w:pPr>
    </w:p>
    <w:p w:rsidR="00595B7B" w:rsidRDefault="00595B7B" w:rsidP="00595B7B">
      <w:pPr>
        <w:widowControl w:val="0"/>
        <w:adjustRightInd w:val="0"/>
        <w:spacing w:line="360" w:lineRule="auto"/>
        <w:ind w:right="720"/>
        <w:textAlignment w:val="baseline"/>
        <w:rPr>
          <w:rFonts w:cs="David"/>
          <w:rtl/>
        </w:rPr>
      </w:pPr>
    </w:p>
    <w:p w:rsidR="00595B7B" w:rsidRDefault="00595B7B" w:rsidP="00595B7B">
      <w:pPr>
        <w:widowControl w:val="0"/>
        <w:adjustRightInd w:val="0"/>
        <w:spacing w:line="360" w:lineRule="auto"/>
        <w:ind w:right="720"/>
        <w:textAlignment w:val="baseline"/>
        <w:rPr>
          <w:rFonts w:cs="David"/>
          <w:rtl/>
        </w:rPr>
      </w:pPr>
    </w:p>
    <w:p w:rsidR="00595B7B" w:rsidRDefault="00595B7B" w:rsidP="00595B7B">
      <w:pPr>
        <w:widowControl w:val="0"/>
        <w:adjustRightInd w:val="0"/>
        <w:spacing w:line="360" w:lineRule="auto"/>
        <w:ind w:right="720"/>
        <w:textAlignment w:val="baseline"/>
        <w:rPr>
          <w:rFonts w:cs="David"/>
          <w:rtl/>
        </w:rPr>
      </w:pPr>
    </w:p>
    <w:p w:rsidR="00595B7B" w:rsidRDefault="00595B7B" w:rsidP="00595B7B">
      <w:pPr>
        <w:widowControl w:val="0"/>
        <w:adjustRightInd w:val="0"/>
        <w:spacing w:line="360" w:lineRule="auto"/>
        <w:ind w:right="720"/>
        <w:textAlignment w:val="baseline"/>
        <w:rPr>
          <w:rFonts w:cs="David"/>
          <w:rtl/>
        </w:rPr>
      </w:pPr>
    </w:p>
    <w:p w:rsidR="00595B7B" w:rsidRPr="009A1DCA" w:rsidRDefault="00595B7B" w:rsidP="00595B7B">
      <w:pPr>
        <w:widowControl w:val="0"/>
        <w:adjustRightInd w:val="0"/>
        <w:spacing w:line="360" w:lineRule="auto"/>
        <w:ind w:right="720"/>
        <w:textAlignment w:val="baseline"/>
        <w:rPr>
          <w:rFonts w:cs="David"/>
        </w:rPr>
      </w:pPr>
    </w:p>
    <w:p w:rsidR="009815BE" w:rsidRPr="009A1DCA" w:rsidRDefault="009815BE" w:rsidP="00647ECE">
      <w:pPr>
        <w:widowControl w:val="0"/>
        <w:numPr>
          <w:ilvl w:val="0"/>
          <w:numId w:val="27"/>
        </w:numPr>
        <w:adjustRightInd w:val="0"/>
        <w:spacing w:line="360" w:lineRule="auto"/>
        <w:ind w:left="720" w:right="0"/>
        <w:jc w:val="both"/>
        <w:textAlignment w:val="baseline"/>
        <w:rPr>
          <w:rFonts w:cs="David"/>
          <w:rtl/>
        </w:rPr>
      </w:pPr>
      <w:r w:rsidRPr="009A1DCA">
        <w:rPr>
          <w:rFonts w:cs="David"/>
          <w:rtl/>
        </w:rPr>
        <w:t xml:space="preserve">מוסכם וידוע לי כי אין בהתחייבות זו כדי לגרוע מכל זכות או סעד או סמכות אחרת המוקנית למשרד על-פי כל דין או הסכם לרבות ההסכם. </w:t>
      </w:r>
    </w:p>
    <w:p w:rsidR="009815BE" w:rsidRDefault="009815BE" w:rsidP="009815BE">
      <w:pPr>
        <w:spacing w:line="360" w:lineRule="auto"/>
        <w:rPr>
          <w:rFonts w:cs="David"/>
          <w:b/>
          <w:bCs/>
          <w:rtl/>
        </w:rPr>
      </w:pPr>
    </w:p>
    <w:p w:rsidR="00595B7B" w:rsidRDefault="00595B7B" w:rsidP="009815BE">
      <w:pPr>
        <w:spacing w:line="360" w:lineRule="auto"/>
        <w:rPr>
          <w:rFonts w:cs="David"/>
          <w:b/>
          <w:bCs/>
          <w:rtl/>
        </w:rPr>
      </w:pPr>
    </w:p>
    <w:p w:rsidR="00595B7B" w:rsidRPr="009A1DCA" w:rsidRDefault="00595B7B" w:rsidP="009815BE">
      <w:pPr>
        <w:spacing w:line="360" w:lineRule="auto"/>
        <w:rPr>
          <w:rFonts w:cs="David"/>
          <w:b/>
          <w:bCs/>
          <w:rtl/>
        </w:rPr>
      </w:pPr>
    </w:p>
    <w:p w:rsidR="009815BE" w:rsidRPr="009A1DCA" w:rsidRDefault="009815BE" w:rsidP="009815BE">
      <w:pPr>
        <w:spacing w:line="360" w:lineRule="auto"/>
        <w:jc w:val="center"/>
        <w:rPr>
          <w:rFonts w:cs="David"/>
          <w:b/>
          <w:bCs/>
          <w:rtl/>
        </w:rPr>
      </w:pPr>
      <w:r w:rsidRPr="009A1DCA">
        <w:rPr>
          <w:rFonts w:cs="David"/>
          <w:b/>
          <w:bCs/>
          <w:rtl/>
        </w:rPr>
        <w:t>ולראיה באתי על החתום</w:t>
      </w:r>
    </w:p>
    <w:p w:rsidR="009815BE" w:rsidRPr="009A1DCA" w:rsidRDefault="009815BE" w:rsidP="009815BE">
      <w:pPr>
        <w:spacing w:line="360" w:lineRule="auto"/>
        <w:rPr>
          <w:rFonts w:cs="David"/>
          <w:b/>
          <w:bCs/>
          <w:rtl/>
        </w:rPr>
      </w:pPr>
    </w:p>
    <w:p w:rsidR="009815BE" w:rsidRPr="009A1DCA" w:rsidRDefault="009815BE" w:rsidP="009815BE">
      <w:pPr>
        <w:spacing w:line="360" w:lineRule="auto"/>
        <w:rPr>
          <w:rFonts w:cs="David"/>
          <w:b/>
          <w:bCs/>
          <w:rtl/>
        </w:rPr>
      </w:pPr>
    </w:p>
    <w:p w:rsidR="009815BE" w:rsidRPr="009A1DCA" w:rsidRDefault="009815BE" w:rsidP="009815BE">
      <w:pPr>
        <w:spacing w:line="360" w:lineRule="auto"/>
        <w:rPr>
          <w:rFonts w:cs="David"/>
          <w:rtl/>
        </w:rPr>
      </w:pPr>
      <w:r w:rsidRPr="009A1DCA">
        <w:rPr>
          <w:rFonts w:cs="David"/>
          <w:rtl/>
        </w:rPr>
        <w:t>היום: __ בחודש: ___ שנת: ____</w:t>
      </w:r>
    </w:p>
    <w:p w:rsidR="009815BE" w:rsidRPr="009A1DCA" w:rsidRDefault="009815BE" w:rsidP="009815BE">
      <w:pPr>
        <w:spacing w:line="360" w:lineRule="auto"/>
        <w:rPr>
          <w:rFonts w:cs="David"/>
          <w:rtl/>
        </w:rPr>
      </w:pPr>
    </w:p>
    <w:p w:rsidR="009815BE" w:rsidRPr="009A1DCA" w:rsidRDefault="009815BE" w:rsidP="009815BE">
      <w:pPr>
        <w:spacing w:line="360" w:lineRule="auto"/>
        <w:rPr>
          <w:rFonts w:cs="David"/>
          <w:rtl/>
        </w:rPr>
      </w:pPr>
      <w:r w:rsidRPr="009A1DCA">
        <w:rPr>
          <w:rFonts w:cs="David"/>
          <w:rtl/>
        </w:rPr>
        <w:t>שם פרטי ומשפחה:__________________ ת"ז:______________</w:t>
      </w:r>
    </w:p>
    <w:p w:rsidR="009815BE" w:rsidRPr="009A1DCA" w:rsidRDefault="009815BE" w:rsidP="009815BE">
      <w:pPr>
        <w:spacing w:line="360" w:lineRule="auto"/>
        <w:rPr>
          <w:rFonts w:cs="David"/>
          <w:rtl/>
        </w:rPr>
      </w:pPr>
    </w:p>
    <w:p w:rsidR="009815BE" w:rsidRPr="009A1DCA" w:rsidRDefault="009815BE" w:rsidP="009815BE">
      <w:pPr>
        <w:spacing w:line="360" w:lineRule="auto"/>
        <w:rPr>
          <w:rFonts w:cs="David"/>
          <w:rtl/>
        </w:rPr>
      </w:pPr>
    </w:p>
    <w:p w:rsidR="009815BE" w:rsidRPr="009A1DCA" w:rsidRDefault="009815BE" w:rsidP="009815BE">
      <w:pPr>
        <w:spacing w:line="360" w:lineRule="auto"/>
        <w:rPr>
          <w:rFonts w:cs="David"/>
          <w:rtl/>
        </w:rPr>
      </w:pPr>
      <w:r w:rsidRPr="009A1DCA">
        <w:rPr>
          <w:rFonts w:cs="David"/>
          <w:rtl/>
        </w:rPr>
        <w:t>חתימה: _____________________</w:t>
      </w:r>
    </w:p>
    <w:p w:rsidR="009815BE" w:rsidRPr="009A1DCA" w:rsidRDefault="009815BE" w:rsidP="009815BE">
      <w:pPr>
        <w:spacing w:line="360" w:lineRule="auto"/>
        <w:jc w:val="right"/>
        <w:rPr>
          <w:rFonts w:cs="David"/>
          <w:rtl/>
        </w:rPr>
      </w:pPr>
    </w:p>
    <w:p w:rsidR="009815BE" w:rsidRPr="009A1DCA" w:rsidRDefault="009815BE" w:rsidP="009815BE">
      <w:pPr>
        <w:spacing w:line="360" w:lineRule="auto"/>
        <w:jc w:val="right"/>
        <w:rPr>
          <w:rFonts w:cs="David"/>
          <w:rtl/>
        </w:rPr>
      </w:pPr>
    </w:p>
    <w:p w:rsidR="009815BE" w:rsidRPr="009A1DCA" w:rsidRDefault="009815BE" w:rsidP="009815BE">
      <w:pPr>
        <w:spacing w:line="360" w:lineRule="auto"/>
        <w:jc w:val="right"/>
        <w:rPr>
          <w:rFonts w:cs="David"/>
          <w:rtl/>
        </w:rPr>
      </w:pPr>
    </w:p>
    <w:p w:rsidR="009815BE" w:rsidRPr="009A1DCA" w:rsidRDefault="009815BE" w:rsidP="009815BE">
      <w:pPr>
        <w:spacing w:line="360" w:lineRule="auto"/>
        <w:jc w:val="right"/>
        <w:rPr>
          <w:rFonts w:cs="David"/>
          <w:rtl/>
        </w:rPr>
      </w:pPr>
    </w:p>
    <w:p w:rsidR="009815BE" w:rsidRPr="009A1DCA" w:rsidRDefault="009815BE" w:rsidP="009815BE">
      <w:pPr>
        <w:spacing w:line="360" w:lineRule="auto"/>
        <w:jc w:val="right"/>
        <w:rPr>
          <w:rFonts w:cs="David"/>
          <w:rtl/>
        </w:rPr>
      </w:pPr>
    </w:p>
    <w:p w:rsidR="009815BE" w:rsidRPr="009A1DCA" w:rsidRDefault="009815BE" w:rsidP="009815BE">
      <w:pPr>
        <w:spacing w:line="360" w:lineRule="auto"/>
        <w:jc w:val="right"/>
        <w:rPr>
          <w:rFonts w:cs="David"/>
          <w:rtl/>
        </w:rPr>
      </w:pPr>
    </w:p>
    <w:p w:rsidR="009815BE" w:rsidRPr="009A1DCA" w:rsidRDefault="009815BE" w:rsidP="009815BE">
      <w:pPr>
        <w:spacing w:line="360" w:lineRule="auto"/>
        <w:jc w:val="right"/>
        <w:rPr>
          <w:rFonts w:cs="David"/>
          <w:rtl/>
        </w:rPr>
      </w:pPr>
    </w:p>
    <w:p w:rsidR="009815BE" w:rsidRPr="009A1DCA" w:rsidRDefault="009815BE" w:rsidP="009815BE">
      <w:pPr>
        <w:spacing w:line="360" w:lineRule="auto"/>
        <w:jc w:val="right"/>
        <w:rPr>
          <w:rFonts w:cs="David"/>
          <w:rtl/>
        </w:rPr>
      </w:pPr>
    </w:p>
    <w:p w:rsidR="009815BE" w:rsidRPr="009A1DCA" w:rsidRDefault="009815BE" w:rsidP="009815BE">
      <w:pPr>
        <w:spacing w:line="360" w:lineRule="auto"/>
        <w:jc w:val="right"/>
        <w:rPr>
          <w:rFonts w:cs="David"/>
          <w:rtl/>
        </w:rPr>
      </w:pPr>
    </w:p>
    <w:p w:rsidR="009815BE" w:rsidRPr="009A1DCA" w:rsidRDefault="009815BE" w:rsidP="009815BE">
      <w:pPr>
        <w:spacing w:line="360" w:lineRule="auto"/>
        <w:jc w:val="right"/>
        <w:rPr>
          <w:rFonts w:cs="David"/>
          <w:rtl/>
        </w:rPr>
      </w:pPr>
    </w:p>
    <w:p w:rsidR="009815BE" w:rsidRPr="009A1DCA" w:rsidRDefault="009815BE" w:rsidP="009815BE">
      <w:pPr>
        <w:rPr>
          <w:rFonts w:cs="David"/>
          <w:b/>
          <w:bCs/>
          <w:u w:val="single"/>
          <w:rtl/>
        </w:rPr>
      </w:pPr>
    </w:p>
    <w:p w:rsidR="009815BE" w:rsidRPr="009A1DCA" w:rsidRDefault="009815BE" w:rsidP="009815BE">
      <w:pPr>
        <w:rPr>
          <w:rFonts w:cs="David"/>
          <w:b/>
          <w:bCs/>
          <w:u w:val="single"/>
          <w:rtl/>
        </w:rPr>
      </w:pPr>
    </w:p>
    <w:p w:rsidR="009815BE" w:rsidRPr="009A1DCA" w:rsidRDefault="009815BE" w:rsidP="009815BE">
      <w:pPr>
        <w:rPr>
          <w:rFonts w:cs="David"/>
          <w:b/>
          <w:bCs/>
          <w:u w:val="single"/>
          <w:rtl/>
        </w:rPr>
      </w:pPr>
    </w:p>
    <w:p w:rsidR="009815BE" w:rsidRPr="009A1DCA" w:rsidRDefault="009815BE" w:rsidP="009815BE">
      <w:pPr>
        <w:rPr>
          <w:rFonts w:cs="David"/>
          <w:b/>
          <w:bCs/>
          <w:u w:val="single"/>
          <w:rtl/>
        </w:rPr>
      </w:pPr>
    </w:p>
    <w:p w:rsidR="009815BE" w:rsidRPr="009A1DCA" w:rsidRDefault="009815BE" w:rsidP="009815BE">
      <w:pPr>
        <w:rPr>
          <w:rFonts w:cs="David"/>
        </w:rPr>
      </w:pPr>
    </w:p>
    <w:p w:rsidR="000B15A4" w:rsidRPr="009A1DCA" w:rsidRDefault="000B15A4" w:rsidP="007A36AB">
      <w:pPr>
        <w:spacing w:line="340" w:lineRule="atLeast"/>
        <w:jc w:val="center"/>
        <w:rPr>
          <w:rFonts w:cs="David"/>
          <w:sz w:val="32"/>
          <w:szCs w:val="32"/>
          <w:rtl/>
        </w:rPr>
      </w:pPr>
    </w:p>
    <w:p w:rsidR="000B15A4" w:rsidRPr="009A1DCA" w:rsidRDefault="000B15A4" w:rsidP="00AD761D">
      <w:pPr>
        <w:spacing w:line="340" w:lineRule="atLeast"/>
        <w:rPr>
          <w:rFonts w:cs="David"/>
          <w:sz w:val="32"/>
          <w:szCs w:val="32"/>
          <w:rtl/>
        </w:rPr>
      </w:pPr>
    </w:p>
    <w:p w:rsidR="000B15A4" w:rsidRPr="009A1DCA" w:rsidRDefault="000B15A4" w:rsidP="007A36AB">
      <w:pPr>
        <w:spacing w:line="340" w:lineRule="atLeast"/>
        <w:jc w:val="center"/>
        <w:rPr>
          <w:rFonts w:cs="David"/>
          <w:sz w:val="32"/>
          <w:szCs w:val="32"/>
          <w:rtl/>
        </w:rPr>
      </w:pPr>
    </w:p>
    <w:p w:rsidR="000B15A4" w:rsidRPr="009A1DCA" w:rsidRDefault="000B15A4" w:rsidP="007A36AB">
      <w:pPr>
        <w:spacing w:line="340" w:lineRule="atLeast"/>
        <w:jc w:val="center"/>
        <w:rPr>
          <w:rFonts w:cs="David"/>
          <w:sz w:val="32"/>
          <w:szCs w:val="32"/>
          <w:rtl/>
        </w:rPr>
      </w:pPr>
    </w:p>
    <w:p w:rsidR="000B15A4" w:rsidRPr="009A1DCA" w:rsidRDefault="000B15A4" w:rsidP="007A36AB">
      <w:pPr>
        <w:spacing w:line="340" w:lineRule="atLeast"/>
        <w:jc w:val="center"/>
        <w:rPr>
          <w:rFonts w:cs="David"/>
          <w:sz w:val="32"/>
          <w:szCs w:val="32"/>
          <w:rtl/>
        </w:rPr>
      </w:pPr>
    </w:p>
    <w:p w:rsidR="007A36AB" w:rsidRPr="009A1DCA" w:rsidRDefault="007A36AB" w:rsidP="007A36AB">
      <w:pPr>
        <w:spacing w:line="340" w:lineRule="atLeast"/>
        <w:jc w:val="center"/>
        <w:rPr>
          <w:rFonts w:cs="David"/>
          <w:sz w:val="32"/>
          <w:szCs w:val="32"/>
          <w:rtl/>
        </w:rPr>
      </w:pPr>
    </w:p>
    <w:p w:rsidR="00F0163F" w:rsidRPr="009A1DCA" w:rsidRDefault="00D41737" w:rsidP="00765CC6">
      <w:pPr>
        <w:spacing w:line="340" w:lineRule="atLeast"/>
        <w:jc w:val="center"/>
        <w:rPr>
          <w:rFonts w:cs="David"/>
          <w:b/>
          <w:bCs/>
          <w:sz w:val="28"/>
          <w:szCs w:val="28"/>
          <w:rtl/>
        </w:rPr>
      </w:pPr>
      <w:r w:rsidRPr="009A1DCA">
        <w:rPr>
          <w:rFonts w:cs="David"/>
          <w:rtl/>
        </w:rPr>
        <w:br w:type="page"/>
      </w:r>
    </w:p>
    <w:p w:rsidR="00F0163F" w:rsidRPr="009A1DCA" w:rsidRDefault="00F0163F" w:rsidP="00765CC6">
      <w:pPr>
        <w:spacing w:line="340" w:lineRule="atLeast"/>
        <w:jc w:val="center"/>
        <w:rPr>
          <w:rFonts w:cs="David"/>
          <w:b/>
          <w:bCs/>
          <w:sz w:val="28"/>
          <w:szCs w:val="28"/>
          <w:rtl/>
        </w:rPr>
      </w:pPr>
    </w:p>
    <w:p w:rsidR="00BD4A6B" w:rsidRPr="009A1DCA" w:rsidRDefault="00765CC6" w:rsidP="00B64961">
      <w:pPr>
        <w:spacing w:line="340" w:lineRule="atLeast"/>
        <w:jc w:val="right"/>
        <w:rPr>
          <w:rFonts w:cs="David"/>
          <w:rtl/>
        </w:rPr>
      </w:pPr>
      <w:r w:rsidRPr="009A1DCA">
        <w:rPr>
          <w:rFonts w:cs="David" w:hint="eastAsia"/>
          <w:b/>
          <w:bCs/>
          <w:sz w:val="28"/>
          <w:szCs w:val="28"/>
          <w:rtl/>
        </w:rPr>
        <w:t>נספח</w:t>
      </w:r>
      <w:r w:rsidRPr="009A1DCA">
        <w:rPr>
          <w:rFonts w:cs="David"/>
          <w:b/>
          <w:bCs/>
          <w:sz w:val="28"/>
          <w:szCs w:val="28"/>
          <w:rtl/>
        </w:rPr>
        <w:t xml:space="preserve"> </w:t>
      </w:r>
      <w:r w:rsidRPr="009A1DCA">
        <w:rPr>
          <w:rFonts w:cs="David" w:hint="eastAsia"/>
          <w:b/>
          <w:bCs/>
          <w:sz w:val="28"/>
          <w:szCs w:val="28"/>
          <w:rtl/>
        </w:rPr>
        <w:t>ט</w:t>
      </w:r>
      <w:r w:rsidRPr="009A1DCA">
        <w:rPr>
          <w:rFonts w:cs="David"/>
          <w:rtl/>
        </w:rPr>
        <w:t xml:space="preserve">' </w:t>
      </w:r>
    </w:p>
    <w:p w:rsidR="00BD4A6B" w:rsidRPr="009A1DCA" w:rsidRDefault="00BD4A6B" w:rsidP="00BD4A6B">
      <w:pPr>
        <w:spacing w:line="340" w:lineRule="atLeast"/>
        <w:jc w:val="center"/>
        <w:rPr>
          <w:rFonts w:cs="David"/>
          <w:rtl/>
        </w:rPr>
      </w:pPr>
    </w:p>
    <w:p w:rsidR="00D309D3" w:rsidRPr="009A1DCA" w:rsidRDefault="00D309D3" w:rsidP="009F5102">
      <w:pPr>
        <w:pStyle w:val="1"/>
        <w:spacing w:line="340" w:lineRule="atLeast"/>
        <w:rPr>
          <w:rFonts w:cs="David"/>
          <w:sz w:val="40"/>
          <w:szCs w:val="40"/>
          <w:u w:val="none"/>
          <w:rtl/>
        </w:rPr>
      </w:pPr>
      <w:r w:rsidRPr="002D22AB">
        <w:rPr>
          <w:rFonts w:cs="David"/>
          <w:sz w:val="40"/>
          <w:szCs w:val="40"/>
          <w:u w:val="none"/>
          <w:rtl/>
        </w:rPr>
        <w:t xml:space="preserve">מכרז מס' </w:t>
      </w:r>
      <w:r w:rsidR="009F5102">
        <w:rPr>
          <w:rFonts w:cs="David" w:hint="cs"/>
          <w:sz w:val="40"/>
          <w:szCs w:val="40"/>
          <w:u w:val="none"/>
          <w:rtl/>
        </w:rPr>
        <w:t>45/13</w:t>
      </w:r>
    </w:p>
    <w:p w:rsidR="00D309D3" w:rsidRPr="009A1DCA" w:rsidRDefault="00D309D3" w:rsidP="00323201">
      <w:pPr>
        <w:spacing w:line="340" w:lineRule="atLeast"/>
        <w:jc w:val="center"/>
        <w:rPr>
          <w:rFonts w:cs="David"/>
          <w:sz w:val="32"/>
          <w:szCs w:val="32"/>
          <w:rtl/>
        </w:rPr>
      </w:pPr>
    </w:p>
    <w:p w:rsidR="00D309D3" w:rsidRPr="009A1DCA" w:rsidRDefault="00D309D3" w:rsidP="00323201">
      <w:pPr>
        <w:spacing w:line="340" w:lineRule="atLeast"/>
        <w:jc w:val="center"/>
        <w:rPr>
          <w:rFonts w:cs="David"/>
          <w:b/>
          <w:bCs/>
          <w:sz w:val="40"/>
          <w:szCs w:val="40"/>
          <w:u w:val="single"/>
          <w:rtl/>
        </w:rPr>
      </w:pPr>
      <w:r w:rsidRPr="009A1DCA">
        <w:rPr>
          <w:rFonts w:cs="David"/>
          <w:b/>
          <w:bCs/>
          <w:sz w:val="40"/>
          <w:szCs w:val="40"/>
          <w:u w:val="single"/>
          <w:rtl/>
        </w:rPr>
        <w:t>אספקה וניהול שרותי תוכן ועריכה מקצועית ופדגוגית</w:t>
      </w:r>
    </w:p>
    <w:p w:rsidR="00CC6A99" w:rsidRPr="009A1DCA" w:rsidRDefault="00CC6A99" w:rsidP="00323201">
      <w:pPr>
        <w:spacing w:line="340" w:lineRule="atLeast"/>
        <w:jc w:val="center"/>
        <w:rPr>
          <w:rFonts w:cs="David"/>
          <w:b/>
          <w:bCs/>
          <w:sz w:val="40"/>
          <w:szCs w:val="40"/>
          <w:u w:val="single"/>
          <w:rtl/>
        </w:rPr>
      </w:pPr>
    </w:p>
    <w:p w:rsidR="00CC6A99" w:rsidRPr="009A1DCA" w:rsidRDefault="00CC6A99" w:rsidP="00323201">
      <w:pPr>
        <w:spacing w:line="340" w:lineRule="atLeast"/>
        <w:jc w:val="center"/>
        <w:rPr>
          <w:rFonts w:cs="David"/>
          <w:b/>
          <w:bCs/>
          <w:sz w:val="40"/>
          <w:szCs w:val="40"/>
          <w:u w:val="single"/>
          <w:rtl/>
        </w:rPr>
      </w:pPr>
    </w:p>
    <w:p w:rsidR="00D309D3" w:rsidRPr="009A1DCA" w:rsidRDefault="00AB531D" w:rsidP="00323201">
      <w:pPr>
        <w:spacing w:line="340" w:lineRule="atLeast"/>
        <w:rPr>
          <w:rFonts w:cs="David"/>
          <w:rtl/>
        </w:rPr>
      </w:pPr>
      <w:r>
        <w:rPr>
          <w:rFonts w:cs="David"/>
          <w:noProof/>
          <w:rtl/>
          <w:lang w:eastAsia="en-US"/>
        </w:rPr>
        <w:pict>
          <v:group id="_x0000_s1029" style="position:absolute;left:0;text-align:left;margin-left:129.3pt;margin-top:17.3pt;width:202pt;height:60pt;z-index:251650048" coordorigin="3720,6500" coordsize="4040,1200">
            <v:roundrect id="_x0000_s1030" style="position:absolute;left:3720;top:6500;width:4040;height:1200" arcsize="10923f">
              <v:shadow on="t" offset="6pt,-6pt"/>
            </v:roundrect>
            <v:group id="_x0000_s1031"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2" type="#_x0000_t136" style="position:absolute;left:4170;top:6880;width:3180;height:460" fillcolor="silver" strokecolor="silver">
                <v:shadow color="#868686"/>
                <v:textpath style="font-family:&quot;Arial&quot;;font-weight:bold;v-text-kern:t" trim="t" fitpath="t" string="חוברת הצעה"/>
              </v:shape>
              <v:shape id="_x0000_s1033" type="#_x0000_t136" style="position:absolute;left:4150;top:6920;width:3180;height:460" fillcolor="black">
                <v:shadow color="#868686"/>
                <v:textpath style="font-family:&quot;Arial&quot;;font-weight:bold;v-text-kern:t" trim="t" fitpath="t" string="חוברת הצעה"/>
              </v:shape>
            </v:group>
            <w10:wrap anchorx="page"/>
          </v:group>
        </w:pict>
      </w:r>
    </w:p>
    <w:p w:rsidR="00D309D3" w:rsidRPr="009A1DCA" w:rsidRDefault="00D309D3" w:rsidP="00323201">
      <w:pPr>
        <w:spacing w:line="340" w:lineRule="atLeast"/>
        <w:jc w:val="both"/>
        <w:rPr>
          <w:rFonts w:cs="David"/>
          <w:b/>
          <w:bCs/>
          <w:sz w:val="22"/>
          <w:szCs w:val="22"/>
          <w:rtl/>
        </w:rPr>
      </w:pPr>
    </w:p>
    <w:p w:rsidR="00D309D3" w:rsidRPr="009A1DCA" w:rsidRDefault="00D309D3" w:rsidP="00323201">
      <w:pPr>
        <w:spacing w:line="340" w:lineRule="atLeast"/>
        <w:jc w:val="both"/>
        <w:rPr>
          <w:rFonts w:cs="David"/>
          <w:b/>
          <w:bCs/>
          <w:sz w:val="22"/>
          <w:szCs w:val="22"/>
          <w:rtl/>
        </w:rPr>
      </w:pPr>
    </w:p>
    <w:p w:rsidR="00D309D3" w:rsidRPr="009A1DCA" w:rsidRDefault="00D309D3" w:rsidP="00323201">
      <w:pPr>
        <w:spacing w:line="340" w:lineRule="atLeast"/>
        <w:jc w:val="both"/>
        <w:rPr>
          <w:rFonts w:cs="David"/>
          <w:b/>
          <w:bCs/>
          <w:sz w:val="22"/>
          <w:szCs w:val="22"/>
          <w:rtl/>
        </w:rPr>
      </w:pPr>
    </w:p>
    <w:p w:rsidR="00D309D3" w:rsidRPr="009A1DCA" w:rsidRDefault="00D309D3" w:rsidP="00323201">
      <w:pPr>
        <w:spacing w:line="340" w:lineRule="atLeast"/>
        <w:jc w:val="both"/>
        <w:rPr>
          <w:rFonts w:cs="David"/>
          <w:b/>
          <w:bCs/>
          <w:sz w:val="22"/>
          <w:szCs w:val="22"/>
          <w:rtl/>
        </w:rPr>
      </w:pPr>
    </w:p>
    <w:p w:rsidR="00D309D3" w:rsidRPr="009A1DCA" w:rsidRDefault="00D309D3" w:rsidP="00323201">
      <w:pPr>
        <w:spacing w:line="340" w:lineRule="atLeast"/>
        <w:jc w:val="both"/>
        <w:rPr>
          <w:rFonts w:cs="David"/>
          <w:b/>
          <w:bCs/>
          <w:sz w:val="22"/>
          <w:szCs w:val="22"/>
          <w:rtl/>
        </w:rPr>
      </w:pPr>
    </w:p>
    <w:p w:rsidR="00D309D3" w:rsidRPr="009A1DCA" w:rsidRDefault="00D309D3" w:rsidP="00323201">
      <w:pPr>
        <w:spacing w:line="340" w:lineRule="atLeast"/>
        <w:rPr>
          <w:rFonts w:cs="David"/>
          <w:rtl/>
        </w:rPr>
      </w:pPr>
    </w:p>
    <w:p w:rsidR="00D309D3" w:rsidRPr="009A1DCA" w:rsidRDefault="00D309D3" w:rsidP="00323201">
      <w:pPr>
        <w:spacing w:line="340" w:lineRule="atLeast"/>
        <w:rPr>
          <w:rFonts w:cs="David"/>
          <w:rtl/>
        </w:rPr>
      </w:pPr>
    </w:p>
    <w:p w:rsidR="00D309D3" w:rsidRPr="009A1DCA" w:rsidRDefault="001807C1" w:rsidP="00323201">
      <w:pPr>
        <w:spacing w:line="340" w:lineRule="atLeast"/>
        <w:rPr>
          <w:rFonts w:cs="David"/>
          <w:b/>
          <w:bCs/>
          <w:rtl/>
        </w:rPr>
      </w:pPr>
      <w:r w:rsidRPr="00466607">
        <w:rPr>
          <w:rFonts w:cs="David"/>
          <w:noProof/>
          <w:lang w:eastAsia="en-US"/>
        </w:rPr>
        <mc:AlternateContent>
          <mc:Choice Requires="wps">
            <w:drawing>
              <wp:anchor distT="0" distB="0" distL="114300" distR="114300" simplePos="0" relativeHeight="251651072" behindDoc="0" locked="0" layoutInCell="1" allowOverlap="1" wp14:anchorId="2B605DD5" wp14:editId="2AFC9137">
                <wp:simplePos x="0" y="0"/>
                <wp:positionH relativeFrom="column">
                  <wp:posOffset>914400</wp:posOffset>
                </wp:positionH>
                <wp:positionV relativeFrom="paragraph">
                  <wp:posOffset>0</wp:posOffset>
                </wp:positionV>
                <wp:extent cx="2872740" cy="543560"/>
                <wp:effectExtent l="9525" t="9525" r="13335" b="8890"/>
                <wp:wrapNone/>
                <wp:docPr id="23"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left:0;text-align:left;margin-left:1in;margin-top:0;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"/>
            </w:pict>
          </mc:Fallback>
        </mc:AlternateContent>
      </w:r>
      <w:r w:rsidR="00D309D3" w:rsidRPr="009A1DCA">
        <w:rPr>
          <w:rFonts w:cs="David"/>
          <w:b/>
          <w:bCs/>
          <w:rtl/>
        </w:rPr>
        <w:t xml:space="preserve">שם מלא של הגוף המציע, </w:t>
      </w:r>
    </w:p>
    <w:p w:rsidR="00D309D3" w:rsidRPr="009A1DCA" w:rsidRDefault="00D309D3" w:rsidP="00323201">
      <w:pPr>
        <w:spacing w:line="340" w:lineRule="atLeast"/>
        <w:rPr>
          <w:rFonts w:cs="David"/>
          <w:rtl/>
        </w:rPr>
      </w:pPr>
      <w:r w:rsidRPr="009A1DCA">
        <w:rPr>
          <w:rFonts w:cs="David"/>
          <w:rtl/>
        </w:rPr>
        <w:t>כפי שהוא מופיע ברשם רשמי</w:t>
      </w:r>
    </w:p>
    <w:p w:rsidR="00D309D3" w:rsidRPr="009A1DCA" w:rsidRDefault="00D309D3" w:rsidP="00323201">
      <w:pPr>
        <w:spacing w:line="340" w:lineRule="atLeast"/>
        <w:rPr>
          <w:rFonts w:cs="David"/>
          <w:rtl/>
        </w:rPr>
      </w:pPr>
    </w:p>
    <w:p w:rsidR="00D309D3" w:rsidRPr="009A1DCA" w:rsidRDefault="00D309D3" w:rsidP="00323201">
      <w:pPr>
        <w:spacing w:line="340" w:lineRule="atLeast"/>
        <w:rPr>
          <w:rFonts w:cs="David"/>
          <w:rtl/>
        </w:rPr>
      </w:pPr>
    </w:p>
    <w:p w:rsidR="00D309D3" w:rsidRPr="009A1DCA" w:rsidRDefault="001807C1" w:rsidP="00323201">
      <w:pPr>
        <w:spacing w:line="340" w:lineRule="atLeast"/>
        <w:rPr>
          <w:rFonts w:cs="David"/>
          <w:rtl/>
        </w:rPr>
      </w:pPr>
      <w:r w:rsidRPr="00466607">
        <w:rPr>
          <w:rFonts w:cs="David"/>
          <w:noProof/>
          <w:lang w:eastAsia="en-US"/>
        </w:rPr>
        <mc:AlternateContent>
          <mc:Choice Requires="wps">
            <w:drawing>
              <wp:anchor distT="0" distB="0" distL="114300" distR="114300" simplePos="0" relativeHeight="251652096" behindDoc="0" locked="0" layoutInCell="1" allowOverlap="1" wp14:anchorId="365BC6D8" wp14:editId="79E81A77">
                <wp:simplePos x="0" y="0"/>
                <wp:positionH relativeFrom="column">
                  <wp:posOffset>914400</wp:posOffset>
                </wp:positionH>
                <wp:positionV relativeFrom="paragraph">
                  <wp:posOffset>81280</wp:posOffset>
                </wp:positionV>
                <wp:extent cx="2872740" cy="1193165"/>
                <wp:effectExtent l="9525" t="5080" r="13335" b="11430"/>
                <wp:wrapNone/>
                <wp:docPr id="2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left:0;text-align:left;margin-left:1in;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"/>
            </w:pict>
          </mc:Fallback>
        </mc:AlternateContent>
      </w:r>
    </w:p>
    <w:p w:rsidR="00D309D3" w:rsidRPr="009A1DCA" w:rsidRDefault="00D309D3" w:rsidP="00323201">
      <w:pPr>
        <w:spacing w:line="340" w:lineRule="atLeast"/>
        <w:ind w:left="45"/>
        <w:rPr>
          <w:rFonts w:cs="David"/>
          <w:rtl/>
        </w:rPr>
      </w:pPr>
    </w:p>
    <w:p w:rsidR="00D309D3" w:rsidRPr="009A1DCA" w:rsidRDefault="00D309D3" w:rsidP="00323201">
      <w:pPr>
        <w:spacing w:line="340" w:lineRule="atLeast"/>
        <w:ind w:left="45"/>
        <w:rPr>
          <w:rFonts w:cs="David"/>
          <w:rtl/>
        </w:rPr>
      </w:pPr>
    </w:p>
    <w:p w:rsidR="00D309D3" w:rsidRPr="009A1DCA" w:rsidRDefault="00D309D3" w:rsidP="00323201">
      <w:pPr>
        <w:spacing w:line="340" w:lineRule="atLeast"/>
        <w:ind w:left="45"/>
        <w:rPr>
          <w:rFonts w:cs="David"/>
          <w:b/>
          <w:bCs/>
          <w:rtl/>
        </w:rPr>
      </w:pPr>
      <w:r w:rsidRPr="009A1DCA">
        <w:rPr>
          <w:rFonts w:cs="David"/>
          <w:b/>
          <w:bCs/>
          <w:rtl/>
        </w:rPr>
        <w:t>חתימה וחותמת</w:t>
      </w:r>
    </w:p>
    <w:p w:rsidR="00D309D3" w:rsidRPr="009A1DCA" w:rsidRDefault="00D309D3" w:rsidP="00323201">
      <w:pPr>
        <w:spacing w:line="340" w:lineRule="atLeast"/>
        <w:ind w:left="45"/>
        <w:rPr>
          <w:rFonts w:cs="David"/>
          <w:rtl/>
        </w:rPr>
      </w:pPr>
    </w:p>
    <w:p w:rsidR="00D309D3" w:rsidRPr="009A1DCA" w:rsidRDefault="00D309D3" w:rsidP="00323201">
      <w:pPr>
        <w:spacing w:line="340" w:lineRule="atLeast"/>
        <w:ind w:left="45"/>
        <w:rPr>
          <w:rFonts w:cs="David"/>
          <w:rtl/>
        </w:rPr>
      </w:pPr>
    </w:p>
    <w:p w:rsidR="00D309D3" w:rsidRPr="009A1DCA" w:rsidRDefault="00D309D3" w:rsidP="00323201">
      <w:pPr>
        <w:spacing w:line="340" w:lineRule="atLeast"/>
        <w:ind w:left="45"/>
        <w:rPr>
          <w:rFonts w:cs="David"/>
          <w:rtl/>
        </w:rPr>
      </w:pPr>
    </w:p>
    <w:p w:rsidR="00D309D3" w:rsidRPr="009A1DCA" w:rsidRDefault="00D309D3" w:rsidP="00323201">
      <w:pPr>
        <w:spacing w:line="340" w:lineRule="atLeast"/>
        <w:ind w:left="45"/>
        <w:rPr>
          <w:rFonts w:cs="David"/>
          <w:rtl/>
        </w:rPr>
      </w:pPr>
    </w:p>
    <w:p w:rsidR="00D309D3" w:rsidRPr="009A1DCA" w:rsidRDefault="00D309D3" w:rsidP="00323201">
      <w:pPr>
        <w:spacing w:line="340" w:lineRule="atLeast"/>
        <w:ind w:left="45"/>
        <w:rPr>
          <w:rFonts w:cs="David"/>
          <w:rtl/>
        </w:rPr>
      </w:pPr>
    </w:p>
    <w:p w:rsidR="00D309D3" w:rsidRPr="009A1DCA" w:rsidRDefault="00D309D3" w:rsidP="00323201">
      <w:pPr>
        <w:spacing w:line="340" w:lineRule="atLeast"/>
        <w:ind w:left="45"/>
        <w:rPr>
          <w:rFonts w:cs="David"/>
          <w:rtl/>
        </w:rPr>
      </w:pPr>
    </w:p>
    <w:p w:rsidR="00D309D3" w:rsidRPr="009A1DCA" w:rsidRDefault="00D309D3" w:rsidP="00323201">
      <w:pPr>
        <w:spacing w:line="340" w:lineRule="atLeast"/>
        <w:ind w:left="45"/>
        <w:rPr>
          <w:rFonts w:cs="David"/>
          <w:rtl/>
        </w:rPr>
      </w:pPr>
    </w:p>
    <w:p w:rsidR="00D309D3" w:rsidRPr="009A1DCA" w:rsidRDefault="00D309D3" w:rsidP="00AD761D">
      <w:pPr>
        <w:spacing w:line="340" w:lineRule="atLeast"/>
        <w:ind w:left="-33"/>
        <w:jc w:val="right"/>
        <w:rPr>
          <w:rFonts w:cs="David"/>
          <w:rtl/>
        </w:rPr>
      </w:pPr>
      <w:r w:rsidRPr="009A1DCA">
        <w:rPr>
          <w:rFonts w:cs="David"/>
          <w:rtl/>
        </w:rPr>
        <w:br w:type="page"/>
      </w:r>
      <w:r w:rsidRPr="009A1DCA">
        <w:rPr>
          <w:rFonts w:cs="David"/>
          <w:rtl/>
        </w:rPr>
        <w:lastRenderedPageBreak/>
        <w:tab/>
      </w:r>
      <w:r w:rsidRPr="009A1DCA">
        <w:rPr>
          <w:rFonts w:cs="David"/>
          <w:rtl/>
        </w:rPr>
        <w:tab/>
      </w:r>
      <w:r w:rsidRPr="009A1DCA">
        <w:rPr>
          <w:rFonts w:cs="David"/>
          <w:rtl/>
        </w:rPr>
        <w:tab/>
      </w:r>
      <w:r w:rsidRPr="009A1DCA">
        <w:rPr>
          <w:rFonts w:cs="David"/>
          <w:rtl/>
        </w:rPr>
        <w:tab/>
        <w:t xml:space="preserve">נספח </w:t>
      </w:r>
      <w:r w:rsidR="00765CC6" w:rsidRPr="009A1DCA">
        <w:rPr>
          <w:rFonts w:cs="David" w:hint="eastAsia"/>
          <w:rtl/>
        </w:rPr>
        <w:t>ט</w:t>
      </w:r>
      <w:r w:rsidR="00AD761D" w:rsidRPr="009A1DCA">
        <w:rPr>
          <w:rFonts w:cs="David"/>
          <w:rtl/>
        </w:rPr>
        <w:t>.1</w:t>
      </w:r>
      <w:r w:rsidRPr="009A1DCA">
        <w:rPr>
          <w:rFonts w:cs="David"/>
          <w:rtl/>
        </w:rPr>
        <w:t xml:space="preserve"> </w:t>
      </w:r>
    </w:p>
    <w:p w:rsidR="00113E16" w:rsidRPr="009A1DCA" w:rsidRDefault="00113E16" w:rsidP="00765CC6">
      <w:pPr>
        <w:spacing w:line="340" w:lineRule="atLeast"/>
        <w:ind w:left="-33"/>
        <w:jc w:val="right"/>
        <w:rPr>
          <w:rFonts w:cs="David"/>
          <w:b/>
          <w:bCs/>
          <w:rtl/>
        </w:rPr>
      </w:pPr>
      <w:r w:rsidRPr="009A1DCA">
        <w:rPr>
          <w:rFonts w:cs="David" w:hint="eastAsia"/>
          <w:rtl/>
        </w:rPr>
        <w:t>חוברת</w:t>
      </w:r>
      <w:r w:rsidRPr="009A1DCA">
        <w:rPr>
          <w:rFonts w:cs="David"/>
          <w:rtl/>
        </w:rPr>
        <w:t xml:space="preserve"> </w:t>
      </w:r>
      <w:r w:rsidRPr="009A1DCA">
        <w:rPr>
          <w:rFonts w:cs="David" w:hint="eastAsia"/>
          <w:rtl/>
        </w:rPr>
        <w:t>ההצעה</w:t>
      </w:r>
    </w:p>
    <w:p w:rsidR="00D309D3" w:rsidRPr="009A1DCA" w:rsidRDefault="00D309D3" w:rsidP="00DB2168">
      <w:pPr>
        <w:spacing w:line="340" w:lineRule="atLeast"/>
        <w:rPr>
          <w:rFonts w:cs="David"/>
          <w:b/>
          <w:bCs/>
          <w:sz w:val="28"/>
          <w:szCs w:val="28"/>
          <w:u w:val="single"/>
          <w:rtl/>
          <w:lang w:eastAsia="en-US"/>
        </w:rPr>
      </w:pPr>
      <w:r w:rsidRPr="009A1DCA">
        <w:rPr>
          <w:rFonts w:cs="David"/>
          <w:b/>
          <w:bCs/>
          <w:sz w:val="28"/>
          <w:szCs w:val="28"/>
          <w:u w:val="single"/>
          <w:rtl/>
          <w:lang w:eastAsia="en-US"/>
        </w:rPr>
        <w:t>פרטים על הגוף המציע</w:t>
      </w:r>
    </w:p>
    <w:p w:rsidR="00D309D3" w:rsidRPr="009A1DCA" w:rsidRDefault="001807C1" w:rsidP="00323201">
      <w:pPr>
        <w:spacing w:line="340" w:lineRule="atLeast"/>
        <w:rPr>
          <w:rFonts w:cs="David"/>
          <w:b/>
          <w:bCs/>
          <w:u w:val="single"/>
          <w:rtl/>
        </w:rPr>
      </w:pPr>
      <w:r w:rsidRPr="00466607">
        <w:rPr>
          <w:rFonts w:cs="David"/>
          <w:noProof/>
          <w:lang w:eastAsia="en-US"/>
        </w:rPr>
        <mc:AlternateContent>
          <mc:Choice Requires="wps">
            <w:drawing>
              <wp:anchor distT="0" distB="0" distL="114300" distR="114300" simplePos="0" relativeHeight="251662336" behindDoc="0" locked="0" layoutInCell="1" allowOverlap="1" wp14:anchorId="584C4ACE" wp14:editId="01DE992E">
                <wp:simplePos x="0" y="0"/>
                <wp:positionH relativeFrom="page">
                  <wp:posOffset>1164975</wp:posOffset>
                </wp:positionH>
                <wp:positionV relativeFrom="paragraph">
                  <wp:posOffset>211455</wp:posOffset>
                </wp:positionV>
                <wp:extent cx="3769995" cy="271145"/>
                <wp:effectExtent l="0" t="0" r="20955" b="14605"/>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left:0;text-align:left;margin-left:91.75pt;margin-top:16.65pt;width:296.85pt;height:21.3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" filled="f" strokeweight="1pt">
                <w10:wrap anchorx="page"/>
              </v:rect>
            </w:pict>
          </mc:Fallback>
        </mc:AlternateContent>
      </w:r>
    </w:p>
    <w:p w:rsidR="00D309D3" w:rsidRPr="009A1DCA" w:rsidRDefault="00595B7B" w:rsidP="00323201">
      <w:pPr>
        <w:spacing w:line="340" w:lineRule="atLeast"/>
        <w:rPr>
          <w:rFonts w:cs="David"/>
          <w:rtl/>
        </w:rPr>
      </w:pPr>
      <w:r>
        <w:rPr>
          <w:rFonts w:cs="David"/>
          <w:rtl/>
        </w:rPr>
        <w:tab/>
        <w:t>א.</w:t>
      </w:r>
      <w:r>
        <w:rPr>
          <w:rFonts w:cs="David" w:hint="cs"/>
          <w:rtl/>
        </w:rPr>
        <w:t xml:space="preserve"> </w:t>
      </w:r>
      <w:r w:rsidR="00D309D3" w:rsidRPr="009A1DCA">
        <w:rPr>
          <w:rFonts w:cs="David"/>
          <w:rtl/>
        </w:rPr>
        <w:t>שם  המציע</w:t>
      </w:r>
    </w:p>
    <w:p w:rsidR="00D309D3" w:rsidRPr="009A1DCA" w:rsidRDefault="001807C1" w:rsidP="00323201">
      <w:pPr>
        <w:spacing w:line="340" w:lineRule="atLeast"/>
        <w:rPr>
          <w:rFonts w:cs="David"/>
          <w:rtl/>
        </w:rPr>
      </w:pPr>
      <w:r w:rsidRPr="00466607">
        <w:rPr>
          <w:rFonts w:cs="David"/>
          <w:noProof/>
          <w:lang w:eastAsia="en-US"/>
        </w:rPr>
        <mc:AlternateContent>
          <mc:Choice Requires="wps">
            <w:drawing>
              <wp:anchor distT="0" distB="0" distL="114300" distR="114300" simplePos="0" relativeHeight="251655168" behindDoc="0" locked="0" layoutInCell="1" allowOverlap="1" wp14:anchorId="53A7331B" wp14:editId="506071E5">
                <wp:simplePos x="0" y="0"/>
                <wp:positionH relativeFrom="page">
                  <wp:posOffset>2036162</wp:posOffset>
                </wp:positionH>
                <wp:positionV relativeFrom="paragraph">
                  <wp:posOffset>177800</wp:posOffset>
                </wp:positionV>
                <wp:extent cx="2743200" cy="283845"/>
                <wp:effectExtent l="0" t="0" r="19050" b="20955"/>
                <wp:wrapNone/>
                <wp:docPr id="20"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6" style="position:absolute;left:0;text-align:left;margin-left:160.35pt;margin-top:14pt;width:3in;height:22.3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" filled="f" strokeweight="1pt">
                <w10:wrap anchorx="page"/>
              </v:rect>
            </w:pict>
          </mc:Fallback>
        </mc:AlternateContent>
      </w:r>
    </w:p>
    <w:p w:rsidR="00B64961" w:rsidRDefault="00595B7B" w:rsidP="00595B7B">
      <w:pPr>
        <w:spacing w:line="340" w:lineRule="atLeast"/>
        <w:rPr>
          <w:rFonts w:cs="David"/>
          <w:rtl/>
        </w:rPr>
      </w:pPr>
      <w:r>
        <w:rPr>
          <w:rFonts w:cs="David"/>
          <w:rtl/>
        </w:rPr>
        <w:tab/>
        <w:t>ב.</w:t>
      </w:r>
      <w:r w:rsidRPr="009A1DCA">
        <w:rPr>
          <w:rFonts w:cs="David"/>
          <w:rtl/>
        </w:rPr>
        <w:t xml:space="preserve"> </w:t>
      </w:r>
      <w:r w:rsidR="00D309D3" w:rsidRPr="009A1DCA">
        <w:rPr>
          <w:rFonts w:cs="David"/>
          <w:rtl/>
        </w:rPr>
        <w:t xml:space="preserve">מס' המזהה </w:t>
      </w:r>
    </w:p>
    <w:p w:rsidR="00D309D3" w:rsidRPr="009A1DCA" w:rsidRDefault="00B64961" w:rsidP="00323201">
      <w:pPr>
        <w:spacing w:line="340" w:lineRule="atLeast"/>
        <w:rPr>
          <w:rFonts w:cs="David"/>
          <w:rtl/>
        </w:rPr>
      </w:pPr>
      <w:r>
        <w:rPr>
          <w:rFonts w:cs="David" w:hint="cs"/>
          <w:rtl/>
        </w:rPr>
        <w:t xml:space="preserve">                          </w:t>
      </w:r>
      <w:r w:rsidR="00D309D3" w:rsidRPr="009A1DCA">
        <w:rPr>
          <w:rFonts w:cs="David"/>
          <w:rtl/>
        </w:rPr>
        <w:t>(מספר חברה, מס' עמותה)</w:t>
      </w:r>
      <w:r w:rsidR="00D309D3" w:rsidRPr="009A1DCA">
        <w:rPr>
          <w:rFonts w:cs="David"/>
          <w:rtl/>
        </w:rPr>
        <w:tab/>
      </w:r>
    </w:p>
    <w:p w:rsidR="00D309D3" w:rsidRPr="009A1DCA" w:rsidRDefault="001807C1" w:rsidP="00323201">
      <w:pPr>
        <w:spacing w:line="340" w:lineRule="atLeast"/>
        <w:rPr>
          <w:rFonts w:cs="David"/>
          <w:rtl/>
        </w:rPr>
      </w:pPr>
      <w:r w:rsidRPr="00466607">
        <w:rPr>
          <w:rFonts w:cs="David"/>
          <w:noProof/>
          <w:lang w:eastAsia="en-US"/>
        </w:rPr>
        <mc:AlternateContent>
          <mc:Choice Requires="wps">
            <w:drawing>
              <wp:anchor distT="0" distB="0" distL="114300" distR="114300" simplePos="0" relativeHeight="251663360" behindDoc="0" locked="0" layoutInCell="1" allowOverlap="1" wp14:anchorId="1EFE3BEE" wp14:editId="1A4DD5DB">
                <wp:simplePos x="0" y="0"/>
                <wp:positionH relativeFrom="page">
                  <wp:posOffset>2035714</wp:posOffset>
                </wp:positionH>
                <wp:positionV relativeFrom="paragraph">
                  <wp:posOffset>128270</wp:posOffset>
                </wp:positionV>
                <wp:extent cx="1842690" cy="283845"/>
                <wp:effectExtent l="0" t="0" r="24765" b="20955"/>
                <wp:wrapNone/>
                <wp:docPr id="19"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2690"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left:0;text-align:left;margin-left:160.3pt;margin-top:10.1pt;width:145.1pt;height:22.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" filled="f" strokeweight="1pt">
                <w10:wrap anchorx="page"/>
              </v:rect>
            </w:pict>
          </mc:Fallback>
        </mc:AlternateContent>
      </w:r>
    </w:p>
    <w:p w:rsidR="00D309D3" w:rsidRPr="009A1DCA" w:rsidRDefault="00595B7B" w:rsidP="00323201">
      <w:pPr>
        <w:spacing w:line="340" w:lineRule="atLeast"/>
        <w:rPr>
          <w:rFonts w:cs="David"/>
          <w:rtl/>
        </w:rPr>
      </w:pPr>
      <w:r>
        <w:rPr>
          <w:rFonts w:cs="David"/>
          <w:rtl/>
        </w:rPr>
        <w:tab/>
        <w:t>ג.</w:t>
      </w:r>
      <w:r w:rsidR="00D309D3" w:rsidRPr="009A1DCA">
        <w:rPr>
          <w:rFonts w:cs="David"/>
          <w:rtl/>
        </w:rPr>
        <w:t xml:space="preserve">סוג התארגנות (חברה, עמותה)  </w:t>
      </w:r>
    </w:p>
    <w:p w:rsidR="00D309D3" w:rsidRPr="009A1DCA" w:rsidRDefault="001807C1" w:rsidP="00323201">
      <w:pPr>
        <w:spacing w:line="340" w:lineRule="atLeast"/>
        <w:rPr>
          <w:rFonts w:cs="David"/>
          <w:rtl/>
        </w:rPr>
      </w:pPr>
      <w:r w:rsidRPr="00466607">
        <w:rPr>
          <w:rFonts w:cs="David"/>
          <w:noProof/>
          <w:lang w:eastAsia="en-US"/>
        </w:rPr>
        <mc:AlternateContent>
          <mc:Choice Requires="wps">
            <w:drawing>
              <wp:anchor distT="0" distB="0" distL="114300" distR="114300" simplePos="0" relativeHeight="251661312" behindDoc="0" locked="0" layoutInCell="1" allowOverlap="1" wp14:anchorId="3711F578" wp14:editId="4702DE4D">
                <wp:simplePos x="0" y="0"/>
                <wp:positionH relativeFrom="page">
                  <wp:posOffset>2035965</wp:posOffset>
                </wp:positionH>
                <wp:positionV relativeFrom="paragraph">
                  <wp:posOffset>165735</wp:posOffset>
                </wp:positionV>
                <wp:extent cx="1872039" cy="271145"/>
                <wp:effectExtent l="0" t="0" r="13970" b="14605"/>
                <wp:wrapNone/>
                <wp:docPr id="18"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2039"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6" style="position:absolute;left:0;text-align:left;margin-left:160.3pt;margin-top:13.05pt;width:147.4pt;height:21.3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" filled="f" strokeweight="1pt">
                <w10:wrap anchorx="page"/>
              </v:rect>
            </w:pict>
          </mc:Fallback>
        </mc:AlternateContent>
      </w:r>
      <w:r w:rsidR="00D309D3" w:rsidRPr="009A1DCA">
        <w:rPr>
          <w:rFonts w:cs="David"/>
          <w:rtl/>
        </w:rPr>
        <w:tab/>
      </w:r>
    </w:p>
    <w:p w:rsidR="00D309D3" w:rsidRPr="009A1DCA" w:rsidRDefault="00595B7B" w:rsidP="00323201">
      <w:pPr>
        <w:spacing w:line="340" w:lineRule="atLeast"/>
        <w:rPr>
          <w:rFonts w:cs="David"/>
          <w:rtl/>
        </w:rPr>
      </w:pPr>
      <w:r>
        <w:rPr>
          <w:rFonts w:cs="David"/>
          <w:rtl/>
        </w:rPr>
        <w:tab/>
        <w:t>ד.</w:t>
      </w:r>
      <w:r w:rsidR="00D309D3" w:rsidRPr="009A1DCA">
        <w:rPr>
          <w:rFonts w:cs="David"/>
          <w:rtl/>
        </w:rPr>
        <w:t>תאריך התארגנות</w:t>
      </w:r>
    </w:p>
    <w:p w:rsidR="00D309D3" w:rsidRPr="009A1DCA" w:rsidRDefault="00D309D3" w:rsidP="00323201">
      <w:pPr>
        <w:spacing w:line="340" w:lineRule="atLeast"/>
        <w:rPr>
          <w:rFonts w:cs="David"/>
          <w:rtl/>
        </w:rPr>
      </w:pPr>
    </w:p>
    <w:p w:rsidR="00D309D3" w:rsidRPr="009A1DCA" w:rsidRDefault="00595B7B" w:rsidP="00323201">
      <w:pPr>
        <w:spacing w:line="340" w:lineRule="atLeast"/>
        <w:rPr>
          <w:rFonts w:cs="David"/>
          <w:rtl/>
        </w:rPr>
      </w:pPr>
      <w:r>
        <w:rPr>
          <w:rFonts w:cs="David"/>
          <w:rtl/>
        </w:rPr>
        <w:tab/>
        <w:t>ה.</w:t>
      </w:r>
      <w:r>
        <w:rPr>
          <w:rFonts w:cs="David" w:hint="cs"/>
          <w:rtl/>
        </w:rPr>
        <w:t xml:space="preserve"> </w:t>
      </w:r>
      <w:r w:rsidR="00D309D3" w:rsidRPr="009A1DCA">
        <w:rPr>
          <w:rFonts w:cs="David"/>
          <w:rtl/>
        </w:rPr>
        <w:t>שמות הבעלים (במקרה של חברה, שותפות) :</w:t>
      </w:r>
    </w:p>
    <w:p w:rsidR="00D309D3" w:rsidRPr="009A1DCA" w:rsidRDefault="001807C1" w:rsidP="00323201">
      <w:pPr>
        <w:spacing w:line="340" w:lineRule="atLeast"/>
        <w:rPr>
          <w:rFonts w:cs="David"/>
          <w:rtl/>
        </w:rPr>
      </w:pPr>
      <w:r w:rsidRPr="00466607">
        <w:rPr>
          <w:rFonts w:cs="David"/>
          <w:noProof/>
          <w:lang w:eastAsia="en-US"/>
        </w:rPr>
        <mc:AlternateContent>
          <mc:Choice Requires="wps">
            <w:drawing>
              <wp:anchor distT="0" distB="0" distL="114300" distR="114300" simplePos="0" relativeHeight="251654144" behindDoc="0" locked="0" layoutInCell="1" allowOverlap="1" wp14:anchorId="5417046A" wp14:editId="12114B8D">
                <wp:simplePos x="0" y="0"/>
                <wp:positionH relativeFrom="page">
                  <wp:posOffset>2074134</wp:posOffset>
                </wp:positionH>
                <wp:positionV relativeFrom="paragraph">
                  <wp:posOffset>108585</wp:posOffset>
                </wp:positionV>
                <wp:extent cx="4328667" cy="640715"/>
                <wp:effectExtent l="0" t="0" r="15240" b="26035"/>
                <wp:wrapNone/>
                <wp:docPr id="17"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28667"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26" style="position:absolute;left:0;text-align:left;margin-left:163.3pt;margin-top:8.55pt;width:340.85pt;height:50.4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SmMeQIAAP0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" filled="f">
                <w10:wrap anchorx="page"/>
              </v:rect>
            </w:pict>
          </mc:Fallback>
        </mc:AlternateContent>
      </w:r>
    </w:p>
    <w:p w:rsidR="00D309D3" w:rsidRPr="009A1DCA" w:rsidRDefault="00D309D3" w:rsidP="00323201">
      <w:pPr>
        <w:spacing w:line="340" w:lineRule="atLeast"/>
        <w:rPr>
          <w:rFonts w:cs="David"/>
          <w:rtl/>
        </w:rPr>
      </w:pPr>
    </w:p>
    <w:p w:rsidR="00D309D3" w:rsidRPr="009A1DCA" w:rsidRDefault="00D309D3" w:rsidP="00323201">
      <w:pPr>
        <w:spacing w:line="340" w:lineRule="atLeast"/>
        <w:rPr>
          <w:rFonts w:cs="David"/>
          <w:rtl/>
        </w:rPr>
      </w:pPr>
    </w:p>
    <w:p w:rsidR="00D309D3" w:rsidRPr="009A1DCA" w:rsidRDefault="00D309D3" w:rsidP="00323201">
      <w:pPr>
        <w:spacing w:line="340" w:lineRule="atLeast"/>
        <w:rPr>
          <w:rFonts w:cs="David"/>
          <w:rtl/>
        </w:rPr>
      </w:pPr>
    </w:p>
    <w:p w:rsidR="00D309D3" w:rsidRPr="009A1DCA" w:rsidRDefault="00DB2168" w:rsidP="00B64961">
      <w:pPr>
        <w:overflowPunct w:val="0"/>
        <w:autoSpaceDE w:val="0"/>
        <w:autoSpaceDN w:val="0"/>
        <w:adjustRightInd w:val="0"/>
        <w:spacing w:line="340" w:lineRule="atLeast"/>
        <w:ind w:left="815"/>
        <w:textAlignment w:val="baseline"/>
        <w:rPr>
          <w:rFonts w:cs="David"/>
          <w:rtl/>
        </w:rPr>
      </w:pPr>
      <w:r w:rsidRPr="009A1DCA">
        <w:rPr>
          <w:rFonts w:cs="David" w:hint="eastAsia"/>
          <w:rtl/>
        </w:rPr>
        <w:t>ו</w:t>
      </w:r>
      <w:r w:rsidRPr="009A1DCA">
        <w:rPr>
          <w:rFonts w:cs="David"/>
          <w:rtl/>
        </w:rPr>
        <w:t xml:space="preserve">. </w:t>
      </w:r>
      <w:r w:rsidR="00D309D3" w:rsidRPr="009A1DCA">
        <w:rPr>
          <w:rFonts w:cs="David"/>
          <w:rtl/>
        </w:rPr>
        <w:t xml:space="preserve">שמות המוסמכים לחתום ולהתחייב בשם המציע ומספרי ת.ז. שלהם: </w:t>
      </w:r>
    </w:p>
    <w:p w:rsidR="00D309D3" w:rsidRPr="009A1DCA" w:rsidRDefault="001807C1" w:rsidP="00323201">
      <w:pPr>
        <w:spacing w:line="340" w:lineRule="atLeast"/>
        <w:rPr>
          <w:rFonts w:cs="David"/>
          <w:rtl/>
        </w:rPr>
      </w:pPr>
      <w:r w:rsidRPr="00466607">
        <w:rPr>
          <w:rFonts w:cs="David"/>
          <w:noProof/>
          <w:lang w:eastAsia="en-US"/>
        </w:rPr>
        <mc:AlternateContent>
          <mc:Choice Requires="wps">
            <w:drawing>
              <wp:anchor distT="0" distB="0" distL="114300" distR="114300" simplePos="0" relativeHeight="251653120" behindDoc="0" locked="0" layoutInCell="1" allowOverlap="1" wp14:anchorId="3C8C090F" wp14:editId="63445E10">
                <wp:simplePos x="0" y="0"/>
                <wp:positionH relativeFrom="page">
                  <wp:posOffset>2036269</wp:posOffset>
                </wp:positionH>
                <wp:positionV relativeFrom="paragraph">
                  <wp:posOffset>128366</wp:posOffset>
                </wp:positionV>
                <wp:extent cx="4366580" cy="640715"/>
                <wp:effectExtent l="0" t="0" r="15240" b="26035"/>
                <wp:wrapNone/>
                <wp:docPr id="16"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66580"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left:0;text-align:left;margin-left:160.35pt;margin-top:10.1pt;width:343.85pt;height:50.4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" filled="f">
                <w10:wrap anchorx="page"/>
              </v:rect>
            </w:pict>
          </mc:Fallback>
        </mc:AlternateContent>
      </w:r>
    </w:p>
    <w:p w:rsidR="00D309D3" w:rsidRPr="009A1DCA" w:rsidRDefault="00D309D3" w:rsidP="00323201">
      <w:pPr>
        <w:spacing w:line="340" w:lineRule="atLeast"/>
        <w:rPr>
          <w:rFonts w:cs="David"/>
          <w:rtl/>
        </w:rPr>
      </w:pPr>
    </w:p>
    <w:p w:rsidR="00D309D3" w:rsidRPr="009A1DCA" w:rsidRDefault="00D309D3" w:rsidP="00323201">
      <w:pPr>
        <w:spacing w:line="340" w:lineRule="atLeast"/>
        <w:rPr>
          <w:rFonts w:cs="David"/>
          <w:rtl/>
        </w:rPr>
      </w:pPr>
    </w:p>
    <w:p w:rsidR="00D309D3" w:rsidRPr="009A1DCA" w:rsidRDefault="00D309D3" w:rsidP="00B64961">
      <w:pPr>
        <w:spacing w:line="340" w:lineRule="atLeast"/>
        <w:ind w:left="674"/>
        <w:rPr>
          <w:rFonts w:cs="David"/>
          <w:rtl/>
        </w:rPr>
      </w:pPr>
    </w:p>
    <w:p w:rsidR="00D309D3" w:rsidRPr="009A1DCA" w:rsidRDefault="001807C1" w:rsidP="00323201">
      <w:pPr>
        <w:spacing w:line="340" w:lineRule="atLeast"/>
        <w:rPr>
          <w:rFonts w:cs="David"/>
          <w:rtl/>
        </w:rPr>
      </w:pPr>
      <w:r w:rsidRPr="00466607">
        <w:rPr>
          <w:rFonts w:cs="David"/>
          <w:noProof/>
          <w:lang w:eastAsia="en-US"/>
        </w:rPr>
        <mc:AlternateContent>
          <mc:Choice Requires="wps">
            <w:drawing>
              <wp:anchor distT="0" distB="0" distL="114300" distR="114300" simplePos="0" relativeHeight="251658240" behindDoc="0" locked="0" layoutInCell="1" allowOverlap="1" wp14:anchorId="50D96EF1" wp14:editId="4081F94E">
                <wp:simplePos x="0" y="0"/>
                <wp:positionH relativeFrom="page">
                  <wp:posOffset>1774868</wp:posOffset>
                </wp:positionH>
                <wp:positionV relativeFrom="paragraph">
                  <wp:posOffset>171450</wp:posOffset>
                </wp:positionV>
                <wp:extent cx="2843060" cy="271145"/>
                <wp:effectExtent l="0" t="0" r="14605" b="14605"/>
                <wp:wrapNone/>
                <wp:docPr id="15"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43060"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26" style="position:absolute;left:0;text-align:left;margin-left:139.75pt;margin-top:13.5pt;width:223.85pt;height:21.3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" filled="f" strokeweight="1pt">
                <w10:wrap anchorx="page"/>
              </v:rect>
            </w:pict>
          </mc:Fallback>
        </mc:AlternateContent>
      </w:r>
    </w:p>
    <w:p w:rsidR="00D309D3" w:rsidRPr="009A1DCA" w:rsidRDefault="00595B7B" w:rsidP="00323201">
      <w:pPr>
        <w:spacing w:line="340" w:lineRule="atLeast"/>
        <w:rPr>
          <w:rFonts w:cs="David"/>
          <w:rtl/>
        </w:rPr>
      </w:pPr>
      <w:r>
        <w:rPr>
          <w:rFonts w:cs="David"/>
          <w:rtl/>
        </w:rPr>
        <w:tab/>
        <w:t>ז.</w:t>
      </w:r>
      <w:r>
        <w:rPr>
          <w:rFonts w:cs="David" w:hint="cs"/>
          <w:rtl/>
        </w:rPr>
        <w:t xml:space="preserve"> </w:t>
      </w:r>
      <w:r w:rsidR="00D309D3" w:rsidRPr="009A1DCA">
        <w:rPr>
          <w:rFonts w:cs="David"/>
          <w:rtl/>
        </w:rPr>
        <w:t>שם המנהל הכללי</w:t>
      </w:r>
    </w:p>
    <w:p w:rsidR="00D309D3" w:rsidRPr="009A1DCA" w:rsidRDefault="001807C1" w:rsidP="00323201">
      <w:pPr>
        <w:spacing w:line="340" w:lineRule="atLeast"/>
        <w:rPr>
          <w:rFonts w:cs="David"/>
          <w:rtl/>
        </w:rPr>
      </w:pPr>
      <w:r w:rsidRPr="00466607">
        <w:rPr>
          <w:rFonts w:cs="David"/>
          <w:noProof/>
          <w:lang w:eastAsia="en-US"/>
        </w:rPr>
        <mc:AlternateContent>
          <mc:Choice Requires="wps">
            <w:drawing>
              <wp:anchor distT="0" distB="0" distL="114300" distR="114300" simplePos="0" relativeHeight="251656192" behindDoc="0" locked="0" layoutInCell="1" allowOverlap="1" wp14:anchorId="5545F270" wp14:editId="77728900">
                <wp:simplePos x="0" y="0"/>
                <wp:positionH relativeFrom="page">
                  <wp:posOffset>1775013</wp:posOffset>
                </wp:positionH>
                <wp:positionV relativeFrom="paragraph">
                  <wp:posOffset>123884</wp:posOffset>
                </wp:positionV>
                <wp:extent cx="2743200" cy="271145"/>
                <wp:effectExtent l="0" t="0" r="19050" b="14605"/>
                <wp:wrapNone/>
                <wp:docPr id="14"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26" style="position:absolute;left:0;text-align:left;margin-left:139.75pt;margin-top:9.75pt;width:3in;height:21.3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" filled="f" strokeweight="1pt">
                <w10:wrap anchorx="page"/>
              </v:rect>
            </w:pict>
          </mc:Fallback>
        </mc:AlternateContent>
      </w:r>
    </w:p>
    <w:p w:rsidR="00D309D3" w:rsidRPr="009A1DCA" w:rsidRDefault="00595B7B" w:rsidP="00323201">
      <w:pPr>
        <w:spacing w:line="340" w:lineRule="atLeast"/>
        <w:ind w:left="720"/>
        <w:rPr>
          <w:rFonts w:cs="David"/>
          <w:rtl/>
        </w:rPr>
      </w:pPr>
      <w:r>
        <w:rPr>
          <w:rFonts w:cs="David"/>
          <w:rtl/>
        </w:rPr>
        <w:t>ח.</w:t>
      </w:r>
      <w:r>
        <w:rPr>
          <w:rFonts w:cs="David" w:hint="cs"/>
          <w:rtl/>
        </w:rPr>
        <w:t xml:space="preserve"> </w:t>
      </w:r>
      <w:r w:rsidR="00D309D3" w:rsidRPr="009A1DCA">
        <w:rPr>
          <w:rFonts w:cs="David"/>
          <w:rtl/>
        </w:rPr>
        <w:t>שם איש הקשר למכרז זה</w:t>
      </w:r>
    </w:p>
    <w:p w:rsidR="00D309D3" w:rsidRPr="009A1DCA" w:rsidRDefault="001807C1" w:rsidP="00323201">
      <w:pPr>
        <w:spacing w:line="340" w:lineRule="atLeast"/>
        <w:rPr>
          <w:rFonts w:cs="David"/>
          <w:rtl/>
        </w:rPr>
      </w:pPr>
      <w:r w:rsidRPr="00466607">
        <w:rPr>
          <w:rFonts w:cs="David"/>
          <w:noProof/>
          <w:lang w:eastAsia="en-US"/>
        </w:rPr>
        <mc:AlternateContent>
          <mc:Choice Requires="wps">
            <w:drawing>
              <wp:anchor distT="0" distB="0" distL="114300" distR="114300" simplePos="0" relativeHeight="251657216" behindDoc="0" locked="0" layoutInCell="1" allowOverlap="1" wp14:anchorId="7FFECECA" wp14:editId="6D501D15">
                <wp:simplePos x="0" y="0"/>
                <wp:positionH relativeFrom="page">
                  <wp:posOffset>1520761</wp:posOffset>
                </wp:positionH>
                <wp:positionV relativeFrom="paragraph">
                  <wp:posOffset>175895</wp:posOffset>
                </wp:positionV>
                <wp:extent cx="2996565" cy="271145"/>
                <wp:effectExtent l="0" t="0" r="13335" b="14605"/>
                <wp:wrapNone/>
                <wp:docPr id="13"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656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left:0;text-align:left;margin-left:119.75pt;margin-top:13.85pt;width:235.95pt;height:21.3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Y0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" filled="f" strokeweight="1pt">
                <w10:wrap anchorx="page"/>
              </v:rect>
            </w:pict>
          </mc:Fallback>
        </mc:AlternateContent>
      </w:r>
    </w:p>
    <w:p w:rsidR="00D309D3" w:rsidRPr="009A1DCA" w:rsidRDefault="00595B7B" w:rsidP="00323201">
      <w:pPr>
        <w:spacing w:line="340" w:lineRule="atLeast"/>
        <w:rPr>
          <w:rFonts w:cs="David"/>
          <w:rtl/>
        </w:rPr>
      </w:pPr>
      <w:r>
        <w:rPr>
          <w:rFonts w:cs="David"/>
          <w:rtl/>
        </w:rPr>
        <w:tab/>
        <w:t>ט.</w:t>
      </w:r>
      <w:r w:rsidR="00D309D3" w:rsidRPr="009A1DCA">
        <w:rPr>
          <w:rFonts w:cs="David"/>
          <w:rtl/>
        </w:rPr>
        <w:t>מען המציע (כולל מיקוד)</w:t>
      </w:r>
    </w:p>
    <w:p w:rsidR="00D309D3" w:rsidRPr="009A1DCA" w:rsidRDefault="001807C1" w:rsidP="00323201">
      <w:pPr>
        <w:spacing w:line="340" w:lineRule="atLeast"/>
        <w:rPr>
          <w:rFonts w:cs="David"/>
          <w:rtl/>
        </w:rPr>
      </w:pPr>
      <w:r w:rsidRPr="00466607">
        <w:rPr>
          <w:rFonts w:cs="David"/>
          <w:noProof/>
          <w:lang w:eastAsia="en-US"/>
        </w:rPr>
        <mc:AlternateContent>
          <mc:Choice Requires="wps">
            <w:drawing>
              <wp:anchor distT="0" distB="0" distL="114300" distR="114300" simplePos="0" relativeHeight="251659264" behindDoc="0" locked="0" layoutInCell="1" allowOverlap="1" wp14:anchorId="357898A7" wp14:editId="6E851967">
                <wp:simplePos x="0" y="0"/>
                <wp:positionH relativeFrom="page">
                  <wp:posOffset>1475334</wp:posOffset>
                </wp:positionH>
                <wp:positionV relativeFrom="paragraph">
                  <wp:posOffset>182368</wp:posOffset>
                </wp:positionV>
                <wp:extent cx="3035060" cy="271145"/>
                <wp:effectExtent l="0" t="0" r="13335" b="14605"/>
                <wp:wrapNone/>
                <wp:docPr id="12"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35060"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26" style="position:absolute;left:0;text-align:left;margin-left:116.15pt;margin-top:14.35pt;width:239pt;height:21.3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" filled="f" strokeweight="1pt">
                <w10:wrap anchorx="page"/>
              </v:rect>
            </w:pict>
          </mc:Fallback>
        </mc:AlternateContent>
      </w:r>
    </w:p>
    <w:p w:rsidR="00D309D3" w:rsidRPr="009A1DCA" w:rsidRDefault="00595B7B" w:rsidP="00323201">
      <w:pPr>
        <w:spacing w:line="340" w:lineRule="atLeast"/>
        <w:rPr>
          <w:rFonts w:cs="David"/>
          <w:rtl/>
        </w:rPr>
      </w:pPr>
      <w:r>
        <w:rPr>
          <w:rFonts w:cs="David"/>
          <w:rtl/>
        </w:rPr>
        <w:tab/>
        <w:t>י.</w:t>
      </w:r>
      <w:r>
        <w:rPr>
          <w:rFonts w:cs="David" w:hint="cs"/>
          <w:rtl/>
        </w:rPr>
        <w:t xml:space="preserve"> </w:t>
      </w:r>
      <w:r w:rsidR="00D309D3" w:rsidRPr="009A1DCA">
        <w:rPr>
          <w:rFonts w:cs="David"/>
          <w:rtl/>
        </w:rPr>
        <w:t xml:space="preserve">טלפונים </w:t>
      </w:r>
    </w:p>
    <w:p w:rsidR="00D309D3" w:rsidRPr="009A1DCA" w:rsidRDefault="001807C1" w:rsidP="00323201">
      <w:pPr>
        <w:spacing w:line="340" w:lineRule="atLeast"/>
        <w:rPr>
          <w:rFonts w:cs="David"/>
          <w:rtl/>
        </w:rPr>
      </w:pPr>
      <w:r w:rsidRPr="00466607">
        <w:rPr>
          <w:rFonts w:cs="David"/>
          <w:noProof/>
          <w:lang w:eastAsia="en-US"/>
        </w:rPr>
        <mc:AlternateContent>
          <mc:Choice Requires="wps">
            <w:drawing>
              <wp:anchor distT="0" distB="0" distL="114300" distR="114300" simplePos="0" relativeHeight="251660288" behindDoc="0" locked="0" layoutInCell="1" allowOverlap="1" wp14:anchorId="032C835A" wp14:editId="5DB7BBA1">
                <wp:simplePos x="0" y="0"/>
                <wp:positionH relativeFrom="page">
                  <wp:posOffset>1497640</wp:posOffset>
                </wp:positionH>
                <wp:positionV relativeFrom="paragraph">
                  <wp:posOffset>165100</wp:posOffset>
                </wp:positionV>
                <wp:extent cx="2896352" cy="271145"/>
                <wp:effectExtent l="0" t="0" r="18415" b="14605"/>
                <wp:wrapNone/>
                <wp:docPr id="11"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96352"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26" style="position:absolute;left:0;text-align:left;margin-left:117.9pt;margin-top:13pt;width:228.05pt;height:21.3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" filled="f" strokeweight="1pt">
                <w10:wrap anchorx="page"/>
              </v:rect>
            </w:pict>
          </mc:Fallback>
        </mc:AlternateContent>
      </w:r>
    </w:p>
    <w:p w:rsidR="00D309D3" w:rsidRPr="009A1DCA" w:rsidRDefault="00B64961" w:rsidP="00B64961">
      <w:pPr>
        <w:overflowPunct w:val="0"/>
        <w:autoSpaceDE w:val="0"/>
        <w:autoSpaceDN w:val="0"/>
        <w:adjustRightInd w:val="0"/>
        <w:spacing w:line="340" w:lineRule="atLeast"/>
        <w:ind w:left="180"/>
        <w:textAlignment w:val="baseline"/>
        <w:rPr>
          <w:rFonts w:cs="David"/>
        </w:rPr>
      </w:pPr>
      <w:r>
        <w:rPr>
          <w:rFonts w:cs="David" w:hint="cs"/>
          <w:rtl/>
        </w:rPr>
        <w:tab/>
      </w:r>
      <w:r w:rsidR="00595B7B">
        <w:rPr>
          <w:rFonts w:cs="David" w:hint="eastAsia"/>
          <w:rtl/>
        </w:rPr>
        <w:t>י</w:t>
      </w:r>
      <w:r w:rsidR="00595B7B">
        <w:rPr>
          <w:rFonts w:cs="David" w:hint="cs"/>
          <w:rtl/>
        </w:rPr>
        <w:t>.</w:t>
      </w:r>
      <w:r>
        <w:rPr>
          <w:rFonts w:cs="David" w:hint="cs"/>
          <w:rtl/>
        </w:rPr>
        <w:t xml:space="preserve">   </w:t>
      </w:r>
      <w:r w:rsidR="00D309D3" w:rsidRPr="009A1DCA">
        <w:rPr>
          <w:rFonts w:cs="David"/>
          <w:rtl/>
        </w:rPr>
        <w:t xml:space="preserve">פקסימיליה </w:t>
      </w:r>
    </w:p>
    <w:p w:rsidR="00D309D3" w:rsidRPr="009A1DCA" w:rsidRDefault="00D309D3" w:rsidP="00323201">
      <w:pPr>
        <w:spacing w:line="340" w:lineRule="atLeast"/>
        <w:ind w:left="720"/>
        <w:rPr>
          <w:rFonts w:cs="David"/>
          <w:rtl/>
        </w:rPr>
      </w:pPr>
    </w:p>
    <w:p w:rsidR="00D309D3" w:rsidRPr="009A1DCA" w:rsidRDefault="001807C1" w:rsidP="009C75C6">
      <w:pPr>
        <w:overflowPunct w:val="0"/>
        <w:autoSpaceDE w:val="0"/>
        <w:autoSpaceDN w:val="0"/>
        <w:adjustRightInd w:val="0"/>
        <w:spacing w:line="340" w:lineRule="atLeast"/>
        <w:textAlignment w:val="baseline"/>
        <w:rPr>
          <w:rFonts w:cs="David"/>
          <w:rtl/>
        </w:rPr>
      </w:pPr>
      <w:r w:rsidRPr="00466607">
        <w:rPr>
          <w:rFonts w:cs="David"/>
          <w:noProof/>
          <w:lang w:eastAsia="en-US"/>
        </w:rPr>
        <mc:AlternateContent>
          <mc:Choice Requires="wps">
            <w:drawing>
              <wp:anchor distT="0" distB="0" distL="114300" distR="114300" simplePos="0" relativeHeight="251664384" behindDoc="0" locked="0" layoutInCell="1" allowOverlap="1" wp14:anchorId="74E5C9F9" wp14:editId="2E824986">
                <wp:simplePos x="0" y="0"/>
                <wp:positionH relativeFrom="page">
                  <wp:posOffset>1332113</wp:posOffset>
                </wp:positionH>
                <wp:positionV relativeFrom="paragraph">
                  <wp:posOffset>32385</wp:posOffset>
                </wp:positionV>
                <wp:extent cx="3285901" cy="271145"/>
                <wp:effectExtent l="0" t="0" r="10160" b="14605"/>
                <wp:wrapNone/>
                <wp:docPr id="10"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85901"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left:0;text-align:left;margin-left:104.9pt;margin-top:2.55pt;width:258.75pt;height:21.3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" filled="f" strokeweight="1pt">
                <w10:wrap anchorx="page"/>
              </v:rect>
            </w:pict>
          </mc:Fallback>
        </mc:AlternateContent>
      </w:r>
      <w:r w:rsidR="009C75C6">
        <w:rPr>
          <w:rFonts w:cs="David"/>
        </w:rPr>
        <w:t xml:space="preserve">            </w:t>
      </w:r>
      <w:r w:rsidR="00DB2168" w:rsidRPr="009A1DCA">
        <w:rPr>
          <w:rFonts w:cs="David" w:hint="eastAsia"/>
          <w:rtl/>
        </w:rPr>
        <w:t>יב</w:t>
      </w:r>
      <w:r w:rsidR="00595B7B">
        <w:rPr>
          <w:rFonts w:cs="David"/>
          <w:rtl/>
        </w:rPr>
        <w:t>.</w:t>
      </w:r>
      <w:r w:rsidR="009C75C6">
        <w:rPr>
          <w:rFonts w:cs="David" w:hint="cs"/>
          <w:rtl/>
        </w:rPr>
        <w:t xml:space="preserve">  </w:t>
      </w:r>
      <w:r w:rsidR="00D309D3" w:rsidRPr="009A1DCA">
        <w:rPr>
          <w:rFonts w:cs="David"/>
          <w:rtl/>
        </w:rPr>
        <w:t>דואר אלקטרוני</w:t>
      </w:r>
    </w:p>
    <w:p w:rsidR="00D309D3" w:rsidRPr="009A1DCA" w:rsidRDefault="00D309D3" w:rsidP="00323201">
      <w:pPr>
        <w:spacing w:line="340" w:lineRule="atLeast"/>
        <w:rPr>
          <w:rFonts w:cs="David"/>
          <w:rtl/>
        </w:rPr>
      </w:pPr>
    </w:p>
    <w:p w:rsidR="00D309D3" w:rsidRPr="009A1DCA" w:rsidRDefault="00D309D3" w:rsidP="00323201">
      <w:pPr>
        <w:pStyle w:val="a8"/>
        <w:tabs>
          <w:tab w:val="clear" w:pos="4153"/>
          <w:tab w:val="clear" w:pos="8306"/>
        </w:tabs>
        <w:overflowPunct w:val="0"/>
        <w:spacing w:line="340" w:lineRule="atLeast"/>
        <w:ind w:left="708"/>
        <w:textAlignment w:val="baseline"/>
        <w:rPr>
          <w:rFonts w:cs="David"/>
          <w:b/>
          <w:bCs/>
          <w:rtl/>
        </w:rPr>
      </w:pPr>
      <w:r w:rsidRPr="009A1DCA">
        <w:rPr>
          <w:rFonts w:cs="David"/>
          <w:b/>
          <w:bCs/>
          <w:rtl/>
        </w:rPr>
        <w:t xml:space="preserve">הנני מאשר כי בדקתי את פרטי המציע, והינם נכונים. </w:t>
      </w:r>
    </w:p>
    <w:p w:rsidR="00D309D3" w:rsidRPr="009A1DCA" w:rsidRDefault="00D309D3" w:rsidP="00323201">
      <w:pPr>
        <w:pStyle w:val="a8"/>
        <w:tabs>
          <w:tab w:val="clear" w:pos="4153"/>
          <w:tab w:val="clear" w:pos="8306"/>
        </w:tabs>
        <w:overflowPunct w:val="0"/>
        <w:spacing w:line="340" w:lineRule="atLeast"/>
        <w:ind w:left="708"/>
        <w:textAlignment w:val="baseline"/>
        <w:rPr>
          <w:rFonts w:cs="David"/>
          <w:b/>
          <w:bCs/>
          <w:rtl/>
        </w:rPr>
      </w:pPr>
    </w:p>
    <w:tbl>
      <w:tblPr>
        <w:tblW w:w="8823"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80"/>
        <w:gridCol w:w="4124"/>
        <w:gridCol w:w="2019"/>
      </w:tblGrid>
      <w:tr w:rsidR="00D309D3" w:rsidRPr="009A1DCA" w:rsidTr="009C75C6">
        <w:tc>
          <w:tcPr>
            <w:tcW w:w="268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40" w:lineRule="atLeast"/>
              <w:jc w:val="both"/>
              <w:rPr>
                <w:rFonts w:cs="David"/>
              </w:rPr>
            </w:pPr>
          </w:p>
        </w:tc>
        <w:tc>
          <w:tcPr>
            <w:tcW w:w="412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40" w:lineRule="atLeast"/>
              <w:jc w:val="both"/>
              <w:rPr>
                <w:rFonts w:cs="David"/>
              </w:rPr>
            </w:pPr>
          </w:p>
        </w:tc>
        <w:tc>
          <w:tcPr>
            <w:tcW w:w="2019"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spacing w:line="340" w:lineRule="atLeast"/>
              <w:jc w:val="both"/>
              <w:rPr>
                <w:rFonts w:cs="David"/>
                <w:rtl/>
              </w:rPr>
            </w:pPr>
          </w:p>
          <w:p w:rsidR="00D309D3" w:rsidRPr="009A1DCA" w:rsidRDefault="00D309D3" w:rsidP="00323201">
            <w:pPr>
              <w:spacing w:line="340" w:lineRule="atLeast"/>
              <w:jc w:val="both"/>
              <w:rPr>
                <w:rFonts w:cs="David"/>
              </w:rPr>
            </w:pPr>
          </w:p>
        </w:tc>
      </w:tr>
      <w:tr w:rsidR="00D309D3" w:rsidRPr="009A1DCA" w:rsidTr="009C75C6">
        <w:tc>
          <w:tcPr>
            <w:tcW w:w="2680" w:type="dxa"/>
            <w:tcBorders>
              <w:top w:val="single" w:sz="4" w:space="0" w:color="auto"/>
              <w:left w:val="single" w:sz="4" w:space="0" w:color="auto"/>
              <w:bottom w:val="single" w:sz="4" w:space="0" w:color="auto"/>
              <w:right w:val="single" w:sz="4" w:space="0" w:color="auto"/>
            </w:tcBorders>
            <w:shd w:val="pct5" w:color="auto" w:fill="auto"/>
          </w:tcPr>
          <w:p w:rsidR="00D309D3" w:rsidRPr="009A1DCA" w:rsidRDefault="00D309D3" w:rsidP="00323201">
            <w:pPr>
              <w:spacing w:line="340" w:lineRule="atLeast"/>
              <w:jc w:val="center"/>
              <w:rPr>
                <w:rFonts w:cs="David"/>
              </w:rPr>
            </w:pPr>
            <w:r w:rsidRPr="009A1DCA">
              <w:rPr>
                <w:rFonts w:cs="David"/>
                <w:rtl/>
              </w:rPr>
              <w:t xml:space="preserve">חתימה וחותמת </w:t>
            </w:r>
          </w:p>
        </w:tc>
        <w:tc>
          <w:tcPr>
            <w:tcW w:w="4124" w:type="dxa"/>
            <w:tcBorders>
              <w:top w:val="single" w:sz="4" w:space="0" w:color="auto"/>
              <w:left w:val="single" w:sz="4" w:space="0" w:color="auto"/>
              <w:bottom w:val="single" w:sz="4" w:space="0" w:color="auto"/>
              <w:right w:val="single" w:sz="4" w:space="0" w:color="auto"/>
            </w:tcBorders>
            <w:shd w:val="pct5" w:color="auto" w:fill="auto"/>
          </w:tcPr>
          <w:p w:rsidR="00D309D3" w:rsidRPr="009A1DCA" w:rsidRDefault="00D309D3" w:rsidP="00323201">
            <w:pPr>
              <w:spacing w:line="340" w:lineRule="atLeast"/>
              <w:jc w:val="center"/>
              <w:rPr>
                <w:rFonts w:cs="David"/>
              </w:rPr>
            </w:pPr>
            <w:r w:rsidRPr="009A1DCA">
              <w:rPr>
                <w:rFonts w:cs="David"/>
                <w:rtl/>
              </w:rPr>
              <w:t>שם מלא של עו"ד/רו"ח</w:t>
            </w:r>
          </w:p>
        </w:tc>
        <w:tc>
          <w:tcPr>
            <w:tcW w:w="2019" w:type="dxa"/>
            <w:tcBorders>
              <w:top w:val="single" w:sz="4" w:space="0" w:color="auto"/>
              <w:left w:val="single" w:sz="4" w:space="0" w:color="auto"/>
              <w:bottom w:val="single" w:sz="4" w:space="0" w:color="auto"/>
              <w:right w:val="single" w:sz="4" w:space="0" w:color="auto"/>
            </w:tcBorders>
            <w:shd w:val="pct5" w:color="auto" w:fill="auto"/>
          </w:tcPr>
          <w:p w:rsidR="00D309D3" w:rsidRPr="009A1DCA" w:rsidRDefault="00D309D3" w:rsidP="00323201">
            <w:pPr>
              <w:spacing w:line="340" w:lineRule="atLeast"/>
              <w:jc w:val="center"/>
              <w:rPr>
                <w:rFonts w:cs="David"/>
              </w:rPr>
            </w:pPr>
            <w:r w:rsidRPr="009A1DCA">
              <w:rPr>
                <w:rFonts w:cs="David"/>
                <w:rtl/>
              </w:rPr>
              <w:t>תאריך</w:t>
            </w:r>
          </w:p>
        </w:tc>
      </w:tr>
    </w:tbl>
    <w:p w:rsidR="00113E16" w:rsidRPr="009A1DCA" w:rsidRDefault="00113E16" w:rsidP="00765CC6">
      <w:pPr>
        <w:spacing w:line="340" w:lineRule="atLeast"/>
        <w:ind w:left="-33"/>
        <w:jc w:val="right"/>
        <w:rPr>
          <w:rFonts w:cs="David"/>
          <w:b/>
          <w:bCs/>
          <w:rtl/>
        </w:rPr>
      </w:pPr>
    </w:p>
    <w:p w:rsidR="00614379" w:rsidRPr="009A1DCA" w:rsidRDefault="00614379" w:rsidP="00323201">
      <w:pPr>
        <w:spacing w:line="340" w:lineRule="atLeast"/>
        <w:rPr>
          <w:rFonts w:cs="David"/>
          <w:rtl/>
        </w:rPr>
      </w:pPr>
    </w:p>
    <w:p w:rsidR="00D309D3" w:rsidRPr="009A1DCA" w:rsidRDefault="00113E16" w:rsidP="00AD761D">
      <w:pPr>
        <w:spacing w:line="360" w:lineRule="auto"/>
        <w:jc w:val="right"/>
        <w:rPr>
          <w:rFonts w:cs="David"/>
          <w:rtl/>
        </w:rPr>
      </w:pPr>
      <w:r w:rsidRPr="009A1DCA">
        <w:rPr>
          <w:rFonts w:cs="David" w:hint="eastAsia"/>
          <w:rtl/>
        </w:rPr>
        <w:t>נספח</w:t>
      </w:r>
      <w:r w:rsidRPr="009A1DCA">
        <w:rPr>
          <w:rFonts w:cs="David"/>
          <w:rtl/>
        </w:rPr>
        <w:t xml:space="preserve"> </w:t>
      </w:r>
      <w:r w:rsidRPr="009A1DCA">
        <w:rPr>
          <w:rFonts w:cs="David" w:hint="eastAsia"/>
          <w:rtl/>
        </w:rPr>
        <w:t>ט</w:t>
      </w:r>
      <w:r w:rsidRPr="009A1DCA">
        <w:rPr>
          <w:rFonts w:cs="David"/>
          <w:rtl/>
        </w:rPr>
        <w:t>.</w:t>
      </w:r>
      <w:r w:rsidR="00AD761D" w:rsidRPr="009A1DCA">
        <w:rPr>
          <w:rFonts w:cs="David"/>
          <w:rtl/>
        </w:rPr>
        <w:t>2</w:t>
      </w:r>
    </w:p>
    <w:p w:rsidR="00D426FC" w:rsidRPr="009A1DCA" w:rsidRDefault="00D426FC" w:rsidP="00D426FC">
      <w:pPr>
        <w:spacing w:line="360" w:lineRule="auto"/>
        <w:jc w:val="right"/>
        <w:rPr>
          <w:rFonts w:cs="David"/>
          <w:rtl/>
        </w:rPr>
      </w:pPr>
      <w:r w:rsidRPr="009A1DCA">
        <w:rPr>
          <w:rFonts w:cs="David" w:hint="eastAsia"/>
          <w:rtl/>
        </w:rPr>
        <w:t>חוברת</w:t>
      </w:r>
      <w:r w:rsidRPr="009A1DCA">
        <w:rPr>
          <w:rFonts w:cs="David"/>
          <w:rtl/>
        </w:rPr>
        <w:t xml:space="preserve"> </w:t>
      </w:r>
      <w:r w:rsidRPr="009A1DCA">
        <w:rPr>
          <w:rFonts w:cs="David" w:hint="eastAsia"/>
          <w:rtl/>
        </w:rPr>
        <w:t>ההצעה</w:t>
      </w:r>
    </w:p>
    <w:p w:rsidR="00D309D3" w:rsidRPr="009A1DCA" w:rsidRDefault="00D309D3" w:rsidP="00765CC6">
      <w:pPr>
        <w:spacing w:line="340" w:lineRule="atLeast"/>
        <w:ind w:left="180"/>
        <w:rPr>
          <w:rFonts w:cs="David"/>
          <w:b/>
          <w:bCs/>
          <w:sz w:val="28"/>
          <w:szCs w:val="28"/>
          <w:u w:val="single"/>
          <w:rtl/>
          <w:lang w:eastAsia="en-US"/>
        </w:rPr>
      </w:pPr>
      <w:r w:rsidRPr="009A1DCA">
        <w:rPr>
          <w:rFonts w:cs="David"/>
          <w:b/>
          <w:bCs/>
          <w:sz w:val="28"/>
          <w:szCs w:val="28"/>
          <w:u w:val="single"/>
          <w:rtl/>
          <w:lang w:eastAsia="en-US"/>
        </w:rPr>
        <w:t>מסמכים שעל המציע לצרף להצעתו, לצורך הוכחת עמידתו בתנאי הסף</w:t>
      </w:r>
    </w:p>
    <w:p w:rsidR="00671871" w:rsidRPr="009A1DCA" w:rsidRDefault="00671871" w:rsidP="00671871">
      <w:pPr>
        <w:spacing w:line="360" w:lineRule="auto"/>
        <w:jc w:val="right"/>
        <w:rPr>
          <w:rFonts w:cs="David"/>
          <w:b/>
          <w:bCs/>
          <w:u w:val="single"/>
          <w:rtl/>
        </w:rPr>
      </w:pPr>
    </w:p>
    <w:p w:rsidR="00671871" w:rsidRPr="009A1DCA" w:rsidRDefault="00671871" w:rsidP="00671871">
      <w:pPr>
        <w:spacing w:line="360" w:lineRule="auto"/>
        <w:jc w:val="center"/>
        <w:rPr>
          <w:rFonts w:cs="David"/>
          <w:b/>
          <w:bCs/>
          <w:u w:val="single"/>
          <w:rtl/>
        </w:rPr>
      </w:pPr>
      <w:r w:rsidRPr="009A1DCA">
        <w:rPr>
          <w:rFonts w:cs="David" w:hint="eastAsia"/>
          <w:b/>
          <w:bCs/>
          <w:u w:val="single"/>
          <w:rtl/>
        </w:rPr>
        <w:t>התחייבות</w:t>
      </w:r>
      <w:r w:rsidRPr="009A1DCA">
        <w:rPr>
          <w:rFonts w:cs="David"/>
          <w:b/>
          <w:bCs/>
          <w:u w:val="single"/>
          <w:rtl/>
        </w:rPr>
        <w:t xml:space="preserve"> </w:t>
      </w:r>
      <w:r w:rsidRPr="009A1DCA">
        <w:rPr>
          <w:rFonts w:cs="David" w:hint="eastAsia"/>
          <w:b/>
          <w:bCs/>
          <w:u w:val="single"/>
          <w:rtl/>
        </w:rPr>
        <w:t>למניעת</w:t>
      </w:r>
      <w:r w:rsidRPr="009A1DCA">
        <w:rPr>
          <w:rFonts w:cs="David"/>
          <w:b/>
          <w:bCs/>
          <w:u w:val="single"/>
          <w:rtl/>
        </w:rPr>
        <w:t xml:space="preserve"> </w:t>
      </w:r>
      <w:r w:rsidRPr="009A1DCA">
        <w:rPr>
          <w:rFonts w:cs="David" w:hint="eastAsia"/>
          <w:b/>
          <w:bCs/>
          <w:u w:val="single"/>
          <w:rtl/>
        </w:rPr>
        <w:t>ניגוד</w:t>
      </w:r>
      <w:r w:rsidRPr="009A1DCA">
        <w:rPr>
          <w:rFonts w:cs="David"/>
          <w:b/>
          <w:bCs/>
          <w:u w:val="single"/>
          <w:rtl/>
        </w:rPr>
        <w:t xml:space="preserve"> </w:t>
      </w:r>
      <w:r w:rsidRPr="009A1DCA">
        <w:rPr>
          <w:rFonts w:cs="David" w:hint="eastAsia"/>
          <w:b/>
          <w:bCs/>
          <w:u w:val="single"/>
          <w:rtl/>
        </w:rPr>
        <w:t>עניינים</w:t>
      </w:r>
    </w:p>
    <w:p w:rsidR="00671871" w:rsidRPr="009A1DCA" w:rsidRDefault="00671871" w:rsidP="00671871">
      <w:pPr>
        <w:spacing w:line="360" w:lineRule="auto"/>
        <w:jc w:val="center"/>
        <w:rPr>
          <w:rFonts w:cs="David"/>
          <w:rtl/>
        </w:rPr>
      </w:pPr>
    </w:p>
    <w:p w:rsidR="00671871" w:rsidRPr="009A1DCA" w:rsidRDefault="00671871" w:rsidP="00671871">
      <w:pPr>
        <w:spacing w:line="360" w:lineRule="auto"/>
        <w:jc w:val="both"/>
        <w:rPr>
          <w:rFonts w:cs="David"/>
          <w:rtl/>
        </w:rPr>
      </w:pPr>
      <w:r w:rsidRPr="009A1DCA">
        <w:rPr>
          <w:rFonts w:cs="David"/>
          <w:rtl/>
        </w:rPr>
        <w:t xml:space="preserve">בנוסף ומבלי לגרוע מהוראות מפרט מכרז זה על נספחיו, ממסמכי ההצעה שהוגשה </w:t>
      </w:r>
    </w:p>
    <w:p w:rsidR="00671871" w:rsidRPr="009A1DCA" w:rsidRDefault="00671871" w:rsidP="00671871">
      <w:pPr>
        <w:spacing w:line="360" w:lineRule="auto"/>
        <w:jc w:val="both"/>
        <w:rPr>
          <w:rFonts w:cs="David"/>
          <w:rtl/>
        </w:rPr>
      </w:pPr>
      <w:r w:rsidRPr="009A1DCA">
        <w:rPr>
          <w:rFonts w:cs="David"/>
          <w:rtl/>
        </w:rPr>
        <w:t xml:space="preserve">על-ידי המציע- </w:t>
      </w:r>
    </w:p>
    <w:p w:rsidR="00671871" w:rsidRPr="009A1DCA" w:rsidRDefault="00671871" w:rsidP="00671871">
      <w:pPr>
        <w:spacing w:line="360" w:lineRule="auto"/>
        <w:jc w:val="both"/>
        <w:rPr>
          <w:rFonts w:cs="David"/>
          <w:rtl/>
        </w:rPr>
      </w:pPr>
    </w:p>
    <w:p w:rsidR="00671871" w:rsidRPr="009A1DCA" w:rsidRDefault="00671871" w:rsidP="00671871">
      <w:pPr>
        <w:spacing w:line="360" w:lineRule="auto"/>
        <w:jc w:val="both"/>
        <w:rPr>
          <w:rFonts w:cs="David"/>
          <w:rtl/>
        </w:rPr>
      </w:pPr>
      <w:r w:rsidRPr="009A1DCA">
        <w:rPr>
          <w:rFonts w:cs="David"/>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9A1DCA">
        <w:rPr>
          <w:rFonts w:cs="David" w:hint="eastAsia"/>
          <w:rtl/>
        </w:rPr>
        <w:t>אם</w:t>
      </w:r>
      <w:r w:rsidRPr="009A1DCA">
        <w:rPr>
          <w:rFonts w:cs="David"/>
          <w:rtl/>
        </w:rPr>
        <w:t xml:space="preserve"> אזכה במכרז מתחייב להמשיך עמוד בכל הדרישות הבאות, במשך כל תקופת ההתקשרות, כדלקמן:</w:t>
      </w:r>
    </w:p>
    <w:p w:rsidR="00671871" w:rsidRPr="009A1DCA" w:rsidRDefault="00671871" w:rsidP="00671871">
      <w:pPr>
        <w:pStyle w:val="ad"/>
        <w:ind w:left="430" w:hanging="382"/>
        <w:rPr>
          <w:rFonts w:cs="David"/>
          <w:sz w:val="24"/>
          <w:rtl/>
        </w:rPr>
      </w:pPr>
    </w:p>
    <w:p w:rsidR="00671871" w:rsidRPr="003757BE" w:rsidRDefault="00671871" w:rsidP="00647ECE">
      <w:pPr>
        <w:pStyle w:val="ad"/>
        <w:numPr>
          <w:ilvl w:val="3"/>
          <w:numId w:val="27"/>
        </w:numPr>
        <w:ind w:left="390" w:right="0" w:hanging="283"/>
        <w:rPr>
          <w:rFonts w:cs="David"/>
          <w:color w:val="auto"/>
          <w:sz w:val="24"/>
          <w:rtl/>
        </w:rPr>
      </w:pPr>
      <w:r w:rsidRPr="003757BE">
        <w:rPr>
          <w:rFonts w:cs="David"/>
          <w:color w:val="auto"/>
          <w:sz w:val="24"/>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671871" w:rsidRPr="009A1DCA" w:rsidRDefault="00671871" w:rsidP="00671871">
      <w:pPr>
        <w:pStyle w:val="ad"/>
        <w:ind w:left="430" w:hanging="382"/>
        <w:rPr>
          <w:rFonts w:cs="David"/>
          <w:sz w:val="24"/>
          <w:rtl/>
        </w:rPr>
      </w:pPr>
    </w:p>
    <w:p w:rsidR="00671871" w:rsidRPr="003757BE" w:rsidRDefault="00671871" w:rsidP="00647ECE">
      <w:pPr>
        <w:pStyle w:val="ad"/>
        <w:numPr>
          <w:ilvl w:val="3"/>
          <w:numId w:val="27"/>
        </w:numPr>
        <w:tabs>
          <w:tab w:val="clear" w:pos="2880"/>
        </w:tabs>
        <w:ind w:left="390" w:right="0" w:hanging="283"/>
        <w:rPr>
          <w:rFonts w:cs="David"/>
          <w:color w:val="auto"/>
        </w:rPr>
      </w:pPr>
      <w:r w:rsidRPr="003757BE">
        <w:rPr>
          <w:rFonts w:cs="David"/>
          <w:color w:val="auto"/>
          <w:rtl/>
        </w:rPr>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671871" w:rsidRPr="003757BE" w:rsidRDefault="00671871" w:rsidP="00671871">
      <w:pPr>
        <w:pStyle w:val="ad"/>
        <w:ind w:left="430" w:hanging="382"/>
        <w:rPr>
          <w:rFonts w:cs="David"/>
          <w:sz w:val="24"/>
          <w:rtl/>
        </w:rPr>
      </w:pPr>
    </w:p>
    <w:p w:rsidR="003757BE" w:rsidRDefault="00671871" w:rsidP="0065368F">
      <w:pPr>
        <w:pStyle w:val="ad"/>
        <w:ind w:left="430" w:hanging="44"/>
        <w:rPr>
          <w:rFonts w:cs="David"/>
          <w:color w:val="auto"/>
          <w:sz w:val="24"/>
          <w:rtl/>
        </w:rPr>
      </w:pPr>
      <w:r w:rsidRPr="003757BE">
        <w:rPr>
          <w:rFonts w:cs="David"/>
          <w:color w:val="auto"/>
          <w:sz w:val="24"/>
          <w:rtl/>
        </w:rPr>
        <w:t>לעניין נספח זה, בכלל  "עניין אחר" ייחשבו–</w:t>
      </w:r>
    </w:p>
    <w:p w:rsidR="0065368F" w:rsidRPr="003757BE" w:rsidRDefault="0065368F" w:rsidP="0065368F">
      <w:pPr>
        <w:pStyle w:val="ad"/>
        <w:ind w:left="430" w:hanging="44"/>
        <w:rPr>
          <w:rFonts w:cs="David"/>
          <w:color w:val="auto"/>
          <w:sz w:val="24"/>
          <w:rtl/>
        </w:rPr>
      </w:pPr>
    </w:p>
    <w:p w:rsidR="00EB5B92" w:rsidRDefault="003757BE" w:rsidP="003757BE">
      <w:pPr>
        <w:pStyle w:val="ad"/>
        <w:ind w:left="390"/>
        <w:rPr>
          <w:rFonts w:cs="David"/>
          <w:color w:val="auto"/>
          <w:rtl/>
        </w:rPr>
      </w:pPr>
      <w:r>
        <w:rPr>
          <w:rFonts w:cs="David" w:hint="cs"/>
          <w:color w:val="auto"/>
          <w:rtl/>
        </w:rPr>
        <w:t>1.</w:t>
      </w:r>
      <w:r w:rsidR="00EB5B92">
        <w:rPr>
          <w:rFonts w:cs="David" w:hint="cs"/>
          <w:color w:val="auto"/>
          <w:rtl/>
        </w:rPr>
        <w:t xml:space="preserve"> </w:t>
      </w:r>
      <w:r w:rsidR="00CD2999" w:rsidRPr="003757BE">
        <w:rPr>
          <w:rFonts w:cs="David" w:hint="eastAsia"/>
          <w:color w:val="auto"/>
          <w:rtl/>
        </w:rPr>
        <w:t>בכלל</w:t>
      </w:r>
      <w:r w:rsidR="00CD2999" w:rsidRPr="003757BE">
        <w:rPr>
          <w:rFonts w:cs="David"/>
          <w:color w:val="auto"/>
          <w:rtl/>
        </w:rPr>
        <w:t xml:space="preserve"> "עניין אחר" ייחשב </w:t>
      </w:r>
      <w:r w:rsidR="00CD2999" w:rsidRPr="003757BE">
        <w:rPr>
          <w:rFonts w:cs="David" w:hint="eastAsia"/>
          <w:color w:val="auto"/>
          <w:rtl/>
        </w:rPr>
        <w:t>מציע</w:t>
      </w:r>
      <w:r w:rsidR="00CD2999" w:rsidRPr="003757BE">
        <w:rPr>
          <w:rFonts w:cs="David"/>
          <w:color w:val="auto"/>
          <w:rtl/>
        </w:rPr>
        <w:t xml:space="preserve"> אשר מבצע כיום עבור ה</w:t>
      </w:r>
      <w:r w:rsidR="00CD2999" w:rsidRPr="003757BE">
        <w:rPr>
          <w:rFonts w:cs="David" w:hint="eastAsia"/>
          <w:color w:val="auto"/>
          <w:rtl/>
        </w:rPr>
        <w:t>אגף</w:t>
      </w:r>
      <w:r w:rsidR="00CD2999" w:rsidRPr="003757BE">
        <w:rPr>
          <w:rFonts w:cs="David"/>
          <w:color w:val="auto"/>
          <w:rtl/>
        </w:rPr>
        <w:t xml:space="preserve"> את השירותים הבאים, כולם או</w:t>
      </w:r>
    </w:p>
    <w:p w:rsidR="00EB5B92" w:rsidRDefault="00EB5B92" w:rsidP="003757BE">
      <w:pPr>
        <w:pStyle w:val="ad"/>
        <w:ind w:left="390"/>
        <w:rPr>
          <w:rFonts w:cs="David"/>
          <w:color w:val="auto"/>
          <w:rtl/>
        </w:rPr>
      </w:pPr>
      <w:r>
        <w:rPr>
          <w:rFonts w:cs="David" w:hint="cs"/>
          <w:color w:val="auto"/>
          <w:rtl/>
        </w:rPr>
        <w:t xml:space="preserve">  </w:t>
      </w:r>
      <w:r w:rsidR="00CD2999" w:rsidRPr="003757BE">
        <w:rPr>
          <w:rFonts w:cs="David"/>
          <w:color w:val="auto"/>
          <w:rtl/>
        </w:rPr>
        <w:t xml:space="preserve"> </w:t>
      </w:r>
      <w:r>
        <w:rPr>
          <w:rFonts w:cs="David" w:hint="cs"/>
          <w:color w:val="auto"/>
          <w:rtl/>
        </w:rPr>
        <w:t xml:space="preserve"> </w:t>
      </w:r>
      <w:r w:rsidR="00CD2999" w:rsidRPr="003757BE">
        <w:rPr>
          <w:rFonts w:cs="David"/>
          <w:color w:val="auto"/>
          <w:rtl/>
        </w:rPr>
        <w:t>חלקם, במידה ו</w:t>
      </w:r>
      <w:r w:rsidR="00CD2999" w:rsidRPr="003757BE">
        <w:rPr>
          <w:rFonts w:cs="David" w:hint="eastAsia"/>
          <w:color w:val="auto"/>
          <w:rtl/>
        </w:rPr>
        <w:t>התקשרותו</w:t>
      </w:r>
      <w:r w:rsidR="00CD2999" w:rsidRPr="003757BE">
        <w:rPr>
          <w:rFonts w:cs="David"/>
          <w:color w:val="auto"/>
          <w:rtl/>
        </w:rPr>
        <w:t xml:space="preserve"> בתוקף </w:t>
      </w:r>
      <w:r w:rsidR="00CD2999" w:rsidRPr="003757BE">
        <w:rPr>
          <w:rFonts w:cs="David" w:hint="eastAsia"/>
          <w:color w:val="auto"/>
          <w:rtl/>
        </w:rPr>
        <w:t>נכון</w:t>
      </w:r>
      <w:r w:rsidR="00CD2999" w:rsidRPr="003757BE">
        <w:rPr>
          <w:rFonts w:cs="David"/>
          <w:color w:val="auto"/>
          <w:rtl/>
        </w:rPr>
        <w:t xml:space="preserve"> למועד האחרון להגשת ההצעות במכרז זה יובהר כי </w:t>
      </w:r>
    </w:p>
    <w:p w:rsidR="00EB5B92" w:rsidRDefault="00EB5B92" w:rsidP="00EB5B92">
      <w:pPr>
        <w:pStyle w:val="ad"/>
        <w:ind w:left="390"/>
        <w:rPr>
          <w:rFonts w:cs="David"/>
          <w:color w:val="auto"/>
          <w:rtl/>
        </w:rPr>
      </w:pPr>
      <w:r>
        <w:rPr>
          <w:rFonts w:cs="David" w:hint="cs"/>
          <w:color w:val="auto"/>
          <w:rtl/>
        </w:rPr>
        <w:t xml:space="preserve">    </w:t>
      </w:r>
      <w:r w:rsidR="00CD2999" w:rsidRPr="003757BE">
        <w:rPr>
          <w:rFonts w:cs="David"/>
          <w:color w:val="auto"/>
          <w:rtl/>
        </w:rPr>
        <w:t xml:space="preserve">אין האמור בסעיף זה לעיל מתייחס לשירותים המבוצעים היום עבור המכון </w:t>
      </w:r>
      <w:r w:rsidR="003757BE">
        <w:rPr>
          <w:rFonts w:cs="David"/>
          <w:color w:val="auto"/>
          <w:rtl/>
        </w:rPr>
        <w:t xml:space="preserve">הממשלתי </w:t>
      </w:r>
    </w:p>
    <w:p w:rsidR="00CD2999" w:rsidRPr="0065368F" w:rsidRDefault="00EB5B92" w:rsidP="0065368F">
      <w:pPr>
        <w:pStyle w:val="ad"/>
        <w:ind w:left="390"/>
        <w:rPr>
          <w:rFonts w:cs="David"/>
          <w:color w:val="auto"/>
          <w:rtl/>
        </w:rPr>
      </w:pPr>
      <w:r>
        <w:rPr>
          <w:rFonts w:cs="David" w:hint="cs"/>
          <w:color w:val="auto"/>
          <w:rtl/>
        </w:rPr>
        <w:t xml:space="preserve">    </w:t>
      </w:r>
      <w:r w:rsidR="003757BE">
        <w:rPr>
          <w:rFonts w:cs="David"/>
          <w:color w:val="auto"/>
          <w:rtl/>
        </w:rPr>
        <w:t>להכשרה טכנולוגית (מה"ט)</w:t>
      </w:r>
      <w:r w:rsidR="0065368F">
        <w:rPr>
          <w:rFonts w:cs="David" w:hint="cs"/>
          <w:color w:val="auto"/>
          <w:rtl/>
        </w:rPr>
        <w:t>.</w:t>
      </w:r>
    </w:p>
    <w:p w:rsidR="00EB5B92" w:rsidRDefault="00EB5B92" w:rsidP="003757BE">
      <w:pPr>
        <w:spacing w:after="140" w:line="280" w:lineRule="atLeast"/>
        <w:ind w:left="-360"/>
        <w:rPr>
          <w:rFonts w:cs="David"/>
          <w:rtl/>
        </w:rPr>
      </w:pPr>
      <w:r>
        <w:rPr>
          <w:rFonts w:cs="David" w:hint="cs"/>
          <w:rtl/>
        </w:rPr>
        <w:t xml:space="preserve">              </w:t>
      </w:r>
      <w:r w:rsidR="003757BE">
        <w:rPr>
          <w:rFonts w:cs="David" w:hint="cs"/>
          <w:rtl/>
        </w:rPr>
        <w:t>2.</w:t>
      </w:r>
      <w:r>
        <w:rPr>
          <w:rFonts w:cs="David" w:hint="cs"/>
          <w:rtl/>
        </w:rPr>
        <w:t xml:space="preserve">  </w:t>
      </w:r>
      <w:r w:rsidR="00CD2999" w:rsidRPr="003757BE">
        <w:rPr>
          <w:rFonts w:cs="David"/>
          <w:rtl/>
        </w:rPr>
        <w:t xml:space="preserve">הכנת שאלות לבחינות מקצועיות ושאלוני בחינה, השגחה על נבחנים, תפעול מערך הבחינות, </w:t>
      </w:r>
    </w:p>
    <w:p w:rsidR="00EB5B92" w:rsidRDefault="00EB5B92" w:rsidP="003757BE">
      <w:pPr>
        <w:spacing w:after="140" w:line="280" w:lineRule="atLeast"/>
        <w:ind w:left="-360"/>
        <w:rPr>
          <w:rFonts w:cs="David"/>
          <w:rtl/>
        </w:rPr>
      </w:pPr>
      <w:r>
        <w:rPr>
          <w:rFonts w:cs="David" w:hint="cs"/>
          <w:rtl/>
        </w:rPr>
        <w:t xml:space="preserve">                  </w:t>
      </w:r>
      <w:r w:rsidR="00CD2999" w:rsidRPr="003757BE">
        <w:rPr>
          <w:rFonts w:cs="David"/>
          <w:rtl/>
        </w:rPr>
        <w:t xml:space="preserve">מחשוב בחינות, בדיקה והערכת מבחנים (כל השירותים הללו ביחד וכל אחד מהם לחוד </w:t>
      </w:r>
    </w:p>
    <w:p w:rsidR="00CD2999" w:rsidRPr="003757BE" w:rsidRDefault="00EB5B92" w:rsidP="003757BE">
      <w:pPr>
        <w:spacing w:after="140" w:line="280" w:lineRule="atLeast"/>
        <w:ind w:left="-360"/>
        <w:rPr>
          <w:rFonts w:cs="David"/>
          <w:rtl/>
        </w:rPr>
      </w:pPr>
      <w:r>
        <w:rPr>
          <w:rFonts w:cs="David" w:hint="cs"/>
          <w:rtl/>
        </w:rPr>
        <w:t xml:space="preserve">                  </w:t>
      </w:r>
      <w:r w:rsidR="00CD2999" w:rsidRPr="003757BE">
        <w:rPr>
          <w:rFonts w:cs="David"/>
          <w:rtl/>
        </w:rPr>
        <w:t>ייחשבו להלן: שירותי בחינות)</w:t>
      </w:r>
      <w:r w:rsidR="0065368F">
        <w:rPr>
          <w:rFonts w:cs="David" w:hint="cs"/>
          <w:rtl/>
        </w:rPr>
        <w:t>.</w:t>
      </w:r>
    </w:p>
    <w:p w:rsidR="00CD2999" w:rsidRPr="009A1DCA" w:rsidRDefault="003757BE" w:rsidP="00EB5B92">
      <w:pPr>
        <w:tabs>
          <w:tab w:val="left" w:pos="1983"/>
        </w:tabs>
        <w:spacing w:after="140" w:line="280" w:lineRule="atLeast"/>
        <w:ind w:left="390"/>
        <w:rPr>
          <w:rFonts w:cs="David"/>
          <w:rtl/>
        </w:rPr>
      </w:pPr>
      <w:r>
        <w:rPr>
          <w:rFonts w:cs="David" w:hint="cs"/>
          <w:rtl/>
        </w:rPr>
        <w:t>3.</w:t>
      </w:r>
      <w:r w:rsidR="00EB5B92">
        <w:rPr>
          <w:rFonts w:cs="David" w:hint="cs"/>
          <w:rtl/>
        </w:rPr>
        <w:t xml:space="preserve"> </w:t>
      </w:r>
      <w:r w:rsidR="00CD2999" w:rsidRPr="009A1DCA">
        <w:rPr>
          <w:rFonts w:cs="David" w:hint="eastAsia"/>
          <w:rtl/>
        </w:rPr>
        <w:t>הפעלת</w:t>
      </w:r>
      <w:r w:rsidR="00CD2999" w:rsidRPr="009A1DCA">
        <w:rPr>
          <w:rFonts w:cs="David"/>
          <w:rtl/>
        </w:rPr>
        <w:t xml:space="preserve"> קורסים והכשרות </w:t>
      </w:r>
      <w:r w:rsidR="00CD2999" w:rsidRPr="009A1DCA">
        <w:rPr>
          <w:rFonts w:cs="David" w:hint="eastAsia"/>
          <w:rtl/>
        </w:rPr>
        <w:t>בתקצוב</w:t>
      </w:r>
      <w:r w:rsidR="00CD2999" w:rsidRPr="009A1DCA">
        <w:rPr>
          <w:rFonts w:cs="David"/>
          <w:rtl/>
        </w:rPr>
        <w:t xml:space="preserve">  האגף ו/או בפיקוחו (ללא </w:t>
      </w:r>
      <w:r w:rsidR="00CD2999" w:rsidRPr="009A1DCA">
        <w:rPr>
          <w:rFonts w:cs="David" w:hint="eastAsia"/>
          <w:rtl/>
        </w:rPr>
        <w:t>תקצוב</w:t>
      </w:r>
      <w:r w:rsidR="00CD2999" w:rsidRPr="009A1DCA">
        <w:rPr>
          <w:rFonts w:cs="David"/>
          <w:rtl/>
        </w:rPr>
        <w:t xml:space="preserve">)(, </w:t>
      </w:r>
      <w:r w:rsidR="00CD2999" w:rsidRPr="009A1DCA">
        <w:rPr>
          <w:rFonts w:cs="David" w:hint="eastAsia"/>
          <w:rtl/>
        </w:rPr>
        <w:t>או</w:t>
      </w:r>
      <w:r w:rsidR="00CD2999" w:rsidRPr="009A1DCA">
        <w:rPr>
          <w:rFonts w:cs="David"/>
          <w:rtl/>
        </w:rPr>
        <w:t xml:space="preserve"> </w:t>
      </w:r>
      <w:r w:rsidR="00CD2999" w:rsidRPr="009A1DCA">
        <w:rPr>
          <w:rFonts w:cs="David" w:hint="eastAsia"/>
          <w:rtl/>
        </w:rPr>
        <w:t>מתן</w:t>
      </w:r>
      <w:r w:rsidR="00CD2999" w:rsidRPr="009A1DCA">
        <w:rPr>
          <w:rFonts w:cs="David"/>
          <w:rtl/>
        </w:rPr>
        <w:t xml:space="preserve"> </w:t>
      </w:r>
      <w:r w:rsidR="00CD2999" w:rsidRPr="009A1DCA">
        <w:rPr>
          <w:rFonts w:cs="David" w:hint="eastAsia"/>
          <w:rtl/>
        </w:rPr>
        <w:t>שרותי</w:t>
      </w:r>
      <w:r w:rsidR="00CD2999" w:rsidRPr="009A1DCA">
        <w:rPr>
          <w:rFonts w:cs="David"/>
          <w:rtl/>
        </w:rPr>
        <w:t xml:space="preserve"> </w:t>
      </w:r>
      <w:r w:rsidR="00CD2999" w:rsidRPr="009A1DCA">
        <w:rPr>
          <w:rFonts w:cs="David" w:hint="eastAsia"/>
          <w:rtl/>
        </w:rPr>
        <w:t>הוראה</w:t>
      </w:r>
      <w:r w:rsidR="00EB5B92">
        <w:rPr>
          <w:rFonts w:cs="David" w:hint="cs"/>
          <w:rtl/>
        </w:rPr>
        <w:t xml:space="preserve"> </w:t>
      </w:r>
    </w:p>
    <w:p w:rsidR="00671871" w:rsidRDefault="00EB5B92" w:rsidP="00EB5B92">
      <w:pPr>
        <w:tabs>
          <w:tab w:val="left" w:pos="2352"/>
        </w:tabs>
        <w:spacing w:line="280" w:lineRule="atLeast"/>
        <w:ind w:left="405"/>
        <w:rPr>
          <w:rFonts w:cs="David"/>
          <w:rtl/>
        </w:rPr>
      </w:pPr>
      <w:r>
        <w:rPr>
          <w:rFonts w:cs="David" w:hint="cs"/>
          <w:rtl/>
        </w:rPr>
        <w:t xml:space="preserve">    בקורסים אלה.</w:t>
      </w:r>
    </w:p>
    <w:p w:rsidR="00EB5B92" w:rsidRPr="009A1DCA" w:rsidRDefault="00EB5B92" w:rsidP="00EB5B92">
      <w:pPr>
        <w:tabs>
          <w:tab w:val="left" w:pos="2352"/>
        </w:tabs>
        <w:spacing w:line="280" w:lineRule="atLeast"/>
        <w:ind w:left="405"/>
        <w:rPr>
          <w:rFonts w:cs="David"/>
          <w:rtl/>
        </w:rPr>
      </w:pPr>
    </w:p>
    <w:p w:rsidR="00671871" w:rsidRPr="003757BE" w:rsidRDefault="003757BE" w:rsidP="00671871">
      <w:pPr>
        <w:pStyle w:val="ad"/>
        <w:ind w:left="430" w:hanging="44"/>
        <w:rPr>
          <w:rFonts w:cs="David"/>
          <w:color w:val="auto"/>
          <w:sz w:val="24"/>
          <w:rtl/>
        </w:rPr>
      </w:pPr>
      <w:r>
        <w:rPr>
          <w:rFonts w:cs="David" w:hint="cs"/>
          <w:color w:val="auto"/>
          <w:sz w:val="24"/>
          <w:rtl/>
        </w:rPr>
        <w:t>4.</w:t>
      </w:r>
      <w:r w:rsidR="00EB5B92">
        <w:rPr>
          <w:rFonts w:cs="David" w:hint="cs"/>
          <w:color w:val="auto"/>
          <w:sz w:val="24"/>
          <w:rtl/>
        </w:rPr>
        <w:t xml:space="preserve"> </w:t>
      </w:r>
      <w:r w:rsidR="00671871" w:rsidRPr="003757BE">
        <w:rPr>
          <w:rFonts w:cs="David"/>
          <w:color w:val="auto"/>
          <w:sz w:val="24"/>
          <w:rtl/>
        </w:rPr>
        <w:t xml:space="preserve">לרבות, עניין שלו או של קרובו או של גוף שהמציע או מי מהצוות המוצע או קרוב של מי מהם </w:t>
      </w:r>
    </w:p>
    <w:p w:rsidR="0065368F" w:rsidRDefault="0065368F" w:rsidP="00671871">
      <w:pPr>
        <w:pStyle w:val="ad"/>
        <w:ind w:left="430" w:hanging="44"/>
        <w:rPr>
          <w:rFonts w:cs="David"/>
          <w:color w:val="auto"/>
          <w:sz w:val="24"/>
          <w:rtl/>
        </w:rPr>
      </w:pPr>
      <w:r>
        <w:rPr>
          <w:rFonts w:cs="David" w:hint="cs"/>
          <w:color w:val="auto"/>
          <w:sz w:val="24"/>
          <w:rtl/>
        </w:rPr>
        <w:t xml:space="preserve">     </w:t>
      </w:r>
      <w:r w:rsidR="00671871" w:rsidRPr="003757BE">
        <w:rPr>
          <w:rFonts w:cs="David"/>
          <w:color w:val="auto"/>
          <w:sz w:val="24"/>
          <w:rtl/>
        </w:rPr>
        <w:t xml:space="preserve">חבר בו, מנהל אותו או עובד אחראי בו, או גוף של המציע או מי מהצוות המוצע או לקרוב שלו </w:t>
      </w:r>
      <w:r>
        <w:rPr>
          <w:rFonts w:cs="David" w:hint="cs"/>
          <w:color w:val="auto"/>
          <w:sz w:val="24"/>
          <w:rtl/>
        </w:rPr>
        <w:t xml:space="preserve"> </w:t>
      </w:r>
    </w:p>
    <w:p w:rsidR="0065368F" w:rsidRDefault="0065368F" w:rsidP="0065368F">
      <w:pPr>
        <w:pStyle w:val="ad"/>
        <w:ind w:left="430" w:hanging="44"/>
        <w:rPr>
          <w:rFonts w:cs="David"/>
          <w:color w:val="auto"/>
          <w:sz w:val="24"/>
          <w:rtl/>
        </w:rPr>
      </w:pPr>
      <w:r>
        <w:rPr>
          <w:rFonts w:cs="David" w:hint="cs"/>
          <w:color w:val="auto"/>
          <w:sz w:val="24"/>
          <w:rtl/>
        </w:rPr>
        <w:t xml:space="preserve">     </w:t>
      </w:r>
      <w:r w:rsidR="00671871" w:rsidRPr="003757BE">
        <w:rPr>
          <w:rFonts w:cs="David"/>
          <w:color w:val="auto"/>
          <w:sz w:val="24"/>
          <w:rtl/>
        </w:rPr>
        <w:t>חלק בו, בהון מניות, בזכות לקבלת רווחים, בזכות למנות מנ</w:t>
      </w:r>
      <w:r w:rsidR="00671871" w:rsidRPr="00A33FE2">
        <w:rPr>
          <w:rFonts w:cs="David"/>
          <w:color w:val="auto"/>
          <w:sz w:val="24"/>
          <w:rtl/>
        </w:rPr>
        <w:t xml:space="preserve">הל או בזכות הצבעה, וכן גם ענינו </w:t>
      </w:r>
    </w:p>
    <w:p w:rsidR="0065368F" w:rsidRDefault="0065368F" w:rsidP="0065368F">
      <w:pPr>
        <w:pStyle w:val="ad"/>
        <w:ind w:left="430" w:hanging="44"/>
        <w:jc w:val="left"/>
        <w:rPr>
          <w:rFonts w:cs="David"/>
          <w:color w:val="auto"/>
          <w:sz w:val="24"/>
          <w:rtl/>
        </w:rPr>
      </w:pPr>
      <w:r>
        <w:rPr>
          <w:rFonts w:cs="David" w:hint="cs"/>
          <w:color w:val="auto"/>
          <w:sz w:val="24"/>
          <w:rtl/>
        </w:rPr>
        <w:lastRenderedPageBreak/>
        <w:t xml:space="preserve">      </w:t>
      </w:r>
      <w:r w:rsidR="00671871" w:rsidRPr="00A33FE2">
        <w:rPr>
          <w:rFonts w:cs="David"/>
          <w:color w:val="auto"/>
          <w:sz w:val="24"/>
          <w:rtl/>
        </w:rPr>
        <w:t xml:space="preserve">של לקוח, שהמציע או מי מהצוות המוצע או מעסיקו או שותפו, או עובד העובד עימו או </w:t>
      </w:r>
    </w:p>
    <w:p w:rsidR="00671871" w:rsidRPr="003757BE" w:rsidRDefault="0065368F" w:rsidP="0065368F">
      <w:pPr>
        <w:pStyle w:val="ad"/>
        <w:ind w:left="430" w:hanging="44"/>
        <w:jc w:val="left"/>
        <w:rPr>
          <w:rFonts w:cs="David"/>
          <w:color w:val="auto"/>
          <w:sz w:val="24"/>
          <w:rtl/>
        </w:rPr>
      </w:pPr>
      <w:r>
        <w:rPr>
          <w:rFonts w:cs="David" w:hint="cs"/>
          <w:color w:val="auto"/>
          <w:sz w:val="24"/>
          <w:rtl/>
        </w:rPr>
        <w:t xml:space="preserve">      </w:t>
      </w:r>
      <w:r>
        <w:rPr>
          <w:rFonts w:cs="David"/>
          <w:color w:val="auto"/>
          <w:sz w:val="24"/>
          <w:rtl/>
        </w:rPr>
        <w:t>בפיקוחו,</w:t>
      </w:r>
      <w:r>
        <w:rPr>
          <w:rFonts w:cs="David" w:hint="cs"/>
          <w:color w:val="auto"/>
          <w:sz w:val="24"/>
          <w:rtl/>
        </w:rPr>
        <w:t xml:space="preserve"> </w:t>
      </w:r>
      <w:r>
        <w:rPr>
          <w:rFonts w:cs="David"/>
          <w:color w:val="auto"/>
          <w:sz w:val="24"/>
          <w:rtl/>
        </w:rPr>
        <w:t>מיצגים/מייעצים/מבקרים</w:t>
      </w:r>
      <w:r w:rsidR="00671871" w:rsidRPr="00A33FE2">
        <w:rPr>
          <w:rFonts w:cs="David"/>
          <w:color w:val="auto"/>
          <w:sz w:val="24"/>
          <w:rtl/>
        </w:rPr>
        <w:t>(מחק את המיותר</w:t>
      </w:r>
      <w:r>
        <w:rPr>
          <w:rFonts w:cs="David" w:hint="cs"/>
          <w:color w:val="auto"/>
          <w:sz w:val="24"/>
          <w:rtl/>
        </w:rPr>
        <w:t>).</w:t>
      </w:r>
      <w:r w:rsidR="00671871" w:rsidRPr="00A33FE2">
        <w:rPr>
          <w:rFonts w:cs="David"/>
          <w:color w:val="auto"/>
          <w:sz w:val="24"/>
          <w:rtl/>
        </w:rPr>
        <w:br/>
      </w:r>
      <w:r>
        <w:rPr>
          <w:rFonts w:cs="David" w:hint="cs"/>
          <w:color w:val="auto"/>
          <w:sz w:val="24"/>
          <w:rtl/>
        </w:rPr>
        <w:t xml:space="preserve">               </w:t>
      </w:r>
      <w:r w:rsidR="00671871" w:rsidRPr="00A33FE2">
        <w:rPr>
          <w:rFonts w:cs="David"/>
          <w:color w:val="auto"/>
          <w:sz w:val="24"/>
          <w:rtl/>
        </w:rPr>
        <w:t>__________</w:t>
      </w:r>
      <w:r w:rsidR="00671871" w:rsidRPr="00A33FE2">
        <w:rPr>
          <w:rFonts w:cs="David"/>
          <w:color w:val="auto"/>
          <w:sz w:val="24"/>
          <w:rtl/>
        </w:rPr>
        <w:tab/>
        <w:t>_______________________</w:t>
      </w:r>
    </w:p>
    <w:p w:rsidR="00671871" w:rsidRPr="009A1DCA" w:rsidRDefault="0065368F" w:rsidP="00671871">
      <w:pPr>
        <w:spacing w:line="360" w:lineRule="auto"/>
        <w:ind w:left="5040" w:hanging="5040"/>
        <w:rPr>
          <w:rFonts w:cs="David"/>
          <w:rtl/>
        </w:rPr>
      </w:pPr>
      <w:r>
        <w:rPr>
          <w:rFonts w:cs="David" w:hint="cs"/>
          <w:rtl/>
        </w:rPr>
        <w:t xml:space="preserve">                         </w:t>
      </w:r>
      <w:r w:rsidR="00671871" w:rsidRPr="009A1DCA">
        <w:rPr>
          <w:rFonts w:cs="David"/>
          <w:rtl/>
        </w:rPr>
        <w:t>תאריך                               שם מורשה החתימה+ חתימה</w:t>
      </w:r>
    </w:p>
    <w:p w:rsidR="00671871" w:rsidRPr="009A1DCA" w:rsidRDefault="00671871" w:rsidP="00671871">
      <w:pPr>
        <w:spacing w:line="360" w:lineRule="auto"/>
        <w:ind w:left="-58"/>
        <w:jc w:val="center"/>
        <w:rPr>
          <w:rFonts w:cs="David"/>
          <w:b/>
          <w:bCs/>
          <w:rtl/>
        </w:rPr>
      </w:pPr>
    </w:p>
    <w:p w:rsidR="00671871" w:rsidRPr="009A1DCA" w:rsidRDefault="00671871" w:rsidP="00671871">
      <w:pPr>
        <w:spacing w:line="360" w:lineRule="auto"/>
        <w:ind w:left="-58"/>
        <w:jc w:val="center"/>
        <w:rPr>
          <w:rFonts w:cs="David"/>
          <w:b/>
          <w:bCs/>
          <w:rtl/>
        </w:rPr>
      </w:pPr>
      <w:r w:rsidRPr="009A1DCA">
        <w:rPr>
          <w:rFonts w:cs="David"/>
          <w:b/>
          <w:bCs/>
          <w:rtl/>
        </w:rPr>
        <w:t>אימות חתימה</w:t>
      </w:r>
    </w:p>
    <w:p w:rsidR="00671871" w:rsidRPr="009A1DCA" w:rsidRDefault="00671871" w:rsidP="00671871">
      <w:pPr>
        <w:spacing w:line="360" w:lineRule="auto"/>
        <w:ind w:left="-58"/>
        <w:rPr>
          <w:rFonts w:cs="David"/>
          <w:rtl/>
        </w:rPr>
      </w:pPr>
      <w:r w:rsidRPr="009A1DCA">
        <w:rPr>
          <w:rFonts w:cs="David"/>
          <w:rtl/>
        </w:rPr>
        <w:t>אני הח"מ. עו"ד</w:t>
      </w:r>
      <w:r w:rsidRPr="009A1DCA">
        <w:rPr>
          <w:rFonts w:cs="David"/>
          <w:u w:val="single"/>
          <w:rtl/>
        </w:rPr>
        <w:t xml:space="preserve">                          </w:t>
      </w:r>
      <w:r w:rsidRPr="009A1DCA">
        <w:rPr>
          <w:rFonts w:cs="David"/>
          <w:rtl/>
        </w:rPr>
        <w:t xml:space="preserve">  מ.ר </w:t>
      </w:r>
      <w:r w:rsidRPr="009A1DCA">
        <w:rPr>
          <w:rFonts w:cs="David"/>
          <w:u w:val="single"/>
          <w:rtl/>
        </w:rPr>
        <w:t xml:space="preserve">                </w:t>
      </w:r>
      <w:r w:rsidRPr="009A1DCA">
        <w:rPr>
          <w:rFonts w:cs="David"/>
          <w:rtl/>
        </w:rPr>
        <w:t xml:space="preserve"> מאשר בזאת כי ביום ___________</w:t>
      </w:r>
      <w:r w:rsidRPr="009A1DCA">
        <w:rPr>
          <w:rFonts w:cs="David" w:hint="eastAsia"/>
          <w:rtl/>
        </w:rPr>
        <w:t>הופיע</w:t>
      </w:r>
      <w:r w:rsidRPr="009A1DCA">
        <w:rPr>
          <w:rFonts w:cs="David"/>
          <w:rtl/>
        </w:rPr>
        <w:t xml:space="preserve">/ה </w:t>
      </w:r>
      <w:r w:rsidRPr="009A1DCA">
        <w:rPr>
          <w:rFonts w:cs="David" w:hint="eastAsia"/>
          <w:rtl/>
        </w:rPr>
        <w:t>בפני</w:t>
      </w:r>
      <w:r w:rsidRPr="009A1DCA">
        <w:rPr>
          <w:rFonts w:cs="David"/>
          <w:rtl/>
        </w:rPr>
        <w:t xml:space="preserve"> </w:t>
      </w:r>
      <w:r w:rsidRPr="009A1DCA">
        <w:rPr>
          <w:rFonts w:cs="David" w:hint="eastAsia"/>
          <w:rtl/>
        </w:rPr>
        <w:t>במשרדי</w:t>
      </w:r>
      <w:r w:rsidRPr="009A1DCA">
        <w:rPr>
          <w:rFonts w:cs="David"/>
          <w:rtl/>
        </w:rPr>
        <w:t xml:space="preserve"> </w:t>
      </w:r>
      <w:r w:rsidRPr="009A1DCA">
        <w:rPr>
          <w:rFonts w:cs="David" w:hint="eastAsia"/>
          <w:rtl/>
        </w:rPr>
        <w:t>מר</w:t>
      </w:r>
      <w:r w:rsidRPr="009A1DCA">
        <w:rPr>
          <w:rFonts w:cs="David"/>
          <w:rtl/>
        </w:rPr>
        <w:t>/גב'</w:t>
      </w:r>
      <w:r w:rsidRPr="009A1DCA">
        <w:rPr>
          <w:rFonts w:cs="David"/>
          <w:u w:val="single"/>
          <w:rtl/>
        </w:rPr>
        <w:tab/>
      </w:r>
      <w:r w:rsidRPr="009A1DCA">
        <w:rPr>
          <w:rFonts w:cs="David"/>
          <w:u w:val="single"/>
          <w:rtl/>
        </w:rPr>
        <w:tab/>
      </w:r>
      <w:r w:rsidRPr="009A1DCA">
        <w:rPr>
          <w:rFonts w:cs="David"/>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C01325" w:rsidRPr="009A1DCA" w:rsidRDefault="00C01325" w:rsidP="00671871">
      <w:pPr>
        <w:spacing w:line="360" w:lineRule="auto"/>
        <w:ind w:left="-58"/>
        <w:rPr>
          <w:rFonts w:cs="David"/>
          <w:rtl/>
        </w:rPr>
      </w:pPr>
    </w:p>
    <w:p w:rsidR="00671871" w:rsidRPr="009A1DCA" w:rsidRDefault="00671871" w:rsidP="00C01325">
      <w:pPr>
        <w:spacing w:line="360" w:lineRule="auto"/>
        <w:ind w:left="-58"/>
        <w:rPr>
          <w:rFonts w:cs="David"/>
          <w:rtl/>
        </w:rPr>
      </w:pPr>
      <w:r w:rsidRPr="009A1DCA">
        <w:rPr>
          <w:rFonts w:cs="David"/>
          <w:rtl/>
        </w:rPr>
        <w:t xml:space="preserve">___________        </w:t>
      </w:r>
      <w:r w:rsidR="009F15EF" w:rsidRPr="009A1DCA">
        <w:rPr>
          <w:rFonts w:cs="David"/>
          <w:rtl/>
        </w:rPr>
        <w:t xml:space="preserve">              </w:t>
      </w:r>
      <w:r w:rsidRPr="009A1DCA">
        <w:rPr>
          <w:rFonts w:cs="David"/>
          <w:rtl/>
        </w:rPr>
        <w:t>_________</w:t>
      </w:r>
      <w:r w:rsidR="00C01325" w:rsidRPr="009A1DCA">
        <w:rPr>
          <w:rFonts w:cs="David"/>
          <w:rtl/>
        </w:rPr>
        <w:t>____</w:t>
      </w:r>
      <w:r w:rsidRPr="009A1DCA">
        <w:rPr>
          <w:rFonts w:cs="David"/>
          <w:rtl/>
        </w:rPr>
        <w:t>_                          _____________</w:t>
      </w:r>
    </w:p>
    <w:p w:rsidR="00D309D3" w:rsidRPr="009A1DCA" w:rsidRDefault="00C01325" w:rsidP="009F15EF">
      <w:pPr>
        <w:pStyle w:val="af"/>
        <w:tabs>
          <w:tab w:val="clear" w:pos="368"/>
          <w:tab w:val="left" w:pos="793"/>
          <w:tab w:val="left" w:pos="1218"/>
        </w:tabs>
        <w:spacing w:line="340" w:lineRule="atLeast"/>
        <w:ind w:left="0" w:right="0" w:firstLine="0"/>
        <w:rPr>
          <w:rFonts w:cs="David"/>
          <w:noProof w:val="0"/>
          <w:sz w:val="24"/>
          <w:szCs w:val="24"/>
          <w:rtl/>
        </w:rPr>
      </w:pPr>
      <w:r w:rsidRPr="003757BE">
        <w:rPr>
          <w:rFonts w:cs="David"/>
          <w:rtl/>
        </w:rPr>
        <w:t xml:space="preserve">       </w:t>
      </w:r>
      <w:r w:rsidR="00671871" w:rsidRPr="003757BE">
        <w:rPr>
          <w:rFonts w:cs="David"/>
          <w:rtl/>
        </w:rPr>
        <w:t xml:space="preserve">שם                      </w:t>
      </w:r>
      <w:r w:rsidRPr="003757BE">
        <w:rPr>
          <w:rFonts w:cs="David"/>
          <w:rtl/>
        </w:rPr>
        <w:t xml:space="preserve">   </w:t>
      </w:r>
      <w:r w:rsidR="00671871" w:rsidRPr="003757BE">
        <w:rPr>
          <w:rFonts w:cs="David"/>
          <w:rtl/>
        </w:rPr>
        <w:t xml:space="preserve">   חותמת וחתימה                          תאריך</w:t>
      </w:r>
      <w:r w:rsidR="00671871" w:rsidRPr="003757BE">
        <w:rPr>
          <w:rFonts w:cs="David"/>
          <w:rtl/>
        </w:rPr>
        <w:br w:type="page"/>
      </w:r>
    </w:p>
    <w:p w:rsidR="00D426FC" w:rsidRPr="00053183" w:rsidRDefault="00D426FC" w:rsidP="00D426FC">
      <w:pPr>
        <w:tabs>
          <w:tab w:val="num" w:pos="1440"/>
        </w:tabs>
        <w:spacing w:line="340" w:lineRule="atLeast"/>
        <w:ind w:left="1429"/>
        <w:jc w:val="right"/>
        <w:rPr>
          <w:rFonts w:cs="David"/>
          <w:b/>
          <w:bCs/>
          <w:rtl/>
          <w:lang w:eastAsia="en-US"/>
        </w:rPr>
      </w:pPr>
      <w:r w:rsidRPr="00053183">
        <w:rPr>
          <w:rFonts w:cs="David" w:hint="eastAsia"/>
          <w:b/>
          <w:bCs/>
          <w:rtl/>
          <w:lang w:eastAsia="en-US"/>
        </w:rPr>
        <w:lastRenderedPageBreak/>
        <w:t>נספח</w:t>
      </w:r>
      <w:r w:rsidRPr="00053183">
        <w:rPr>
          <w:rFonts w:cs="David"/>
          <w:b/>
          <w:bCs/>
          <w:rtl/>
          <w:lang w:eastAsia="en-US"/>
        </w:rPr>
        <w:t xml:space="preserve"> </w:t>
      </w:r>
      <w:r w:rsidRPr="00053183">
        <w:rPr>
          <w:rFonts w:cs="David" w:hint="eastAsia"/>
          <w:b/>
          <w:bCs/>
          <w:rtl/>
          <w:lang w:eastAsia="en-US"/>
        </w:rPr>
        <w:t>ט</w:t>
      </w:r>
      <w:r w:rsidRPr="00053183">
        <w:rPr>
          <w:rFonts w:cs="David"/>
          <w:b/>
          <w:bCs/>
          <w:rtl/>
          <w:lang w:eastAsia="en-US"/>
        </w:rPr>
        <w:t>.3</w:t>
      </w:r>
    </w:p>
    <w:p w:rsidR="00D426FC" w:rsidRPr="009A1DCA" w:rsidRDefault="00D426FC" w:rsidP="00D426FC">
      <w:pPr>
        <w:tabs>
          <w:tab w:val="num" w:pos="1440"/>
        </w:tabs>
        <w:spacing w:line="340" w:lineRule="atLeast"/>
        <w:ind w:left="1429"/>
        <w:jc w:val="right"/>
        <w:rPr>
          <w:rFonts w:cs="David"/>
          <w:b/>
          <w:bCs/>
          <w:sz w:val="28"/>
          <w:szCs w:val="28"/>
          <w:u w:val="single"/>
          <w:rtl/>
          <w:lang w:eastAsia="en-US"/>
        </w:rPr>
      </w:pPr>
      <w:r w:rsidRPr="009A1DCA">
        <w:rPr>
          <w:rFonts w:cs="David" w:hint="eastAsia"/>
          <w:rtl/>
          <w:lang w:eastAsia="en-US"/>
        </w:rPr>
        <w:t>חוברת</w:t>
      </w:r>
      <w:r w:rsidRPr="009A1DCA">
        <w:rPr>
          <w:rFonts w:cs="David"/>
          <w:rtl/>
          <w:lang w:eastAsia="en-US"/>
        </w:rPr>
        <w:t xml:space="preserve"> </w:t>
      </w:r>
      <w:r w:rsidRPr="009A1DCA">
        <w:rPr>
          <w:rFonts w:cs="David" w:hint="eastAsia"/>
          <w:rtl/>
          <w:lang w:eastAsia="en-US"/>
        </w:rPr>
        <w:t>ההצעה</w:t>
      </w:r>
    </w:p>
    <w:p w:rsidR="00D309D3" w:rsidRPr="009A1DCA" w:rsidRDefault="00DB2168" w:rsidP="000B15A4">
      <w:pPr>
        <w:tabs>
          <w:tab w:val="num" w:pos="1440"/>
        </w:tabs>
        <w:spacing w:line="340" w:lineRule="atLeast"/>
        <w:ind w:left="1429"/>
        <w:jc w:val="center"/>
        <w:rPr>
          <w:rFonts w:cs="David"/>
          <w:b/>
          <w:bCs/>
          <w:sz w:val="28"/>
          <w:szCs w:val="28"/>
          <w:u w:val="single"/>
          <w:lang w:eastAsia="en-US"/>
        </w:rPr>
      </w:pPr>
      <w:r w:rsidRPr="009A1DCA">
        <w:rPr>
          <w:rFonts w:cs="David" w:hint="eastAsia"/>
          <w:b/>
          <w:bCs/>
          <w:sz w:val="28"/>
          <w:szCs w:val="28"/>
          <w:u w:val="single"/>
          <w:rtl/>
          <w:lang w:eastAsia="en-US"/>
        </w:rPr>
        <w:t>התחייבות</w:t>
      </w:r>
      <w:r w:rsidRPr="009A1DCA">
        <w:rPr>
          <w:rFonts w:cs="David"/>
          <w:b/>
          <w:bCs/>
          <w:sz w:val="28"/>
          <w:szCs w:val="28"/>
          <w:u w:val="single"/>
          <w:rtl/>
          <w:lang w:eastAsia="en-US"/>
        </w:rPr>
        <w:t xml:space="preserve">  </w:t>
      </w:r>
      <w:r w:rsidR="00D309D3" w:rsidRPr="009A1DCA">
        <w:rPr>
          <w:rFonts w:cs="David"/>
          <w:b/>
          <w:bCs/>
          <w:sz w:val="28"/>
          <w:szCs w:val="28"/>
          <w:u w:val="single"/>
          <w:rtl/>
          <w:lang w:eastAsia="en-US"/>
        </w:rPr>
        <w:t xml:space="preserve">על העדר ניגוד עניינים - ימולא על ידי כל אחד מבעלי </w:t>
      </w:r>
      <w:r w:rsidR="000B15A4" w:rsidRPr="009A1DCA">
        <w:rPr>
          <w:rFonts w:cs="David"/>
          <w:b/>
          <w:bCs/>
          <w:sz w:val="28"/>
          <w:szCs w:val="28"/>
          <w:u w:val="single"/>
          <w:rtl/>
          <w:lang w:eastAsia="en-US"/>
        </w:rPr>
        <w:t>התפקידים המוצעים על ידי המציע</w:t>
      </w:r>
    </w:p>
    <w:p w:rsidR="00CC6A99" w:rsidRPr="009A1DCA" w:rsidRDefault="00CC6A99" w:rsidP="00D426FC">
      <w:pPr>
        <w:spacing w:line="340" w:lineRule="atLeast"/>
        <w:jc w:val="both"/>
        <w:rPr>
          <w:rFonts w:cs="David"/>
          <w:rtl/>
        </w:rPr>
      </w:pPr>
    </w:p>
    <w:p w:rsidR="00D309D3" w:rsidRPr="009A1DCA" w:rsidRDefault="00D309D3" w:rsidP="00323201">
      <w:pPr>
        <w:spacing w:line="340" w:lineRule="atLeast"/>
        <w:ind w:left="-58"/>
        <w:jc w:val="both"/>
        <w:rPr>
          <w:rFonts w:cs="David"/>
          <w:rtl/>
        </w:rPr>
      </w:pPr>
      <w:r w:rsidRPr="009A1DCA">
        <w:rPr>
          <w:rFonts w:cs="David"/>
          <w:rtl/>
        </w:rPr>
        <w:t xml:space="preserve">אני הח"מ _________ נושא ת.ז. מס' ______________ בעל תפקיד  מוצע____________ _______________ </w:t>
      </w:r>
    </w:p>
    <w:p w:rsidR="00D309D3" w:rsidRPr="009A1DCA" w:rsidRDefault="00D309D3" w:rsidP="00323201">
      <w:pPr>
        <w:spacing w:line="340" w:lineRule="atLeast"/>
        <w:ind w:left="-58"/>
        <w:jc w:val="both"/>
        <w:rPr>
          <w:rFonts w:cs="David"/>
          <w:rtl/>
        </w:rPr>
      </w:pPr>
    </w:p>
    <w:p w:rsidR="00D309D3" w:rsidRPr="009A1DCA" w:rsidRDefault="00D309D3" w:rsidP="00323201">
      <w:pPr>
        <w:spacing w:line="340" w:lineRule="atLeast"/>
        <w:ind w:left="-58"/>
        <w:jc w:val="both"/>
        <w:rPr>
          <w:rFonts w:cs="David"/>
          <w:rtl/>
        </w:rPr>
      </w:pPr>
      <w:r w:rsidRPr="009A1DCA">
        <w:rPr>
          <w:rFonts w:cs="David"/>
          <w:rtl/>
        </w:rPr>
        <w:t xml:space="preserve"> (להלן: "בעל תפקיד") מצהיר בזאת בכתב, כדלקמן: </w:t>
      </w:r>
    </w:p>
    <w:p w:rsidR="00D309D3" w:rsidRPr="009A1DCA" w:rsidRDefault="00D309D3" w:rsidP="00323201">
      <w:pPr>
        <w:spacing w:line="340" w:lineRule="atLeast"/>
        <w:jc w:val="both"/>
        <w:rPr>
          <w:rFonts w:cs="David"/>
          <w:rtl/>
        </w:rPr>
      </w:pPr>
    </w:p>
    <w:p w:rsidR="00D309D3" w:rsidRPr="009A1DCA" w:rsidRDefault="00D309D3" w:rsidP="00323201">
      <w:pPr>
        <w:overflowPunct w:val="0"/>
        <w:autoSpaceDE w:val="0"/>
        <w:autoSpaceDN w:val="0"/>
        <w:adjustRightInd w:val="0"/>
        <w:spacing w:line="280" w:lineRule="atLeast"/>
        <w:ind w:left="709"/>
        <w:jc w:val="both"/>
        <w:textAlignment w:val="baseline"/>
        <w:rPr>
          <w:rFonts w:ascii="David" w:hAnsi="David" w:cs="David"/>
          <w:rtl/>
        </w:rPr>
      </w:pPr>
      <w:r w:rsidRPr="009A1DCA">
        <w:rPr>
          <w:rFonts w:cs="David"/>
          <w:rtl/>
        </w:rPr>
        <w:t xml:space="preserve">הנני מצהיר כי אינני ואין אני עשוי להימצא, במישרין או בעקיפין, בניגוד עניינים בין ביצוע השירותים נשוא מכרז זה ו"עניין אחר" שלו. ידוע לי כי בכלל "עניין אחר" ייחשב בעל תפקיד  אשר מבצע כיום </w:t>
      </w:r>
      <w:r w:rsidRPr="009A1DCA">
        <w:rPr>
          <w:rFonts w:ascii="David" w:hAnsi="David" w:cs="David" w:hint="eastAsia"/>
          <w:rtl/>
        </w:rPr>
        <w:t>בכלל</w:t>
      </w:r>
      <w:r w:rsidRPr="009A1DCA">
        <w:rPr>
          <w:rFonts w:ascii="David" w:hAnsi="David" w:cs="David"/>
          <w:rtl/>
        </w:rPr>
        <w:t xml:space="preserve"> "עניין אחר" ייחשב </w:t>
      </w:r>
      <w:r w:rsidRPr="009A1DCA">
        <w:rPr>
          <w:rFonts w:ascii="David" w:hAnsi="David" w:cs="David" w:hint="eastAsia"/>
          <w:rtl/>
        </w:rPr>
        <w:t>מציע</w:t>
      </w:r>
      <w:r w:rsidRPr="009A1DCA">
        <w:rPr>
          <w:rFonts w:ascii="David" w:hAnsi="David" w:cs="David"/>
          <w:rtl/>
        </w:rPr>
        <w:t xml:space="preserve"> אשר מבצע כיום עבור ה</w:t>
      </w:r>
      <w:r w:rsidRPr="009A1DCA">
        <w:rPr>
          <w:rFonts w:ascii="David" w:hAnsi="David" w:cs="David" w:hint="eastAsia"/>
          <w:rtl/>
        </w:rPr>
        <w:t>אגף</w:t>
      </w:r>
      <w:r w:rsidRPr="009A1DCA">
        <w:rPr>
          <w:rFonts w:ascii="David" w:hAnsi="David" w:cs="David"/>
          <w:rtl/>
        </w:rPr>
        <w:t xml:space="preserve"> את השירותים הבאים, כולם או חלקם, במידה ו</w:t>
      </w:r>
      <w:r w:rsidRPr="009A1DCA">
        <w:rPr>
          <w:rFonts w:ascii="David" w:hAnsi="David" w:cs="David" w:hint="eastAsia"/>
          <w:rtl/>
        </w:rPr>
        <w:t>התקשרותו</w:t>
      </w:r>
      <w:r w:rsidRPr="009A1DCA">
        <w:rPr>
          <w:rFonts w:ascii="David" w:hAnsi="David" w:cs="David"/>
          <w:rtl/>
        </w:rPr>
        <w:t xml:space="preserve"> בתוקף למועד האחרון להגשת ההצעות במכרז זה:</w:t>
      </w:r>
    </w:p>
    <w:p w:rsidR="00CB5EB7" w:rsidRPr="009A1DCA" w:rsidRDefault="00CB5EB7" w:rsidP="00CB5EB7">
      <w:pPr>
        <w:tabs>
          <w:tab w:val="left" w:pos="2352"/>
        </w:tabs>
        <w:spacing w:line="280" w:lineRule="atLeast"/>
        <w:ind w:left="1416"/>
        <w:rPr>
          <w:rFonts w:cs="David"/>
          <w:rtl/>
        </w:rPr>
      </w:pPr>
      <w:r w:rsidRPr="009A1DCA">
        <w:rPr>
          <w:rFonts w:ascii="David" w:hAnsi="David" w:cs="David" w:hint="eastAsia"/>
          <w:rtl/>
        </w:rPr>
        <w:t>בכלל</w:t>
      </w:r>
      <w:r w:rsidRPr="009A1DCA">
        <w:rPr>
          <w:rFonts w:ascii="David" w:hAnsi="David" w:cs="David"/>
          <w:rtl/>
        </w:rPr>
        <w:t xml:space="preserve"> "עניין אחר" ייחשב </w:t>
      </w:r>
      <w:r w:rsidRPr="009A1DCA">
        <w:rPr>
          <w:rFonts w:ascii="David" w:hAnsi="David" w:cs="David" w:hint="eastAsia"/>
          <w:rtl/>
        </w:rPr>
        <w:t>בעל</w:t>
      </w:r>
      <w:r w:rsidRPr="009A1DCA">
        <w:rPr>
          <w:rFonts w:ascii="David" w:hAnsi="David" w:cs="David"/>
          <w:rtl/>
        </w:rPr>
        <w:t xml:space="preserve"> תפקיד  אשר מבצע כיום עבור ה</w:t>
      </w:r>
      <w:r w:rsidRPr="009A1DCA">
        <w:rPr>
          <w:rFonts w:ascii="David" w:hAnsi="David" w:cs="David" w:hint="eastAsia"/>
          <w:rtl/>
        </w:rPr>
        <w:t>אגף</w:t>
      </w:r>
      <w:r w:rsidRPr="009A1DCA">
        <w:rPr>
          <w:rFonts w:ascii="David" w:hAnsi="David" w:cs="David"/>
          <w:rtl/>
        </w:rPr>
        <w:t xml:space="preserve"> את השירותים הבאים, כולם או חלקם, במידה ו</w:t>
      </w:r>
      <w:r w:rsidRPr="009A1DCA">
        <w:rPr>
          <w:rFonts w:ascii="David" w:hAnsi="David" w:cs="David" w:hint="eastAsia"/>
          <w:rtl/>
        </w:rPr>
        <w:t>התקשרותו</w:t>
      </w:r>
      <w:r w:rsidRPr="009A1DCA">
        <w:rPr>
          <w:rFonts w:ascii="David" w:hAnsi="David" w:cs="David"/>
          <w:rtl/>
        </w:rPr>
        <w:t xml:space="preserve"> בתוקף </w:t>
      </w:r>
      <w:r w:rsidRPr="009A1DCA">
        <w:rPr>
          <w:rFonts w:ascii="David" w:hAnsi="David" w:cs="David" w:hint="eastAsia"/>
          <w:rtl/>
        </w:rPr>
        <w:t>נכון</w:t>
      </w:r>
      <w:r w:rsidRPr="009A1DCA">
        <w:rPr>
          <w:rFonts w:ascii="David" w:hAnsi="David" w:cs="David"/>
          <w:rtl/>
        </w:rPr>
        <w:t xml:space="preserve"> למועד האחרון להגשת ההצעות במכרז זה </w:t>
      </w:r>
      <w:r w:rsidRPr="009A1DCA">
        <w:rPr>
          <w:rFonts w:cs="David"/>
          <w:rtl/>
        </w:rPr>
        <w:t>יובהר כי אין האמור בסעיף זה לעיל מתייחס לשירותים המבוצעים היום עבור המכון הממשלתי להכשרה טכנולוגית (מה"ט):</w:t>
      </w:r>
    </w:p>
    <w:p w:rsidR="00CB5EB7" w:rsidRPr="009A1DCA" w:rsidRDefault="00CB5EB7" w:rsidP="00CB5EB7">
      <w:pPr>
        <w:overflowPunct w:val="0"/>
        <w:autoSpaceDE w:val="0"/>
        <w:autoSpaceDN w:val="0"/>
        <w:adjustRightInd w:val="0"/>
        <w:spacing w:line="280" w:lineRule="atLeast"/>
        <w:ind w:left="900"/>
        <w:jc w:val="both"/>
        <w:textAlignment w:val="baseline"/>
        <w:rPr>
          <w:rFonts w:ascii="David" w:hAnsi="David" w:cs="David"/>
          <w:rtl/>
        </w:rPr>
      </w:pPr>
      <w:r w:rsidRPr="009A1DCA">
        <w:rPr>
          <w:rFonts w:ascii="David" w:hAnsi="David" w:cs="David"/>
          <w:rtl/>
        </w:rPr>
        <w:t xml:space="preserve">            </w:t>
      </w:r>
    </w:p>
    <w:p w:rsidR="00CB5EB7" w:rsidRPr="009A1DCA" w:rsidRDefault="00CB5EB7" w:rsidP="00CB5EB7">
      <w:pPr>
        <w:tabs>
          <w:tab w:val="left" w:pos="1983"/>
        </w:tabs>
        <w:spacing w:after="140" w:line="280" w:lineRule="atLeast"/>
        <w:ind w:left="1985" w:hanging="567"/>
        <w:rPr>
          <w:rFonts w:cs="David"/>
          <w:rtl/>
        </w:rPr>
      </w:pPr>
    </w:p>
    <w:p w:rsidR="00CB5EB7" w:rsidRPr="009A1DCA" w:rsidRDefault="00CB5EB7" w:rsidP="00CB5EB7">
      <w:pPr>
        <w:tabs>
          <w:tab w:val="left" w:pos="1983"/>
        </w:tabs>
        <w:spacing w:after="140" w:line="280" w:lineRule="atLeast"/>
        <w:ind w:left="1985" w:hanging="567"/>
        <w:rPr>
          <w:rFonts w:cs="David"/>
          <w:rtl/>
        </w:rPr>
      </w:pPr>
      <w:r w:rsidRPr="009A1DCA">
        <w:rPr>
          <w:rFonts w:cs="David"/>
          <w:rtl/>
        </w:rPr>
        <w:t xml:space="preserve">1. </w:t>
      </w:r>
      <w:r w:rsidRPr="009A1DCA">
        <w:rPr>
          <w:rFonts w:cs="David"/>
          <w:rtl/>
        </w:rPr>
        <w:tab/>
        <w:t>הכנת שאלות לבחינות מקצועיות ושאלוני בחינה, השגחה על נבחנים, תפעול מערך הבחינות, מחשוב בחינות, בדיקה והערכת מבחנים (כל השירותים הללו ביחד וכל אחד מהם לחוד ייחשבו להלן: שירותי בחינות)</w:t>
      </w:r>
    </w:p>
    <w:p w:rsidR="00CB5EB7" w:rsidRPr="009A1DCA" w:rsidRDefault="00CB5EB7" w:rsidP="00A30493">
      <w:pPr>
        <w:tabs>
          <w:tab w:val="left" w:pos="1983"/>
        </w:tabs>
        <w:spacing w:after="140" w:line="280" w:lineRule="atLeast"/>
        <w:ind w:left="1985" w:hanging="567"/>
        <w:rPr>
          <w:rFonts w:cs="David"/>
          <w:rtl/>
        </w:rPr>
      </w:pPr>
      <w:r w:rsidRPr="009A1DCA">
        <w:rPr>
          <w:rFonts w:cs="David"/>
          <w:rtl/>
        </w:rPr>
        <w:t xml:space="preserve">2. </w:t>
      </w:r>
      <w:r w:rsidRPr="009A1DCA">
        <w:rPr>
          <w:rFonts w:cs="David"/>
          <w:rtl/>
        </w:rPr>
        <w:tab/>
      </w:r>
      <w:r w:rsidRPr="009A1DCA">
        <w:rPr>
          <w:rFonts w:cs="David" w:hint="eastAsia"/>
          <w:rtl/>
        </w:rPr>
        <w:t>הפעלת</w:t>
      </w:r>
      <w:r w:rsidRPr="009A1DCA">
        <w:rPr>
          <w:rFonts w:cs="David"/>
          <w:rtl/>
        </w:rPr>
        <w:t xml:space="preserve"> קורסים והכשרות </w:t>
      </w:r>
      <w:r w:rsidRPr="009A1DCA">
        <w:rPr>
          <w:rFonts w:cs="David" w:hint="eastAsia"/>
          <w:rtl/>
        </w:rPr>
        <w:t>בתקצוב</w:t>
      </w:r>
      <w:r w:rsidRPr="009A1DCA">
        <w:rPr>
          <w:rFonts w:cs="David"/>
          <w:rtl/>
        </w:rPr>
        <w:t xml:space="preserve">  האגף ו/או בפיקוחו (ללא </w:t>
      </w:r>
      <w:r w:rsidRPr="009A1DCA">
        <w:rPr>
          <w:rFonts w:cs="David" w:hint="eastAsia"/>
          <w:rtl/>
        </w:rPr>
        <w:t>תקצוב</w:t>
      </w:r>
      <w:r w:rsidRPr="009A1DCA">
        <w:rPr>
          <w:rFonts w:cs="David"/>
          <w:rtl/>
        </w:rPr>
        <w:t xml:space="preserve">), </w:t>
      </w:r>
      <w:r w:rsidRPr="009A1DCA">
        <w:rPr>
          <w:rFonts w:cs="David" w:hint="eastAsia"/>
          <w:rtl/>
        </w:rPr>
        <w:t>או</w:t>
      </w:r>
      <w:r w:rsidRPr="009A1DCA">
        <w:rPr>
          <w:rFonts w:cs="David"/>
          <w:rtl/>
        </w:rPr>
        <w:t xml:space="preserve"> </w:t>
      </w:r>
      <w:r w:rsidRPr="009A1DCA">
        <w:rPr>
          <w:rFonts w:cs="David" w:hint="eastAsia"/>
          <w:rtl/>
        </w:rPr>
        <w:t>מתן</w:t>
      </w:r>
      <w:r w:rsidRPr="009A1DCA">
        <w:rPr>
          <w:rFonts w:cs="David"/>
          <w:rtl/>
        </w:rPr>
        <w:t xml:space="preserve"> </w:t>
      </w:r>
      <w:r w:rsidRPr="009A1DCA">
        <w:rPr>
          <w:rFonts w:cs="David" w:hint="eastAsia"/>
          <w:rtl/>
        </w:rPr>
        <w:t>שרותי</w:t>
      </w:r>
      <w:r w:rsidRPr="009A1DCA">
        <w:rPr>
          <w:rFonts w:cs="David"/>
          <w:rtl/>
        </w:rPr>
        <w:t xml:space="preserve"> </w:t>
      </w:r>
      <w:r w:rsidRPr="009A1DCA">
        <w:rPr>
          <w:rFonts w:cs="David" w:hint="eastAsia"/>
          <w:rtl/>
        </w:rPr>
        <w:t>הוראה</w:t>
      </w:r>
      <w:r w:rsidRPr="009A1DCA">
        <w:rPr>
          <w:rFonts w:cs="David"/>
          <w:rtl/>
        </w:rPr>
        <w:t xml:space="preserve"> </w:t>
      </w:r>
      <w:r w:rsidRPr="009A1DCA">
        <w:rPr>
          <w:rFonts w:cs="David" w:hint="eastAsia"/>
          <w:rtl/>
        </w:rPr>
        <w:t>בקורסים</w:t>
      </w:r>
      <w:r w:rsidRPr="009A1DCA">
        <w:rPr>
          <w:rFonts w:cs="David"/>
          <w:rtl/>
        </w:rPr>
        <w:t xml:space="preserve"> </w:t>
      </w:r>
      <w:r w:rsidRPr="009A1DCA">
        <w:rPr>
          <w:rFonts w:cs="David" w:hint="eastAsia"/>
          <w:rtl/>
        </w:rPr>
        <w:t>אלה</w:t>
      </w:r>
      <w:r w:rsidRPr="009A1DCA">
        <w:rPr>
          <w:rFonts w:cs="David"/>
          <w:rtl/>
        </w:rPr>
        <w:t xml:space="preserve">. </w:t>
      </w:r>
    </w:p>
    <w:p w:rsidR="00CB5EB7" w:rsidRPr="009A1DCA" w:rsidRDefault="00CB5EB7" w:rsidP="00CB5EB7">
      <w:pPr>
        <w:tabs>
          <w:tab w:val="left" w:pos="2352"/>
        </w:tabs>
        <w:spacing w:line="280" w:lineRule="atLeast"/>
        <w:ind w:left="405"/>
        <w:rPr>
          <w:rFonts w:cs="David"/>
          <w:rtl/>
        </w:rPr>
      </w:pPr>
    </w:p>
    <w:p w:rsidR="00CB5EB7" w:rsidRPr="009A1DCA" w:rsidRDefault="00CB5EB7" w:rsidP="00323201">
      <w:pPr>
        <w:overflowPunct w:val="0"/>
        <w:autoSpaceDE w:val="0"/>
        <w:autoSpaceDN w:val="0"/>
        <w:adjustRightInd w:val="0"/>
        <w:spacing w:line="280" w:lineRule="atLeast"/>
        <w:ind w:left="709"/>
        <w:jc w:val="both"/>
        <w:textAlignment w:val="baseline"/>
        <w:rPr>
          <w:rFonts w:ascii="David" w:hAnsi="David" w:cs="David"/>
          <w:rtl/>
        </w:rPr>
      </w:pPr>
    </w:p>
    <w:p w:rsidR="00D309D3" w:rsidRPr="009A1DCA" w:rsidRDefault="00D309D3" w:rsidP="00323201">
      <w:pPr>
        <w:tabs>
          <w:tab w:val="left" w:pos="2352"/>
        </w:tabs>
        <w:spacing w:line="280" w:lineRule="atLeast"/>
        <w:ind w:left="153"/>
        <w:rPr>
          <w:rFonts w:cs="David"/>
          <w:rtl/>
        </w:rPr>
      </w:pPr>
    </w:p>
    <w:p w:rsidR="00D309D3" w:rsidRPr="009A1DCA" w:rsidRDefault="00D309D3" w:rsidP="00323201">
      <w:pPr>
        <w:overflowPunct w:val="0"/>
        <w:autoSpaceDE w:val="0"/>
        <w:autoSpaceDN w:val="0"/>
        <w:adjustRightInd w:val="0"/>
        <w:spacing w:line="280" w:lineRule="atLeast"/>
        <w:ind w:left="998" w:hanging="360"/>
        <w:jc w:val="both"/>
        <w:textAlignment w:val="baseline"/>
        <w:rPr>
          <w:rFonts w:cs="David"/>
          <w:rtl/>
        </w:rPr>
      </w:pPr>
    </w:p>
    <w:p w:rsidR="00D309D3" w:rsidRPr="009A1DCA" w:rsidRDefault="00D309D3" w:rsidP="00323201">
      <w:pPr>
        <w:spacing w:line="340" w:lineRule="atLeast"/>
        <w:jc w:val="both"/>
        <w:rPr>
          <w:rFonts w:cs="David"/>
          <w:rtl/>
        </w:rPr>
      </w:pPr>
      <w:r w:rsidRPr="009A1DCA">
        <w:rPr>
          <w:rFonts w:cs="David"/>
          <w:rtl/>
        </w:rPr>
        <w:t xml:space="preserve">הנני מצהיר כי שמי הוא _____________, כי החתימה המופיעה בשולי גיליון זה היא חתימתי וכי תוכן  הצהרתי אמת. </w:t>
      </w:r>
    </w:p>
    <w:p w:rsidR="00D309D3" w:rsidRPr="009A1DCA" w:rsidRDefault="00D309D3" w:rsidP="00323201">
      <w:pPr>
        <w:spacing w:line="340" w:lineRule="atLeast"/>
        <w:jc w:val="both"/>
        <w:rPr>
          <w:rFonts w:cs="David"/>
          <w:rtl/>
        </w:rPr>
      </w:pPr>
      <w:r w:rsidRPr="009A1DCA">
        <w:rPr>
          <w:rFonts w:cs="David"/>
          <w:rtl/>
        </w:rPr>
        <w:t>______________________</w:t>
      </w:r>
      <w:r w:rsidRPr="009A1DCA">
        <w:rPr>
          <w:rFonts w:cs="David"/>
          <w:rtl/>
        </w:rPr>
        <w:tab/>
      </w:r>
      <w:r w:rsidRPr="009A1DCA">
        <w:rPr>
          <w:rFonts w:cs="David"/>
          <w:rtl/>
        </w:rPr>
        <w:tab/>
      </w:r>
      <w:r w:rsidRPr="009A1DCA">
        <w:rPr>
          <w:rFonts w:cs="David"/>
          <w:rtl/>
        </w:rPr>
        <w:tab/>
        <w:t>_______________</w:t>
      </w:r>
    </w:p>
    <w:p w:rsidR="00D309D3" w:rsidRPr="009A1DCA" w:rsidRDefault="00D309D3" w:rsidP="00323201">
      <w:pPr>
        <w:spacing w:line="340" w:lineRule="atLeast"/>
        <w:jc w:val="both"/>
        <w:rPr>
          <w:rFonts w:cs="David"/>
          <w:rtl/>
        </w:rPr>
      </w:pPr>
      <w:r w:rsidRPr="009A1DCA">
        <w:rPr>
          <w:rFonts w:cs="David"/>
          <w:rtl/>
        </w:rPr>
        <w:t xml:space="preserve"> שם + חתימה                       </w:t>
      </w:r>
      <w:r w:rsidRPr="009A1DCA">
        <w:rPr>
          <w:rFonts w:cs="David"/>
          <w:rtl/>
        </w:rPr>
        <w:tab/>
      </w:r>
      <w:r w:rsidRPr="009A1DCA">
        <w:rPr>
          <w:rFonts w:cs="David"/>
          <w:rtl/>
        </w:rPr>
        <w:tab/>
      </w:r>
      <w:r w:rsidRPr="009A1DCA">
        <w:rPr>
          <w:rFonts w:cs="David"/>
          <w:rtl/>
        </w:rPr>
        <w:tab/>
      </w:r>
      <w:r w:rsidRPr="009A1DCA">
        <w:rPr>
          <w:rFonts w:cs="David"/>
          <w:rtl/>
        </w:rPr>
        <w:tab/>
        <w:t>תאריך</w:t>
      </w:r>
    </w:p>
    <w:p w:rsidR="00D309D3" w:rsidRPr="009A1DCA" w:rsidRDefault="00D309D3" w:rsidP="00323201">
      <w:pPr>
        <w:spacing w:line="340" w:lineRule="atLeast"/>
        <w:jc w:val="both"/>
        <w:rPr>
          <w:rFonts w:cs="David"/>
          <w:rtl/>
        </w:rPr>
      </w:pPr>
    </w:p>
    <w:p w:rsidR="00D309D3" w:rsidRPr="009A1DCA" w:rsidRDefault="00D309D3" w:rsidP="00323201">
      <w:pPr>
        <w:spacing w:line="340" w:lineRule="atLeast"/>
        <w:ind w:left="-58"/>
        <w:jc w:val="both"/>
        <w:rPr>
          <w:rFonts w:cs="David"/>
          <w:b/>
          <w:bCs/>
          <w:u w:val="single"/>
          <w:rtl/>
        </w:rPr>
      </w:pPr>
      <w:r w:rsidRPr="009A1DCA">
        <w:rPr>
          <w:rFonts w:cs="David"/>
          <w:b/>
          <w:bCs/>
          <w:u w:val="single"/>
          <w:rtl/>
        </w:rPr>
        <w:t>אימות חתימה</w:t>
      </w:r>
    </w:p>
    <w:p w:rsidR="00D309D3" w:rsidRPr="009A1DCA" w:rsidRDefault="00D309D3" w:rsidP="00D426FC">
      <w:pPr>
        <w:spacing w:line="340" w:lineRule="atLeast"/>
        <w:ind w:left="-58"/>
        <w:jc w:val="both"/>
        <w:rPr>
          <w:rFonts w:cs="David"/>
          <w:b/>
          <w:bCs/>
          <w:rtl/>
        </w:rPr>
      </w:pPr>
      <w:r w:rsidRPr="009A1DCA">
        <w:rPr>
          <w:rFonts w:cs="David"/>
          <w:rtl/>
        </w:rPr>
        <w:t xml:space="preserve">אני הח"מ עו"ד מאשר בזאת כי ______________ </w:t>
      </w:r>
      <w:r w:rsidR="00D426FC" w:rsidRPr="009A1DCA">
        <w:rPr>
          <w:rFonts w:cs="David" w:hint="eastAsia"/>
          <w:rtl/>
        </w:rPr>
        <w:t>נושא</w:t>
      </w:r>
      <w:r w:rsidR="00D426FC" w:rsidRPr="009A1DCA">
        <w:rPr>
          <w:rFonts w:cs="David"/>
          <w:rtl/>
        </w:rPr>
        <w:t xml:space="preserve"> </w:t>
      </w:r>
      <w:r w:rsidR="00D426FC" w:rsidRPr="009A1DCA">
        <w:rPr>
          <w:rFonts w:cs="David" w:hint="eastAsia"/>
          <w:rtl/>
        </w:rPr>
        <w:t>ת</w:t>
      </w:r>
      <w:r w:rsidR="00D426FC" w:rsidRPr="009A1DCA">
        <w:rPr>
          <w:rFonts w:cs="David"/>
          <w:rtl/>
        </w:rPr>
        <w:t xml:space="preserve">.ז. </w:t>
      </w:r>
      <w:r w:rsidR="00D426FC" w:rsidRPr="009A1DCA">
        <w:rPr>
          <w:rFonts w:cs="David" w:hint="eastAsia"/>
          <w:rtl/>
        </w:rPr>
        <w:t>מס</w:t>
      </w:r>
      <w:r w:rsidR="00D426FC" w:rsidRPr="009A1DCA">
        <w:rPr>
          <w:rFonts w:cs="David"/>
          <w:rtl/>
        </w:rPr>
        <w:t>'</w:t>
      </w:r>
      <w:r w:rsidRPr="009A1DCA">
        <w:rPr>
          <w:rFonts w:cs="David"/>
          <w:rtl/>
        </w:rPr>
        <w:t xml:space="preserve"> ___________________ אשר חתם על הצהרה זו בפני</w:t>
      </w:r>
      <w:r w:rsidR="00D426FC" w:rsidRPr="009A1DCA">
        <w:rPr>
          <w:rFonts w:cs="David"/>
          <w:rtl/>
        </w:rPr>
        <w:t>.</w:t>
      </w:r>
      <w:r w:rsidRPr="009A1DCA">
        <w:rPr>
          <w:rFonts w:cs="David"/>
          <w:rtl/>
        </w:rPr>
        <w:t xml:space="preserve"> </w:t>
      </w:r>
    </w:p>
    <w:p w:rsidR="00D309D3" w:rsidRPr="009A1DCA" w:rsidRDefault="00D309D3" w:rsidP="00323201">
      <w:pPr>
        <w:spacing w:line="340" w:lineRule="atLeast"/>
        <w:ind w:left="-58"/>
        <w:jc w:val="both"/>
        <w:rPr>
          <w:rFonts w:cs="David"/>
          <w:b/>
          <w:bCs/>
          <w:u w:val="single"/>
          <w:rtl/>
        </w:rPr>
      </w:pPr>
      <w:r w:rsidRPr="009A1DCA">
        <w:rPr>
          <w:rFonts w:cs="David"/>
          <w:b/>
          <w:bCs/>
          <w:u w:val="single"/>
          <w:rtl/>
        </w:rPr>
        <w:t xml:space="preserve"> </w:t>
      </w:r>
    </w:p>
    <w:p w:rsidR="00D309D3" w:rsidRPr="009A1DCA" w:rsidRDefault="00D309D3" w:rsidP="00323201">
      <w:pPr>
        <w:spacing w:line="340" w:lineRule="atLeast"/>
        <w:ind w:left="-58"/>
        <w:jc w:val="both"/>
        <w:rPr>
          <w:rFonts w:cs="David"/>
          <w:rtl/>
        </w:rPr>
      </w:pPr>
      <w:r w:rsidRPr="009A1DCA">
        <w:rPr>
          <w:rFonts w:cs="David"/>
          <w:rtl/>
        </w:rPr>
        <w:t>___________              _____________                          _____________</w:t>
      </w:r>
    </w:p>
    <w:p w:rsidR="00D309D3" w:rsidRPr="009A1DCA" w:rsidRDefault="00D309D3" w:rsidP="00323201">
      <w:pPr>
        <w:spacing w:line="340" w:lineRule="atLeast"/>
        <w:ind w:left="-58"/>
        <w:jc w:val="both"/>
        <w:rPr>
          <w:rFonts w:cs="David"/>
          <w:rtl/>
        </w:rPr>
      </w:pPr>
      <w:r w:rsidRPr="009A1DCA">
        <w:rPr>
          <w:rFonts w:cs="David"/>
          <w:rtl/>
        </w:rPr>
        <w:t xml:space="preserve">        שם                             חותמת וחתימה                                   תאריך</w:t>
      </w:r>
    </w:p>
    <w:p w:rsidR="00D309D3" w:rsidRPr="009A1DCA" w:rsidRDefault="00D309D3" w:rsidP="00F0059B">
      <w:pPr>
        <w:jc w:val="right"/>
        <w:rPr>
          <w:rFonts w:cs="David"/>
          <w:rtl/>
        </w:rPr>
      </w:pPr>
      <w:r w:rsidRPr="009A1DCA">
        <w:rPr>
          <w:rFonts w:cs="David"/>
          <w:b/>
          <w:bCs/>
          <w:rtl/>
        </w:rPr>
        <w:br w:type="page"/>
      </w:r>
      <w:r w:rsidR="00F0059B" w:rsidRPr="009A1DCA">
        <w:rPr>
          <w:rFonts w:cs="David" w:hint="eastAsia"/>
          <w:rtl/>
        </w:rPr>
        <w:lastRenderedPageBreak/>
        <w:t>נספח</w:t>
      </w:r>
      <w:r w:rsidR="00F0059B" w:rsidRPr="009A1DCA">
        <w:rPr>
          <w:rFonts w:cs="David"/>
          <w:rtl/>
        </w:rPr>
        <w:t xml:space="preserve"> </w:t>
      </w:r>
      <w:r w:rsidR="00F0059B" w:rsidRPr="009A1DCA">
        <w:rPr>
          <w:rFonts w:cs="David" w:hint="eastAsia"/>
          <w:rtl/>
        </w:rPr>
        <w:t>ט</w:t>
      </w:r>
      <w:r w:rsidR="00F0059B" w:rsidRPr="009A1DCA">
        <w:rPr>
          <w:rFonts w:cs="David"/>
          <w:rtl/>
        </w:rPr>
        <w:t>.4</w:t>
      </w:r>
    </w:p>
    <w:p w:rsidR="00F0059B" w:rsidRPr="009A1DCA" w:rsidRDefault="00F0059B" w:rsidP="00F0059B">
      <w:pPr>
        <w:jc w:val="right"/>
        <w:rPr>
          <w:rFonts w:cs="David"/>
          <w:rtl/>
        </w:rPr>
      </w:pPr>
      <w:r w:rsidRPr="009A1DCA">
        <w:rPr>
          <w:rFonts w:cs="David" w:hint="eastAsia"/>
          <w:rtl/>
        </w:rPr>
        <w:t>חוברת</w:t>
      </w:r>
      <w:r w:rsidRPr="009A1DCA">
        <w:rPr>
          <w:rFonts w:cs="David"/>
          <w:rtl/>
        </w:rPr>
        <w:t xml:space="preserve"> </w:t>
      </w:r>
      <w:r w:rsidRPr="009A1DCA">
        <w:rPr>
          <w:rFonts w:cs="David" w:hint="eastAsia"/>
          <w:rtl/>
        </w:rPr>
        <w:t>ההצעה</w:t>
      </w:r>
    </w:p>
    <w:p w:rsidR="00D309D3" w:rsidRPr="009A1DCA" w:rsidRDefault="00D309D3" w:rsidP="00632801">
      <w:pPr>
        <w:pStyle w:val="2"/>
        <w:tabs>
          <w:tab w:val="clear" w:pos="386"/>
          <w:tab w:val="left" w:pos="-1"/>
        </w:tabs>
        <w:ind w:left="-1"/>
        <w:jc w:val="center"/>
        <w:rPr>
          <w:rFonts w:cs="David"/>
          <w:b w:val="0"/>
          <w:bCs w:val="0"/>
          <w:rtl/>
        </w:rPr>
      </w:pPr>
      <w:r w:rsidRPr="003757BE">
        <w:rPr>
          <w:rFonts w:cs="David"/>
          <w:b w:val="0"/>
          <w:bCs w:val="0"/>
          <w:rtl/>
        </w:rPr>
        <w:t>לעניין סעיף</w:t>
      </w:r>
      <w:r w:rsidR="00FD5369">
        <w:rPr>
          <w:rFonts w:cs="David" w:hint="cs"/>
          <w:b w:val="0"/>
          <w:bCs w:val="0"/>
          <w:rtl/>
        </w:rPr>
        <w:t xml:space="preserve"> </w:t>
      </w:r>
      <w:r w:rsidR="00FD5369" w:rsidRPr="009F5102">
        <w:rPr>
          <w:rFonts w:cs="David" w:hint="cs"/>
          <w:b w:val="0"/>
          <w:bCs w:val="0"/>
          <w:rtl/>
        </w:rPr>
        <w:t>11.3</w:t>
      </w:r>
      <w:r w:rsidR="00FD5369">
        <w:rPr>
          <w:rFonts w:cs="David" w:hint="cs"/>
          <w:b w:val="0"/>
          <w:bCs w:val="0"/>
          <w:rtl/>
        </w:rPr>
        <w:t xml:space="preserve"> </w:t>
      </w:r>
      <w:r w:rsidRPr="003757BE">
        <w:rPr>
          <w:rFonts w:cs="David"/>
          <w:b w:val="0"/>
          <w:bCs w:val="0"/>
          <w:rtl/>
        </w:rPr>
        <w:t xml:space="preserve"> הצהרה/התחייבות בדבר העסקת עובדים זרים כדין ותשלום שכר מינימום </w:t>
      </w:r>
    </w:p>
    <w:p w:rsidR="00D309D3" w:rsidRPr="009A1DCA" w:rsidRDefault="00D309D3" w:rsidP="00323201">
      <w:pPr>
        <w:pStyle w:val="2"/>
        <w:jc w:val="center"/>
        <w:rPr>
          <w:rFonts w:cs="David"/>
          <w:b w:val="0"/>
          <w:bCs w:val="0"/>
          <w:rtl/>
        </w:rPr>
      </w:pPr>
    </w:p>
    <w:p w:rsidR="00D309D3" w:rsidRPr="009A1DCA" w:rsidRDefault="00D309D3" w:rsidP="00323201">
      <w:pPr>
        <w:pStyle w:val="2"/>
        <w:spacing w:line="340" w:lineRule="atLeast"/>
        <w:ind w:left="-710"/>
        <w:jc w:val="center"/>
        <w:rPr>
          <w:rFonts w:cs="David"/>
          <w:rtl/>
        </w:rPr>
      </w:pPr>
      <w:r w:rsidRPr="002D17D2">
        <w:rPr>
          <w:rFonts w:cs="David"/>
          <w:rtl/>
        </w:rPr>
        <w:t>הצהרה/התחייבות בדבר העסקת עובדים זרים כדין ותשלום שכר מינימום</w:t>
      </w:r>
    </w:p>
    <w:p w:rsidR="00D309D3" w:rsidRPr="009A1DCA" w:rsidRDefault="00D309D3" w:rsidP="00323201">
      <w:pPr>
        <w:spacing w:line="340" w:lineRule="atLeast"/>
        <w:jc w:val="both"/>
        <w:rPr>
          <w:rFonts w:cs="David"/>
          <w:rtl/>
        </w:rPr>
      </w:pPr>
    </w:p>
    <w:p w:rsidR="00D309D3" w:rsidRPr="009A1DCA" w:rsidRDefault="00D309D3" w:rsidP="00323201">
      <w:pPr>
        <w:spacing w:line="340" w:lineRule="atLeast"/>
        <w:ind w:left="-58"/>
        <w:jc w:val="both"/>
        <w:rPr>
          <w:rFonts w:cs="David"/>
          <w:rtl/>
        </w:rPr>
      </w:pPr>
      <w:r w:rsidRPr="009A1DCA">
        <w:rPr>
          <w:rFonts w:cs="David"/>
          <w:rtl/>
        </w:rPr>
        <w:t xml:space="preserve">אני הח"מ _____________, נושא ת.ז. מס' _______, מורשה החתימה מטעם __________________ </w:t>
      </w:r>
    </w:p>
    <w:p w:rsidR="00D309D3" w:rsidRPr="009A1DCA" w:rsidRDefault="00D309D3" w:rsidP="00323201">
      <w:pPr>
        <w:spacing w:line="340" w:lineRule="atLeast"/>
        <w:ind w:left="-58"/>
        <w:jc w:val="both"/>
        <w:rPr>
          <w:rFonts w:cs="David"/>
          <w:rtl/>
        </w:rPr>
      </w:pPr>
      <w:r w:rsidRPr="009A1DCA">
        <w:rPr>
          <w:rFonts w:cs="David"/>
          <w:rtl/>
        </w:rPr>
        <w:t xml:space="preserve">שמספרו ____________(להלן: המציע) מצהיר בזאת, בכתב, כדלקמן: </w:t>
      </w:r>
    </w:p>
    <w:p w:rsidR="00D309D3" w:rsidRPr="009A1DCA" w:rsidRDefault="00D309D3" w:rsidP="00323201">
      <w:pPr>
        <w:spacing w:line="340" w:lineRule="atLeast"/>
        <w:jc w:val="both"/>
        <w:rPr>
          <w:rFonts w:cs="David"/>
          <w:rtl/>
        </w:rPr>
      </w:pPr>
    </w:p>
    <w:p w:rsidR="00D309D3" w:rsidRPr="009A1DCA" w:rsidRDefault="00D309D3" w:rsidP="00323201">
      <w:pPr>
        <w:spacing w:line="340" w:lineRule="atLeast"/>
        <w:ind w:left="285" w:hanging="285"/>
        <w:jc w:val="both"/>
        <w:rPr>
          <w:rFonts w:cs="David"/>
          <w:rtl/>
        </w:rPr>
      </w:pPr>
      <w:r w:rsidRPr="009A1DCA">
        <w:rPr>
          <w:rFonts w:cs="David"/>
          <w:rtl/>
        </w:rPr>
        <w:t>1.</w:t>
      </w:r>
      <w:r w:rsidRPr="009A1DCA">
        <w:rPr>
          <w:rFonts w:cs="David"/>
          <w:rtl/>
        </w:rPr>
        <w:tab/>
      </w:r>
      <w:r w:rsidRPr="009A1DCA">
        <w:rPr>
          <w:rFonts w:cs="David"/>
          <w:rtl/>
        </w:rPr>
        <w:tab/>
        <w:t xml:space="preserve">הנני מצהיר כי התקיים במציע אחד מאלה: </w:t>
      </w:r>
    </w:p>
    <w:p w:rsidR="00D309D3" w:rsidRPr="009A1DCA" w:rsidRDefault="00D309D3" w:rsidP="00323201">
      <w:pPr>
        <w:spacing w:line="340" w:lineRule="atLeast"/>
        <w:ind w:left="285" w:hanging="285"/>
        <w:jc w:val="both"/>
        <w:rPr>
          <w:rFonts w:cs="David"/>
          <w:rtl/>
        </w:rPr>
      </w:pPr>
    </w:p>
    <w:p w:rsidR="00D309D3" w:rsidRPr="009A1DCA" w:rsidRDefault="00D309D3" w:rsidP="00323201">
      <w:pPr>
        <w:spacing w:line="340" w:lineRule="atLeast"/>
        <w:ind w:left="1440" w:hanging="720"/>
        <w:jc w:val="both"/>
        <w:rPr>
          <w:rFonts w:cs="David"/>
          <w:rtl/>
        </w:rPr>
      </w:pPr>
      <w:r w:rsidRPr="009A1DCA">
        <w:rPr>
          <w:rFonts w:cs="David"/>
          <w:rtl/>
        </w:rPr>
        <w:t>(א)</w:t>
      </w:r>
      <w:r w:rsidRPr="009A1DCA">
        <w:rPr>
          <w:rFonts w:cs="David"/>
          <w:rtl/>
        </w:rPr>
        <w:tab/>
        <w:t xml:space="preserve">המציע ובעל הזיקה אליו, לא הורשעו בפסק דין חלוט בעבירה לפי חוק עובדים זרים בשנה שקדמה למועד חתימת ההצהרה. </w:t>
      </w:r>
    </w:p>
    <w:p w:rsidR="00D309D3" w:rsidRPr="009A1DCA" w:rsidRDefault="00D309D3" w:rsidP="00323201">
      <w:pPr>
        <w:spacing w:line="340" w:lineRule="atLeast"/>
        <w:ind w:left="1440" w:hanging="720"/>
        <w:jc w:val="both"/>
        <w:rPr>
          <w:rFonts w:cs="David"/>
          <w:rtl/>
        </w:rPr>
      </w:pPr>
      <w:r w:rsidRPr="009A1DCA">
        <w:rPr>
          <w:rFonts w:cs="David"/>
          <w:rtl/>
        </w:rPr>
        <w:t>(ב)</w:t>
      </w:r>
      <w:r w:rsidRPr="009A1DCA">
        <w:rPr>
          <w:rFonts w:cs="David"/>
          <w:rtl/>
        </w:rPr>
        <w:tab/>
        <w:t xml:space="preserve">אם המציע או בעל הזיקה אליו הורשעו בפסק דין חלוט בשתי עבירות או יותר לפי חוק עובדים זרים – ההרשעה האחרונה לא היתה בשלוש השנים שקדמו למועד חתימת ההצהרה. </w:t>
      </w:r>
    </w:p>
    <w:p w:rsidR="00D309D3" w:rsidRPr="009A1DCA" w:rsidRDefault="00D309D3" w:rsidP="00323201">
      <w:pPr>
        <w:spacing w:line="340" w:lineRule="atLeast"/>
        <w:jc w:val="both"/>
        <w:rPr>
          <w:rFonts w:cs="David"/>
          <w:rtl/>
        </w:rPr>
      </w:pPr>
      <w:r w:rsidRPr="009A1DCA">
        <w:rPr>
          <w:rFonts w:cs="David"/>
          <w:rtl/>
        </w:rPr>
        <w:tab/>
      </w:r>
    </w:p>
    <w:p w:rsidR="00D309D3" w:rsidRPr="009A1DCA" w:rsidRDefault="00D309D3" w:rsidP="00323201">
      <w:pPr>
        <w:spacing w:line="340" w:lineRule="atLeast"/>
        <w:jc w:val="both"/>
        <w:rPr>
          <w:rFonts w:cs="David"/>
          <w:rtl/>
        </w:rPr>
      </w:pPr>
      <w:r w:rsidRPr="009A1DCA">
        <w:rPr>
          <w:rFonts w:cs="David"/>
          <w:rtl/>
        </w:rPr>
        <w:tab/>
        <w:t xml:space="preserve">לעניין סעיף זה– </w:t>
      </w:r>
    </w:p>
    <w:p w:rsidR="00D309D3" w:rsidRPr="009A1DCA" w:rsidRDefault="00D309D3" w:rsidP="00323201">
      <w:pPr>
        <w:spacing w:line="340" w:lineRule="atLeast"/>
        <w:ind w:left="720"/>
        <w:jc w:val="both"/>
        <w:rPr>
          <w:rFonts w:cs="David"/>
          <w:rtl/>
        </w:rPr>
      </w:pPr>
      <w:r w:rsidRPr="009A1DCA">
        <w:rPr>
          <w:rFonts w:cs="David"/>
          <w:rtl/>
        </w:rPr>
        <w:t xml:space="preserve">"בעל זיקה" – מי שנשלט על ידי המציע ואם המציע הוא חבר בני אדם- גם  בעל השליטה בו או חבר בני אדם אחר שבשליטת  בעל השליטה בו. </w:t>
      </w:r>
    </w:p>
    <w:p w:rsidR="00D309D3" w:rsidRPr="009A1DCA" w:rsidRDefault="00D309D3" w:rsidP="00323201">
      <w:pPr>
        <w:spacing w:line="340" w:lineRule="atLeast"/>
        <w:ind w:left="720"/>
        <w:jc w:val="both"/>
        <w:rPr>
          <w:rFonts w:cs="David"/>
          <w:rtl/>
        </w:rPr>
      </w:pPr>
    </w:p>
    <w:p w:rsidR="00D309D3" w:rsidRPr="009A1DCA" w:rsidRDefault="00D309D3" w:rsidP="00323201">
      <w:pPr>
        <w:spacing w:line="340" w:lineRule="atLeast"/>
        <w:ind w:left="720"/>
        <w:jc w:val="both"/>
        <w:rPr>
          <w:rFonts w:cs="David"/>
          <w:rtl/>
        </w:rPr>
      </w:pPr>
      <w:r w:rsidRPr="009A1DCA">
        <w:rPr>
          <w:rFonts w:cs="David"/>
          <w:rtl/>
        </w:rPr>
        <w:t xml:space="preserve">"חוק עובדים זרים" – חוק עובדים זרים (איסור העסקה שלא כדין והבטחת תנאים הוגנים), התשנ"א- </w:t>
      </w:r>
      <w:r w:rsidRPr="009A1DCA">
        <w:rPr>
          <w:rFonts w:cs="David"/>
          <w:b/>
          <w:bCs/>
          <w:rtl/>
        </w:rPr>
        <w:t>1991</w:t>
      </w:r>
      <w:r w:rsidRPr="009A1DCA">
        <w:rPr>
          <w:rFonts w:cs="David"/>
          <w:rtl/>
        </w:rPr>
        <w:t>.</w:t>
      </w:r>
    </w:p>
    <w:p w:rsidR="00D309D3" w:rsidRPr="009A1DCA" w:rsidRDefault="00D309D3" w:rsidP="00323201">
      <w:pPr>
        <w:spacing w:line="340" w:lineRule="atLeast"/>
        <w:ind w:firstLine="720"/>
        <w:jc w:val="both"/>
        <w:rPr>
          <w:rFonts w:cs="David"/>
          <w:rtl/>
        </w:rPr>
      </w:pPr>
      <w:r w:rsidRPr="009A1DCA">
        <w:rPr>
          <w:rFonts w:cs="David"/>
          <w:rtl/>
        </w:rPr>
        <w:t xml:space="preserve">"שליטה" – כמשמעותה בחוק ניירות ערך, התשכ"ח- </w:t>
      </w:r>
      <w:r w:rsidRPr="009A1DCA">
        <w:rPr>
          <w:rFonts w:cs="David"/>
          <w:b/>
          <w:bCs/>
          <w:rtl/>
        </w:rPr>
        <w:t>1968</w:t>
      </w:r>
      <w:r w:rsidRPr="009A1DCA">
        <w:rPr>
          <w:rFonts w:cs="David"/>
          <w:rtl/>
        </w:rPr>
        <w:t>.</w:t>
      </w:r>
    </w:p>
    <w:p w:rsidR="00D309D3" w:rsidRPr="009A1DCA" w:rsidRDefault="00D309D3" w:rsidP="00323201">
      <w:pPr>
        <w:spacing w:line="340" w:lineRule="atLeast"/>
        <w:ind w:firstLine="720"/>
        <w:jc w:val="both"/>
        <w:rPr>
          <w:rFonts w:cs="David"/>
          <w:rtl/>
        </w:rPr>
      </w:pPr>
    </w:p>
    <w:p w:rsidR="00D309D3" w:rsidRPr="009A1DCA" w:rsidRDefault="00D309D3" w:rsidP="00323201">
      <w:pPr>
        <w:spacing w:line="340" w:lineRule="atLeast"/>
        <w:ind w:left="720" w:hanging="720"/>
        <w:jc w:val="both"/>
        <w:rPr>
          <w:rFonts w:cs="David"/>
          <w:rtl/>
        </w:rPr>
      </w:pPr>
      <w:r w:rsidRPr="009A1DCA">
        <w:rPr>
          <w:rFonts w:cs="David"/>
          <w:rtl/>
        </w:rPr>
        <w:t>2.</w:t>
      </w:r>
      <w:r w:rsidRPr="009A1DCA">
        <w:rPr>
          <w:rFonts w:cs="David"/>
          <w:rtl/>
        </w:rPr>
        <w:tab/>
        <w:t>הנני מצהיר כי התקיים במציע אחד מאלה:</w:t>
      </w:r>
    </w:p>
    <w:p w:rsidR="00D309D3" w:rsidRPr="009A1DCA" w:rsidRDefault="00D309D3" w:rsidP="00323201">
      <w:pPr>
        <w:spacing w:line="340" w:lineRule="atLeast"/>
        <w:jc w:val="both"/>
        <w:rPr>
          <w:rFonts w:cs="David"/>
          <w:rtl/>
        </w:rPr>
      </w:pPr>
    </w:p>
    <w:p w:rsidR="00D309D3" w:rsidRPr="009A1DCA" w:rsidRDefault="00D309D3" w:rsidP="00323201">
      <w:pPr>
        <w:spacing w:line="340" w:lineRule="atLeast"/>
        <w:ind w:left="1440" w:hanging="720"/>
        <w:jc w:val="both"/>
        <w:rPr>
          <w:rFonts w:cs="David"/>
          <w:rtl/>
        </w:rPr>
      </w:pPr>
      <w:r w:rsidRPr="009A1DCA">
        <w:rPr>
          <w:rFonts w:cs="David"/>
          <w:rtl/>
        </w:rPr>
        <w:t>(א)</w:t>
      </w:r>
      <w:r w:rsidRPr="009A1DCA">
        <w:rPr>
          <w:rFonts w:cs="David"/>
          <w:rtl/>
        </w:rPr>
        <w:tab/>
        <w:t>המציע ובעל הזיקה אליו לא הורשעו בעבירה לפי חוק שכר מינימום.</w:t>
      </w:r>
    </w:p>
    <w:p w:rsidR="00D309D3" w:rsidRPr="009A1DCA" w:rsidRDefault="00D309D3" w:rsidP="00323201">
      <w:pPr>
        <w:spacing w:line="340" w:lineRule="atLeast"/>
        <w:ind w:left="1440" w:hanging="720"/>
        <w:jc w:val="both"/>
        <w:rPr>
          <w:rFonts w:cs="David"/>
          <w:rtl/>
        </w:rPr>
      </w:pPr>
      <w:r w:rsidRPr="009A1DCA">
        <w:rPr>
          <w:rFonts w:cs="David"/>
          <w:rtl/>
        </w:rPr>
        <w:t>(ב)</w:t>
      </w:r>
      <w:r w:rsidRPr="009A1DCA">
        <w:rPr>
          <w:rFonts w:cs="David"/>
          <w:rtl/>
        </w:rPr>
        <w:tab/>
        <w:t xml:space="preserve">המציע או בעל הזיקה אליו הורשעו בעבירה אחת לפי חוק שכר מינימום, אך במועד חתימת ההצהרה חלפה שנה לפחות ממועד ההרשעה. </w:t>
      </w:r>
    </w:p>
    <w:p w:rsidR="00D309D3" w:rsidRPr="009A1DCA" w:rsidRDefault="00D309D3" w:rsidP="00323201">
      <w:pPr>
        <w:spacing w:line="340" w:lineRule="atLeast"/>
        <w:ind w:left="1440" w:hanging="720"/>
        <w:jc w:val="both"/>
        <w:rPr>
          <w:rFonts w:cs="David"/>
          <w:rtl/>
        </w:rPr>
      </w:pPr>
      <w:r w:rsidRPr="009A1DCA">
        <w:rPr>
          <w:rFonts w:cs="David"/>
          <w:rtl/>
        </w:rPr>
        <w:t>(ג)</w:t>
      </w:r>
      <w:r w:rsidRPr="009A1DCA">
        <w:rPr>
          <w:rFonts w:cs="David"/>
          <w:rtl/>
        </w:rPr>
        <w:tab/>
        <w:t xml:space="preserve">המציע או בעל הזיקה אליו הורשעו בשתי עבירות או יותר לפי חוק שכר מינימום, אך במועד חתימת ההצהרה חלפו שלוש שנים לפחות ממועד ההרשעה האחרונה. </w:t>
      </w:r>
    </w:p>
    <w:p w:rsidR="00D309D3" w:rsidRPr="009A1DCA" w:rsidRDefault="00D309D3" w:rsidP="00323201">
      <w:pPr>
        <w:spacing w:line="340" w:lineRule="atLeast"/>
        <w:jc w:val="both"/>
        <w:rPr>
          <w:rFonts w:cs="David"/>
          <w:rtl/>
        </w:rPr>
      </w:pPr>
    </w:p>
    <w:p w:rsidR="00D309D3" w:rsidRPr="009A1DCA" w:rsidRDefault="00D309D3" w:rsidP="00323201">
      <w:pPr>
        <w:spacing w:line="340" w:lineRule="atLeast"/>
        <w:jc w:val="both"/>
        <w:rPr>
          <w:rFonts w:cs="David"/>
          <w:rtl/>
        </w:rPr>
      </w:pPr>
      <w:r w:rsidRPr="009A1DCA">
        <w:rPr>
          <w:rFonts w:cs="David"/>
          <w:rtl/>
        </w:rPr>
        <w:tab/>
        <w:t>לעניין סעיף זה-</w:t>
      </w:r>
    </w:p>
    <w:p w:rsidR="00D309D3" w:rsidRPr="009A1DCA" w:rsidRDefault="00D309D3" w:rsidP="00D70623">
      <w:pPr>
        <w:spacing w:line="340" w:lineRule="atLeast"/>
        <w:ind w:left="720"/>
        <w:jc w:val="both"/>
        <w:rPr>
          <w:rFonts w:cs="David"/>
          <w:rtl/>
        </w:rPr>
      </w:pPr>
      <w:r w:rsidRPr="009A1DCA">
        <w:rPr>
          <w:rFonts w:cs="David"/>
          <w:rtl/>
        </w:rPr>
        <w:t>"אמצעי שליטה", "החזקה" ו- "שליטה" – כמשמעותם בחוק הבנקאות (רישוי), התשמ"א- 1981.</w:t>
      </w:r>
      <w:r w:rsidRPr="009A1DCA">
        <w:rPr>
          <w:rFonts w:cs="David"/>
          <w:rtl/>
        </w:rPr>
        <w:tab/>
        <w:t>"בעל זיקה" - כל אחד מאלה:</w:t>
      </w:r>
    </w:p>
    <w:p w:rsidR="00D309D3" w:rsidRPr="009A1DCA" w:rsidRDefault="00D309D3" w:rsidP="00323201">
      <w:pPr>
        <w:spacing w:line="340" w:lineRule="atLeast"/>
        <w:jc w:val="both"/>
        <w:rPr>
          <w:rFonts w:cs="David"/>
          <w:rtl/>
        </w:rPr>
      </w:pPr>
      <w:r w:rsidRPr="009A1DCA">
        <w:rPr>
          <w:rFonts w:cs="David"/>
          <w:rtl/>
        </w:rPr>
        <w:tab/>
        <w:t>(1)</w:t>
      </w:r>
      <w:r w:rsidRPr="009A1DCA">
        <w:rPr>
          <w:rFonts w:cs="David"/>
          <w:rtl/>
        </w:rPr>
        <w:tab/>
        <w:t>חבר בני אדם שנשלט על ידי נותן השירותים.</w:t>
      </w:r>
    </w:p>
    <w:p w:rsidR="00D309D3" w:rsidRPr="009A1DCA" w:rsidRDefault="00D309D3" w:rsidP="00323201">
      <w:pPr>
        <w:spacing w:line="340" w:lineRule="atLeast"/>
        <w:ind w:left="1440" w:hanging="720"/>
        <w:jc w:val="both"/>
        <w:rPr>
          <w:rFonts w:cs="David"/>
          <w:rtl/>
        </w:rPr>
      </w:pPr>
      <w:r w:rsidRPr="009A1DCA">
        <w:rPr>
          <w:rFonts w:cs="David"/>
          <w:rtl/>
        </w:rPr>
        <w:t>(2)</w:t>
      </w:r>
      <w:r w:rsidRPr="009A1DCA">
        <w:rPr>
          <w:rFonts w:cs="David"/>
          <w:rtl/>
        </w:rPr>
        <w:tab/>
        <w:t>אם המציע הוא חבר בני אדם, אחד מאלה:</w:t>
      </w:r>
    </w:p>
    <w:p w:rsidR="00D309D3" w:rsidRPr="009A1DCA" w:rsidRDefault="00D309D3" w:rsidP="00323201">
      <w:pPr>
        <w:spacing w:line="340" w:lineRule="atLeast"/>
        <w:jc w:val="both"/>
        <w:rPr>
          <w:rFonts w:cs="David"/>
        </w:rPr>
      </w:pPr>
      <w:r w:rsidRPr="009A1DCA">
        <w:rPr>
          <w:rFonts w:cs="David"/>
          <w:rtl/>
        </w:rPr>
        <w:tab/>
      </w:r>
      <w:r w:rsidRPr="009A1DCA">
        <w:rPr>
          <w:rFonts w:cs="David"/>
          <w:rtl/>
        </w:rPr>
        <w:tab/>
        <w:t>(א)</w:t>
      </w:r>
      <w:r w:rsidRPr="009A1DCA">
        <w:rPr>
          <w:rFonts w:cs="David"/>
          <w:rtl/>
        </w:rPr>
        <w:tab/>
        <w:t>בעל השליטה בו</w:t>
      </w:r>
      <w:r w:rsidRPr="009A1DCA">
        <w:rPr>
          <w:rFonts w:cs="David"/>
        </w:rPr>
        <w:t>;</w:t>
      </w:r>
    </w:p>
    <w:p w:rsidR="00D309D3" w:rsidRPr="009A1DCA" w:rsidRDefault="00D309D3" w:rsidP="00323201">
      <w:pPr>
        <w:spacing w:line="340" w:lineRule="atLeast"/>
        <w:ind w:left="1440" w:hanging="1440"/>
        <w:jc w:val="both"/>
        <w:rPr>
          <w:rFonts w:cs="David"/>
          <w:rtl/>
        </w:rPr>
      </w:pPr>
      <w:r w:rsidRPr="009A1DCA">
        <w:rPr>
          <w:rFonts w:cs="David"/>
        </w:rPr>
        <w:tab/>
      </w:r>
      <w:r w:rsidRPr="009A1DCA">
        <w:rPr>
          <w:rFonts w:cs="David"/>
          <w:rtl/>
        </w:rPr>
        <w:t>(ב)</w:t>
      </w:r>
      <w:r w:rsidRPr="009A1DCA">
        <w:rPr>
          <w:rFonts w:cs="David"/>
          <w:rtl/>
        </w:rPr>
        <w:tab/>
        <w:t xml:space="preserve">חבר בני אדם שהרכב בעלי מניותיו או שותפיו, לפי הענין, דומה </w:t>
      </w:r>
    </w:p>
    <w:p w:rsidR="00D309D3" w:rsidRPr="009A1DCA" w:rsidRDefault="00D309D3" w:rsidP="00323201">
      <w:pPr>
        <w:spacing w:line="340" w:lineRule="atLeast"/>
        <w:ind w:left="2160"/>
        <w:jc w:val="both"/>
        <w:rPr>
          <w:rFonts w:cs="David"/>
          <w:rtl/>
        </w:rPr>
      </w:pPr>
      <w:r w:rsidRPr="009A1DCA">
        <w:rPr>
          <w:rFonts w:cs="David"/>
          <w:rtl/>
        </w:rPr>
        <w:t>במהותו להרכב כאמור של המציע, ותחומי פעילותו  של חבר בני האדם דומים במהותם לתחומי פעילותו של המציע</w:t>
      </w:r>
      <w:r w:rsidRPr="009A1DCA">
        <w:rPr>
          <w:rFonts w:cs="David"/>
        </w:rPr>
        <w:t>;</w:t>
      </w:r>
    </w:p>
    <w:p w:rsidR="00D309D3" w:rsidRPr="009A1DCA" w:rsidRDefault="00D309D3" w:rsidP="00323201">
      <w:pPr>
        <w:spacing w:line="340" w:lineRule="atLeast"/>
        <w:ind w:left="2160" w:hanging="720"/>
        <w:jc w:val="both"/>
        <w:rPr>
          <w:rFonts w:cs="David"/>
          <w:rtl/>
        </w:rPr>
      </w:pPr>
      <w:r w:rsidRPr="009A1DCA">
        <w:rPr>
          <w:rFonts w:cs="David"/>
          <w:rtl/>
        </w:rPr>
        <w:t xml:space="preserve">(ג) </w:t>
      </w:r>
      <w:r w:rsidRPr="009A1DCA">
        <w:rPr>
          <w:rFonts w:cs="David"/>
          <w:rtl/>
        </w:rPr>
        <w:tab/>
        <w:t>מי שאחראי מטעם המציע על תשלום שכר העבודה</w:t>
      </w:r>
      <w:r w:rsidRPr="009A1DCA">
        <w:rPr>
          <w:rFonts w:cs="David"/>
        </w:rPr>
        <w:t>;</w:t>
      </w:r>
    </w:p>
    <w:p w:rsidR="00F0059B" w:rsidRPr="009A1DCA" w:rsidRDefault="00D309D3" w:rsidP="00F0059B">
      <w:pPr>
        <w:jc w:val="right"/>
        <w:rPr>
          <w:rFonts w:cs="David"/>
          <w:rtl/>
        </w:rPr>
      </w:pPr>
      <w:r w:rsidRPr="009A1DCA">
        <w:rPr>
          <w:rFonts w:cs="David"/>
          <w:rtl/>
        </w:rPr>
        <w:br w:type="page"/>
      </w:r>
      <w:r w:rsidR="00F0059B" w:rsidRPr="009A1DCA">
        <w:rPr>
          <w:rFonts w:cs="David" w:hint="eastAsia"/>
          <w:rtl/>
        </w:rPr>
        <w:lastRenderedPageBreak/>
        <w:t>נספח</w:t>
      </w:r>
      <w:r w:rsidR="00F0059B" w:rsidRPr="009A1DCA">
        <w:rPr>
          <w:rFonts w:cs="David"/>
          <w:rtl/>
        </w:rPr>
        <w:t xml:space="preserve"> </w:t>
      </w:r>
      <w:r w:rsidR="00F0059B" w:rsidRPr="009A1DCA">
        <w:rPr>
          <w:rFonts w:cs="David" w:hint="eastAsia"/>
          <w:rtl/>
        </w:rPr>
        <w:t>ט</w:t>
      </w:r>
      <w:r w:rsidR="00F0059B" w:rsidRPr="009A1DCA">
        <w:rPr>
          <w:rFonts w:cs="David"/>
          <w:rtl/>
        </w:rPr>
        <w:t>.4</w:t>
      </w:r>
    </w:p>
    <w:p w:rsidR="00D309D3" w:rsidRPr="009A1DCA" w:rsidRDefault="00F0059B" w:rsidP="00F0059B">
      <w:pPr>
        <w:spacing w:line="340" w:lineRule="atLeast"/>
        <w:ind w:left="-33"/>
        <w:jc w:val="right"/>
        <w:rPr>
          <w:rFonts w:cs="David"/>
          <w:rtl/>
        </w:rPr>
      </w:pPr>
      <w:r w:rsidRPr="009A1DCA">
        <w:rPr>
          <w:rFonts w:cs="David" w:hint="eastAsia"/>
          <w:rtl/>
        </w:rPr>
        <w:t>חוברת</w:t>
      </w:r>
      <w:r w:rsidRPr="009A1DCA">
        <w:rPr>
          <w:rFonts w:cs="David"/>
          <w:rtl/>
        </w:rPr>
        <w:t xml:space="preserve"> </w:t>
      </w:r>
      <w:r w:rsidRPr="009A1DCA">
        <w:rPr>
          <w:rFonts w:cs="David" w:hint="eastAsia"/>
          <w:rtl/>
        </w:rPr>
        <w:t>ההצעה</w:t>
      </w:r>
    </w:p>
    <w:p w:rsidR="00D309D3" w:rsidRPr="009A1DCA" w:rsidRDefault="00D309D3" w:rsidP="00323201">
      <w:pPr>
        <w:spacing w:line="340" w:lineRule="atLeast"/>
        <w:ind w:left="1440" w:hanging="720"/>
        <w:jc w:val="both"/>
        <w:rPr>
          <w:rFonts w:cs="David"/>
        </w:rPr>
      </w:pPr>
      <w:r w:rsidRPr="009A1DCA">
        <w:rPr>
          <w:rFonts w:cs="David"/>
          <w:rtl/>
        </w:rPr>
        <w:t>(3)</w:t>
      </w:r>
      <w:r w:rsidRPr="009A1DCA">
        <w:rPr>
          <w:rFonts w:cs="David"/>
          <w:rtl/>
        </w:rPr>
        <w:tab/>
        <w:t>אם המציע הוא חבר בני אדם שנשלט שליטה מהותית – חבר בני אדם אחר, שנשלט שליטה מהותית בידי מי ששולט במציע</w:t>
      </w:r>
      <w:r w:rsidRPr="009A1DCA">
        <w:rPr>
          <w:rFonts w:cs="David"/>
        </w:rPr>
        <w:t>;</w:t>
      </w:r>
    </w:p>
    <w:p w:rsidR="00D309D3" w:rsidRPr="009A1DCA" w:rsidRDefault="00D309D3" w:rsidP="00323201">
      <w:pPr>
        <w:spacing w:line="340" w:lineRule="atLeast"/>
        <w:jc w:val="both"/>
        <w:rPr>
          <w:rFonts w:cs="David"/>
          <w:rtl/>
        </w:rPr>
      </w:pPr>
      <w:r w:rsidRPr="009A1DCA">
        <w:rPr>
          <w:rFonts w:cs="David"/>
          <w:rtl/>
        </w:rPr>
        <w:tab/>
      </w:r>
    </w:p>
    <w:p w:rsidR="00D309D3" w:rsidRPr="009A1DCA" w:rsidRDefault="00D309D3" w:rsidP="00323201">
      <w:pPr>
        <w:spacing w:line="340" w:lineRule="atLeast"/>
        <w:ind w:left="720"/>
        <w:jc w:val="both"/>
        <w:rPr>
          <w:rFonts w:cs="David"/>
          <w:rtl/>
        </w:rPr>
      </w:pPr>
      <w:r w:rsidRPr="009A1DCA">
        <w:rPr>
          <w:rFonts w:cs="David"/>
          <w:rtl/>
        </w:rPr>
        <w:t xml:space="preserve">"הורשע" – הורשע בפסק דין חלוט, בעבירה לפי חוק שכר מינימום, שנעברה לאחר יום כ"ה בחשון </w:t>
      </w:r>
      <w:r w:rsidRPr="009A1DCA">
        <w:rPr>
          <w:rFonts w:cs="David"/>
          <w:b/>
          <w:bCs/>
          <w:rtl/>
        </w:rPr>
        <w:t>התשס"ג (31.10.02).</w:t>
      </w:r>
      <w:r w:rsidRPr="009A1DCA">
        <w:rPr>
          <w:rFonts w:cs="David"/>
          <w:rtl/>
        </w:rPr>
        <w:t xml:space="preserve"> </w:t>
      </w:r>
    </w:p>
    <w:p w:rsidR="00D309D3" w:rsidRPr="009A1DCA" w:rsidRDefault="00D309D3" w:rsidP="00323201">
      <w:pPr>
        <w:spacing w:line="340" w:lineRule="atLeast"/>
        <w:jc w:val="both"/>
        <w:rPr>
          <w:rFonts w:cs="David"/>
          <w:rtl/>
        </w:rPr>
      </w:pPr>
      <w:r w:rsidRPr="009A1DCA">
        <w:rPr>
          <w:rFonts w:cs="David"/>
          <w:rtl/>
        </w:rPr>
        <w:tab/>
      </w:r>
    </w:p>
    <w:p w:rsidR="00D309D3" w:rsidRPr="009A1DCA" w:rsidRDefault="00D309D3" w:rsidP="00323201">
      <w:pPr>
        <w:spacing w:line="340" w:lineRule="atLeast"/>
        <w:jc w:val="both"/>
        <w:rPr>
          <w:rFonts w:cs="David"/>
          <w:rtl/>
        </w:rPr>
      </w:pPr>
      <w:r w:rsidRPr="009A1DCA">
        <w:rPr>
          <w:rFonts w:cs="David"/>
          <w:rtl/>
        </w:rPr>
        <w:tab/>
        <w:t xml:space="preserve">"חוק שכר מינימום" – חוק שכר מינימום, </w:t>
      </w:r>
      <w:r w:rsidRPr="009A1DCA">
        <w:rPr>
          <w:rFonts w:cs="David"/>
          <w:b/>
          <w:bCs/>
          <w:rtl/>
        </w:rPr>
        <w:t>התשמ"ז- 1987</w:t>
      </w:r>
      <w:r w:rsidRPr="009A1DCA">
        <w:rPr>
          <w:rFonts w:cs="David"/>
          <w:rtl/>
        </w:rPr>
        <w:t xml:space="preserve">. </w:t>
      </w:r>
    </w:p>
    <w:p w:rsidR="00D309D3" w:rsidRPr="009A1DCA" w:rsidRDefault="00D309D3" w:rsidP="00323201">
      <w:pPr>
        <w:spacing w:line="340" w:lineRule="atLeast"/>
        <w:jc w:val="both"/>
        <w:rPr>
          <w:rFonts w:cs="David"/>
          <w:rtl/>
        </w:rPr>
      </w:pPr>
    </w:p>
    <w:p w:rsidR="00D309D3" w:rsidRPr="009A1DCA" w:rsidRDefault="00D309D3" w:rsidP="00323201">
      <w:pPr>
        <w:spacing w:line="340" w:lineRule="atLeast"/>
        <w:jc w:val="both"/>
        <w:rPr>
          <w:rFonts w:cs="David"/>
          <w:rtl/>
        </w:rPr>
      </w:pPr>
      <w:r w:rsidRPr="009A1DCA">
        <w:rPr>
          <w:rFonts w:cs="David"/>
          <w:rtl/>
        </w:rPr>
        <w:t>"שליטה מהותית" – החזקה של שלושה רבעים או יותר בסוג מסוים של אמצעי שליטה בחבר בני אדם.</w:t>
      </w:r>
    </w:p>
    <w:p w:rsidR="00D309D3" w:rsidRPr="009A1DCA" w:rsidRDefault="00D309D3" w:rsidP="00323201">
      <w:pPr>
        <w:spacing w:line="340" w:lineRule="atLeast"/>
        <w:jc w:val="both"/>
        <w:rPr>
          <w:rFonts w:cs="David"/>
          <w:rtl/>
        </w:rPr>
      </w:pPr>
    </w:p>
    <w:p w:rsidR="00D309D3" w:rsidRPr="009A1DCA" w:rsidRDefault="00D309D3" w:rsidP="00323201">
      <w:pPr>
        <w:spacing w:line="340" w:lineRule="atLeast"/>
        <w:jc w:val="both"/>
        <w:rPr>
          <w:rFonts w:cs="David"/>
          <w:rtl/>
        </w:rPr>
      </w:pPr>
      <w:r w:rsidRPr="009A1DCA">
        <w:rPr>
          <w:rFonts w:cs="David"/>
          <w:rtl/>
        </w:rPr>
        <w:t xml:space="preserve">הנני מצהיר כי שמי הוא _____________, כי החתימה המופיעה בשולי גיליון זה היא חתימתי וכי תוכן  הצהרתי אמת. </w:t>
      </w:r>
    </w:p>
    <w:p w:rsidR="00D309D3" w:rsidRPr="009A1DCA" w:rsidRDefault="00D309D3" w:rsidP="00323201">
      <w:pPr>
        <w:spacing w:line="340" w:lineRule="atLeast"/>
        <w:jc w:val="both"/>
        <w:rPr>
          <w:rFonts w:cs="David"/>
          <w:rtl/>
        </w:rPr>
      </w:pPr>
    </w:p>
    <w:p w:rsidR="00D309D3" w:rsidRPr="009A1DCA" w:rsidRDefault="00D309D3" w:rsidP="00323201">
      <w:pPr>
        <w:spacing w:line="340" w:lineRule="atLeast"/>
        <w:jc w:val="both"/>
        <w:rPr>
          <w:rFonts w:cs="David"/>
          <w:rtl/>
        </w:rPr>
      </w:pPr>
    </w:p>
    <w:p w:rsidR="00D309D3" w:rsidRPr="009A1DCA" w:rsidRDefault="00D309D3" w:rsidP="00323201">
      <w:pPr>
        <w:spacing w:line="340" w:lineRule="atLeast"/>
        <w:jc w:val="both"/>
        <w:rPr>
          <w:rFonts w:cs="David"/>
          <w:rtl/>
        </w:rPr>
      </w:pPr>
      <w:r w:rsidRPr="009A1DCA">
        <w:rPr>
          <w:rFonts w:cs="David"/>
          <w:rtl/>
        </w:rPr>
        <w:t>__________</w:t>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t xml:space="preserve">             </w:t>
      </w:r>
      <w:r w:rsidRPr="009A1DCA">
        <w:rPr>
          <w:rFonts w:cs="David"/>
          <w:rtl/>
        </w:rPr>
        <w:tab/>
        <w:t>______________</w:t>
      </w:r>
    </w:p>
    <w:p w:rsidR="00D309D3" w:rsidRPr="009A1DCA" w:rsidRDefault="00D309D3" w:rsidP="00323201">
      <w:pPr>
        <w:spacing w:line="340" w:lineRule="atLeast"/>
        <w:jc w:val="both"/>
        <w:rPr>
          <w:rFonts w:cs="David"/>
          <w:rtl/>
        </w:rPr>
      </w:pPr>
      <w:r w:rsidRPr="009A1DCA">
        <w:rPr>
          <w:rFonts w:cs="David"/>
          <w:rtl/>
        </w:rPr>
        <w:t xml:space="preserve">תאריך                                                                                 </w:t>
      </w:r>
      <w:r w:rsidRPr="009A1DCA">
        <w:rPr>
          <w:rFonts w:cs="David"/>
          <w:rtl/>
        </w:rPr>
        <w:tab/>
        <w:t>שם המצהיר+ חתימה</w:t>
      </w:r>
    </w:p>
    <w:p w:rsidR="00D309D3" w:rsidRPr="009A1DCA" w:rsidRDefault="00D309D3" w:rsidP="00323201">
      <w:pPr>
        <w:spacing w:line="340" w:lineRule="atLeast"/>
        <w:ind w:left="-58"/>
        <w:jc w:val="both"/>
        <w:rPr>
          <w:rFonts w:cs="David"/>
          <w:b/>
          <w:bCs/>
          <w:u w:val="single"/>
          <w:rtl/>
        </w:rPr>
      </w:pPr>
    </w:p>
    <w:p w:rsidR="00D309D3" w:rsidRPr="009A1DCA" w:rsidRDefault="00D309D3" w:rsidP="00323201">
      <w:pPr>
        <w:spacing w:line="340" w:lineRule="atLeast"/>
        <w:ind w:left="-58"/>
        <w:jc w:val="both"/>
        <w:rPr>
          <w:rFonts w:cs="David"/>
          <w:b/>
          <w:bCs/>
          <w:u w:val="single"/>
          <w:rtl/>
        </w:rPr>
      </w:pPr>
      <w:r w:rsidRPr="009A1DCA">
        <w:rPr>
          <w:rFonts w:cs="David"/>
          <w:b/>
          <w:bCs/>
          <w:u w:val="single"/>
          <w:rtl/>
        </w:rPr>
        <w:t>אימות חתימה</w:t>
      </w:r>
    </w:p>
    <w:p w:rsidR="00D309D3" w:rsidRPr="009A1DCA" w:rsidRDefault="00D309D3" w:rsidP="00323201">
      <w:pPr>
        <w:spacing w:line="340" w:lineRule="atLeast"/>
        <w:ind w:left="-58"/>
        <w:jc w:val="both"/>
        <w:rPr>
          <w:rFonts w:cs="David"/>
          <w:b/>
          <w:bCs/>
          <w:u w:val="single"/>
          <w:rtl/>
        </w:rPr>
      </w:pPr>
    </w:p>
    <w:p w:rsidR="00D309D3" w:rsidRPr="009A1DCA" w:rsidRDefault="00D309D3" w:rsidP="00323201">
      <w:pPr>
        <w:spacing w:line="340" w:lineRule="atLeast"/>
        <w:ind w:left="-58"/>
        <w:jc w:val="both"/>
        <w:rPr>
          <w:rFonts w:cs="David"/>
          <w:b/>
          <w:bCs/>
          <w:rtl/>
        </w:rPr>
      </w:pPr>
      <w:r w:rsidRPr="009A1DCA">
        <w:rPr>
          <w:rFonts w:cs="David"/>
          <w:rtl/>
        </w:rPr>
        <w:t xml:space="preserve">אני הח"מ. עו"ד מאשר בזאת כי _____________ רשום בישראל על פי דין וכי ה"ה _______________ אשר חתם על הצהרה זו בפני מוסמך לעשות </w:t>
      </w:r>
      <w:r w:rsidRPr="009A1DCA">
        <w:rPr>
          <w:rFonts w:cs="David"/>
          <w:b/>
          <w:bCs/>
          <w:rtl/>
        </w:rPr>
        <w:t>כן בשמו.</w:t>
      </w:r>
    </w:p>
    <w:p w:rsidR="00D309D3" w:rsidRPr="009A1DCA" w:rsidRDefault="00D309D3" w:rsidP="00323201">
      <w:pPr>
        <w:spacing w:line="340" w:lineRule="atLeast"/>
        <w:ind w:left="-58"/>
        <w:jc w:val="both"/>
        <w:rPr>
          <w:rFonts w:cs="David"/>
          <w:b/>
          <w:bCs/>
          <w:u w:val="single"/>
          <w:rtl/>
        </w:rPr>
      </w:pPr>
      <w:r w:rsidRPr="009A1DCA">
        <w:rPr>
          <w:rFonts w:cs="David"/>
          <w:b/>
          <w:bCs/>
          <w:u w:val="single"/>
          <w:rtl/>
        </w:rPr>
        <w:t xml:space="preserve"> </w:t>
      </w:r>
    </w:p>
    <w:p w:rsidR="00D309D3" w:rsidRPr="009A1DCA" w:rsidRDefault="00D309D3" w:rsidP="00323201">
      <w:pPr>
        <w:spacing w:line="340" w:lineRule="atLeast"/>
        <w:ind w:left="-58"/>
        <w:jc w:val="both"/>
        <w:rPr>
          <w:rFonts w:cs="David"/>
          <w:b/>
          <w:bCs/>
          <w:u w:val="single"/>
          <w:rtl/>
        </w:rPr>
      </w:pPr>
    </w:p>
    <w:p w:rsidR="00D309D3" w:rsidRPr="009A1DCA" w:rsidRDefault="00D309D3" w:rsidP="00323201">
      <w:pPr>
        <w:spacing w:line="340" w:lineRule="atLeast"/>
        <w:ind w:left="-58"/>
        <w:jc w:val="both"/>
        <w:rPr>
          <w:rFonts w:cs="David"/>
          <w:rtl/>
        </w:rPr>
      </w:pPr>
      <w:r w:rsidRPr="009A1DCA">
        <w:rPr>
          <w:rFonts w:cs="David"/>
          <w:rtl/>
        </w:rPr>
        <w:t>___________              _____________                          _____________</w:t>
      </w:r>
    </w:p>
    <w:p w:rsidR="00D309D3" w:rsidRPr="009A1DCA" w:rsidRDefault="00D309D3" w:rsidP="00323201">
      <w:pPr>
        <w:spacing w:line="340" w:lineRule="atLeast"/>
        <w:ind w:left="-58"/>
        <w:jc w:val="both"/>
        <w:rPr>
          <w:rFonts w:cs="David"/>
        </w:rPr>
      </w:pPr>
      <w:r w:rsidRPr="009A1DCA">
        <w:rPr>
          <w:rFonts w:cs="David"/>
          <w:rtl/>
        </w:rPr>
        <w:t xml:space="preserve">        שם                             חותמת וחתימה                                   תאריך</w:t>
      </w:r>
    </w:p>
    <w:p w:rsidR="00D309D3" w:rsidRPr="009A1DCA" w:rsidRDefault="00D309D3" w:rsidP="00323201">
      <w:pPr>
        <w:spacing w:line="340" w:lineRule="atLeast"/>
        <w:jc w:val="both"/>
        <w:rPr>
          <w:rFonts w:cs="David"/>
          <w:b/>
          <w:bCs/>
          <w:u w:val="single"/>
          <w:rtl/>
        </w:rPr>
      </w:pPr>
    </w:p>
    <w:p w:rsidR="00D309D3" w:rsidRPr="009A1DCA" w:rsidRDefault="00D309D3" w:rsidP="00323201">
      <w:pPr>
        <w:spacing w:line="340" w:lineRule="atLeast"/>
        <w:jc w:val="both"/>
        <w:rPr>
          <w:rFonts w:cs="David"/>
          <w:b/>
          <w:bCs/>
          <w:u w:val="single"/>
          <w:rtl/>
        </w:rPr>
      </w:pPr>
    </w:p>
    <w:p w:rsidR="00D309D3" w:rsidRPr="009A1DCA" w:rsidRDefault="00D309D3" w:rsidP="00323201">
      <w:pPr>
        <w:spacing w:line="340" w:lineRule="atLeast"/>
        <w:jc w:val="both"/>
        <w:rPr>
          <w:rFonts w:cs="David"/>
          <w:b/>
          <w:bCs/>
          <w:u w:val="single"/>
          <w:rtl/>
        </w:rPr>
      </w:pPr>
    </w:p>
    <w:p w:rsidR="00D309D3" w:rsidRPr="009A1DCA" w:rsidRDefault="00D309D3" w:rsidP="00323201">
      <w:pPr>
        <w:spacing w:line="340" w:lineRule="atLeast"/>
        <w:jc w:val="both"/>
        <w:rPr>
          <w:rFonts w:cs="David"/>
          <w:b/>
          <w:bCs/>
          <w:u w:val="single"/>
          <w:rtl/>
        </w:rPr>
      </w:pPr>
    </w:p>
    <w:p w:rsidR="00D309D3" w:rsidRPr="009A1DCA" w:rsidRDefault="00D309D3" w:rsidP="00323201">
      <w:pPr>
        <w:spacing w:line="340" w:lineRule="atLeast"/>
        <w:jc w:val="both"/>
        <w:rPr>
          <w:rFonts w:cs="David"/>
          <w:b/>
          <w:bCs/>
          <w:u w:val="single"/>
          <w:rtl/>
        </w:rPr>
      </w:pPr>
    </w:p>
    <w:p w:rsidR="00D309D3" w:rsidRPr="009A1DCA" w:rsidRDefault="00D309D3" w:rsidP="00323201">
      <w:pPr>
        <w:spacing w:line="340" w:lineRule="atLeast"/>
        <w:jc w:val="both"/>
        <w:rPr>
          <w:rFonts w:cs="David"/>
          <w:b/>
          <w:bCs/>
          <w:u w:val="single"/>
          <w:rtl/>
        </w:rPr>
      </w:pPr>
    </w:p>
    <w:p w:rsidR="00D309D3" w:rsidRPr="009A1DCA" w:rsidRDefault="00D309D3" w:rsidP="00323201">
      <w:pPr>
        <w:spacing w:line="340" w:lineRule="atLeast"/>
        <w:jc w:val="both"/>
        <w:rPr>
          <w:rFonts w:cs="David"/>
          <w:b/>
          <w:bCs/>
          <w:u w:val="single"/>
          <w:rtl/>
        </w:rPr>
      </w:pPr>
    </w:p>
    <w:p w:rsidR="00D309D3" w:rsidRPr="009A1DCA" w:rsidRDefault="00D309D3" w:rsidP="00323201">
      <w:pPr>
        <w:spacing w:line="340" w:lineRule="atLeast"/>
        <w:jc w:val="both"/>
        <w:rPr>
          <w:rFonts w:cs="David"/>
          <w:b/>
          <w:bCs/>
          <w:u w:val="single"/>
          <w:rtl/>
        </w:rPr>
      </w:pPr>
    </w:p>
    <w:p w:rsidR="00D309D3" w:rsidRPr="009A1DCA" w:rsidRDefault="00D309D3" w:rsidP="00323201">
      <w:pPr>
        <w:spacing w:line="340" w:lineRule="atLeast"/>
        <w:jc w:val="both"/>
        <w:rPr>
          <w:rFonts w:cs="David"/>
          <w:b/>
          <w:bCs/>
          <w:u w:val="single"/>
          <w:rtl/>
        </w:rPr>
      </w:pPr>
    </w:p>
    <w:p w:rsidR="00D309D3" w:rsidRPr="009A1DCA" w:rsidRDefault="00D309D3" w:rsidP="00323201">
      <w:pPr>
        <w:spacing w:line="340" w:lineRule="atLeast"/>
        <w:jc w:val="both"/>
        <w:rPr>
          <w:rFonts w:cs="David"/>
          <w:b/>
          <w:bCs/>
          <w:u w:val="single"/>
          <w:rtl/>
        </w:rPr>
      </w:pPr>
    </w:p>
    <w:p w:rsidR="00D309D3" w:rsidRPr="009A1DCA" w:rsidRDefault="00D309D3" w:rsidP="00323201">
      <w:pPr>
        <w:spacing w:line="340" w:lineRule="atLeast"/>
        <w:jc w:val="both"/>
        <w:rPr>
          <w:rFonts w:cs="David"/>
          <w:b/>
          <w:bCs/>
          <w:u w:val="single"/>
          <w:rtl/>
        </w:rPr>
      </w:pPr>
    </w:p>
    <w:p w:rsidR="00D309D3" w:rsidRPr="009A1DCA" w:rsidRDefault="00D309D3" w:rsidP="00323201">
      <w:pPr>
        <w:spacing w:line="340" w:lineRule="atLeast"/>
        <w:jc w:val="both"/>
        <w:rPr>
          <w:rFonts w:cs="David"/>
          <w:b/>
          <w:bCs/>
          <w:u w:val="single"/>
          <w:rtl/>
        </w:rPr>
      </w:pPr>
    </w:p>
    <w:p w:rsidR="00D309D3" w:rsidRPr="009A1DCA" w:rsidRDefault="00D309D3" w:rsidP="00323201">
      <w:pPr>
        <w:spacing w:line="340" w:lineRule="atLeast"/>
        <w:jc w:val="both"/>
        <w:rPr>
          <w:rFonts w:cs="David"/>
          <w:b/>
          <w:bCs/>
          <w:u w:val="single"/>
          <w:rtl/>
        </w:rPr>
      </w:pPr>
    </w:p>
    <w:p w:rsidR="00D309D3" w:rsidRPr="009A1DCA" w:rsidRDefault="00D309D3" w:rsidP="00323201">
      <w:pPr>
        <w:spacing w:line="340" w:lineRule="atLeast"/>
        <w:jc w:val="both"/>
        <w:rPr>
          <w:rFonts w:cs="David"/>
          <w:b/>
          <w:bCs/>
          <w:u w:val="single"/>
          <w:rtl/>
        </w:rPr>
      </w:pPr>
    </w:p>
    <w:p w:rsidR="00D309D3" w:rsidRPr="009A1DCA" w:rsidRDefault="00D309D3" w:rsidP="00323201">
      <w:pPr>
        <w:spacing w:line="360" w:lineRule="auto"/>
        <w:rPr>
          <w:rFonts w:cs="David"/>
          <w:rtl/>
        </w:rPr>
      </w:pPr>
    </w:p>
    <w:p w:rsidR="00F0059B" w:rsidRPr="009A1DCA" w:rsidRDefault="00F0059B" w:rsidP="00F0059B">
      <w:pPr>
        <w:jc w:val="right"/>
        <w:rPr>
          <w:rFonts w:cs="David"/>
          <w:rtl/>
        </w:rPr>
      </w:pPr>
      <w:r w:rsidRPr="009A1DCA">
        <w:rPr>
          <w:rFonts w:cs="David" w:hint="eastAsia"/>
          <w:rtl/>
        </w:rPr>
        <w:lastRenderedPageBreak/>
        <w:t>נספח</w:t>
      </w:r>
      <w:r w:rsidRPr="009A1DCA">
        <w:rPr>
          <w:rFonts w:cs="David"/>
          <w:rtl/>
        </w:rPr>
        <w:t xml:space="preserve"> </w:t>
      </w:r>
      <w:r w:rsidRPr="009A1DCA">
        <w:rPr>
          <w:rFonts w:cs="David" w:hint="eastAsia"/>
          <w:rtl/>
        </w:rPr>
        <w:t>ט</w:t>
      </w:r>
      <w:r w:rsidRPr="009A1DCA">
        <w:rPr>
          <w:rFonts w:cs="David"/>
          <w:rtl/>
        </w:rPr>
        <w:t>.5</w:t>
      </w:r>
    </w:p>
    <w:p w:rsidR="00D309D3" w:rsidRPr="009A1DCA" w:rsidRDefault="00F0059B" w:rsidP="00F0059B">
      <w:pPr>
        <w:pStyle w:val="7"/>
        <w:ind w:left="141" w:firstLine="0"/>
        <w:jc w:val="right"/>
        <w:rPr>
          <w:rFonts w:cs="David"/>
          <w:b w:val="0"/>
          <w:bCs w:val="0"/>
          <w:rtl/>
        </w:rPr>
      </w:pPr>
      <w:r w:rsidRPr="002D17D2">
        <w:rPr>
          <w:rFonts w:cs="David" w:hint="eastAsia"/>
          <w:b w:val="0"/>
          <w:bCs w:val="0"/>
          <w:rtl/>
        </w:rPr>
        <w:t>חוברת</w:t>
      </w:r>
      <w:r w:rsidRPr="002D17D2">
        <w:rPr>
          <w:rFonts w:cs="David"/>
          <w:b w:val="0"/>
          <w:bCs w:val="0"/>
          <w:rtl/>
        </w:rPr>
        <w:t xml:space="preserve"> </w:t>
      </w:r>
      <w:r w:rsidRPr="002D17D2">
        <w:rPr>
          <w:rFonts w:cs="David" w:hint="eastAsia"/>
          <w:b w:val="0"/>
          <w:bCs w:val="0"/>
          <w:rtl/>
        </w:rPr>
        <w:t>ההצעה</w:t>
      </w:r>
    </w:p>
    <w:p w:rsidR="00F0059B" w:rsidRPr="009A1DCA" w:rsidRDefault="00F0059B" w:rsidP="00323201">
      <w:pPr>
        <w:pStyle w:val="7"/>
        <w:ind w:firstLine="0"/>
        <w:jc w:val="center"/>
        <w:rPr>
          <w:rFonts w:cs="David"/>
          <w:rtl/>
        </w:rPr>
      </w:pPr>
    </w:p>
    <w:p w:rsidR="00D309D3" w:rsidRPr="009A1DCA" w:rsidRDefault="00D309D3" w:rsidP="009F5102">
      <w:pPr>
        <w:pStyle w:val="7"/>
        <w:ind w:firstLine="0"/>
        <w:jc w:val="center"/>
        <w:rPr>
          <w:rFonts w:cs="David"/>
          <w:rtl/>
        </w:rPr>
      </w:pPr>
      <w:r w:rsidRPr="002D17D2">
        <w:rPr>
          <w:rFonts w:cs="David"/>
          <w:rtl/>
        </w:rPr>
        <w:t xml:space="preserve">הצהרה והתחייבות לעניין סעיף </w:t>
      </w:r>
      <w:r w:rsidR="009F5102">
        <w:rPr>
          <w:rFonts w:cs="David" w:hint="cs"/>
          <w:rtl/>
        </w:rPr>
        <w:t xml:space="preserve">11.4 </w:t>
      </w:r>
      <w:r w:rsidRPr="002D17D2">
        <w:rPr>
          <w:rFonts w:cs="David"/>
          <w:rtl/>
        </w:rPr>
        <w:t xml:space="preserve"> הוכחת עמידה בתנאי הסף</w:t>
      </w:r>
    </w:p>
    <w:p w:rsidR="00D309D3" w:rsidRPr="009A1DCA" w:rsidRDefault="00D309D3" w:rsidP="00323201">
      <w:pPr>
        <w:rPr>
          <w:rFonts w:cs="David"/>
          <w:rtl/>
        </w:rPr>
      </w:pPr>
    </w:p>
    <w:p w:rsidR="00D309D3" w:rsidRPr="009A1DCA" w:rsidRDefault="00D309D3" w:rsidP="00323201">
      <w:pPr>
        <w:spacing w:line="360" w:lineRule="auto"/>
        <w:jc w:val="center"/>
        <w:rPr>
          <w:rFonts w:cs="David"/>
          <w:rtl/>
        </w:rPr>
      </w:pPr>
    </w:p>
    <w:p w:rsidR="00D309D3" w:rsidRPr="009A1DCA" w:rsidRDefault="00D309D3" w:rsidP="00323201">
      <w:pPr>
        <w:spacing w:line="360" w:lineRule="auto"/>
        <w:rPr>
          <w:rFonts w:cs="David"/>
          <w:rtl/>
        </w:rPr>
      </w:pPr>
      <w:r w:rsidRPr="009A1DCA">
        <w:rPr>
          <w:rFonts w:cs="David"/>
          <w:rtl/>
        </w:rPr>
        <w:t>אני הח"מ מורשה חתימה מטעם המציע ______________ (להלן: "המציע"), נושא ת.ז. ___________ מצהיר בזאת כי המציע שילם בקביעות בשנת האחרונה, בשנת ___________, לכל עובדיו כמתחייב מחוקי העבודה, צווי ההרחבה, ההסכמים הקיבוציים וההסכמים האישיים החלים עליו, במידה שחלים עליו, מתחייב לעמוד בדרישות לתשלומים הסוציאליים ושכר מינימום לעובדים וכן לקיים את חוקי העבודה לגבי העובדים שיועסקו על ידו במהלך כל תקופת ההתקשרות.</w:t>
      </w:r>
    </w:p>
    <w:p w:rsidR="00D309D3" w:rsidRPr="009A1DCA" w:rsidRDefault="00D309D3" w:rsidP="00323201">
      <w:pPr>
        <w:spacing w:line="360" w:lineRule="auto"/>
        <w:jc w:val="both"/>
        <w:rPr>
          <w:rFonts w:cs="David"/>
          <w:rtl/>
        </w:rPr>
      </w:pPr>
    </w:p>
    <w:p w:rsidR="00D309D3" w:rsidRPr="009A1DCA" w:rsidRDefault="00D309D3" w:rsidP="00323201">
      <w:pPr>
        <w:spacing w:line="360" w:lineRule="auto"/>
        <w:jc w:val="both"/>
        <w:rPr>
          <w:rFonts w:cs="David"/>
          <w:rtl/>
        </w:rPr>
      </w:pPr>
    </w:p>
    <w:p w:rsidR="00D309D3" w:rsidRPr="009A1DCA" w:rsidRDefault="00D309D3" w:rsidP="00323201">
      <w:pPr>
        <w:spacing w:line="360" w:lineRule="auto"/>
        <w:jc w:val="both"/>
        <w:rPr>
          <w:rFonts w:cs="David"/>
          <w:rtl/>
        </w:rPr>
      </w:pPr>
      <w:r w:rsidRPr="009A1DCA">
        <w:rPr>
          <w:rFonts w:cs="David"/>
          <w:rtl/>
        </w:rPr>
        <w:t>___________            _______________            ____________            _____________</w:t>
      </w:r>
    </w:p>
    <w:p w:rsidR="00D309D3" w:rsidRPr="009A1DCA" w:rsidRDefault="00D309D3" w:rsidP="00323201">
      <w:pPr>
        <w:spacing w:line="360" w:lineRule="auto"/>
        <w:jc w:val="both"/>
        <w:rPr>
          <w:rFonts w:cs="David"/>
          <w:rtl/>
        </w:rPr>
      </w:pPr>
      <w:r w:rsidRPr="009A1DCA">
        <w:rPr>
          <w:rFonts w:cs="David"/>
          <w:rtl/>
        </w:rPr>
        <w:t>תאריך                           שם מורשה החתימה                חתימה                             חותמת</w:t>
      </w:r>
    </w:p>
    <w:p w:rsidR="00D309D3" w:rsidRPr="009A1DCA" w:rsidRDefault="00D309D3" w:rsidP="00323201">
      <w:pPr>
        <w:spacing w:line="360" w:lineRule="auto"/>
        <w:jc w:val="both"/>
        <w:rPr>
          <w:rFonts w:cs="David"/>
          <w:rtl/>
        </w:rPr>
      </w:pPr>
    </w:p>
    <w:p w:rsidR="00D309D3" w:rsidRPr="009A1DCA" w:rsidRDefault="00D309D3" w:rsidP="00323201">
      <w:pPr>
        <w:spacing w:line="360" w:lineRule="auto"/>
        <w:jc w:val="both"/>
        <w:rPr>
          <w:rFonts w:cs="David"/>
          <w:rtl/>
        </w:rPr>
      </w:pPr>
    </w:p>
    <w:p w:rsidR="00D309D3" w:rsidRPr="009A1DCA" w:rsidRDefault="00D309D3" w:rsidP="00323201">
      <w:pPr>
        <w:spacing w:line="360" w:lineRule="auto"/>
        <w:jc w:val="center"/>
        <w:rPr>
          <w:rFonts w:cs="David"/>
          <w:b/>
          <w:bCs/>
          <w:sz w:val="28"/>
          <w:szCs w:val="28"/>
          <w:u w:val="single"/>
          <w:rtl/>
        </w:rPr>
      </w:pPr>
      <w:r w:rsidRPr="009A1DCA">
        <w:rPr>
          <w:rFonts w:cs="David"/>
          <w:b/>
          <w:bCs/>
          <w:sz w:val="28"/>
          <w:szCs w:val="28"/>
          <w:u w:val="single"/>
          <w:rtl/>
        </w:rPr>
        <w:t>אישור</w:t>
      </w:r>
    </w:p>
    <w:p w:rsidR="00D309D3" w:rsidRPr="009A1DCA" w:rsidRDefault="00D309D3" w:rsidP="00323201">
      <w:pPr>
        <w:spacing w:line="360" w:lineRule="auto"/>
        <w:jc w:val="both"/>
        <w:rPr>
          <w:rFonts w:cs="David"/>
          <w:rtl/>
        </w:rPr>
      </w:pPr>
    </w:p>
    <w:p w:rsidR="00D309D3" w:rsidRPr="009A1DCA" w:rsidRDefault="00D309D3" w:rsidP="00323201">
      <w:pPr>
        <w:spacing w:line="360" w:lineRule="auto"/>
        <w:rPr>
          <w:rFonts w:cs="David"/>
          <w:rtl/>
        </w:rPr>
      </w:pPr>
      <w:r w:rsidRPr="009A1DCA">
        <w:rPr>
          <w:rFonts w:cs="David"/>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D309D3" w:rsidRPr="009A1DCA" w:rsidRDefault="00D309D3" w:rsidP="00323201">
      <w:pPr>
        <w:spacing w:line="360" w:lineRule="auto"/>
        <w:rPr>
          <w:rFonts w:cs="David"/>
          <w:rtl/>
        </w:rPr>
      </w:pPr>
    </w:p>
    <w:p w:rsidR="00D309D3" w:rsidRPr="009A1DCA" w:rsidRDefault="00D309D3" w:rsidP="00323201">
      <w:pPr>
        <w:spacing w:line="360" w:lineRule="auto"/>
        <w:jc w:val="both"/>
        <w:rPr>
          <w:rFonts w:cs="David"/>
          <w:rtl/>
        </w:rPr>
      </w:pPr>
    </w:p>
    <w:p w:rsidR="00D309D3" w:rsidRPr="009A1DCA" w:rsidRDefault="00D309D3" w:rsidP="00323201">
      <w:pPr>
        <w:spacing w:line="360" w:lineRule="auto"/>
        <w:jc w:val="both"/>
        <w:rPr>
          <w:rFonts w:cs="David"/>
          <w:rtl/>
        </w:rPr>
      </w:pPr>
    </w:p>
    <w:p w:rsidR="00D309D3" w:rsidRPr="009A1DCA" w:rsidRDefault="00D309D3" w:rsidP="00323201">
      <w:pPr>
        <w:spacing w:line="360" w:lineRule="auto"/>
        <w:rPr>
          <w:rFonts w:cs="David"/>
          <w:rtl/>
        </w:rPr>
      </w:pPr>
      <w:r w:rsidRPr="009A1DCA">
        <w:rPr>
          <w:rFonts w:cs="David"/>
          <w:rtl/>
        </w:rPr>
        <w:t>_______                                                                         ______ ____________</w:t>
      </w:r>
    </w:p>
    <w:p w:rsidR="00D309D3" w:rsidRPr="009A1DCA" w:rsidRDefault="00D309D3" w:rsidP="00323201">
      <w:pPr>
        <w:spacing w:line="360" w:lineRule="auto"/>
        <w:jc w:val="both"/>
        <w:rPr>
          <w:rFonts w:cs="David"/>
        </w:rPr>
      </w:pPr>
      <w:r w:rsidRPr="009A1DCA">
        <w:rPr>
          <w:rFonts w:cs="David"/>
          <w:rtl/>
        </w:rPr>
        <w:t>תאריך                                                                             חתימה וחותמת עורך דין</w:t>
      </w:r>
    </w:p>
    <w:p w:rsidR="00D309D3" w:rsidRPr="009A1DCA" w:rsidRDefault="00D309D3" w:rsidP="00F0059B">
      <w:pPr>
        <w:spacing w:line="360" w:lineRule="auto"/>
        <w:rPr>
          <w:rFonts w:cs="David"/>
          <w:b/>
          <w:bCs/>
          <w:rtl/>
        </w:rPr>
      </w:pPr>
      <w:r w:rsidRPr="009A1DCA">
        <w:rPr>
          <w:rFonts w:cs="David"/>
          <w:rtl/>
        </w:rPr>
        <w:br w:type="page"/>
      </w:r>
    </w:p>
    <w:p w:rsidR="00F0059B" w:rsidRPr="009A1DCA" w:rsidRDefault="00F0059B" w:rsidP="00F0059B">
      <w:pPr>
        <w:jc w:val="right"/>
        <w:rPr>
          <w:rFonts w:cs="David"/>
          <w:rtl/>
        </w:rPr>
      </w:pPr>
      <w:r w:rsidRPr="009A1DCA">
        <w:rPr>
          <w:rFonts w:cs="David" w:hint="eastAsia"/>
          <w:rtl/>
        </w:rPr>
        <w:lastRenderedPageBreak/>
        <w:t>נספח</w:t>
      </w:r>
      <w:r w:rsidRPr="009A1DCA">
        <w:rPr>
          <w:rFonts w:cs="David"/>
          <w:rtl/>
        </w:rPr>
        <w:t xml:space="preserve"> </w:t>
      </w:r>
      <w:r w:rsidRPr="009A1DCA">
        <w:rPr>
          <w:rFonts w:cs="David" w:hint="eastAsia"/>
          <w:rtl/>
        </w:rPr>
        <w:t>ט</w:t>
      </w:r>
      <w:r w:rsidRPr="009A1DCA">
        <w:rPr>
          <w:rFonts w:cs="David"/>
          <w:rtl/>
        </w:rPr>
        <w:t>.6</w:t>
      </w:r>
    </w:p>
    <w:p w:rsidR="00F0059B" w:rsidRPr="009A1DCA" w:rsidRDefault="00F0059B" w:rsidP="00F0059B">
      <w:pPr>
        <w:pStyle w:val="7"/>
        <w:ind w:left="141" w:firstLine="0"/>
        <w:jc w:val="right"/>
        <w:rPr>
          <w:rFonts w:cs="David"/>
          <w:b w:val="0"/>
          <w:bCs w:val="0"/>
          <w:u w:val="none"/>
          <w:rtl/>
        </w:rPr>
      </w:pPr>
      <w:r w:rsidRPr="009A1DCA">
        <w:rPr>
          <w:rFonts w:cs="David" w:hint="eastAsia"/>
          <w:b w:val="0"/>
          <w:bCs w:val="0"/>
          <w:u w:val="none"/>
          <w:rtl/>
        </w:rPr>
        <w:t>חוברת</w:t>
      </w:r>
      <w:r w:rsidRPr="009A1DCA">
        <w:rPr>
          <w:rFonts w:cs="David"/>
          <w:b w:val="0"/>
          <w:bCs w:val="0"/>
          <w:u w:val="none"/>
          <w:rtl/>
        </w:rPr>
        <w:t xml:space="preserve"> </w:t>
      </w:r>
      <w:r w:rsidRPr="009A1DCA">
        <w:rPr>
          <w:rFonts w:cs="David" w:hint="eastAsia"/>
          <w:b w:val="0"/>
          <w:bCs w:val="0"/>
          <w:u w:val="none"/>
          <w:rtl/>
        </w:rPr>
        <w:t>ההצעה</w:t>
      </w:r>
    </w:p>
    <w:p w:rsidR="00D309D3" w:rsidRPr="009A1DCA" w:rsidRDefault="00D309D3" w:rsidP="009F5102">
      <w:pPr>
        <w:pStyle w:val="7"/>
        <w:ind w:left="141" w:firstLine="0"/>
        <w:jc w:val="center"/>
        <w:rPr>
          <w:rFonts w:cs="David"/>
          <w:rtl/>
        </w:rPr>
      </w:pPr>
      <w:r w:rsidRPr="002D17D2">
        <w:rPr>
          <w:rFonts w:cs="David"/>
          <w:rtl/>
        </w:rPr>
        <w:t>אישור לעניין סעיף</w:t>
      </w:r>
      <w:r w:rsidR="00FD5369">
        <w:rPr>
          <w:rFonts w:cs="David" w:hint="cs"/>
          <w:rtl/>
        </w:rPr>
        <w:t xml:space="preserve">  </w:t>
      </w:r>
      <w:r w:rsidR="00FD5369" w:rsidRPr="009F5102">
        <w:rPr>
          <w:rFonts w:cs="David" w:hint="cs"/>
          <w:rtl/>
        </w:rPr>
        <w:t>11.5</w:t>
      </w:r>
      <w:r w:rsidR="00FD5369">
        <w:rPr>
          <w:rFonts w:cs="David" w:hint="cs"/>
          <w:rtl/>
        </w:rPr>
        <w:t xml:space="preserve"> </w:t>
      </w:r>
      <w:r w:rsidRPr="002D17D2">
        <w:rPr>
          <w:rFonts w:cs="David"/>
          <w:rtl/>
        </w:rPr>
        <w:t xml:space="preserve"> להוכחת עמידה בתנאי סף</w:t>
      </w:r>
    </w:p>
    <w:p w:rsidR="00D309D3" w:rsidRPr="009A1DCA" w:rsidRDefault="00D309D3" w:rsidP="00323201">
      <w:pPr>
        <w:spacing w:line="360" w:lineRule="auto"/>
        <w:rPr>
          <w:rFonts w:cs="David"/>
          <w:rtl/>
        </w:rPr>
      </w:pPr>
    </w:p>
    <w:p w:rsidR="00D309D3" w:rsidRPr="009A1DCA" w:rsidRDefault="00D309D3" w:rsidP="00323201">
      <w:pPr>
        <w:pStyle w:val="a6"/>
        <w:tabs>
          <w:tab w:val="clear" w:pos="386"/>
          <w:tab w:val="clear" w:pos="746"/>
          <w:tab w:val="clear" w:pos="1106"/>
        </w:tabs>
        <w:spacing w:line="360" w:lineRule="auto"/>
        <w:ind w:left="140" w:hanging="141"/>
        <w:jc w:val="both"/>
        <w:rPr>
          <w:rFonts w:cs="David"/>
          <w:rtl/>
        </w:rPr>
      </w:pPr>
      <w:r w:rsidRPr="009A1DCA">
        <w:rPr>
          <w:rFonts w:cs="David"/>
          <w:rtl/>
        </w:rPr>
        <w:t xml:space="preserve">  אני הח"מ ______________ נושא ת. .ז. מס' ______________ מורשה חתימה מטעם _______________ שמספרו ______________ (להלן: "המציע") מתחייב בזאת בכתב, לעמוד בדרישה לעשות שימוש אך ורק בתוכנות מחשב מורשות. </w:t>
      </w:r>
    </w:p>
    <w:p w:rsidR="00D309D3" w:rsidRPr="009A1DCA" w:rsidRDefault="00D309D3" w:rsidP="00323201">
      <w:pPr>
        <w:spacing w:line="360" w:lineRule="auto"/>
        <w:rPr>
          <w:rFonts w:cs="David"/>
          <w:rtl/>
        </w:rPr>
      </w:pPr>
    </w:p>
    <w:p w:rsidR="00D309D3" w:rsidRPr="009A1DCA" w:rsidRDefault="00D309D3" w:rsidP="00323201">
      <w:pPr>
        <w:pStyle w:val="a6"/>
        <w:spacing w:line="360" w:lineRule="auto"/>
        <w:rPr>
          <w:rFonts w:cs="David"/>
          <w:rtl/>
        </w:rPr>
      </w:pPr>
      <w:r w:rsidRPr="009A1DCA">
        <w:rPr>
          <w:rFonts w:cs="David"/>
          <w:rtl/>
        </w:rPr>
        <w:t>_________</w:t>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t>____________</w:t>
      </w:r>
    </w:p>
    <w:p w:rsidR="00D309D3" w:rsidRPr="009A1DCA" w:rsidRDefault="00D309D3" w:rsidP="00323201">
      <w:pPr>
        <w:pStyle w:val="a6"/>
        <w:spacing w:line="360" w:lineRule="auto"/>
        <w:rPr>
          <w:rFonts w:cs="David"/>
          <w:rtl/>
        </w:rPr>
      </w:pPr>
      <w:r w:rsidRPr="009A1DCA">
        <w:rPr>
          <w:rFonts w:cs="David"/>
          <w:rtl/>
        </w:rPr>
        <w:t xml:space="preserve">  תאריך </w:t>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t xml:space="preserve">חתימה+ חותמת </w:t>
      </w:r>
    </w:p>
    <w:p w:rsidR="00D309D3" w:rsidRPr="009A1DCA" w:rsidRDefault="00D309D3" w:rsidP="00323201">
      <w:pPr>
        <w:pStyle w:val="a6"/>
        <w:spacing w:line="360" w:lineRule="auto"/>
        <w:rPr>
          <w:rFonts w:cs="David"/>
          <w:rtl/>
        </w:rPr>
      </w:pPr>
    </w:p>
    <w:p w:rsidR="00D309D3" w:rsidRPr="009A1DCA" w:rsidRDefault="00D309D3" w:rsidP="00323201">
      <w:pPr>
        <w:pStyle w:val="a6"/>
        <w:spacing w:line="360" w:lineRule="auto"/>
        <w:rPr>
          <w:rFonts w:cs="David"/>
          <w:rtl/>
        </w:rPr>
      </w:pPr>
    </w:p>
    <w:p w:rsidR="00452C32" w:rsidRPr="009A1DCA" w:rsidRDefault="00452C32" w:rsidP="00452C32">
      <w:pPr>
        <w:spacing w:line="360" w:lineRule="auto"/>
        <w:jc w:val="center"/>
        <w:rPr>
          <w:rFonts w:cs="David"/>
          <w:b/>
          <w:bCs/>
          <w:sz w:val="28"/>
          <w:szCs w:val="28"/>
          <w:u w:val="single"/>
          <w:rtl/>
        </w:rPr>
      </w:pPr>
      <w:r w:rsidRPr="009A1DCA">
        <w:rPr>
          <w:rFonts w:cs="David"/>
          <w:b/>
          <w:bCs/>
          <w:sz w:val="28"/>
          <w:szCs w:val="28"/>
          <w:u w:val="single"/>
          <w:rtl/>
        </w:rPr>
        <w:t>אישור</w:t>
      </w:r>
    </w:p>
    <w:p w:rsidR="00452C32" w:rsidRPr="009A1DCA" w:rsidRDefault="00452C32" w:rsidP="00452C32">
      <w:pPr>
        <w:spacing w:line="360" w:lineRule="auto"/>
        <w:jc w:val="center"/>
        <w:rPr>
          <w:rFonts w:cs="David"/>
          <w:b/>
          <w:bCs/>
          <w:sz w:val="28"/>
          <w:szCs w:val="28"/>
          <w:u w:val="single"/>
          <w:rtl/>
        </w:rPr>
      </w:pPr>
    </w:p>
    <w:p w:rsidR="00D309D3" w:rsidRPr="009A1DCA" w:rsidRDefault="00D309D3" w:rsidP="00323201">
      <w:pPr>
        <w:pStyle w:val="a6"/>
        <w:spacing w:line="360" w:lineRule="auto"/>
        <w:jc w:val="both"/>
        <w:rPr>
          <w:rFonts w:cs="David"/>
          <w:rtl/>
        </w:rPr>
      </w:pPr>
      <w:r w:rsidRPr="009A1DCA">
        <w:rPr>
          <w:rFonts w:cs="David"/>
          <w:rtl/>
        </w:rPr>
        <w:t xml:space="preserve">אני הח"מ ____________ עו"ד שבשירות ____________ שמספרו/נושא ת.ז. מס' __________(להלן: "המציע") מאשר/ת בזאת כי המציע רשום בישראל על פי דין וכי ה"ה __________ אשר חתם על התחייבות זו בפניי, התחייבות לעמוד בדרישה לעשות שימוש אך ורק בתוכנות מחשב מורשות, מוסמך לעשות כן בשמו. </w:t>
      </w:r>
    </w:p>
    <w:p w:rsidR="00D309D3" w:rsidRPr="009A1DCA" w:rsidRDefault="00D309D3" w:rsidP="00323201">
      <w:pPr>
        <w:spacing w:line="360" w:lineRule="auto"/>
        <w:rPr>
          <w:rFonts w:cs="David"/>
          <w:rtl/>
        </w:rPr>
      </w:pPr>
    </w:p>
    <w:p w:rsidR="00D309D3" w:rsidRPr="009A1DCA" w:rsidRDefault="00D309D3" w:rsidP="00323201">
      <w:pPr>
        <w:spacing w:line="360" w:lineRule="auto"/>
        <w:rPr>
          <w:rFonts w:cs="David"/>
          <w:rtl/>
        </w:rPr>
      </w:pPr>
      <w:r w:rsidRPr="009A1DCA">
        <w:rPr>
          <w:rFonts w:cs="David"/>
          <w:u w:val="single"/>
          <w:rtl/>
        </w:rPr>
        <w:t xml:space="preserve">                עו"ד</w:t>
      </w:r>
      <w:r w:rsidRPr="009A1DCA">
        <w:rPr>
          <w:rFonts w:cs="David"/>
          <w:rtl/>
        </w:rPr>
        <w:tab/>
        <w:t xml:space="preserve">   _____________</w:t>
      </w:r>
      <w:r w:rsidRPr="009A1DCA">
        <w:rPr>
          <w:rFonts w:cs="David"/>
          <w:rtl/>
        </w:rPr>
        <w:tab/>
        <w:t xml:space="preserve">                 ______________</w:t>
      </w:r>
    </w:p>
    <w:p w:rsidR="00D309D3" w:rsidRPr="009A1DCA" w:rsidRDefault="00D309D3" w:rsidP="00323201">
      <w:pPr>
        <w:spacing w:line="360" w:lineRule="auto"/>
        <w:rPr>
          <w:rFonts w:cs="David"/>
          <w:rtl/>
        </w:rPr>
      </w:pPr>
      <w:r w:rsidRPr="009A1DCA">
        <w:rPr>
          <w:rFonts w:cs="David"/>
          <w:rtl/>
        </w:rPr>
        <w:t xml:space="preserve">       שם </w:t>
      </w:r>
      <w:r w:rsidRPr="009A1DCA">
        <w:rPr>
          <w:rFonts w:cs="David"/>
          <w:rtl/>
        </w:rPr>
        <w:tab/>
      </w:r>
      <w:r w:rsidRPr="009A1DCA">
        <w:rPr>
          <w:rFonts w:cs="David"/>
          <w:rtl/>
        </w:rPr>
        <w:tab/>
      </w:r>
      <w:r w:rsidRPr="009A1DCA">
        <w:rPr>
          <w:rFonts w:cs="David"/>
          <w:rtl/>
        </w:rPr>
        <w:tab/>
        <w:t xml:space="preserve">        תאריך</w:t>
      </w:r>
      <w:r w:rsidRPr="009A1DCA">
        <w:rPr>
          <w:rFonts w:cs="David"/>
          <w:rtl/>
        </w:rPr>
        <w:tab/>
      </w:r>
      <w:r w:rsidRPr="009A1DCA">
        <w:rPr>
          <w:rFonts w:cs="David"/>
          <w:rtl/>
        </w:rPr>
        <w:tab/>
      </w:r>
      <w:r w:rsidRPr="009A1DCA">
        <w:rPr>
          <w:rFonts w:cs="David"/>
          <w:rtl/>
        </w:rPr>
        <w:tab/>
      </w:r>
      <w:r w:rsidRPr="009A1DCA">
        <w:rPr>
          <w:rFonts w:cs="David"/>
          <w:rtl/>
        </w:rPr>
        <w:tab/>
        <w:t xml:space="preserve">  חתימה/חותמת</w:t>
      </w:r>
    </w:p>
    <w:p w:rsidR="00D309D3" w:rsidRPr="009A1DCA" w:rsidRDefault="00D309D3" w:rsidP="00323201">
      <w:pPr>
        <w:pStyle w:val="7"/>
        <w:ind w:left="141" w:firstLine="0"/>
        <w:rPr>
          <w:rFonts w:cs="David"/>
          <w:rtl/>
        </w:rPr>
      </w:pPr>
    </w:p>
    <w:p w:rsidR="00D309D3" w:rsidRPr="009A1DCA" w:rsidRDefault="00D309D3" w:rsidP="00F0059B">
      <w:pPr>
        <w:pStyle w:val="7"/>
        <w:ind w:left="141" w:firstLine="0"/>
        <w:rPr>
          <w:rFonts w:cs="David"/>
          <w:u w:val="none"/>
          <w:rtl/>
        </w:rPr>
      </w:pPr>
      <w:r w:rsidRPr="002D17D2">
        <w:rPr>
          <w:rFonts w:cs="David"/>
          <w:rtl/>
        </w:rPr>
        <w:br w:type="page"/>
      </w:r>
    </w:p>
    <w:p w:rsidR="00F0059B" w:rsidRPr="009A1DCA" w:rsidRDefault="00F0059B" w:rsidP="00F0059B">
      <w:pPr>
        <w:pStyle w:val="7"/>
        <w:ind w:left="141" w:firstLine="0"/>
        <w:jc w:val="center"/>
        <w:rPr>
          <w:rFonts w:cs="David"/>
          <w:rtl/>
        </w:rPr>
      </w:pPr>
    </w:p>
    <w:p w:rsidR="00F0059B" w:rsidRPr="009A1DCA" w:rsidRDefault="00F0059B" w:rsidP="00F0059B">
      <w:pPr>
        <w:jc w:val="right"/>
        <w:rPr>
          <w:rFonts w:cs="David"/>
          <w:rtl/>
        </w:rPr>
      </w:pPr>
      <w:r w:rsidRPr="009A1DCA">
        <w:rPr>
          <w:rFonts w:cs="David" w:hint="eastAsia"/>
          <w:rtl/>
        </w:rPr>
        <w:t>נספח</w:t>
      </w:r>
      <w:r w:rsidRPr="009A1DCA">
        <w:rPr>
          <w:rFonts w:cs="David"/>
          <w:rtl/>
        </w:rPr>
        <w:t xml:space="preserve"> </w:t>
      </w:r>
      <w:r w:rsidRPr="009A1DCA">
        <w:rPr>
          <w:rFonts w:cs="David" w:hint="eastAsia"/>
          <w:rtl/>
        </w:rPr>
        <w:t>ט</w:t>
      </w:r>
      <w:r w:rsidRPr="009A1DCA">
        <w:rPr>
          <w:rFonts w:cs="David"/>
          <w:rtl/>
        </w:rPr>
        <w:t>.7</w:t>
      </w:r>
    </w:p>
    <w:p w:rsidR="00F0059B" w:rsidRPr="009A1DCA" w:rsidRDefault="00F0059B" w:rsidP="00F0059B">
      <w:pPr>
        <w:pStyle w:val="7"/>
        <w:ind w:left="141" w:firstLine="0"/>
        <w:jc w:val="right"/>
        <w:rPr>
          <w:rFonts w:cs="David"/>
          <w:b w:val="0"/>
          <w:bCs w:val="0"/>
          <w:u w:val="none"/>
          <w:rtl/>
        </w:rPr>
      </w:pPr>
      <w:r w:rsidRPr="009A1DCA">
        <w:rPr>
          <w:rFonts w:cs="David" w:hint="eastAsia"/>
          <w:b w:val="0"/>
          <w:bCs w:val="0"/>
          <w:u w:val="none"/>
          <w:rtl/>
        </w:rPr>
        <w:t>חוברת</w:t>
      </w:r>
      <w:r w:rsidRPr="009A1DCA">
        <w:rPr>
          <w:rFonts w:cs="David"/>
          <w:b w:val="0"/>
          <w:bCs w:val="0"/>
          <w:u w:val="none"/>
          <w:rtl/>
        </w:rPr>
        <w:t xml:space="preserve"> </w:t>
      </w:r>
      <w:r w:rsidRPr="009A1DCA">
        <w:rPr>
          <w:rFonts w:cs="David" w:hint="eastAsia"/>
          <w:b w:val="0"/>
          <w:bCs w:val="0"/>
          <w:u w:val="none"/>
          <w:rtl/>
        </w:rPr>
        <w:t>ההצעה</w:t>
      </w:r>
    </w:p>
    <w:p w:rsidR="00F0059B" w:rsidRPr="009A1DCA" w:rsidRDefault="00F0059B" w:rsidP="00F0059B">
      <w:pPr>
        <w:pStyle w:val="7"/>
        <w:ind w:left="141" w:firstLine="0"/>
        <w:jc w:val="center"/>
        <w:rPr>
          <w:rFonts w:cs="David"/>
          <w:rtl/>
        </w:rPr>
      </w:pPr>
    </w:p>
    <w:p w:rsidR="00D309D3" w:rsidRPr="009A1DCA" w:rsidRDefault="00D309D3" w:rsidP="00834E03">
      <w:pPr>
        <w:pStyle w:val="7"/>
        <w:ind w:left="141" w:firstLine="0"/>
        <w:jc w:val="center"/>
        <w:rPr>
          <w:rFonts w:cs="David"/>
          <w:rtl/>
        </w:rPr>
      </w:pPr>
      <w:r w:rsidRPr="002D17D2">
        <w:rPr>
          <w:rFonts w:cs="David"/>
          <w:rtl/>
        </w:rPr>
        <w:t>התחייבות לעניין</w:t>
      </w:r>
      <w:r w:rsidR="00FD5369">
        <w:rPr>
          <w:rFonts w:cs="David" w:hint="cs"/>
          <w:rtl/>
        </w:rPr>
        <w:t xml:space="preserve">   </w:t>
      </w:r>
      <w:r w:rsidR="00FD5369" w:rsidRPr="009F5102">
        <w:rPr>
          <w:rFonts w:cs="David" w:hint="cs"/>
          <w:rtl/>
        </w:rPr>
        <w:t>11.7</w:t>
      </w:r>
      <w:r w:rsidR="00FD5369">
        <w:rPr>
          <w:rFonts w:cs="David" w:hint="cs"/>
          <w:rtl/>
        </w:rPr>
        <w:t xml:space="preserve"> </w:t>
      </w:r>
      <w:r w:rsidRPr="002D17D2">
        <w:rPr>
          <w:rFonts w:cs="David"/>
          <w:rtl/>
        </w:rPr>
        <w:t xml:space="preserve"> -</w:t>
      </w:r>
      <w:r w:rsidR="00CC6A99" w:rsidRPr="002D17D2">
        <w:rPr>
          <w:rFonts w:cs="David"/>
          <w:rtl/>
        </w:rPr>
        <w:t xml:space="preserve"> </w:t>
      </w:r>
      <w:r w:rsidRPr="002D17D2">
        <w:rPr>
          <w:rFonts w:cs="David"/>
          <w:rtl/>
        </w:rPr>
        <w:t>להוכחת עמידה בתנאי הסף</w:t>
      </w:r>
    </w:p>
    <w:p w:rsidR="00D309D3" w:rsidRPr="009A1DCA" w:rsidRDefault="00D309D3" w:rsidP="00323201">
      <w:pPr>
        <w:spacing w:line="360" w:lineRule="auto"/>
        <w:jc w:val="center"/>
        <w:rPr>
          <w:rFonts w:cs="David"/>
          <w:rtl/>
        </w:rPr>
      </w:pPr>
    </w:p>
    <w:p w:rsidR="00D309D3" w:rsidRPr="009A1DCA" w:rsidRDefault="00D309D3" w:rsidP="00323201">
      <w:pPr>
        <w:spacing w:line="360" w:lineRule="auto"/>
        <w:rPr>
          <w:rFonts w:cs="David"/>
          <w:rtl/>
        </w:rPr>
      </w:pPr>
      <w:r w:rsidRPr="009A1DCA">
        <w:rPr>
          <w:rFonts w:cs="David"/>
          <w:rtl/>
        </w:rPr>
        <w:t xml:space="preserve">אני הח"מ _____________ נושא ת. ז. מס' _____________ (להלן: "המציע"), מתחייב בזאת בכתב, לעמוד בכל הדרישות שבמפרט מכרז זה ללא יוצא מן הכלל. </w:t>
      </w:r>
    </w:p>
    <w:p w:rsidR="00D309D3" w:rsidRPr="009A1DCA" w:rsidRDefault="00D309D3" w:rsidP="00323201">
      <w:pPr>
        <w:spacing w:line="360" w:lineRule="auto"/>
        <w:rPr>
          <w:rFonts w:cs="David"/>
          <w:rtl/>
        </w:rPr>
      </w:pPr>
    </w:p>
    <w:p w:rsidR="00D309D3" w:rsidRPr="009A1DCA" w:rsidRDefault="00D309D3" w:rsidP="00323201">
      <w:pPr>
        <w:spacing w:line="360" w:lineRule="auto"/>
        <w:rPr>
          <w:rFonts w:cs="David"/>
          <w:rtl/>
        </w:rPr>
      </w:pPr>
      <w:r w:rsidRPr="009A1DCA">
        <w:rPr>
          <w:rFonts w:cs="David"/>
          <w:rtl/>
        </w:rPr>
        <w:t>_________</w:t>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t>___________</w:t>
      </w:r>
    </w:p>
    <w:p w:rsidR="00D309D3" w:rsidRPr="009A1DCA" w:rsidRDefault="00D309D3" w:rsidP="00323201">
      <w:pPr>
        <w:spacing w:line="360" w:lineRule="auto"/>
        <w:rPr>
          <w:rFonts w:cs="David"/>
          <w:rtl/>
        </w:rPr>
      </w:pPr>
      <w:r w:rsidRPr="009A1DCA">
        <w:rPr>
          <w:rFonts w:cs="David"/>
          <w:rtl/>
        </w:rPr>
        <w:t xml:space="preserve">   תאריך</w:t>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t xml:space="preserve">  חתימה</w:t>
      </w:r>
    </w:p>
    <w:p w:rsidR="00D309D3" w:rsidRPr="009A1DCA" w:rsidRDefault="00D309D3" w:rsidP="00323201">
      <w:pPr>
        <w:spacing w:line="360" w:lineRule="auto"/>
        <w:jc w:val="both"/>
        <w:rPr>
          <w:rFonts w:cs="David"/>
          <w:rtl/>
        </w:rPr>
      </w:pPr>
    </w:p>
    <w:p w:rsidR="00452C32" w:rsidRPr="009A1DCA" w:rsidRDefault="00452C32" w:rsidP="00452C32">
      <w:pPr>
        <w:spacing w:line="360" w:lineRule="auto"/>
        <w:jc w:val="center"/>
        <w:rPr>
          <w:rFonts w:cs="David"/>
          <w:b/>
          <w:bCs/>
          <w:sz w:val="28"/>
          <w:szCs w:val="28"/>
          <w:u w:val="single"/>
          <w:rtl/>
        </w:rPr>
      </w:pPr>
      <w:r w:rsidRPr="009A1DCA">
        <w:rPr>
          <w:rFonts w:cs="David"/>
          <w:b/>
          <w:bCs/>
          <w:sz w:val="28"/>
          <w:szCs w:val="28"/>
          <w:u w:val="single"/>
          <w:rtl/>
        </w:rPr>
        <w:t>אישור</w:t>
      </w:r>
    </w:p>
    <w:p w:rsidR="00D309D3" w:rsidRPr="009A1DCA" w:rsidRDefault="00D309D3" w:rsidP="00323201">
      <w:pPr>
        <w:spacing w:line="360" w:lineRule="auto"/>
        <w:jc w:val="both"/>
        <w:rPr>
          <w:rFonts w:cs="David"/>
          <w:rtl/>
        </w:rPr>
      </w:pPr>
    </w:p>
    <w:p w:rsidR="00D309D3" w:rsidRPr="009A1DCA" w:rsidRDefault="00D309D3" w:rsidP="00323201">
      <w:pPr>
        <w:spacing w:line="360" w:lineRule="auto"/>
        <w:rPr>
          <w:rFonts w:cs="David"/>
          <w:rtl/>
        </w:rPr>
      </w:pPr>
      <w:r w:rsidRPr="009A1DCA">
        <w:rPr>
          <w:rFonts w:cs="David"/>
          <w:rtl/>
        </w:rPr>
        <w:t>אני הח"מ _______________, עו"ד, מאשר/ת כי ביום _____________ הופיע/ה בפני במשרדי מר/גב'_______________ שזוהה/תה עצמו/ה על ידי ת.ז. _______________________ המוכר/ת לי באופן אישי ואחרי שהזהרתיו/ה כי עליו/ה להצהיר אמת וכי יהיה/תהייה צפוי/ה לעונשים הקבועים בחוק אם לא יעשה/תעשה כן, חתם/ה בפני על התצהיר דלעיל.</w:t>
      </w:r>
    </w:p>
    <w:p w:rsidR="00D309D3" w:rsidRPr="009A1DCA" w:rsidRDefault="00D309D3" w:rsidP="00323201">
      <w:pPr>
        <w:spacing w:line="360" w:lineRule="auto"/>
        <w:jc w:val="both"/>
        <w:rPr>
          <w:rFonts w:cs="David"/>
          <w:rtl/>
        </w:rPr>
      </w:pPr>
    </w:p>
    <w:p w:rsidR="00D309D3" w:rsidRPr="009A1DCA" w:rsidRDefault="00D309D3" w:rsidP="00323201">
      <w:pPr>
        <w:spacing w:line="360" w:lineRule="auto"/>
        <w:jc w:val="both"/>
        <w:rPr>
          <w:rFonts w:cs="David"/>
          <w:rtl/>
        </w:rPr>
      </w:pPr>
      <w:r w:rsidRPr="009A1DCA">
        <w:rPr>
          <w:rFonts w:cs="David"/>
          <w:rtl/>
        </w:rPr>
        <w:t>______________________                               _______________________</w:t>
      </w:r>
    </w:p>
    <w:p w:rsidR="00D309D3" w:rsidRPr="009A1DCA" w:rsidRDefault="00D309D3" w:rsidP="00323201">
      <w:pPr>
        <w:spacing w:line="360" w:lineRule="auto"/>
        <w:rPr>
          <w:rFonts w:cs="David"/>
          <w:rtl/>
        </w:rPr>
      </w:pPr>
      <w:r w:rsidRPr="009A1DCA">
        <w:rPr>
          <w:rFonts w:cs="David"/>
          <w:rtl/>
        </w:rPr>
        <w:t>תאריך                                                                              חתימה וחותמת עורך דין</w:t>
      </w:r>
    </w:p>
    <w:p w:rsidR="00D309D3" w:rsidRPr="009A1DCA" w:rsidRDefault="00D309D3" w:rsidP="00323201">
      <w:pPr>
        <w:pStyle w:val="5"/>
        <w:rPr>
          <w:rFonts w:cs="David"/>
          <w:b w:val="0"/>
          <w:bCs w:val="0"/>
          <w:rtl/>
        </w:rPr>
      </w:pPr>
    </w:p>
    <w:p w:rsidR="009F5102" w:rsidRDefault="009F5102" w:rsidP="00323201">
      <w:pPr>
        <w:pStyle w:val="5"/>
        <w:rPr>
          <w:rFonts w:cs="David"/>
          <w:b w:val="0"/>
          <w:bCs w:val="0"/>
          <w:rtl/>
        </w:rPr>
      </w:pPr>
    </w:p>
    <w:p w:rsidR="009F5102" w:rsidRDefault="009F5102" w:rsidP="00323201">
      <w:pPr>
        <w:pStyle w:val="5"/>
        <w:rPr>
          <w:rFonts w:cs="David"/>
          <w:b w:val="0"/>
          <w:bCs w:val="0"/>
          <w:rtl/>
        </w:rPr>
      </w:pPr>
    </w:p>
    <w:p w:rsidR="00D309D3" w:rsidRPr="009F5102" w:rsidRDefault="00D309D3" w:rsidP="00323201">
      <w:pPr>
        <w:pStyle w:val="5"/>
        <w:rPr>
          <w:rFonts w:cs="David"/>
          <w:u w:val="single"/>
          <w:rtl/>
        </w:rPr>
      </w:pPr>
      <w:r w:rsidRPr="009F5102">
        <w:rPr>
          <w:rFonts w:cs="David"/>
          <w:u w:val="single"/>
          <w:rtl/>
        </w:rPr>
        <w:t xml:space="preserve">במידה והמציע תאגיד- </w:t>
      </w:r>
    </w:p>
    <w:p w:rsidR="00D309D3" w:rsidRPr="009A1DCA" w:rsidRDefault="00D309D3" w:rsidP="00323201">
      <w:pPr>
        <w:pStyle w:val="a6"/>
        <w:spacing w:line="360" w:lineRule="auto"/>
        <w:rPr>
          <w:rFonts w:cs="David"/>
          <w:rtl/>
        </w:rPr>
      </w:pPr>
      <w:r w:rsidRPr="009A1DCA">
        <w:rPr>
          <w:rFonts w:cs="David"/>
          <w:rtl/>
        </w:rPr>
        <w:t xml:space="preserve">אני הח"מ ______________ נושא ת. .ז. מס' ______________ מורשה חתימה מטעם _______________ שמספרו ______________ (להלן: "המציע") מתחייב בזאת בכתב, לעמוד בכל הדרישות שבמפרט מכרז זה ללא יוצא מן הכלל. </w:t>
      </w:r>
    </w:p>
    <w:p w:rsidR="00D309D3" w:rsidRPr="009A1DCA" w:rsidRDefault="00D309D3" w:rsidP="00323201">
      <w:pPr>
        <w:spacing w:line="360" w:lineRule="auto"/>
        <w:rPr>
          <w:rFonts w:cs="David"/>
          <w:rtl/>
        </w:rPr>
      </w:pPr>
      <w:r w:rsidRPr="009A1DCA">
        <w:rPr>
          <w:rFonts w:cs="David"/>
          <w:rtl/>
        </w:rPr>
        <w:t>_________</w:t>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t>____________</w:t>
      </w:r>
    </w:p>
    <w:p w:rsidR="00D309D3" w:rsidRPr="009A1DCA" w:rsidRDefault="00D309D3" w:rsidP="00323201">
      <w:pPr>
        <w:spacing w:line="360" w:lineRule="auto"/>
        <w:rPr>
          <w:rFonts w:cs="David"/>
          <w:rtl/>
        </w:rPr>
      </w:pPr>
      <w:r w:rsidRPr="009A1DCA">
        <w:rPr>
          <w:rFonts w:cs="David"/>
          <w:rtl/>
        </w:rPr>
        <w:t>תאריך</w:t>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r>
      <w:r w:rsidRPr="009A1DCA">
        <w:rPr>
          <w:rFonts w:cs="David"/>
          <w:rtl/>
        </w:rPr>
        <w:tab/>
        <w:t>חתימה+ חותמת</w:t>
      </w:r>
    </w:p>
    <w:p w:rsidR="00D309D3" w:rsidRPr="009A1DCA" w:rsidRDefault="00D309D3" w:rsidP="00323201">
      <w:pPr>
        <w:spacing w:line="360" w:lineRule="auto"/>
        <w:rPr>
          <w:rFonts w:cs="David"/>
          <w:rtl/>
        </w:rPr>
      </w:pPr>
    </w:p>
    <w:p w:rsidR="00D309D3" w:rsidRPr="009A1DCA" w:rsidRDefault="00D309D3" w:rsidP="00323201">
      <w:pPr>
        <w:spacing w:line="360" w:lineRule="auto"/>
        <w:rPr>
          <w:rFonts w:cs="David"/>
          <w:rtl/>
        </w:rPr>
      </w:pPr>
    </w:p>
    <w:p w:rsidR="00452C32" w:rsidRPr="009A1DCA" w:rsidRDefault="00452C32" w:rsidP="00452C32">
      <w:pPr>
        <w:spacing w:line="360" w:lineRule="auto"/>
        <w:jc w:val="center"/>
        <w:rPr>
          <w:rFonts w:cs="David"/>
          <w:b/>
          <w:bCs/>
          <w:sz w:val="28"/>
          <w:szCs w:val="28"/>
          <w:u w:val="single"/>
          <w:rtl/>
        </w:rPr>
      </w:pPr>
      <w:r w:rsidRPr="009A1DCA">
        <w:rPr>
          <w:rFonts w:cs="David"/>
          <w:b/>
          <w:bCs/>
          <w:sz w:val="28"/>
          <w:szCs w:val="28"/>
          <w:u w:val="single"/>
          <w:rtl/>
        </w:rPr>
        <w:t>אישור</w:t>
      </w:r>
    </w:p>
    <w:p w:rsidR="00D309D3" w:rsidRPr="009A1DCA" w:rsidRDefault="00D309D3" w:rsidP="00323201">
      <w:pPr>
        <w:pStyle w:val="a6"/>
        <w:spacing w:line="360" w:lineRule="auto"/>
        <w:rPr>
          <w:rFonts w:cs="David"/>
          <w:rtl/>
        </w:rPr>
      </w:pPr>
      <w:r w:rsidRPr="009A1DCA">
        <w:rPr>
          <w:rFonts w:cs="David"/>
          <w:rtl/>
        </w:rPr>
        <w:t xml:space="preserve">אני הח"מ ____________ עו"ד שבשירות ____________ שמספרו/נושא ת.ז. מס' __________(להלן: "המציע") מאשר/ת בזאת כי המציע רשום בישראל על פי דין וכי ה"ה __________ אשר חתם על התחייבות זו בפניי, התחייבות לעמוד בכל הדרישות שבמפרט מכרז זה ללא יוצא מן הכלל, מוסמך לעשות כן בשמו. </w:t>
      </w:r>
    </w:p>
    <w:p w:rsidR="00D309D3" w:rsidRPr="009A1DCA" w:rsidRDefault="00D309D3" w:rsidP="00323201">
      <w:pPr>
        <w:spacing w:line="360" w:lineRule="auto"/>
        <w:rPr>
          <w:rFonts w:cs="David"/>
          <w:rtl/>
        </w:rPr>
      </w:pPr>
    </w:p>
    <w:p w:rsidR="00D309D3" w:rsidRPr="009A1DCA" w:rsidRDefault="00D309D3" w:rsidP="00323201">
      <w:pPr>
        <w:spacing w:line="360" w:lineRule="auto"/>
        <w:rPr>
          <w:rFonts w:cs="David"/>
          <w:rtl/>
        </w:rPr>
      </w:pPr>
      <w:r w:rsidRPr="009A1DCA">
        <w:rPr>
          <w:rFonts w:cs="David"/>
          <w:u w:val="single"/>
          <w:rtl/>
        </w:rPr>
        <w:t xml:space="preserve">                          עו"ד</w:t>
      </w:r>
      <w:r w:rsidRPr="009A1DCA">
        <w:rPr>
          <w:rFonts w:cs="David"/>
          <w:rtl/>
        </w:rPr>
        <w:tab/>
        <w:t xml:space="preserve">   _____________</w:t>
      </w:r>
      <w:r w:rsidRPr="009A1DCA">
        <w:rPr>
          <w:rFonts w:cs="David"/>
          <w:rtl/>
        </w:rPr>
        <w:tab/>
        <w:t xml:space="preserve">                        ______________</w:t>
      </w:r>
    </w:p>
    <w:p w:rsidR="00D309D3" w:rsidRPr="009A1DCA" w:rsidRDefault="00D309D3" w:rsidP="00323201">
      <w:pPr>
        <w:spacing w:line="360" w:lineRule="auto"/>
        <w:rPr>
          <w:rFonts w:cs="David"/>
          <w:rtl/>
        </w:rPr>
      </w:pPr>
      <w:r w:rsidRPr="009A1DCA">
        <w:rPr>
          <w:rFonts w:cs="David"/>
          <w:rtl/>
        </w:rPr>
        <w:t xml:space="preserve">       שם </w:t>
      </w:r>
      <w:r w:rsidRPr="009A1DCA">
        <w:rPr>
          <w:rFonts w:cs="David"/>
          <w:rtl/>
        </w:rPr>
        <w:tab/>
      </w:r>
      <w:r w:rsidRPr="009A1DCA">
        <w:rPr>
          <w:rFonts w:cs="David"/>
          <w:rtl/>
        </w:rPr>
        <w:tab/>
      </w:r>
      <w:r w:rsidRPr="009A1DCA">
        <w:rPr>
          <w:rFonts w:cs="David"/>
          <w:rtl/>
        </w:rPr>
        <w:tab/>
        <w:t xml:space="preserve">        תאריך</w:t>
      </w:r>
      <w:r w:rsidRPr="009A1DCA">
        <w:rPr>
          <w:rFonts w:cs="David"/>
          <w:rtl/>
        </w:rPr>
        <w:tab/>
      </w:r>
      <w:r w:rsidRPr="009A1DCA">
        <w:rPr>
          <w:rFonts w:cs="David"/>
          <w:rtl/>
        </w:rPr>
        <w:tab/>
      </w:r>
      <w:r w:rsidRPr="009A1DCA">
        <w:rPr>
          <w:rFonts w:cs="David"/>
          <w:rtl/>
        </w:rPr>
        <w:tab/>
      </w:r>
      <w:r w:rsidRPr="009A1DCA">
        <w:rPr>
          <w:rFonts w:cs="David"/>
          <w:rtl/>
        </w:rPr>
        <w:tab/>
        <w:t xml:space="preserve">  חתימה/חותמת</w:t>
      </w:r>
    </w:p>
    <w:p w:rsidR="00386604" w:rsidRPr="009A1DCA" w:rsidRDefault="00D309D3" w:rsidP="00FF677D">
      <w:pPr>
        <w:jc w:val="right"/>
        <w:rPr>
          <w:rFonts w:cs="David"/>
          <w:rtl/>
        </w:rPr>
      </w:pPr>
      <w:r w:rsidRPr="009A1DCA">
        <w:rPr>
          <w:rFonts w:cs="David"/>
          <w:rtl/>
        </w:rPr>
        <w:br w:type="page"/>
      </w:r>
      <w:r w:rsidR="00386604" w:rsidRPr="009A1DCA">
        <w:rPr>
          <w:rFonts w:cs="David" w:hint="eastAsia"/>
          <w:rtl/>
        </w:rPr>
        <w:lastRenderedPageBreak/>
        <w:t>נספח</w:t>
      </w:r>
      <w:r w:rsidR="00386604" w:rsidRPr="009A1DCA">
        <w:rPr>
          <w:rFonts w:cs="David"/>
          <w:rtl/>
        </w:rPr>
        <w:t xml:space="preserve"> </w:t>
      </w:r>
      <w:r w:rsidR="00386604" w:rsidRPr="009A1DCA">
        <w:rPr>
          <w:rFonts w:cs="David" w:hint="eastAsia"/>
          <w:rtl/>
        </w:rPr>
        <w:t>ט</w:t>
      </w:r>
      <w:r w:rsidR="00386604" w:rsidRPr="009A1DCA">
        <w:rPr>
          <w:rFonts w:cs="David"/>
          <w:rtl/>
        </w:rPr>
        <w:t>.</w:t>
      </w:r>
      <w:r w:rsidR="00FF677D" w:rsidRPr="009A1DCA">
        <w:rPr>
          <w:rFonts w:cs="David"/>
          <w:rtl/>
        </w:rPr>
        <w:t>7.א</w:t>
      </w:r>
    </w:p>
    <w:p w:rsidR="00452C32" w:rsidRPr="009A1DCA" w:rsidRDefault="00386604" w:rsidP="00386604">
      <w:pPr>
        <w:spacing w:line="360" w:lineRule="auto"/>
        <w:jc w:val="right"/>
        <w:rPr>
          <w:rFonts w:cs="David"/>
          <w:b/>
          <w:bCs/>
          <w:u w:val="single"/>
          <w:rtl/>
          <w14:shadow w14:blurRad="50800" w14:dist="38100" w14:dir="2700000" w14:sx="100000" w14:sy="100000" w14:kx="0" w14:ky="0" w14:algn="tl">
            <w14:srgbClr w14:val="000000">
              <w14:alpha w14:val="60000"/>
            </w14:srgbClr>
          </w14:shadow>
        </w:rPr>
      </w:pPr>
      <w:r w:rsidRPr="009A1DCA">
        <w:rPr>
          <w:rFonts w:cs="David" w:hint="eastAsia"/>
          <w:rtl/>
        </w:rPr>
        <w:t>חוברת</w:t>
      </w:r>
      <w:r w:rsidRPr="009A1DCA">
        <w:rPr>
          <w:rFonts w:cs="David"/>
          <w:rtl/>
        </w:rPr>
        <w:t xml:space="preserve"> </w:t>
      </w:r>
      <w:r w:rsidRPr="009A1DCA">
        <w:rPr>
          <w:rFonts w:cs="David" w:hint="eastAsia"/>
          <w:rtl/>
        </w:rPr>
        <w:t>ההצעה</w:t>
      </w:r>
    </w:p>
    <w:p w:rsidR="00386604" w:rsidRPr="009A1DCA" w:rsidRDefault="00386604" w:rsidP="009F5102">
      <w:pPr>
        <w:jc w:val="center"/>
        <w:rPr>
          <w:rFonts w:cs="David"/>
          <w:b/>
          <w:bCs/>
          <w:u w:val="single"/>
          <w:rtl/>
          <w14:shadow w14:blurRad="50800" w14:dist="38100" w14:dir="2700000" w14:sx="100000" w14:sy="100000" w14:kx="0" w14:ky="0" w14:algn="tl">
            <w14:srgbClr w14:val="000000">
              <w14:alpha w14:val="60000"/>
            </w14:srgbClr>
          </w14:shadow>
        </w:rPr>
      </w:pPr>
      <w:r w:rsidRPr="009A1DCA">
        <w:rPr>
          <w:rFonts w:cs="David" w:hint="eastAsia"/>
          <w:b/>
          <w:bCs/>
          <w:u w:val="single"/>
          <w:rtl/>
          <w14:shadow w14:blurRad="50800" w14:dist="38100" w14:dir="2700000" w14:sx="100000" w14:sy="100000" w14:kx="0" w14:ky="0" w14:algn="tl">
            <w14:srgbClr w14:val="000000">
              <w14:alpha w14:val="60000"/>
            </w14:srgbClr>
          </w14:shadow>
        </w:rPr>
        <w:t>ערבות</w:t>
      </w:r>
      <w:r w:rsidRPr="009A1DCA">
        <w:rPr>
          <w:rFonts w:cs="David"/>
          <w:b/>
          <w:bCs/>
          <w:u w:val="single"/>
          <w:rtl/>
          <w14:shadow w14:blurRad="50800" w14:dist="38100" w14:dir="2700000" w14:sx="100000" w14:sy="100000" w14:kx="0" w14:ky="0" w14:algn="tl">
            <w14:srgbClr w14:val="000000">
              <w14:alpha w14:val="60000"/>
            </w14:srgbClr>
          </w14:shadow>
        </w:rPr>
        <w:t xml:space="preserve"> – </w:t>
      </w:r>
      <w:r w:rsidRPr="009A1DCA">
        <w:rPr>
          <w:rFonts w:cs="David" w:hint="eastAsia"/>
          <w:b/>
          <w:bCs/>
          <w:u w:val="single"/>
          <w:rtl/>
          <w14:shadow w14:blurRad="50800" w14:dist="38100" w14:dir="2700000" w14:sx="100000" w14:sy="100000" w14:kx="0" w14:ky="0" w14:algn="tl">
            <w14:srgbClr w14:val="000000">
              <w14:alpha w14:val="60000"/>
            </w14:srgbClr>
          </w14:shadow>
        </w:rPr>
        <w:t>לענין</w:t>
      </w:r>
      <w:r w:rsidRPr="009A1DCA">
        <w:rPr>
          <w:rFonts w:cs="David"/>
          <w:b/>
          <w:bCs/>
          <w:u w:val="single"/>
          <w:rtl/>
          <w14:shadow w14:blurRad="50800" w14:dist="38100" w14:dir="2700000" w14:sx="100000" w14:sy="100000" w14:kx="0" w14:ky="0" w14:algn="tl">
            <w14:srgbClr w14:val="000000">
              <w14:alpha w14:val="60000"/>
            </w14:srgbClr>
          </w14:shadow>
        </w:rPr>
        <w:t xml:space="preserve"> </w:t>
      </w:r>
      <w:r w:rsidRPr="009F5102">
        <w:rPr>
          <w:rFonts w:cs="David"/>
          <w:b/>
          <w:bCs/>
          <w:u w:val="single"/>
          <w:rtl/>
          <w14:shadow w14:blurRad="50800" w14:dist="38100" w14:dir="2700000" w14:sx="100000" w14:sy="100000" w14:kx="0" w14:ky="0" w14:algn="tl">
            <w14:srgbClr w14:val="000000">
              <w14:alpha w14:val="60000"/>
            </w14:srgbClr>
          </w14:shadow>
        </w:rPr>
        <w:t xml:space="preserve">סעיף </w:t>
      </w:r>
      <w:r w:rsidR="009F5102" w:rsidRPr="009F5102">
        <w:rPr>
          <w:rFonts w:cs="David" w:hint="cs"/>
          <w:b/>
          <w:bCs/>
          <w:u w:val="single"/>
          <w:rtl/>
          <w14:shadow w14:blurRad="50800" w14:dist="38100" w14:dir="2700000" w14:sx="100000" w14:sy="100000" w14:kx="0" w14:ky="0" w14:algn="tl">
            <w14:srgbClr w14:val="000000">
              <w14:alpha w14:val="60000"/>
            </w14:srgbClr>
          </w14:shadow>
        </w:rPr>
        <w:t xml:space="preserve">10.6 </w:t>
      </w:r>
      <w:r w:rsidRPr="009F5102">
        <w:rPr>
          <w:rFonts w:cs="David"/>
          <w:b/>
          <w:bCs/>
          <w:u w:val="single"/>
          <w:rtl/>
          <w14:shadow w14:blurRad="50800" w14:dist="38100" w14:dir="2700000" w14:sx="100000" w14:sy="100000" w14:kx="0" w14:ky="0" w14:algn="tl">
            <w14:srgbClr w14:val="000000">
              <w14:alpha w14:val="60000"/>
            </w14:srgbClr>
          </w14:shadow>
        </w:rPr>
        <w:t>לתנאי</w:t>
      </w:r>
      <w:r w:rsidRPr="009A1DCA">
        <w:rPr>
          <w:rFonts w:cs="David"/>
          <w:b/>
          <w:bCs/>
          <w:u w:val="single"/>
          <w:rtl/>
          <w14:shadow w14:blurRad="50800" w14:dist="38100" w14:dir="2700000" w14:sx="100000" w14:sy="100000" w14:kx="0" w14:ky="0" w14:algn="tl">
            <w14:srgbClr w14:val="000000">
              <w14:alpha w14:val="60000"/>
            </w14:srgbClr>
          </w14:shadow>
        </w:rPr>
        <w:t xml:space="preserve"> הסף</w:t>
      </w:r>
    </w:p>
    <w:p w:rsidR="00386604" w:rsidRPr="009A1DCA" w:rsidRDefault="00386604" w:rsidP="00323201">
      <w:pPr>
        <w:jc w:val="center"/>
        <w:rPr>
          <w:rFonts w:cs="David"/>
          <w:rtl/>
          <w14:shadow w14:blurRad="50800" w14:dist="38100" w14:dir="2700000" w14:sx="100000" w14:sy="100000" w14:kx="0" w14:ky="0" w14:algn="tl">
            <w14:srgbClr w14:val="000000">
              <w14:alpha w14:val="60000"/>
            </w14:srgbClr>
          </w14:shadow>
        </w:rPr>
      </w:pPr>
    </w:p>
    <w:p w:rsidR="00386604" w:rsidRPr="009A1DCA" w:rsidRDefault="00386604" w:rsidP="00323201">
      <w:pPr>
        <w:jc w:val="center"/>
        <w:rPr>
          <w:rFonts w:cs="David"/>
          <w:rtl/>
          <w14:shadow w14:blurRad="50800" w14:dist="38100" w14:dir="2700000" w14:sx="100000" w14:sy="100000" w14:kx="0" w14:ky="0" w14:algn="tl">
            <w14:srgbClr w14:val="000000">
              <w14:alpha w14:val="60000"/>
            </w14:srgbClr>
          </w14:shadow>
        </w:rPr>
      </w:pPr>
    </w:p>
    <w:p w:rsidR="00D309D3" w:rsidRPr="009A1DCA" w:rsidRDefault="00D309D3" w:rsidP="00323201">
      <w:pPr>
        <w:jc w:val="center"/>
        <w:rPr>
          <w:rFonts w:cs="David"/>
          <w:u w:val="single"/>
          <w:rtl/>
          <w14:shadow w14:blurRad="50800" w14:dist="38100" w14:dir="2700000" w14:sx="100000" w14:sy="100000" w14:kx="0" w14:ky="0" w14:algn="tl">
            <w14:srgbClr w14:val="000000">
              <w14:alpha w14:val="60000"/>
            </w14:srgbClr>
          </w14:shadow>
        </w:rPr>
      </w:pPr>
      <w:r w:rsidRPr="009A1DCA">
        <w:rPr>
          <w:rFonts w:cs="David"/>
          <w:rtl/>
          <w14:shadow w14:blurRad="50800" w14:dist="38100" w14:dir="2700000" w14:sx="100000" w14:sy="100000" w14:kx="0" w14:ky="0" w14:algn="tl">
            <w14:srgbClr w14:val="000000">
              <w14:alpha w14:val="60000"/>
            </w14:srgbClr>
          </w14:shadow>
        </w:rPr>
        <w:t xml:space="preserve">שם הבנק/חברת הביטוח </w:t>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p>
    <w:p w:rsidR="00D309D3" w:rsidRPr="009A1DCA" w:rsidRDefault="00D309D3" w:rsidP="00323201">
      <w:pPr>
        <w:jc w:val="center"/>
        <w:rPr>
          <w:rFonts w:cs="David"/>
          <w:u w:val="single"/>
          <w:rtl/>
          <w14:shadow w14:blurRad="50800" w14:dist="38100" w14:dir="2700000" w14:sx="100000" w14:sy="100000" w14:kx="0" w14:ky="0" w14:algn="tl">
            <w14:srgbClr w14:val="000000">
              <w14:alpha w14:val="60000"/>
            </w14:srgbClr>
          </w14:shadow>
        </w:rPr>
      </w:pPr>
    </w:p>
    <w:p w:rsidR="00D309D3" w:rsidRPr="009A1DCA" w:rsidRDefault="00D309D3" w:rsidP="00323201">
      <w:pPr>
        <w:jc w:val="center"/>
        <w:rPr>
          <w:rFonts w:cs="David"/>
          <w:u w:val="single"/>
          <w:rtl/>
          <w14:shadow w14:blurRad="50800" w14:dist="38100" w14:dir="2700000" w14:sx="100000" w14:sy="100000" w14:kx="0" w14:ky="0" w14:algn="tl">
            <w14:srgbClr w14:val="000000">
              <w14:alpha w14:val="60000"/>
            </w14:srgbClr>
          </w14:shadow>
        </w:rPr>
      </w:pPr>
      <w:r w:rsidRPr="009A1DCA">
        <w:rPr>
          <w:rFonts w:cs="David"/>
          <w:rtl/>
          <w14:shadow w14:blurRad="50800" w14:dist="38100" w14:dir="2700000" w14:sx="100000" w14:sy="100000" w14:kx="0" w14:ky="0" w14:algn="tl">
            <w14:srgbClr w14:val="000000">
              <w14:alpha w14:val="60000"/>
            </w14:srgbClr>
          </w14:shadow>
        </w:rPr>
        <w:t xml:space="preserve">מס' הטלפון  </w:t>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p>
    <w:p w:rsidR="00D309D3" w:rsidRPr="009A1DCA" w:rsidRDefault="00D309D3" w:rsidP="00323201">
      <w:pPr>
        <w:jc w:val="center"/>
        <w:rPr>
          <w:rFonts w:cs="David"/>
          <w:rtl/>
          <w14:shadow w14:blurRad="50800" w14:dist="38100" w14:dir="2700000" w14:sx="100000" w14:sy="100000" w14:kx="0" w14:ky="0" w14:algn="tl">
            <w14:srgbClr w14:val="000000">
              <w14:alpha w14:val="60000"/>
            </w14:srgbClr>
          </w14:shadow>
        </w:rPr>
      </w:pPr>
    </w:p>
    <w:p w:rsidR="00D309D3" w:rsidRPr="009A1DCA" w:rsidRDefault="00D309D3" w:rsidP="00323201">
      <w:pPr>
        <w:jc w:val="center"/>
        <w:rPr>
          <w:rFonts w:cs="David"/>
          <w:u w:val="single"/>
          <w:rtl/>
          <w14:shadow w14:blurRad="50800" w14:dist="38100" w14:dir="2700000" w14:sx="100000" w14:sy="100000" w14:kx="0" w14:ky="0" w14:algn="tl">
            <w14:srgbClr w14:val="000000">
              <w14:alpha w14:val="60000"/>
            </w14:srgbClr>
          </w14:shadow>
        </w:rPr>
      </w:pPr>
      <w:r w:rsidRPr="009A1DCA">
        <w:rPr>
          <w:rFonts w:cs="David"/>
          <w:rtl/>
          <w14:shadow w14:blurRad="50800" w14:dist="38100" w14:dir="2700000" w14:sx="100000" w14:sy="100000" w14:kx="0" w14:ky="0" w14:algn="tl">
            <w14:srgbClr w14:val="000000">
              <w14:alpha w14:val="60000"/>
            </w14:srgbClr>
          </w14:shadow>
        </w:rPr>
        <w:t xml:space="preserve">מס' הפקס:  </w:t>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p>
    <w:p w:rsidR="00D309D3" w:rsidRPr="009A1DCA" w:rsidRDefault="00D309D3" w:rsidP="00323201">
      <w:pPr>
        <w:jc w:val="center"/>
        <w:rPr>
          <w:rFonts w:cs="David"/>
          <w:rtl/>
          <w14:shadow w14:blurRad="50800" w14:dist="38100" w14:dir="2700000" w14:sx="100000" w14:sy="100000" w14:kx="0" w14:ky="0" w14:algn="tl">
            <w14:srgbClr w14:val="000000">
              <w14:alpha w14:val="60000"/>
            </w14:srgbClr>
          </w14:shadow>
        </w:rPr>
      </w:pPr>
    </w:p>
    <w:p w:rsidR="00D309D3" w:rsidRPr="009A1DCA" w:rsidRDefault="00D309D3" w:rsidP="00323201">
      <w:pPr>
        <w:pStyle w:val="4"/>
        <w:jc w:val="center"/>
        <w:rPr>
          <w:rFonts w:cs="David"/>
          <w:rtl/>
        </w:rPr>
      </w:pPr>
      <w:r w:rsidRPr="002D17D2">
        <w:rPr>
          <w:rFonts w:cs="David"/>
          <w:rtl/>
        </w:rPr>
        <w:t>כתב ערבות  -  מציע</w:t>
      </w:r>
    </w:p>
    <w:p w:rsidR="00D309D3" w:rsidRPr="009A1DCA" w:rsidRDefault="00D309D3" w:rsidP="00323201">
      <w:pPr>
        <w:jc w:val="center"/>
        <w:rPr>
          <w:rFonts w:cs="David"/>
          <w:b/>
          <w:bCs/>
          <w:rtl/>
          <w14:shadow w14:blurRad="50800" w14:dist="38100" w14:dir="2700000" w14:sx="100000" w14:sy="100000" w14:kx="0" w14:ky="0" w14:algn="tl">
            <w14:srgbClr w14:val="000000">
              <w14:alpha w14:val="60000"/>
            </w14:srgbClr>
          </w14:shadow>
        </w:rPr>
      </w:pPr>
    </w:p>
    <w:p w:rsidR="00D309D3" w:rsidRPr="009A1DCA" w:rsidRDefault="00D309D3" w:rsidP="00323201">
      <w:pPr>
        <w:ind w:left="592"/>
        <w:jc w:val="both"/>
        <w:rPr>
          <w:rFonts w:cs="David"/>
          <w:rtl/>
          <w14:shadow w14:blurRad="50800" w14:dist="38100" w14:dir="2700000" w14:sx="100000" w14:sy="100000" w14:kx="0" w14:ky="0" w14:algn="tl">
            <w14:srgbClr w14:val="000000">
              <w14:alpha w14:val="60000"/>
            </w14:srgbClr>
          </w14:shadow>
        </w:rPr>
      </w:pPr>
      <w:r w:rsidRPr="009A1DCA">
        <w:rPr>
          <w:rFonts w:cs="David"/>
          <w:rtl/>
          <w14:shadow w14:blurRad="50800" w14:dist="38100" w14:dir="2700000" w14:sx="100000" w14:sy="100000" w14:kx="0" w14:ky="0" w14:algn="tl">
            <w14:srgbClr w14:val="000000">
              <w14:alpha w14:val="60000"/>
            </w14:srgbClr>
          </w14:shadow>
        </w:rPr>
        <w:t xml:space="preserve">לכבוד </w:t>
      </w:r>
    </w:p>
    <w:p w:rsidR="00D309D3" w:rsidRPr="009A1DCA" w:rsidRDefault="00D309D3" w:rsidP="009F5102">
      <w:pPr>
        <w:ind w:left="592"/>
        <w:jc w:val="both"/>
        <w:rPr>
          <w:rFonts w:cs="David"/>
          <w:rtl/>
          <w14:shadow w14:blurRad="50800" w14:dist="38100" w14:dir="2700000" w14:sx="100000" w14:sy="100000" w14:kx="0" w14:ky="0" w14:algn="tl">
            <w14:srgbClr w14:val="000000">
              <w14:alpha w14:val="60000"/>
            </w14:srgbClr>
          </w14:shadow>
        </w:rPr>
      </w:pPr>
      <w:r w:rsidRPr="009A1DCA">
        <w:rPr>
          <w:rFonts w:cs="David"/>
          <w:rtl/>
          <w14:shadow w14:blurRad="50800" w14:dist="38100" w14:dir="2700000" w14:sx="100000" w14:sy="100000" w14:kx="0" w14:ky="0" w14:algn="tl">
            <w14:srgbClr w14:val="000000">
              <w14:alpha w14:val="60000"/>
            </w14:srgbClr>
          </w14:shadow>
        </w:rPr>
        <w:t>ממשלת ישראל</w:t>
      </w:r>
    </w:p>
    <w:p w:rsidR="00D309D3" w:rsidRPr="009F5102" w:rsidRDefault="00D309D3" w:rsidP="0049295D">
      <w:pPr>
        <w:ind w:left="592"/>
        <w:jc w:val="both"/>
        <w:rPr>
          <w:rFonts w:cs="David"/>
          <w:b/>
          <w:bCs/>
          <w:u w:val="single"/>
          <w:rtl/>
          <w14:shadow w14:blurRad="50800" w14:dist="38100" w14:dir="2700000" w14:sx="100000" w14:sy="100000" w14:kx="0" w14:ky="0" w14:algn="tl">
            <w14:srgbClr w14:val="000000">
              <w14:alpha w14:val="60000"/>
            </w14:srgbClr>
          </w14:shadow>
        </w:rPr>
      </w:pPr>
      <w:r w:rsidRPr="009F5102">
        <w:rPr>
          <w:rFonts w:cs="David"/>
          <w:b/>
          <w:bCs/>
          <w:u w:val="single"/>
          <w:rtl/>
          <w14:shadow w14:blurRad="50800" w14:dist="38100" w14:dir="2700000" w14:sx="100000" w14:sy="100000" w14:kx="0" w14:ky="0" w14:algn="tl">
            <w14:srgbClr w14:val="000000">
              <w14:alpha w14:val="60000"/>
            </w14:srgbClr>
          </w14:shadow>
        </w:rPr>
        <w:t xml:space="preserve">באמצעות משרד    </w:t>
      </w:r>
      <w:r w:rsidR="0049295D" w:rsidRPr="009F5102">
        <w:rPr>
          <w:rFonts w:cs="David" w:hint="eastAsia"/>
          <w:b/>
          <w:bCs/>
          <w:u w:val="single"/>
          <w:rtl/>
          <w14:shadow w14:blurRad="50800" w14:dist="38100" w14:dir="2700000" w14:sx="100000" w14:sy="100000" w14:kx="0" w14:ky="0" w14:algn="tl">
            <w14:srgbClr w14:val="000000">
              <w14:alpha w14:val="60000"/>
            </w14:srgbClr>
          </w14:shadow>
        </w:rPr>
        <w:t>הכלכלה</w:t>
      </w:r>
    </w:p>
    <w:p w:rsidR="00D309D3" w:rsidRPr="009A1DCA" w:rsidRDefault="00D309D3" w:rsidP="00323201">
      <w:pPr>
        <w:ind w:left="592"/>
        <w:jc w:val="both"/>
        <w:rPr>
          <w:rFonts w:cs="David"/>
          <w:u w:val="single"/>
          <w:rtl/>
          <w14:shadow w14:blurRad="50800" w14:dist="38100" w14:dir="2700000" w14:sx="100000" w14:sy="100000" w14:kx="0" w14:ky="0" w14:algn="tl">
            <w14:srgbClr w14:val="000000">
              <w14:alpha w14:val="60000"/>
            </w14:srgbClr>
          </w14:shadow>
        </w:rPr>
      </w:pPr>
    </w:p>
    <w:p w:rsidR="00D309D3" w:rsidRPr="009A1DCA" w:rsidRDefault="00D309D3" w:rsidP="00323201">
      <w:pPr>
        <w:ind w:left="592"/>
        <w:jc w:val="both"/>
        <w:rPr>
          <w:rFonts w:cs="David"/>
          <w:u w:val="single"/>
          <w:rtl/>
          <w14:shadow w14:blurRad="50800" w14:dist="38100" w14:dir="2700000" w14:sx="100000" w14:sy="100000" w14:kx="0" w14:ky="0" w14:algn="tl">
            <w14:srgbClr w14:val="000000">
              <w14:alpha w14:val="60000"/>
            </w14:srgbClr>
          </w14:shadow>
        </w:rPr>
      </w:pPr>
    </w:p>
    <w:p w:rsidR="00D309D3" w:rsidRPr="009A1DCA" w:rsidRDefault="00D309D3" w:rsidP="00323201">
      <w:pPr>
        <w:ind w:left="592"/>
        <w:jc w:val="both"/>
        <w:rPr>
          <w:rFonts w:cs="David"/>
          <w:u w:val="single"/>
          <w:rtl/>
          <w14:shadow w14:blurRad="50800" w14:dist="38100" w14:dir="2700000" w14:sx="100000" w14:sy="100000" w14:kx="0" w14:ky="0" w14:algn="tl">
            <w14:srgbClr w14:val="000000">
              <w14:alpha w14:val="60000"/>
            </w14:srgbClr>
          </w14:shadow>
        </w:rPr>
      </w:pPr>
      <w:r w:rsidRPr="009A1DCA">
        <w:rPr>
          <w:rFonts w:cs="David"/>
          <w:rtl/>
          <w14:shadow w14:blurRad="50800" w14:dist="38100" w14:dir="2700000" w14:sx="100000" w14:sy="100000" w14:kx="0" w14:ky="0" w14:algn="tl">
            <w14:srgbClr w14:val="000000">
              <w14:alpha w14:val="60000"/>
            </w14:srgbClr>
          </w14:shadow>
        </w:rPr>
        <w:tab/>
      </w:r>
      <w:r w:rsidRPr="009A1DCA">
        <w:rPr>
          <w:rFonts w:cs="David"/>
          <w:rtl/>
          <w14:shadow w14:blurRad="50800" w14:dist="38100" w14:dir="2700000" w14:sx="100000" w14:sy="100000" w14:kx="0" w14:ky="0" w14:algn="tl">
            <w14:srgbClr w14:val="000000">
              <w14:alpha w14:val="60000"/>
            </w14:srgbClr>
          </w14:shadow>
        </w:rPr>
        <w:tab/>
        <w:t xml:space="preserve">הנדון:  ערבות מס'  </w:t>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p>
    <w:p w:rsidR="00D309D3" w:rsidRPr="009A1DCA" w:rsidRDefault="00D309D3" w:rsidP="00323201">
      <w:pPr>
        <w:pStyle w:val="6"/>
        <w:ind w:left="592"/>
        <w:jc w:val="both"/>
        <w:rPr>
          <w:rFonts w:cs="David"/>
          <w:rtl/>
        </w:rPr>
      </w:pPr>
    </w:p>
    <w:p w:rsidR="00786CCD" w:rsidRPr="009A1DCA" w:rsidRDefault="00786CCD" w:rsidP="00323201">
      <w:pPr>
        <w:ind w:left="592"/>
        <w:jc w:val="both"/>
        <w:rPr>
          <w:rFonts w:cs="David"/>
          <w:rtl/>
          <w14:shadow w14:blurRad="50800" w14:dist="38100" w14:dir="2700000" w14:sx="100000" w14:sy="100000" w14:kx="0" w14:ky="0" w14:algn="tl">
            <w14:srgbClr w14:val="000000">
              <w14:alpha w14:val="60000"/>
            </w14:srgbClr>
          </w14:shadow>
        </w:rPr>
      </w:pPr>
    </w:p>
    <w:p w:rsidR="00D309D3" w:rsidRPr="009A1DCA" w:rsidRDefault="00D309D3" w:rsidP="00053183">
      <w:pPr>
        <w:ind w:left="592"/>
        <w:jc w:val="both"/>
        <w:rPr>
          <w:rFonts w:cs="David"/>
          <w:u w:val="single"/>
          <w:rtl/>
          <w14:shadow w14:blurRad="50800" w14:dist="38100" w14:dir="2700000" w14:sx="100000" w14:sy="100000" w14:kx="0" w14:ky="0" w14:algn="tl">
            <w14:srgbClr w14:val="000000">
              <w14:alpha w14:val="60000"/>
            </w14:srgbClr>
          </w14:shadow>
        </w:rPr>
      </w:pPr>
      <w:r w:rsidRPr="009A1DCA">
        <w:rPr>
          <w:rFonts w:cs="David"/>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Pr="009A1DCA">
        <w:rPr>
          <w:rFonts w:cs="David"/>
          <w:u w:val="single"/>
          <w:rtl/>
          <w14:shadow w14:blurRad="50800" w14:dist="38100" w14:dir="2700000" w14:sx="100000" w14:sy="100000" w14:kx="0" w14:ky="0" w14:algn="tl">
            <w14:srgbClr w14:val="000000">
              <w14:alpha w14:val="60000"/>
            </w14:srgbClr>
          </w14:shadow>
        </w:rPr>
        <w:t xml:space="preserve"> </w:t>
      </w:r>
      <w:r w:rsidR="00053183">
        <w:rPr>
          <w:rFonts w:cs="David" w:hint="cs"/>
          <w:u w:val="single"/>
          <w:rtl/>
          <w14:shadow w14:blurRad="50800" w14:dist="38100" w14:dir="2700000" w14:sx="100000" w14:sy="100000" w14:kx="0" w14:ky="0" w14:algn="tl">
            <w14:srgbClr w14:val="000000">
              <w14:alpha w14:val="60000"/>
            </w14:srgbClr>
          </w14:shadow>
        </w:rPr>
        <w:t>75,000 שקלים</w:t>
      </w:r>
    </w:p>
    <w:p w:rsidR="00D309D3" w:rsidRPr="009A1DCA" w:rsidRDefault="00D309D3" w:rsidP="00323201">
      <w:pPr>
        <w:ind w:left="592"/>
        <w:jc w:val="both"/>
        <w:rPr>
          <w:rFonts w:cs="David"/>
          <w:u w:val="single"/>
          <w:rtl/>
          <w14:shadow w14:blurRad="50800" w14:dist="38100" w14:dir="2700000" w14:sx="100000" w14:sy="100000" w14:kx="0" w14:ky="0" w14:algn="tl">
            <w14:srgbClr w14:val="000000">
              <w14:alpha w14:val="60000"/>
            </w14:srgbClr>
          </w14:shadow>
        </w:rPr>
      </w:pPr>
    </w:p>
    <w:p w:rsidR="00D309D3" w:rsidRPr="009A1DCA" w:rsidRDefault="00D309D3" w:rsidP="00053183">
      <w:pPr>
        <w:ind w:left="592"/>
        <w:jc w:val="both"/>
        <w:rPr>
          <w:rFonts w:cs="David"/>
          <w:u w:val="single"/>
          <w:rtl/>
          <w14:shadow w14:blurRad="50800" w14:dist="38100" w14:dir="2700000" w14:sx="100000" w14:sy="100000" w14:kx="0" w14:ky="0" w14:algn="tl">
            <w14:srgbClr w14:val="000000">
              <w14:alpha w14:val="60000"/>
            </w14:srgbClr>
          </w14:shadow>
        </w:rPr>
      </w:pPr>
      <w:r w:rsidRPr="009A1DCA">
        <w:rPr>
          <w:rFonts w:cs="David"/>
          <w:rtl/>
          <w14:shadow w14:blurRad="50800" w14:dist="38100" w14:dir="2700000" w14:sx="100000" w14:sy="100000" w14:kx="0" w14:ky="0" w14:algn="tl">
            <w14:srgbClr w14:val="000000">
              <w14:alpha w14:val="60000"/>
            </w14:srgbClr>
          </w14:shadow>
        </w:rPr>
        <w:t>(במילים</w:t>
      </w:r>
      <w:r w:rsidR="00053183">
        <w:rPr>
          <w:rFonts w:cs="David" w:hint="cs"/>
          <w:rtl/>
          <w14:shadow w14:blurRad="50800" w14:dist="38100" w14:dir="2700000" w14:sx="100000" w14:sy="100000" w14:kx="0" w14:ky="0" w14:algn="tl">
            <w14:srgbClr w14:val="000000">
              <w14:alpha w14:val="60000"/>
            </w14:srgbClr>
          </w14:shadow>
        </w:rPr>
        <w:t>: שבעים וחמישה אלף שקלים)</w:t>
      </w:r>
    </w:p>
    <w:p w:rsidR="00786CCD" w:rsidRPr="009A1DCA" w:rsidRDefault="00D309D3" w:rsidP="00323201">
      <w:pPr>
        <w:ind w:left="592"/>
        <w:rPr>
          <w:rFonts w:cs="David"/>
          <w:rtl/>
          <w14:shadow w14:blurRad="50800" w14:dist="38100" w14:dir="2700000" w14:sx="100000" w14:sy="100000" w14:kx="0" w14:ky="0" w14:algn="tl">
            <w14:srgbClr w14:val="000000">
              <w14:alpha w14:val="60000"/>
            </w14:srgbClr>
          </w14:shadow>
        </w:rPr>
      </w:pPr>
      <w:r w:rsidRPr="009A1DCA">
        <w:rPr>
          <w:rFonts w:cs="David"/>
          <w:rtl/>
          <w14:shadow w14:blurRad="50800" w14:dist="38100" w14:dir="2700000" w14:sx="100000" w14:sy="100000" w14:kx="0" w14:ky="0" w14:algn="tl">
            <w14:srgbClr w14:val="000000">
              <w14:alpha w14:val="60000"/>
            </w14:srgbClr>
          </w14:shadow>
        </w:rPr>
        <w:tab/>
      </w:r>
      <w:r w:rsidRPr="009A1DCA">
        <w:rPr>
          <w:rFonts w:cs="David"/>
          <w:rtl/>
          <w14:shadow w14:blurRad="50800" w14:dist="38100" w14:dir="2700000" w14:sx="100000" w14:sy="100000" w14:kx="0" w14:ky="0" w14:algn="tl">
            <w14:srgbClr w14:val="000000">
              <w14:alpha w14:val="60000"/>
            </w14:srgbClr>
          </w14:shadow>
        </w:rPr>
        <w:br/>
      </w:r>
    </w:p>
    <w:p w:rsidR="00D309D3" w:rsidRPr="009A1DCA" w:rsidRDefault="00D309D3" w:rsidP="00323201">
      <w:pPr>
        <w:ind w:left="592"/>
        <w:rPr>
          <w:rFonts w:cs="David"/>
          <w:rtl/>
          <w14:shadow w14:blurRad="50800" w14:dist="38100" w14:dir="2700000" w14:sx="100000" w14:sy="100000" w14:kx="0" w14:ky="0" w14:algn="tl">
            <w14:srgbClr w14:val="000000">
              <w14:alpha w14:val="60000"/>
            </w14:srgbClr>
          </w14:shadow>
        </w:rPr>
      </w:pPr>
      <w:r w:rsidRPr="009A1DCA">
        <w:rPr>
          <w:rFonts w:cs="David"/>
          <w:rtl/>
          <w14:shadow w14:blurRad="50800" w14:dist="38100" w14:dir="2700000" w14:sx="100000" w14:sy="100000" w14:kx="0" w14:ky="0" w14:algn="tl">
            <w14:srgbClr w14:val="000000">
              <w14:alpha w14:val="60000"/>
            </w14:srgbClr>
          </w14:shadow>
        </w:rPr>
        <w:t xml:space="preserve">אשר תדרשו מאת:  </w:t>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rtl/>
          <w14:shadow w14:blurRad="50800" w14:dist="38100" w14:dir="2700000" w14:sx="100000" w14:sy="100000" w14:kx="0" w14:ky="0" w14:algn="tl">
            <w14:srgbClr w14:val="000000">
              <w14:alpha w14:val="60000"/>
            </w14:srgbClr>
          </w14:shadow>
        </w:rPr>
        <w:t xml:space="preserve"> (להלן "החייב") בקשר</w:t>
      </w:r>
    </w:p>
    <w:p w:rsidR="00D309D3" w:rsidRPr="009A1DCA" w:rsidRDefault="00D309D3" w:rsidP="00323201">
      <w:pPr>
        <w:ind w:left="592"/>
        <w:rPr>
          <w:rFonts w:cs="David"/>
          <w:rtl/>
          <w14:shadow w14:blurRad="50800" w14:dist="38100" w14:dir="2700000" w14:sx="100000" w14:sy="100000" w14:kx="0" w14:ky="0" w14:algn="tl">
            <w14:srgbClr w14:val="000000">
              <w14:alpha w14:val="60000"/>
            </w14:srgbClr>
          </w14:shadow>
        </w:rPr>
      </w:pPr>
    </w:p>
    <w:p w:rsidR="00D309D3" w:rsidRPr="009A1DCA" w:rsidRDefault="009F5102" w:rsidP="009F5102">
      <w:pPr>
        <w:pStyle w:val="1"/>
        <w:keepNext w:val="0"/>
        <w:widowControl w:val="0"/>
        <w:spacing w:line="300" w:lineRule="atLeast"/>
        <w:rPr>
          <w:rFonts w:cs="David"/>
          <w:sz w:val="32"/>
          <w:szCs w:val="32"/>
          <w:rtl/>
        </w:rPr>
      </w:pPr>
      <w:r>
        <w:rPr>
          <w:rFonts w:cs="David" w:hint="cs"/>
          <w:sz w:val="32"/>
          <w:szCs w:val="32"/>
          <w:u w:val="none"/>
          <w:rtl/>
        </w:rPr>
        <w:t xml:space="preserve">      </w:t>
      </w:r>
      <w:r w:rsidR="00D309D3" w:rsidRPr="009F5102">
        <w:rPr>
          <w:rFonts w:cs="David"/>
          <w:sz w:val="32"/>
          <w:szCs w:val="32"/>
          <w:u w:val="none"/>
          <w:rtl/>
        </w:rPr>
        <w:t>מכרז מס':</w:t>
      </w:r>
      <w:r w:rsidR="00D309D3" w:rsidRPr="002D17D2">
        <w:rPr>
          <w:rFonts w:cs="David"/>
          <w:sz w:val="32"/>
          <w:szCs w:val="32"/>
          <w:u w:val="none"/>
          <w:rtl/>
        </w:rPr>
        <w:t xml:space="preserve"> </w:t>
      </w:r>
      <w:r>
        <w:rPr>
          <w:rFonts w:cs="David" w:hint="cs"/>
          <w:sz w:val="32"/>
          <w:szCs w:val="32"/>
          <w:u w:val="none"/>
          <w:rtl/>
        </w:rPr>
        <w:t>45/13</w:t>
      </w:r>
      <w:r w:rsidR="00D309D3" w:rsidRPr="002D17D2">
        <w:rPr>
          <w:rFonts w:cs="David"/>
          <w:sz w:val="32"/>
          <w:szCs w:val="32"/>
          <w:u w:val="none"/>
          <w:rtl/>
        </w:rPr>
        <w:t xml:space="preserve"> אספקה וניהול שרותי תוכן ועריכה מקצועית ופדגוגית</w:t>
      </w:r>
    </w:p>
    <w:p w:rsidR="00D309D3" w:rsidRPr="009A1DCA" w:rsidRDefault="00D309D3" w:rsidP="00323201">
      <w:pPr>
        <w:ind w:left="592"/>
        <w:rPr>
          <w:rFonts w:cs="David"/>
          <w:u w:val="single"/>
          <w:rtl/>
          <w14:shadow w14:blurRad="50800" w14:dist="38100" w14:dir="2700000" w14:sx="100000" w14:sy="100000" w14:kx="0" w14:ky="0" w14:algn="tl">
            <w14:srgbClr w14:val="000000">
              <w14:alpha w14:val="60000"/>
            </w14:srgbClr>
          </w14:shadow>
        </w:rPr>
      </w:pPr>
    </w:p>
    <w:p w:rsidR="00786CCD" w:rsidRPr="009A1DCA" w:rsidRDefault="00786CCD" w:rsidP="00323201">
      <w:pPr>
        <w:ind w:left="592"/>
        <w:rPr>
          <w:rFonts w:cs="David"/>
          <w:rtl/>
          <w14:shadow w14:blurRad="50800" w14:dist="38100" w14:dir="2700000" w14:sx="100000" w14:sy="100000" w14:kx="0" w14:ky="0" w14:algn="tl">
            <w14:srgbClr w14:val="000000">
              <w14:alpha w14:val="60000"/>
            </w14:srgbClr>
          </w14:shadow>
        </w:rPr>
      </w:pPr>
    </w:p>
    <w:p w:rsidR="00D309D3" w:rsidRPr="009A1DCA" w:rsidRDefault="00D309D3" w:rsidP="00323201">
      <w:pPr>
        <w:ind w:left="592"/>
        <w:rPr>
          <w:rFonts w:cs="David"/>
          <w:rtl/>
          <w14:shadow w14:blurRad="50800" w14:dist="38100" w14:dir="2700000" w14:sx="100000" w14:sy="100000" w14:kx="0" w14:ky="0" w14:algn="tl">
            <w14:srgbClr w14:val="000000">
              <w14:alpha w14:val="60000"/>
            </w14:srgbClr>
          </w14:shadow>
        </w:rPr>
      </w:pPr>
      <w:r w:rsidRPr="009A1DCA">
        <w:rPr>
          <w:rFonts w:cs="David"/>
          <w:rtl/>
          <w14:shadow w14:blurRad="50800" w14:dist="38100" w14:dir="2700000" w14:sx="100000" w14:sy="100000" w14:kx="0" w14:ky="0" w14:algn="tl">
            <w14:srgbClr w14:val="000000">
              <w14:alpha w14:val="60000"/>
            </w14:srgbClr>
          </w14:shadow>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309D3" w:rsidRPr="009A1DCA" w:rsidRDefault="00D309D3" w:rsidP="00323201">
      <w:pPr>
        <w:ind w:left="592"/>
        <w:rPr>
          <w:rFonts w:cs="David"/>
          <w:rtl/>
          <w14:shadow w14:blurRad="50800" w14:dist="38100" w14:dir="2700000" w14:sx="100000" w14:sy="100000" w14:kx="0" w14:ky="0" w14:algn="tl">
            <w14:srgbClr w14:val="000000">
              <w14:alpha w14:val="60000"/>
            </w14:srgbClr>
          </w14:shadow>
        </w:rPr>
      </w:pPr>
    </w:p>
    <w:p w:rsidR="00D309D3" w:rsidRPr="009A1DCA" w:rsidRDefault="00D309D3" w:rsidP="009F5102">
      <w:pPr>
        <w:ind w:left="592"/>
        <w:rPr>
          <w:rFonts w:cs="David"/>
          <w:u w:val="single"/>
          <w:rtl/>
          <w14:shadow w14:blurRad="50800" w14:dist="38100" w14:dir="2700000" w14:sx="100000" w14:sy="100000" w14:kx="0" w14:ky="0" w14:algn="tl">
            <w14:srgbClr w14:val="000000">
              <w14:alpha w14:val="60000"/>
            </w14:srgbClr>
          </w14:shadow>
        </w:rPr>
      </w:pPr>
      <w:r w:rsidRPr="009A1DCA">
        <w:rPr>
          <w:rFonts w:cs="David"/>
          <w:rtl/>
          <w14:shadow w14:blurRad="50800" w14:dist="38100" w14:dir="2700000" w14:sx="100000" w14:sy="100000" w14:kx="0" w14:ky="0" w14:algn="tl">
            <w14:srgbClr w14:val="000000">
              <w14:alpha w14:val="60000"/>
            </w14:srgbClr>
          </w14:shadow>
        </w:rPr>
        <w:t xml:space="preserve">ערבות זו תהיה בתוקף מתאריך </w:t>
      </w:r>
      <w:r w:rsidR="009F5102" w:rsidRPr="009F5102">
        <w:rPr>
          <w:rFonts w:cs="David" w:hint="cs"/>
          <w:b/>
          <w:bCs/>
          <w:rtl/>
          <w14:shadow w14:blurRad="50800" w14:dist="38100" w14:dir="2700000" w14:sx="100000" w14:sy="100000" w14:kx="0" w14:ky="0" w14:algn="tl">
            <w14:srgbClr w14:val="000000">
              <w14:alpha w14:val="60000"/>
            </w14:srgbClr>
          </w14:shadow>
        </w:rPr>
        <w:t>10.12.2013</w:t>
      </w:r>
      <w:r w:rsidR="009F5102">
        <w:rPr>
          <w:rFonts w:cs="David" w:hint="cs"/>
          <w:rtl/>
          <w14:shadow w14:blurRad="50800" w14:dist="38100" w14:dir="2700000" w14:sx="100000" w14:sy="100000" w14:kx="0" w14:ky="0" w14:algn="tl">
            <w14:srgbClr w14:val="000000">
              <w14:alpha w14:val="60000"/>
            </w14:srgbClr>
          </w14:shadow>
        </w:rPr>
        <w:t xml:space="preserve"> </w:t>
      </w:r>
      <w:r w:rsidRPr="009A1DCA">
        <w:rPr>
          <w:rFonts w:cs="David"/>
          <w:rtl/>
          <w14:shadow w14:blurRad="50800" w14:dist="38100" w14:dir="2700000" w14:sx="100000" w14:sy="100000" w14:kx="0" w14:ky="0" w14:algn="tl">
            <w14:srgbClr w14:val="000000">
              <w14:alpha w14:val="60000"/>
            </w14:srgbClr>
          </w14:shadow>
        </w:rPr>
        <w:t xml:space="preserve"> עד תאריך</w:t>
      </w:r>
      <w:r w:rsidR="009F5102">
        <w:rPr>
          <w:rFonts w:cs="David" w:hint="cs"/>
          <w:rtl/>
          <w14:shadow w14:blurRad="50800" w14:dist="38100" w14:dir="2700000" w14:sx="100000" w14:sy="100000" w14:kx="0" w14:ky="0" w14:algn="tl">
            <w14:srgbClr w14:val="000000">
              <w14:alpha w14:val="60000"/>
            </w14:srgbClr>
          </w14:shadow>
        </w:rPr>
        <w:t xml:space="preserve"> </w:t>
      </w:r>
      <w:r w:rsidR="009F5102" w:rsidRPr="009F5102">
        <w:rPr>
          <w:rFonts w:cs="David" w:hint="cs"/>
          <w:b/>
          <w:bCs/>
          <w:rtl/>
          <w14:shadow w14:blurRad="50800" w14:dist="38100" w14:dir="2700000" w14:sx="100000" w14:sy="100000" w14:kx="0" w14:ky="0" w14:algn="tl">
            <w14:srgbClr w14:val="000000">
              <w14:alpha w14:val="60000"/>
            </w14:srgbClr>
          </w14:shadow>
        </w:rPr>
        <w:t>10.4.2014</w:t>
      </w:r>
      <w:r w:rsidR="009F5102">
        <w:rPr>
          <w:rFonts w:cs="David" w:hint="cs"/>
          <w:rtl/>
          <w14:shadow w14:blurRad="50800" w14:dist="38100" w14:dir="2700000" w14:sx="100000" w14:sy="100000" w14:kx="0" w14:ky="0" w14:algn="tl">
            <w14:srgbClr w14:val="000000">
              <w14:alpha w14:val="60000"/>
            </w14:srgbClr>
          </w14:shadow>
        </w:rPr>
        <w:t xml:space="preserve"> </w:t>
      </w:r>
    </w:p>
    <w:p w:rsidR="00D309D3" w:rsidRPr="009A1DCA" w:rsidRDefault="00D309D3" w:rsidP="00323201">
      <w:pPr>
        <w:ind w:left="592"/>
        <w:rPr>
          <w:rFonts w:cs="David"/>
          <w:u w:val="single"/>
          <w:rtl/>
          <w14:shadow w14:blurRad="50800" w14:dist="38100" w14:dir="2700000" w14:sx="100000" w14:sy="100000" w14:kx="0" w14:ky="0" w14:algn="tl">
            <w14:srgbClr w14:val="000000">
              <w14:alpha w14:val="60000"/>
            </w14:srgbClr>
          </w14:shadow>
        </w:rPr>
      </w:pPr>
    </w:p>
    <w:p w:rsidR="00D309D3" w:rsidRPr="009A1DCA" w:rsidRDefault="00D309D3" w:rsidP="00323201">
      <w:pPr>
        <w:ind w:left="592"/>
        <w:rPr>
          <w:rFonts w:cs="David"/>
          <w:rtl/>
          <w14:shadow w14:blurRad="50800" w14:dist="38100" w14:dir="2700000" w14:sx="100000" w14:sy="100000" w14:kx="0" w14:ky="0" w14:algn="tl">
            <w14:srgbClr w14:val="000000">
              <w14:alpha w14:val="60000"/>
            </w14:srgbClr>
          </w14:shadow>
        </w:rPr>
      </w:pPr>
      <w:r w:rsidRPr="009A1DCA">
        <w:rPr>
          <w:rFonts w:cs="David"/>
          <w:rtl/>
          <w14:shadow w14:blurRad="50800" w14:dist="38100" w14:dir="2700000" w14:sx="100000" w14:sy="100000" w14:kx="0" w14:ky="0" w14:algn="tl">
            <w14:srgbClr w14:val="000000">
              <w14:alpha w14:val="60000"/>
            </w14:srgbClr>
          </w14:shadow>
        </w:rPr>
        <w:t xml:space="preserve">דרישה על-פי ערבות זו יש להפנות לסניף הבנק/חב' הביטוח שכתובתו: </w:t>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rtl/>
          <w14:shadow w14:blurRad="50800" w14:dist="38100" w14:dir="2700000" w14:sx="100000" w14:sy="100000" w14:kx="0" w14:ky="0" w14:algn="tl">
            <w14:srgbClr w14:val="000000">
              <w14:alpha w14:val="60000"/>
            </w14:srgbClr>
          </w14:shadow>
        </w:rPr>
        <w:tab/>
      </w:r>
      <w:r w:rsidRPr="009A1DCA">
        <w:rPr>
          <w:rFonts w:cs="David"/>
          <w:rtl/>
          <w14:shadow w14:blurRad="50800" w14:dist="38100" w14:dir="2700000" w14:sx="100000" w14:sy="100000" w14:kx="0" w14:ky="0" w14:algn="tl">
            <w14:srgbClr w14:val="000000">
              <w14:alpha w14:val="60000"/>
            </w14:srgbClr>
          </w14:shadow>
        </w:rPr>
        <w:tab/>
      </w:r>
      <w:r w:rsidRPr="009A1DCA">
        <w:rPr>
          <w:rFonts w:cs="David"/>
          <w:rtl/>
          <w14:shadow w14:blurRad="50800" w14:dist="38100" w14:dir="2700000" w14:sx="100000" w14:sy="100000" w14:kx="0" w14:ky="0" w14:algn="tl">
            <w14:srgbClr w14:val="000000">
              <w14:alpha w14:val="60000"/>
            </w14:srgbClr>
          </w14:shadow>
        </w:rPr>
        <w:tab/>
      </w:r>
      <w:r w:rsidRPr="009A1DCA">
        <w:rPr>
          <w:rFonts w:cs="David"/>
          <w:rtl/>
          <w14:shadow w14:blurRad="50800" w14:dist="38100" w14:dir="2700000" w14:sx="100000" w14:sy="100000" w14:kx="0" w14:ky="0" w14:algn="tl">
            <w14:srgbClr w14:val="000000">
              <w14:alpha w14:val="60000"/>
            </w14:srgbClr>
          </w14:shadow>
        </w:rPr>
        <w:tab/>
      </w:r>
      <w:r w:rsidRPr="009A1DCA">
        <w:rPr>
          <w:rFonts w:cs="David"/>
          <w:rtl/>
          <w14:shadow w14:blurRad="50800" w14:dist="38100" w14:dir="2700000" w14:sx="100000" w14:sy="100000" w14:kx="0" w14:ky="0" w14:algn="tl">
            <w14:srgbClr w14:val="000000">
              <w14:alpha w14:val="60000"/>
            </w14:srgbClr>
          </w14:shadow>
        </w:rPr>
        <w:tab/>
      </w:r>
      <w:r w:rsidRPr="009A1DCA">
        <w:rPr>
          <w:rFonts w:cs="David"/>
          <w:rtl/>
          <w14:shadow w14:blurRad="50800" w14:dist="38100" w14:dir="2700000" w14:sx="100000" w14:sy="100000" w14:kx="0" w14:ky="0" w14:algn="tl">
            <w14:srgbClr w14:val="000000">
              <w14:alpha w14:val="60000"/>
            </w14:srgbClr>
          </w14:shadow>
        </w:rPr>
        <w:tab/>
      </w:r>
      <w:r w:rsidRPr="009A1DCA">
        <w:rPr>
          <w:rFonts w:cs="David"/>
          <w:rtl/>
          <w14:shadow w14:blurRad="50800" w14:dist="38100" w14:dir="2700000" w14:sx="100000" w14:sy="100000" w14:kx="0" w14:ky="0" w14:algn="tl">
            <w14:srgbClr w14:val="000000">
              <w14:alpha w14:val="60000"/>
            </w14:srgbClr>
          </w14:shadow>
        </w:rPr>
        <w:tab/>
      </w:r>
      <w:r w:rsidRPr="009A1DCA">
        <w:rPr>
          <w:rFonts w:cs="David"/>
          <w:rtl/>
          <w14:shadow w14:blurRad="50800" w14:dist="38100" w14:dir="2700000" w14:sx="100000" w14:sy="100000" w14:kx="0" w14:ky="0" w14:algn="tl">
            <w14:srgbClr w14:val="000000">
              <w14:alpha w14:val="60000"/>
            </w14:srgbClr>
          </w14:shadow>
        </w:rPr>
        <w:tab/>
        <w:t xml:space="preserve">       שם הבנק/חב' הביטוח</w:t>
      </w:r>
    </w:p>
    <w:p w:rsidR="00786CCD" w:rsidRPr="009A1DCA" w:rsidRDefault="00786CCD" w:rsidP="00323201">
      <w:pPr>
        <w:ind w:left="592"/>
        <w:rPr>
          <w:rFonts w:cs="David"/>
          <w:rtl/>
          <w14:shadow w14:blurRad="50800" w14:dist="38100" w14:dir="2700000" w14:sx="100000" w14:sy="100000" w14:kx="0" w14:ky="0" w14:algn="tl">
            <w14:srgbClr w14:val="000000">
              <w14:alpha w14:val="60000"/>
            </w14:srgbClr>
          </w14:shadow>
        </w:rPr>
      </w:pPr>
    </w:p>
    <w:p w:rsidR="00786CCD" w:rsidRPr="009A1DCA" w:rsidRDefault="00786CCD" w:rsidP="00323201">
      <w:pPr>
        <w:ind w:left="592"/>
        <w:rPr>
          <w:rFonts w:cs="David"/>
          <w:rtl/>
          <w14:shadow w14:blurRad="50800" w14:dist="38100" w14:dir="2700000" w14:sx="100000" w14:sy="100000" w14:kx="0" w14:ky="0" w14:algn="tl">
            <w14:srgbClr w14:val="000000">
              <w14:alpha w14:val="60000"/>
            </w14:srgbClr>
          </w14:shadow>
        </w:rPr>
      </w:pPr>
    </w:p>
    <w:p w:rsidR="00786CCD" w:rsidRPr="009A1DCA" w:rsidRDefault="00786CCD" w:rsidP="00323201">
      <w:pPr>
        <w:ind w:left="592"/>
        <w:rPr>
          <w:rFonts w:cs="David"/>
          <w:rtl/>
          <w14:shadow w14:blurRad="50800" w14:dist="38100" w14:dir="2700000" w14:sx="100000" w14:sy="100000" w14:kx="0" w14:ky="0" w14:algn="tl">
            <w14:srgbClr w14:val="000000">
              <w14:alpha w14:val="60000"/>
            </w14:srgbClr>
          </w14:shadow>
        </w:rPr>
      </w:pPr>
    </w:p>
    <w:p w:rsidR="00786CCD" w:rsidRPr="009A1DCA" w:rsidRDefault="00786CCD" w:rsidP="00323201">
      <w:pPr>
        <w:ind w:left="592"/>
        <w:rPr>
          <w:rFonts w:cs="David"/>
          <w:rtl/>
          <w14:shadow w14:blurRad="50800" w14:dist="38100" w14:dir="2700000" w14:sx="100000" w14:sy="100000" w14:kx="0" w14:ky="0" w14:algn="tl">
            <w14:srgbClr w14:val="000000">
              <w14:alpha w14:val="60000"/>
            </w14:srgbClr>
          </w14:shadow>
        </w:rPr>
      </w:pPr>
    </w:p>
    <w:p w:rsidR="00D309D3" w:rsidRPr="009A1DCA" w:rsidRDefault="00D309D3" w:rsidP="00323201">
      <w:pPr>
        <w:ind w:left="592"/>
        <w:rPr>
          <w:rFonts w:cs="David"/>
          <w:u w:val="single"/>
          <w:rtl/>
          <w14:shadow w14:blurRad="50800" w14:dist="38100" w14:dir="2700000" w14:sx="100000" w14:sy="100000" w14:kx="0" w14:ky="0" w14:algn="tl">
            <w14:srgbClr w14:val="000000">
              <w14:alpha w14:val="60000"/>
            </w14:srgbClr>
          </w14:shadow>
        </w:rPr>
      </w:pP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rtl/>
          <w14:shadow w14:blurRad="50800" w14:dist="38100" w14:dir="2700000" w14:sx="100000" w14:sy="100000" w14:kx="0" w14:ky="0" w14:algn="tl">
            <w14:srgbClr w14:val="000000">
              <w14:alpha w14:val="60000"/>
            </w14:srgbClr>
          </w14:shadow>
        </w:rPr>
        <w:t xml:space="preserve">    </w:t>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r w:rsidRPr="009A1DCA">
        <w:rPr>
          <w:rFonts w:cs="David"/>
          <w:u w:val="single"/>
          <w:rtl/>
          <w14:shadow w14:blurRad="50800" w14:dist="38100" w14:dir="2700000" w14:sx="100000" w14:sy="100000" w14:kx="0" w14:ky="0" w14:algn="tl">
            <w14:srgbClr w14:val="000000">
              <w14:alpha w14:val="60000"/>
            </w14:srgbClr>
          </w14:shadow>
        </w:rPr>
        <w:tab/>
      </w:r>
    </w:p>
    <w:p w:rsidR="00D309D3" w:rsidRPr="009A1DCA" w:rsidRDefault="00D309D3" w:rsidP="00323201">
      <w:pPr>
        <w:pStyle w:val="a8"/>
        <w:tabs>
          <w:tab w:val="clear" w:pos="4153"/>
          <w:tab w:val="clear" w:pos="8306"/>
        </w:tabs>
        <w:ind w:left="592"/>
        <w:rPr>
          <w:rFonts w:cs="David"/>
          <w:rtl/>
          <w14:shadow w14:blurRad="50800" w14:dist="38100" w14:dir="2700000" w14:sx="100000" w14:sy="100000" w14:kx="0" w14:ky="0" w14:algn="tl">
            <w14:srgbClr w14:val="000000">
              <w14:alpha w14:val="60000"/>
            </w14:srgbClr>
          </w14:shadow>
        </w:rPr>
      </w:pPr>
      <w:r w:rsidRPr="009A1DCA">
        <w:rPr>
          <w:rFonts w:cs="David"/>
          <w:rtl/>
          <w14:shadow w14:blurRad="50800" w14:dist="38100" w14:dir="2700000" w14:sx="100000" w14:sy="100000" w14:kx="0" w14:ky="0" w14:algn="tl">
            <w14:srgbClr w14:val="000000">
              <w14:alpha w14:val="60000"/>
            </w14:srgbClr>
          </w14:shadow>
        </w:rPr>
        <w:t xml:space="preserve">       מס' הבנק ומס' הסניף</w:t>
      </w:r>
      <w:r w:rsidRPr="009A1DCA">
        <w:rPr>
          <w:rFonts w:cs="David"/>
          <w:rtl/>
          <w14:shadow w14:blurRad="50800" w14:dist="38100" w14:dir="2700000" w14:sx="100000" w14:sy="100000" w14:kx="0" w14:ky="0" w14:algn="tl">
            <w14:srgbClr w14:val="000000">
              <w14:alpha w14:val="60000"/>
            </w14:srgbClr>
          </w14:shadow>
        </w:rPr>
        <w:tab/>
      </w:r>
      <w:r w:rsidRPr="009A1DCA">
        <w:rPr>
          <w:rFonts w:cs="David"/>
          <w:rtl/>
          <w14:shadow w14:blurRad="50800" w14:dist="38100" w14:dir="2700000" w14:sx="100000" w14:sy="100000" w14:kx="0" w14:ky="0" w14:algn="tl">
            <w14:srgbClr w14:val="000000">
              <w14:alpha w14:val="60000"/>
            </w14:srgbClr>
          </w14:shadow>
        </w:rPr>
        <w:tab/>
      </w:r>
      <w:r w:rsidRPr="009A1DCA">
        <w:rPr>
          <w:rFonts w:cs="David"/>
          <w:rtl/>
          <w14:shadow w14:blurRad="50800" w14:dist="38100" w14:dir="2700000" w14:sx="100000" w14:sy="100000" w14:kx="0" w14:ky="0" w14:algn="tl">
            <w14:srgbClr w14:val="000000">
              <w14:alpha w14:val="60000"/>
            </w14:srgbClr>
          </w14:shadow>
        </w:rPr>
        <w:tab/>
        <w:t>כתובת סניף הבנק/חברת הביטוח</w:t>
      </w:r>
    </w:p>
    <w:p w:rsidR="00D309D3" w:rsidRPr="009A1DCA" w:rsidRDefault="00D309D3" w:rsidP="00323201">
      <w:pPr>
        <w:pStyle w:val="a8"/>
        <w:tabs>
          <w:tab w:val="clear" w:pos="4153"/>
          <w:tab w:val="clear" w:pos="8306"/>
        </w:tabs>
        <w:ind w:left="592"/>
        <w:rPr>
          <w:rFonts w:cs="David"/>
          <w:rtl/>
          <w14:shadow w14:blurRad="50800" w14:dist="38100" w14:dir="2700000" w14:sx="100000" w14:sy="100000" w14:kx="0" w14:ky="0" w14:algn="tl">
            <w14:srgbClr w14:val="000000">
              <w14:alpha w14:val="60000"/>
            </w14:srgbClr>
          </w14:shadow>
        </w:rPr>
      </w:pPr>
    </w:p>
    <w:p w:rsidR="00D309D3" w:rsidRPr="009A1DCA" w:rsidRDefault="00D309D3" w:rsidP="00323201">
      <w:pPr>
        <w:pStyle w:val="a8"/>
        <w:tabs>
          <w:tab w:val="clear" w:pos="4153"/>
          <w:tab w:val="clear" w:pos="8306"/>
        </w:tabs>
        <w:ind w:left="592"/>
        <w:rPr>
          <w:rFonts w:cs="David"/>
          <w:rtl/>
          <w14:shadow w14:blurRad="50800" w14:dist="38100" w14:dir="2700000" w14:sx="100000" w14:sy="100000" w14:kx="0" w14:ky="0" w14:algn="tl">
            <w14:srgbClr w14:val="000000">
              <w14:alpha w14:val="60000"/>
            </w14:srgbClr>
          </w14:shadow>
        </w:rPr>
      </w:pPr>
    </w:p>
    <w:p w:rsidR="00010632" w:rsidRPr="00FD5369" w:rsidRDefault="00010632" w:rsidP="00834E03">
      <w:pPr>
        <w:spacing w:line="360" w:lineRule="auto"/>
        <w:rPr>
          <w:rFonts w:cs="David"/>
          <w:b/>
          <w:bCs/>
          <w:strike/>
          <w:szCs w:val="28"/>
          <w:u w:val="single"/>
          <w:rtl/>
        </w:rPr>
      </w:pPr>
    </w:p>
    <w:p w:rsidR="00010632" w:rsidRPr="009A1DCA" w:rsidRDefault="00010632" w:rsidP="00834E03">
      <w:pPr>
        <w:spacing w:line="360" w:lineRule="auto"/>
        <w:rPr>
          <w:rFonts w:cs="David"/>
          <w:b/>
          <w:bCs/>
          <w:szCs w:val="28"/>
          <w:u w:val="single"/>
          <w:rtl/>
        </w:rPr>
      </w:pPr>
    </w:p>
    <w:p w:rsidR="00386604" w:rsidRPr="009A1DCA" w:rsidRDefault="00386604" w:rsidP="00386604">
      <w:pPr>
        <w:jc w:val="right"/>
        <w:rPr>
          <w:rFonts w:cs="David"/>
          <w:rtl/>
        </w:rPr>
      </w:pPr>
      <w:r w:rsidRPr="009A1DCA">
        <w:rPr>
          <w:rFonts w:cs="David" w:hint="eastAsia"/>
          <w:rtl/>
        </w:rPr>
        <w:t>נספח</w:t>
      </w:r>
      <w:r w:rsidRPr="009A1DCA">
        <w:rPr>
          <w:rFonts w:cs="David"/>
          <w:rtl/>
        </w:rPr>
        <w:t xml:space="preserve"> </w:t>
      </w:r>
      <w:r w:rsidRPr="009A1DCA">
        <w:rPr>
          <w:rFonts w:cs="David" w:hint="eastAsia"/>
          <w:rtl/>
        </w:rPr>
        <w:t>ט</w:t>
      </w:r>
      <w:r w:rsidRPr="009A1DCA">
        <w:rPr>
          <w:rFonts w:cs="David"/>
          <w:rtl/>
        </w:rPr>
        <w:t>.8</w:t>
      </w:r>
    </w:p>
    <w:p w:rsidR="00386604" w:rsidRPr="009F5102" w:rsidRDefault="00386604" w:rsidP="00386604">
      <w:pPr>
        <w:spacing w:line="360" w:lineRule="auto"/>
        <w:jc w:val="right"/>
        <w:rPr>
          <w:rFonts w:cs="David"/>
          <w:b/>
          <w:bCs/>
          <w:szCs w:val="28"/>
          <w:u w:val="single"/>
          <w:rtl/>
        </w:rPr>
      </w:pPr>
      <w:r w:rsidRPr="009F5102">
        <w:rPr>
          <w:rFonts w:cs="David" w:hint="eastAsia"/>
          <w:rtl/>
        </w:rPr>
        <w:t>חוברת</w:t>
      </w:r>
      <w:r w:rsidRPr="009F5102">
        <w:rPr>
          <w:rFonts w:cs="David"/>
          <w:rtl/>
        </w:rPr>
        <w:t xml:space="preserve"> </w:t>
      </w:r>
      <w:r w:rsidRPr="009F5102">
        <w:rPr>
          <w:rFonts w:cs="David" w:hint="eastAsia"/>
          <w:rtl/>
        </w:rPr>
        <w:t>ההצעה</w:t>
      </w:r>
    </w:p>
    <w:p w:rsidR="00D309D3" w:rsidRPr="009A1DCA" w:rsidRDefault="00D309D3" w:rsidP="003C5837">
      <w:pPr>
        <w:spacing w:line="360" w:lineRule="auto"/>
        <w:jc w:val="center"/>
        <w:rPr>
          <w:rFonts w:cs="David"/>
          <w:rtl/>
        </w:rPr>
      </w:pPr>
      <w:r w:rsidRPr="009F5102">
        <w:rPr>
          <w:rFonts w:cs="David"/>
          <w:b/>
          <w:bCs/>
          <w:u w:val="single"/>
          <w:rtl/>
        </w:rPr>
        <w:t xml:space="preserve">פירוט ניסיון המציע – </w:t>
      </w:r>
      <w:r w:rsidR="00BE2CD1" w:rsidRPr="009F5102">
        <w:rPr>
          <w:rFonts w:cs="David"/>
          <w:b/>
          <w:bCs/>
          <w:u w:val="single"/>
          <w:rtl/>
        </w:rPr>
        <w:t>סעי</w:t>
      </w:r>
      <w:r w:rsidR="00BE2CD1" w:rsidRPr="009F5102">
        <w:rPr>
          <w:rFonts w:cs="David" w:hint="cs"/>
          <w:b/>
          <w:bCs/>
          <w:u w:val="single"/>
          <w:rtl/>
        </w:rPr>
        <w:t>פים</w:t>
      </w:r>
      <w:r w:rsidR="0023296B" w:rsidRPr="009F5102">
        <w:rPr>
          <w:rFonts w:cs="David" w:hint="cs"/>
          <w:b/>
          <w:bCs/>
          <w:u w:val="single"/>
          <w:rtl/>
        </w:rPr>
        <w:t xml:space="preserve"> 10.3</w:t>
      </w:r>
      <w:r w:rsidR="00FD5369" w:rsidRPr="009F5102">
        <w:rPr>
          <w:rFonts w:cs="David" w:hint="cs"/>
          <w:b/>
          <w:bCs/>
          <w:u w:val="single"/>
          <w:rtl/>
        </w:rPr>
        <w:t xml:space="preserve"> </w:t>
      </w:r>
      <w:r w:rsidRPr="009F5102">
        <w:rPr>
          <w:rFonts w:cs="David"/>
          <w:b/>
          <w:bCs/>
          <w:u w:val="single"/>
          <w:rtl/>
        </w:rPr>
        <w:t>_לתנאי הסף</w:t>
      </w:r>
      <w:r w:rsidR="00386604" w:rsidRPr="009F5102">
        <w:rPr>
          <w:rFonts w:cs="David"/>
          <w:b/>
          <w:bCs/>
          <w:u w:val="single"/>
          <w:rtl/>
        </w:rPr>
        <w:t xml:space="preserve"> וסעיף</w:t>
      </w:r>
      <w:r w:rsidR="0023296B" w:rsidRPr="009F5102">
        <w:rPr>
          <w:rFonts w:cs="David" w:hint="cs"/>
          <w:b/>
          <w:bCs/>
          <w:u w:val="single"/>
          <w:rtl/>
        </w:rPr>
        <w:t xml:space="preserve">  </w:t>
      </w:r>
      <w:r w:rsidR="0023296B" w:rsidRPr="009F5102">
        <w:rPr>
          <w:rFonts w:cs="David"/>
          <w:b/>
          <w:bCs/>
          <w:u w:val="single"/>
          <w:rtl/>
        </w:rPr>
        <w:t xml:space="preserve"> </w:t>
      </w:r>
      <w:r w:rsidR="0023296B" w:rsidRPr="009F5102">
        <w:rPr>
          <w:rFonts w:cs="David" w:hint="cs"/>
          <w:b/>
          <w:bCs/>
          <w:u w:val="single"/>
          <w:rtl/>
        </w:rPr>
        <w:t xml:space="preserve">12.1  </w:t>
      </w:r>
      <w:r w:rsidR="00386604" w:rsidRPr="009F5102">
        <w:rPr>
          <w:rFonts w:cs="David"/>
          <w:b/>
          <w:bCs/>
          <w:u w:val="single"/>
          <w:rtl/>
        </w:rPr>
        <w:t xml:space="preserve"> </w:t>
      </w:r>
      <w:r w:rsidR="0023296B" w:rsidRPr="009F5102">
        <w:rPr>
          <w:rFonts w:cs="David" w:hint="cs"/>
          <w:b/>
          <w:bCs/>
          <w:u w:val="single"/>
          <w:rtl/>
        </w:rPr>
        <w:t xml:space="preserve"> </w:t>
      </w:r>
      <w:r w:rsidR="0023296B" w:rsidRPr="009F5102">
        <w:rPr>
          <w:rFonts w:cs="David"/>
          <w:b/>
          <w:bCs/>
          <w:u w:val="single"/>
          <w:rtl/>
        </w:rPr>
        <w:t xml:space="preserve"> </w:t>
      </w:r>
      <w:r w:rsidR="00386604" w:rsidRPr="009F5102">
        <w:rPr>
          <w:rFonts w:cs="David"/>
          <w:b/>
          <w:bCs/>
          <w:strike/>
          <w:u w:val="single"/>
          <w:rtl/>
        </w:rPr>
        <w:t xml:space="preserve"> </w:t>
      </w:r>
      <w:r w:rsidR="00386604" w:rsidRPr="009F5102">
        <w:rPr>
          <w:rFonts w:cs="David"/>
          <w:b/>
          <w:bCs/>
          <w:u w:val="single"/>
          <w:rtl/>
        </w:rPr>
        <w:t>לאמות</w:t>
      </w:r>
      <w:r w:rsidR="00386604" w:rsidRPr="009A1DCA">
        <w:rPr>
          <w:rFonts w:cs="David"/>
          <w:b/>
          <w:bCs/>
          <w:u w:val="single"/>
          <w:rtl/>
        </w:rPr>
        <w:t xml:space="preserve"> המידה</w:t>
      </w:r>
    </w:p>
    <w:p w:rsidR="00BE2CD1" w:rsidRDefault="00D309D3" w:rsidP="00F0163F">
      <w:pPr>
        <w:overflowPunct w:val="0"/>
        <w:autoSpaceDE w:val="0"/>
        <w:autoSpaceDN w:val="0"/>
        <w:adjustRightInd w:val="0"/>
        <w:spacing w:line="300" w:lineRule="atLeast"/>
        <w:jc w:val="both"/>
        <w:textAlignment w:val="baseline"/>
        <w:rPr>
          <w:rFonts w:cs="David"/>
          <w:b/>
          <w:bCs/>
          <w:rtl/>
        </w:rPr>
      </w:pPr>
      <w:r w:rsidRPr="009A1DCA">
        <w:rPr>
          <w:rFonts w:cs="David"/>
          <w:rtl/>
        </w:rPr>
        <w:t xml:space="preserve">על המציע לציין פרטים בדבר ניסיונו </w:t>
      </w:r>
      <w:r w:rsidRPr="009A1DCA">
        <w:rPr>
          <w:rFonts w:ascii="David" w:hAnsi="David" w:cs="David" w:hint="eastAsia"/>
          <w:rtl/>
        </w:rPr>
        <w:t>בניהול</w:t>
      </w:r>
      <w:r w:rsidRPr="009A1DCA">
        <w:rPr>
          <w:rFonts w:ascii="David" w:hAnsi="David" w:cs="David"/>
          <w:rtl/>
        </w:rPr>
        <w:t xml:space="preserve"> פרויקטים הקשורים למערכות חינוך ו/או מערכות של הכשרה מקצועית ו/או ניהול </w:t>
      </w:r>
      <w:r w:rsidRPr="009A1DCA">
        <w:rPr>
          <w:rFonts w:ascii="David" w:hAnsi="David" w:cs="David" w:hint="eastAsia"/>
          <w:rtl/>
        </w:rPr>
        <w:t>ידע</w:t>
      </w:r>
      <w:r w:rsidRPr="009A1DCA">
        <w:rPr>
          <w:rFonts w:ascii="David" w:hAnsi="David" w:cs="David"/>
          <w:rtl/>
        </w:rPr>
        <w:t>, ו/או בכתיבה ועריכת תוכניות לימודים ו/או חומרי הדרכה וחומרים פדגוגיים או שילוב ביניהם. הניסיון יכלול פיתוח של לפחות -</w:t>
      </w:r>
      <w:r w:rsidR="007363D8" w:rsidRPr="009A1DCA">
        <w:rPr>
          <w:rFonts w:ascii="David" w:hAnsi="David" w:cs="David"/>
          <w:b/>
          <w:bCs/>
          <w:rtl/>
        </w:rPr>
        <w:t>10</w:t>
      </w:r>
      <w:r w:rsidRPr="009A1DCA">
        <w:rPr>
          <w:rFonts w:ascii="David" w:hAnsi="David" w:cs="David"/>
          <w:b/>
          <w:bCs/>
          <w:rtl/>
        </w:rPr>
        <w:t xml:space="preserve"> </w:t>
      </w:r>
      <w:r w:rsidRPr="009A1DCA">
        <w:rPr>
          <w:rFonts w:ascii="David" w:hAnsi="David" w:cs="David" w:hint="eastAsia"/>
          <w:rtl/>
        </w:rPr>
        <w:t>מקצועות</w:t>
      </w:r>
      <w:r w:rsidRPr="009A1DCA">
        <w:rPr>
          <w:rFonts w:ascii="David" w:hAnsi="David" w:cs="David"/>
          <w:rtl/>
        </w:rPr>
        <w:t>/תחומים שונים</w:t>
      </w:r>
      <w:r w:rsidRPr="009A1DCA">
        <w:rPr>
          <w:rFonts w:cs="David"/>
          <w:b/>
          <w:bCs/>
          <w:rtl/>
        </w:rPr>
        <w:t>.</w:t>
      </w:r>
    </w:p>
    <w:p w:rsidR="00BE2CD1" w:rsidRPr="009A1DCA" w:rsidRDefault="00BE2CD1" w:rsidP="00BE2CD1">
      <w:pPr>
        <w:overflowPunct w:val="0"/>
        <w:autoSpaceDE w:val="0"/>
        <w:autoSpaceDN w:val="0"/>
        <w:adjustRightInd w:val="0"/>
        <w:spacing w:line="300" w:lineRule="atLeast"/>
        <w:jc w:val="both"/>
        <w:textAlignment w:val="baseline"/>
        <w:rPr>
          <w:rFonts w:cs="David"/>
        </w:rPr>
      </w:pPr>
      <w:r>
        <w:rPr>
          <w:rFonts w:cs="David" w:hint="cs"/>
          <w:rtl/>
        </w:rPr>
        <w:t xml:space="preserve">כל </w:t>
      </w:r>
      <w:r w:rsidRPr="009A1DCA">
        <w:rPr>
          <w:rFonts w:cs="David"/>
          <w:rtl/>
        </w:rPr>
        <w:t>צוות כלל בעלי תפקידים כגון  מומחה פדגוגי, מומחה תוכן, רכז פדגוגי ועורך (דידקטי). כמו כן, ביצוע קורסים להכשרה מקצועית לא ייחשב כניסיון</w:t>
      </w:r>
      <w:r>
        <w:rPr>
          <w:rFonts w:cs="David" w:hint="cs"/>
          <w:rtl/>
        </w:rPr>
        <w:t>.</w:t>
      </w:r>
      <w:r w:rsidRPr="009A1DCA">
        <w:rPr>
          <w:rFonts w:cs="David"/>
          <w:rtl/>
        </w:rPr>
        <w:t xml:space="preserve"> </w:t>
      </w:r>
    </w:p>
    <w:p w:rsidR="00D309D3" w:rsidRPr="009A1DCA" w:rsidRDefault="00D309D3" w:rsidP="00F0163F">
      <w:pPr>
        <w:overflowPunct w:val="0"/>
        <w:autoSpaceDE w:val="0"/>
        <w:autoSpaceDN w:val="0"/>
        <w:adjustRightInd w:val="0"/>
        <w:spacing w:line="300" w:lineRule="atLeast"/>
        <w:jc w:val="both"/>
        <w:textAlignment w:val="baseline"/>
        <w:rPr>
          <w:rFonts w:cs="David"/>
        </w:rPr>
      </w:pPr>
      <w:r w:rsidRPr="009A1DCA">
        <w:rPr>
          <w:rFonts w:cs="David"/>
          <w:b/>
          <w:bCs/>
          <w:rtl/>
        </w:rPr>
        <w:t xml:space="preserve"> </w:t>
      </w:r>
    </w:p>
    <w:p w:rsidR="00D309D3" w:rsidRPr="009A1DCA" w:rsidRDefault="00D309D3" w:rsidP="00F0163F">
      <w:pPr>
        <w:spacing w:line="360" w:lineRule="auto"/>
        <w:ind w:left="33"/>
        <w:rPr>
          <w:rFonts w:cs="David"/>
          <w:rtl/>
        </w:rPr>
      </w:pPr>
    </w:p>
    <w:p w:rsidR="00D309D3" w:rsidRPr="009A1DCA" w:rsidRDefault="00D309D3" w:rsidP="00323201">
      <w:pPr>
        <w:rPr>
          <w:rFonts w:cs="David"/>
          <w:rtl/>
        </w:rPr>
      </w:pPr>
    </w:p>
    <w:tbl>
      <w:tblPr>
        <w:bidiVisual/>
        <w:tblW w:w="9404" w:type="dxa"/>
        <w:tblInd w:w="-780" w:type="dxa"/>
        <w:tblBorders>
          <w:top w:val="single" w:sz="4" w:space="0" w:color="auto"/>
        </w:tblBorders>
        <w:tblLayout w:type="fixed"/>
        <w:tblLook w:val="0000" w:firstRow="0" w:lastRow="0" w:firstColumn="0" w:lastColumn="0" w:noHBand="0" w:noVBand="0"/>
      </w:tblPr>
      <w:tblGrid>
        <w:gridCol w:w="1324"/>
        <w:gridCol w:w="1726"/>
        <w:gridCol w:w="1676"/>
        <w:gridCol w:w="1288"/>
        <w:gridCol w:w="2114"/>
        <w:gridCol w:w="1276"/>
      </w:tblGrid>
      <w:tr w:rsidR="002D17D2" w:rsidRPr="009A1DCA" w:rsidTr="00CA5657">
        <w:trPr>
          <w:trHeight w:val="100"/>
        </w:trPr>
        <w:tc>
          <w:tcPr>
            <w:tcW w:w="1324" w:type="dxa"/>
            <w:tcBorders>
              <w:top w:val="single" w:sz="4" w:space="0" w:color="auto"/>
              <w:left w:val="single" w:sz="4" w:space="0" w:color="auto"/>
              <w:bottom w:val="single" w:sz="4" w:space="0" w:color="auto"/>
              <w:right w:val="single" w:sz="4" w:space="0" w:color="auto"/>
            </w:tcBorders>
          </w:tcPr>
          <w:p w:rsidR="002D17D2" w:rsidRPr="009A1DCA" w:rsidRDefault="002D17D2" w:rsidP="001657A5">
            <w:pPr>
              <w:rPr>
                <w:rFonts w:cs="David"/>
                <w:b/>
                <w:bCs/>
                <w:rtl/>
              </w:rPr>
            </w:pPr>
            <w:r w:rsidRPr="009A1DCA">
              <w:rPr>
                <w:rFonts w:cs="David"/>
                <w:b/>
                <w:bCs/>
                <w:rtl/>
              </w:rPr>
              <w:t xml:space="preserve">שם </w:t>
            </w:r>
            <w:r>
              <w:rPr>
                <w:rFonts w:cs="David" w:hint="cs"/>
                <w:b/>
                <w:bCs/>
                <w:rtl/>
              </w:rPr>
              <w:t>הגוף-</w:t>
            </w:r>
            <w:r w:rsidRPr="009A1DCA">
              <w:rPr>
                <w:rFonts w:cs="David"/>
                <w:b/>
                <w:bCs/>
                <w:rtl/>
              </w:rPr>
              <w:t xml:space="preserve"> מזמין השירות/</w:t>
            </w:r>
          </w:p>
          <w:p w:rsidR="002D17D2" w:rsidRPr="009A1DCA" w:rsidRDefault="002D17D2" w:rsidP="000D7AB9">
            <w:pPr>
              <w:rPr>
                <w:rFonts w:cs="David"/>
                <w:b/>
                <w:bCs/>
              </w:rPr>
            </w:pPr>
            <w:r w:rsidRPr="009A1DCA">
              <w:rPr>
                <w:rFonts w:cs="David"/>
                <w:b/>
                <w:bCs/>
                <w:rtl/>
              </w:rPr>
              <w:t>הפרויקט</w:t>
            </w:r>
          </w:p>
        </w:tc>
        <w:tc>
          <w:tcPr>
            <w:tcW w:w="172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b/>
                <w:bCs/>
                <w:rtl/>
              </w:rPr>
            </w:pPr>
            <w:r w:rsidRPr="009A1DCA">
              <w:rPr>
                <w:rFonts w:cs="David"/>
                <w:b/>
                <w:bCs/>
                <w:rtl/>
              </w:rPr>
              <w:t>פרטים בדבר אנשי קשר</w:t>
            </w:r>
          </w:p>
          <w:p w:rsidR="002D17D2" w:rsidRPr="009A1DCA" w:rsidRDefault="002D17D2" w:rsidP="001657A5">
            <w:pPr>
              <w:rPr>
                <w:rFonts w:cs="David"/>
                <w:b/>
                <w:bCs/>
              </w:rPr>
            </w:pPr>
            <w:r w:rsidRPr="009A1DCA">
              <w:rPr>
                <w:rFonts w:cs="David"/>
                <w:b/>
                <w:bCs/>
                <w:rtl/>
              </w:rPr>
              <w:t>(</w:t>
            </w:r>
            <w:r w:rsidRPr="009A1DCA">
              <w:rPr>
                <w:rFonts w:cs="David"/>
                <w:rtl/>
              </w:rPr>
              <w:t>יש לציין שם, כתובת ומס' טלפון</w:t>
            </w:r>
            <w:r>
              <w:rPr>
                <w:rFonts w:cs="David" w:hint="cs"/>
                <w:rtl/>
              </w:rPr>
              <w:t xml:space="preserve"> להתקשרות</w:t>
            </w:r>
            <w:r w:rsidRPr="009A1DCA">
              <w:rPr>
                <w:rFonts w:cs="David"/>
                <w:rtl/>
              </w:rPr>
              <w:t>)</w:t>
            </w:r>
          </w:p>
        </w:tc>
        <w:tc>
          <w:tcPr>
            <w:tcW w:w="1676" w:type="dxa"/>
            <w:tcBorders>
              <w:top w:val="single" w:sz="4" w:space="0" w:color="auto"/>
              <w:left w:val="single" w:sz="4" w:space="0" w:color="auto"/>
              <w:bottom w:val="single" w:sz="4" w:space="0" w:color="auto"/>
              <w:right w:val="single" w:sz="4" w:space="0" w:color="auto"/>
            </w:tcBorders>
          </w:tcPr>
          <w:p w:rsidR="002D17D2" w:rsidRPr="002D17D2" w:rsidRDefault="002D17D2" w:rsidP="001657A5">
            <w:pPr>
              <w:rPr>
                <w:rFonts w:cs="David"/>
                <w:b/>
                <w:bCs/>
                <w:highlight w:val="green"/>
              </w:rPr>
            </w:pPr>
            <w:r w:rsidRPr="002D17D2">
              <w:rPr>
                <w:rFonts w:cs="David"/>
                <w:b/>
                <w:bCs/>
                <w:rtl/>
              </w:rPr>
              <w:t>פרטים בדבר המסגרת   והשירות שניתן על-ידי המציע</w:t>
            </w:r>
          </w:p>
        </w:tc>
        <w:tc>
          <w:tcPr>
            <w:tcW w:w="1288"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b/>
                <w:bCs/>
                <w:rtl/>
              </w:rPr>
            </w:pPr>
            <w:r w:rsidRPr="009A1DCA">
              <w:rPr>
                <w:rFonts w:cs="David"/>
                <w:b/>
                <w:bCs/>
                <w:rtl/>
              </w:rPr>
              <w:t>המקצועות/</w:t>
            </w:r>
          </w:p>
          <w:p w:rsidR="002D17D2" w:rsidRPr="009A1DCA" w:rsidRDefault="002D17D2" w:rsidP="000667C9">
            <w:pPr>
              <w:rPr>
                <w:rFonts w:cs="David"/>
                <w:b/>
                <w:bCs/>
              </w:rPr>
            </w:pPr>
            <w:r w:rsidRPr="009A1DCA">
              <w:rPr>
                <w:rFonts w:cs="David"/>
                <w:b/>
                <w:bCs/>
                <w:rtl/>
              </w:rPr>
              <w:t>תחומים בו בוצע</w:t>
            </w:r>
            <w:r>
              <w:rPr>
                <w:rFonts w:cs="David" w:hint="cs"/>
                <w:b/>
                <w:bCs/>
                <w:rtl/>
              </w:rPr>
              <w:t xml:space="preserve"> השירות/ </w:t>
            </w:r>
            <w:r w:rsidRPr="009A1DCA">
              <w:rPr>
                <w:rFonts w:cs="David"/>
                <w:b/>
                <w:bCs/>
                <w:rtl/>
              </w:rPr>
              <w:t>הפרויקט</w:t>
            </w:r>
          </w:p>
        </w:tc>
        <w:tc>
          <w:tcPr>
            <w:tcW w:w="2114" w:type="dxa"/>
            <w:tcBorders>
              <w:top w:val="single" w:sz="4" w:space="0" w:color="auto"/>
              <w:left w:val="single" w:sz="4" w:space="0" w:color="auto"/>
              <w:bottom w:val="single" w:sz="4" w:space="0" w:color="auto"/>
              <w:right w:val="single" w:sz="4" w:space="0" w:color="auto"/>
            </w:tcBorders>
          </w:tcPr>
          <w:p w:rsidR="002D17D2" w:rsidRPr="009A1DCA" w:rsidRDefault="002D17D2" w:rsidP="000667C9">
            <w:pPr>
              <w:rPr>
                <w:rFonts w:cs="David"/>
                <w:b/>
                <w:bCs/>
                <w:rtl/>
              </w:rPr>
            </w:pPr>
            <w:r>
              <w:rPr>
                <w:rFonts w:cs="David" w:hint="cs"/>
                <w:b/>
                <w:bCs/>
                <w:rtl/>
              </w:rPr>
              <w:t>מספר אנשי הצוות ותפקיד כל אחד מהם</w:t>
            </w:r>
          </w:p>
        </w:tc>
        <w:tc>
          <w:tcPr>
            <w:tcW w:w="12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b/>
                <w:bCs/>
                <w:rtl/>
              </w:rPr>
            </w:pPr>
            <w:r>
              <w:rPr>
                <w:rFonts w:cs="David" w:hint="cs"/>
                <w:b/>
                <w:bCs/>
                <w:rtl/>
              </w:rPr>
              <w:t>מס' השנים המלאות</w:t>
            </w:r>
          </w:p>
          <w:p w:rsidR="002D17D2" w:rsidRPr="009A1DCA" w:rsidRDefault="002D17D2" w:rsidP="000D7AB9">
            <w:pPr>
              <w:rPr>
                <w:rFonts w:cs="David"/>
                <w:b/>
                <w:bCs/>
                <w:rtl/>
              </w:rPr>
            </w:pPr>
            <w:r>
              <w:rPr>
                <w:rFonts w:cs="David" w:hint="cs"/>
                <w:b/>
                <w:bCs/>
                <w:rtl/>
              </w:rPr>
              <w:t>ב</w:t>
            </w:r>
            <w:r w:rsidRPr="009A1DCA">
              <w:rPr>
                <w:rFonts w:cs="David"/>
                <w:b/>
                <w:bCs/>
                <w:rtl/>
              </w:rPr>
              <w:t>מתן השירות/הפעלת הפרויקט</w:t>
            </w:r>
          </w:p>
          <w:p w:rsidR="002D17D2" w:rsidRPr="009A1DCA" w:rsidRDefault="002D17D2" w:rsidP="00323201">
            <w:pPr>
              <w:rPr>
                <w:rFonts w:cs="David"/>
              </w:rPr>
            </w:pPr>
            <w:r w:rsidRPr="009A1DCA">
              <w:rPr>
                <w:rFonts w:cs="David"/>
                <w:rtl/>
              </w:rPr>
              <w:t>(יש לציין משנה ועד שנה)</w:t>
            </w:r>
          </w:p>
        </w:tc>
      </w:tr>
      <w:tr w:rsidR="002D17D2" w:rsidRPr="009A1DCA" w:rsidTr="00CA5657">
        <w:tblPrEx>
          <w:tblBorders>
            <w:left w:val="single" w:sz="4" w:space="0" w:color="auto"/>
            <w:bottom w:val="single" w:sz="4" w:space="0" w:color="auto"/>
            <w:right w:val="single" w:sz="4" w:space="0" w:color="auto"/>
            <w:insideH w:val="single" w:sz="4" w:space="0" w:color="auto"/>
            <w:insideV w:val="single" w:sz="4" w:space="0" w:color="auto"/>
          </w:tblBorders>
        </w:tblPrEx>
        <w:trPr>
          <w:trHeight w:val="537"/>
        </w:trPr>
        <w:tc>
          <w:tcPr>
            <w:tcW w:w="132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72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6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288"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211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2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r>
      <w:tr w:rsidR="002D17D2" w:rsidRPr="009A1DCA" w:rsidTr="00CA565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32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72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6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288"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211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2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r>
      <w:tr w:rsidR="002D17D2" w:rsidRPr="009A1DCA" w:rsidTr="00CA5657">
        <w:tblPrEx>
          <w:tblBorders>
            <w:left w:val="single" w:sz="4" w:space="0" w:color="auto"/>
            <w:bottom w:val="single" w:sz="4" w:space="0" w:color="auto"/>
            <w:right w:val="single" w:sz="4" w:space="0" w:color="auto"/>
            <w:insideH w:val="single" w:sz="4" w:space="0" w:color="auto"/>
            <w:insideV w:val="single" w:sz="4" w:space="0" w:color="auto"/>
          </w:tblBorders>
        </w:tblPrEx>
        <w:trPr>
          <w:trHeight w:val="511"/>
        </w:trPr>
        <w:tc>
          <w:tcPr>
            <w:tcW w:w="132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72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6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288"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211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2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r>
      <w:tr w:rsidR="002D17D2" w:rsidRPr="009A1DCA" w:rsidTr="00CA565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32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72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6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288"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211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2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r>
      <w:tr w:rsidR="002D17D2" w:rsidRPr="009A1DCA" w:rsidTr="00CA5657">
        <w:tblPrEx>
          <w:tblBorders>
            <w:left w:val="single" w:sz="4" w:space="0" w:color="auto"/>
            <w:bottom w:val="single" w:sz="4" w:space="0" w:color="auto"/>
            <w:right w:val="single" w:sz="4" w:space="0" w:color="auto"/>
            <w:insideH w:val="single" w:sz="4" w:space="0" w:color="auto"/>
            <w:insideV w:val="single" w:sz="4" w:space="0" w:color="auto"/>
          </w:tblBorders>
        </w:tblPrEx>
        <w:trPr>
          <w:trHeight w:val="515"/>
        </w:trPr>
        <w:tc>
          <w:tcPr>
            <w:tcW w:w="132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72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6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288"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211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2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r>
      <w:tr w:rsidR="002D17D2" w:rsidRPr="009A1DCA" w:rsidTr="00CA5657">
        <w:tblPrEx>
          <w:tblBorders>
            <w:left w:val="single" w:sz="4" w:space="0" w:color="auto"/>
            <w:bottom w:val="single" w:sz="4" w:space="0" w:color="auto"/>
            <w:right w:val="single" w:sz="4" w:space="0" w:color="auto"/>
            <w:insideH w:val="single" w:sz="4" w:space="0" w:color="auto"/>
            <w:insideV w:val="single" w:sz="4" w:space="0" w:color="auto"/>
          </w:tblBorders>
        </w:tblPrEx>
        <w:trPr>
          <w:trHeight w:val="467"/>
        </w:trPr>
        <w:tc>
          <w:tcPr>
            <w:tcW w:w="132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72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6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288"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211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2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r>
      <w:tr w:rsidR="002D17D2" w:rsidRPr="009A1DCA" w:rsidTr="00CA5657">
        <w:tblPrEx>
          <w:tblBorders>
            <w:left w:val="single" w:sz="4" w:space="0" w:color="auto"/>
            <w:bottom w:val="single" w:sz="4" w:space="0" w:color="auto"/>
            <w:right w:val="single" w:sz="4" w:space="0" w:color="auto"/>
            <w:insideH w:val="single" w:sz="4" w:space="0" w:color="auto"/>
            <w:insideV w:val="single" w:sz="4" w:space="0" w:color="auto"/>
          </w:tblBorders>
        </w:tblPrEx>
        <w:trPr>
          <w:trHeight w:val="419"/>
        </w:trPr>
        <w:tc>
          <w:tcPr>
            <w:tcW w:w="132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72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6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288"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211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2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r>
      <w:tr w:rsidR="002D17D2" w:rsidRPr="009A1DCA" w:rsidTr="00CA5657">
        <w:tblPrEx>
          <w:tblBorders>
            <w:left w:val="single" w:sz="4" w:space="0" w:color="auto"/>
            <w:bottom w:val="single" w:sz="4" w:space="0" w:color="auto"/>
            <w:right w:val="single" w:sz="4" w:space="0" w:color="auto"/>
            <w:insideH w:val="single" w:sz="4" w:space="0" w:color="auto"/>
            <w:insideV w:val="single" w:sz="4" w:space="0" w:color="auto"/>
          </w:tblBorders>
        </w:tblPrEx>
        <w:trPr>
          <w:trHeight w:val="527"/>
        </w:trPr>
        <w:tc>
          <w:tcPr>
            <w:tcW w:w="132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72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6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288"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211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2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r>
      <w:tr w:rsidR="002D17D2" w:rsidRPr="009A1DCA" w:rsidTr="00CA5657">
        <w:tblPrEx>
          <w:tblBorders>
            <w:left w:val="single" w:sz="4" w:space="0" w:color="auto"/>
            <w:bottom w:val="single" w:sz="4" w:space="0" w:color="auto"/>
            <w:right w:val="single" w:sz="4" w:space="0" w:color="auto"/>
            <w:insideH w:val="single" w:sz="4" w:space="0" w:color="auto"/>
            <w:insideV w:val="single" w:sz="4" w:space="0" w:color="auto"/>
          </w:tblBorders>
        </w:tblPrEx>
        <w:trPr>
          <w:trHeight w:val="479"/>
        </w:trPr>
        <w:tc>
          <w:tcPr>
            <w:tcW w:w="132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72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6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288"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211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2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r>
      <w:tr w:rsidR="002D17D2" w:rsidRPr="009A1DCA" w:rsidTr="00CA5657">
        <w:tblPrEx>
          <w:tblBorders>
            <w:left w:val="single" w:sz="4" w:space="0" w:color="auto"/>
            <w:bottom w:val="single" w:sz="4" w:space="0" w:color="auto"/>
            <w:right w:val="single" w:sz="4" w:space="0" w:color="auto"/>
            <w:insideH w:val="single" w:sz="4" w:space="0" w:color="auto"/>
            <w:insideV w:val="single" w:sz="4" w:space="0" w:color="auto"/>
          </w:tblBorders>
        </w:tblPrEx>
        <w:trPr>
          <w:trHeight w:val="431"/>
        </w:trPr>
        <w:tc>
          <w:tcPr>
            <w:tcW w:w="132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72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6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288"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211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c>
          <w:tcPr>
            <w:tcW w:w="12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rPr>
            </w:pPr>
          </w:p>
        </w:tc>
      </w:tr>
      <w:tr w:rsidR="002D17D2" w:rsidRPr="009A1DCA" w:rsidTr="00CA5657">
        <w:tblPrEx>
          <w:tblBorders>
            <w:left w:val="single" w:sz="4" w:space="0" w:color="auto"/>
            <w:bottom w:val="single" w:sz="4" w:space="0" w:color="auto"/>
            <w:right w:val="single" w:sz="4" w:space="0" w:color="auto"/>
            <w:insideH w:val="single" w:sz="4" w:space="0" w:color="auto"/>
            <w:insideV w:val="single" w:sz="4" w:space="0" w:color="auto"/>
          </w:tblBorders>
        </w:tblPrEx>
        <w:trPr>
          <w:trHeight w:val="539"/>
        </w:trPr>
        <w:tc>
          <w:tcPr>
            <w:tcW w:w="132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sz w:val="28"/>
                <w:szCs w:val="28"/>
              </w:rPr>
            </w:pPr>
          </w:p>
        </w:tc>
        <w:tc>
          <w:tcPr>
            <w:tcW w:w="172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sz w:val="28"/>
                <w:szCs w:val="28"/>
              </w:rPr>
            </w:pPr>
          </w:p>
        </w:tc>
        <w:tc>
          <w:tcPr>
            <w:tcW w:w="16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sz w:val="28"/>
                <w:szCs w:val="28"/>
              </w:rPr>
            </w:pPr>
          </w:p>
        </w:tc>
        <w:tc>
          <w:tcPr>
            <w:tcW w:w="1288"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sz w:val="28"/>
                <w:szCs w:val="28"/>
              </w:rPr>
            </w:pPr>
          </w:p>
        </w:tc>
        <w:tc>
          <w:tcPr>
            <w:tcW w:w="211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sz w:val="28"/>
                <w:szCs w:val="28"/>
              </w:rPr>
            </w:pPr>
          </w:p>
        </w:tc>
        <w:tc>
          <w:tcPr>
            <w:tcW w:w="12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sz w:val="28"/>
                <w:szCs w:val="28"/>
              </w:rPr>
            </w:pPr>
          </w:p>
        </w:tc>
      </w:tr>
      <w:tr w:rsidR="002D17D2" w:rsidRPr="009A1DCA" w:rsidTr="00CA5657">
        <w:tblPrEx>
          <w:tblBorders>
            <w:left w:val="single" w:sz="4" w:space="0" w:color="auto"/>
            <w:bottom w:val="single" w:sz="4" w:space="0" w:color="auto"/>
            <w:right w:val="single" w:sz="4" w:space="0" w:color="auto"/>
            <w:insideH w:val="single" w:sz="4" w:space="0" w:color="auto"/>
            <w:insideV w:val="single" w:sz="4" w:space="0" w:color="auto"/>
          </w:tblBorders>
        </w:tblPrEx>
        <w:trPr>
          <w:trHeight w:val="490"/>
        </w:trPr>
        <w:tc>
          <w:tcPr>
            <w:tcW w:w="132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sz w:val="28"/>
                <w:szCs w:val="28"/>
              </w:rPr>
            </w:pPr>
          </w:p>
        </w:tc>
        <w:tc>
          <w:tcPr>
            <w:tcW w:w="172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sz w:val="28"/>
                <w:szCs w:val="28"/>
              </w:rPr>
            </w:pPr>
          </w:p>
        </w:tc>
        <w:tc>
          <w:tcPr>
            <w:tcW w:w="16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sz w:val="28"/>
                <w:szCs w:val="28"/>
              </w:rPr>
            </w:pPr>
          </w:p>
        </w:tc>
        <w:tc>
          <w:tcPr>
            <w:tcW w:w="1288"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sz w:val="28"/>
                <w:szCs w:val="28"/>
              </w:rPr>
            </w:pPr>
          </w:p>
        </w:tc>
        <w:tc>
          <w:tcPr>
            <w:tcW w:w="211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sz w:val="28"/>
                <w:szCs w:val="28"/>
              </w:rPr>
            </w:pPr>
          </w:p>
        </w:tc>
        <w:tc>
          <w:tcPr>
            <w:tcW w:w="12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sz w:val="28"/>
                <w:szCs w:val="28"/>
              </w:rPr>
            </w:pPr>
          </w:p>
        </w:tc>
      </w:tr>
      <w:tr w:rsidR="002D17D2" w:rsidRPr="009A1DCA" w:rsidTr="00CA5657">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32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sz w:val="28"/>
                <w:szCs w:val="28"/>
              </w:rPr>
            </w:pPr>
          </w:p>
        </w:tc>
        <w:tc>
          <w:tcPr>
            <w:tcW w:w="172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sz w:val="28"/>
                <w:szCs w:val="28"/>
              </w:rPr>
            </w:pPr>
          </w:p>
        </w:tc>
        <w:tc>
          <w:tcPr>
            <w:tcW w:w="16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sz w:val="28"/>
                <w:szCs w:val="28"/>
              </w:rPr>
            </w:pPr>
          </w:p>
        </w:tc>
        <w:tc>
          <w:tcPr>
            <w:tcW w:w="1288"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sz w:val="28"/>
                <w:szCs w:val="28"/>
              </w:rPr>
            </w:pPr>
          </w:p>
        </w:tc>
        <w:tc>
          <w:tcPr>
            <w:tcW w:w="2114"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sz w:val="28"/>
                <w:szCs w:val="28"/>
              </w:rPr>
            </w:pPr>
          </w:p>
        </w:tc>
        <w:tc>
          <w:tcPr>
            <w:tcW w:w="1276" w:type="dxa"/>
            <w:tcBorders>
              <w:top w:val="single" w:sz="4" w:space="0" w:color="auto"/>
              <w:left w:val="single" w:sz="4" w:space="0" w:color="auto"/>
              <w:bottom w:val="single" w:sz="4" w:space="0" w:color="auto"/>
              <w:right w:val="single" w:sz="4" w:space="0" w:color="auto"/>
            </w:tcBorders>
          </w:tcPr>
          <w:p w:rsidR="002D17D2" w:rsidRPr="009A1DCA" w:rsidRDefault="002D17D2" w:rsidP="00323201">
            <w:pPr>
              <w:rPr>
                <w:rFonts w:cs="David"/>
                <w:sz w:val="28"/>
                <w:szCs w:val="28"/>
              </w:rPr>
            </w:pPr>
          </w:p>
        </w:tc>
      </w:tr>
    </w:tbl>
    <w:p w:rsidR="00D309D3" w:rsidRPr="009A1DCA" w:rsidRDefault="00D309D3" w:rsidP="00323201">
      <w:pPr>
        <w:rPr>
          <w:rFonts w:cs="David"/>
          <w:sz w:val="28"/>
          <w:szCs w:val="28"/>
          <w:rtl/>
        </w:rPr>
      </w:pPr>
    </w:p>
    <w:p w:rsidR="00D309D3" w:rsidRPr="009A1DCA" w:rsidRDefault="00D309D3" w:rsidP="00323201">
      <w:pPr>
        <w:rPr>
          <w:rFonts w:cs="David"/>
          <w:sz w:val="28"/>
          <w:szCs w:val="28"/>
          <w:rtl/>
        </w:rPr>
      </w:pPr>
      <w:r w:rsidRPr="009A1DCA">
        <w:rPr>
          <w:rFonts w:cs="David"/>
          <w:rtl/>
        </w:rPr>
        <w:t>ניתן להוסיף שורות לטבלה ו/או מסמכים נוספים בדבר ניסיון המציע</w:t>
      </w:r>
    </w:p>
    <w:p w:rsidR="00D309D3" w:rsidRPr="009A1DCA" w:rsidRDefault="00D309D3" w:rsidP="00323201">
      <w:pPr>
        <w:rPr>
          <w:rFonts w:cs="David"/>
          <w:sz w:val="28"/>
          <w:szCs w:val="28"/>
          <w:rtl/>
        </w:rPr>
      </w:pPr>
    </w:p>
    <w:p w:rsidR="00D309D3" w:rsidRPr="009A1DCA" w:rsidRDefault="00D309D3" w:rsidP="00323201">
      <w:pPr>
        <w:rPr>
          <w:rFonts w:cs="David"/>
          <w:sz w:val="28"/>
          <w:szCs w:val="28"/>
          <w:rtl/>
        </w:rPr>
      </w:pPr>
    </w:p>
    <w:p w:rsidR="00D309D3" w:rsidRPr="009A1DCA" w:rsidRDefault="00D309D3" w:rsidP="00323201">
      <w:pPr>
        <w:rPr>
          <w:rFonts w:cs="David"/>
          <w:sz w:val="28"/>
          <w:szCs w:val="28"/>
          <w:rtl/>
        </w:rPr>
      </w:pPr>
      <w:r w:rsidRPr="009A1DCA">
        <w:rPr>
          <w:rFonts w:cs="David"/>
          <w:sz w:val="28"/>
          <w:szCs w:val="28"/>
          <w:rtl/>
        </w:rPr>
        <w:t>___________        ________________                 _________________</w:t>
      </w:r>
    </w:p>
    <w:p w:rsidR="00D309D3" w:rsidRPr="009A1DCA" w:rsidRDefault="00D309D3" w:rsidP="00323201">
      <w:pPr>
        <w:spacing w:line="360" w:lineRule="auto"/>
        <w:ind w:left="26"/>
        <w:jc w:val="both"/>
        <w:rPr>
          <w:rFonts w:cs="David"/>
          <w:b/>
          <w:bCs/>
          <w:rtl/>
        </w:rPr>
      </w:pPr>
      <w:r w:rsidRPr="009A1DCA">
        <w:rPr>
          <w:rFonts w:cs="David"/>
          <w:rtl/>
        </w:rPr>
        <w:t>תאריך                                שם המציע                                                חתימה</w:t>
      </w:r>
    </w:p>
    <w:p w:rsidR="00BE2CD1" w:rsidRPr="009A1DCA" w:rsidDel="00BE2CD1" w:rsidRDefault="00BE2CD1" w:rsidP="00BE2CD1">
      <w:pPr>
        <w:jc w:val="right"/>
        <w:rPr>
          <w:rFonts w:cs="David"/>
        </w:rPr>
      </w:pPr>
      <w:r w:rsidRPr="009A1DCA" w:rsidDel="00BE2CD1">
        <w:rPr>
          <w:rFonts w:cs="David"/>
        </w:rPr>
        <w:lastRenderedPageBreak/>
        <w:t xml:space="preserve"> </w:t>
      </w:r>
    </w:p>
    <w:p w:rsidR="00524EFC" w:rsidRPr="009F5102" w:rsidRDefault="00524EFC" w:rsidP="00295701">
      <w:pPr>
        <w:jc w:val="right"/>
        <w:rPr>
          <w:rFonts w:cs="David"/>
          <w:rtl/>
        </w:rPr>
      </w:pPr>
      <w:r w:rsidRPr="009F5102">
        <w:rPr>
          <w:rFonts w:cs="David" w:hint="eastAsia"/>
          <w:rtl/>
        </w:rPr>
        <w:t>נספח</w:t>
      </w:r>
      <w:r w:rsidRPr="009F5102">
        <w:rPr>
          <w:rFonts w:cs="David"/>
          <w:rtl/>
        </w:rPr>
        <w:t xml:space="preserve"> </w:t>
      </w:r>
      <w:r w:rsidRPr="009F5102">
        <w:rPr>
          <w:rFonts w:cs="David" w:hint="eastAsia"/>
          <w:rtl/>
        </w:rPr>
        <w:t>ט</w:t>
      </w:r>
      <w:r w:rsidRPr="009F5102">
        <w:rPr>
          <w:rFonts w:cs="David"/>
          <w:rtl/>
        </w:rPr>
        <w:t>.</w:t>
      </w:r>
      <w:r w:rsidR="00295701" w:rsidRPr="009F5102">
        <w:rPr>
          <w:rFonts w:cs="David" w:hint="cs"/>
          <w:rtl/>
        </w:rPr>
        <w:t>9</w:t>
      </w:r>
    </w:p>
    <w:p w:rsidR="00D309D3" w:rsidRPr="009F5102" w:rsidRDefault="00524EFC" w:rsidP="00524EFC">
      <w:pPr>
        <w:spacing w:line="360" w:lineRule="auto"/>
        <w:ind w:left="26"/>
        <w:jc w:val="right"/>
        <w:rPr>
          <w:rFonts w:cs="David"/>
          <w:b/>
          <w:bCs/>
          <w:u w:val="single"/>
          <w:rtl/>
        </w:rPr>
      </w:pPr>
      <w:r w:rsidRPr="009F5102">
        <w:rPr>
          <w:rFonts w:cs="David" w:hint="eastAsia"/>
          <w:rtl/>
        </w:rPr>
        <w:t>חוברת</w:t>
      </w:r>
      <w:r w:rsidRPr="009F5102">
        <w:rPr>
          <w:rFonts w:cs="David"/>
          <w:rtl/>
        </w:rPr>
        <w:t xml:space="preserve"> </w:t>
      </w:r>
      <w:r w:rsidRPr="009F5102">
        <w:rPr>
          <w:rFonts w:cs="David" w:hint="eastAsia"/>
          <w:rtl/>
        </w:rPr>
        <w:t>ההצעה</w:t>
      </w:r>
      <w:r w:rsidRPr="009F5102">
        <w:rPr>
          <w:rFonts w:cs="David"/>
          <w:b/>
          <w:bCs/>
          <w:u w:val="single"/>
          <w:rtl/>
        </w:rPr>
        <w:t xml:space="preserve"> </w:t>
      </w:r>
    </w:p>
    <w:p w:rsidR="00D309D3" w:rsidRPr="009F5102" w:rsidRDefault="00D309D3" w:rsidP="00323201">
      <w:pPr>
        <w:spacing w:line="360" w:lineRule="auto"/>
        <w:ind w:left="26"/>
        <w:jc w:val="right"/>
        <w:rPr>
          <w:rFonts w:cs="David"/>
          <w:b/>
          <w:bCs/>
          <w:rtl/>
        </w:rPr>
      </w:pPr>
    </w:p>
    <w:p w:rsidR="00D309D3" w:rsidRPr="009A1DCA" w:rsidRDefault="00D309D3" w:rsidP="004E2F13">
      <w:pPr>
        <w:spacing w:line="360" w:lineRule="auto"/>
        <w:jc w:val="center"/>
        <w:rPr>
          <w:rFonts w:cs="David"/>
          <w:b/>
          <w:bCs/>
          <w:u w:val="single"/>
          <w:rtl/>
        </w:rPr>
      </w:pPr>
      <w:r w:rsidRPr="009F5102">
        <w:rPr>
          <w:rFonts w:cs="David"/>
          <w:b/>
          <w:bCs/>
          <w:u w:val="single"/>
          <w:rtl/>
        </w:rPr>
        <w:t xml:space="preserve">פירוט ניסיון </w:t>
      </w:r>
      <w:r w:rsidR="009E59E4" w:rsidRPr="009F5102">
        <w:rPr>
          <w:rFonts w:cs="David" w:hint="eastAsia"/>
          <w:b/>
          <w:bCs/>
          <w:u w:val="single"/>
          <w:rtl/>
        </w:rPr>
        <w:t>מנהל</w:t>
      </w:r>
      <w:r w:rsidR="009E59E4" w:rsidRPr="009F5102">
        <w:rPr>
          <w:rFonts w:cs="David"/>
          <w:b/>
          <w:bCs/>
          <w:u w:val="single"/>
          <w:rtl/>
        </w:rPr>
        <w:t xml:space="preserve"> </w:t>
      </w:r>
      <w:r w:rsidR="009E59E4" w:rsidRPr="009F5102">
        <w:rPr>
          <w:rFonts w:cs="David" w:hint="eastAsia"/>
          <w:b/>
          <w:bCs/>
          <w:u w:val="single"/>
          <w:rtl/>
        </w:rPr>
        <w:t>הפרויקט</w:t>
      </w:r>
      <w:r w:rsidR="009E59E4" w:rsidRPr="009F5102">
        <w:rPr>
          <w:rFonts w:cs="David"/>
          <w:b/>
          <w:bCs/>
          <w:u w:val="single"/>
          <w:rtl/>
        </w:rPr>
        <w:t xml:space="preserve"> </w:t>
      </w:r>
      <w:r w:rsidR="009E59E4" w:rsidRPr="009F5102">
        <w:rPr>
          <w:rFonts w:cs="David" w:hint="eastAsia"/>
          <w:b/>
          <w:bCs/>
          <w:u w:val="single"/>
          <w:rtl/>
        </w:rPr>
        <w:t>המוצע</w:t>
      </w:r>
      <w:r w:rsidRPr="009F5102">
        <w:rPr>
          <w:rFonts w:cs="David"/>
          <w:b/>
          <w:bCs/>
          <w:u w:val="single"/>
          <w:rtl/>
        </w:rPr>
        <w:t xml:space="preserve"> – </w:t>
      </w:r>
      <w:r w:rsidR="004E2F13">
        <w:rPr>
          <w:rFonts w:cs="David" w:hint="cs"/>
          <w:b/>
          <w:bCs/>
          <w:u w:val="single"/>
          <w:rtl/>
        </w:rPr>
        <w:t>סעיף .10.4  לתנאי הסף ו</w:t>
      </w:r>
      <w:r w:rsidRPr="009F5102">
        <w:rPr>
          <w:rFonts w:cs="David"/>
          <w:b/>
          <w:bCs/>
          <w:u w:val="single"/>
          <w:rtl/>
        </w:rPr>
        <w:t xml:space="preserve">סעיף </w:t>
      </w:r>
      <w:r w:rsidR="00FD5369" w:rsidRPr="009F5102">
        <w:rPr>
          <w:rFonts w:cs="David" w:hint="cs"/>
          <w:b/>
          <w:bCs/>
          <w:u w:val="single"/>
          <w:rtl/>
        </w:rPr>
        <w:t xml:space="preserve"> 12.2 </w:t>
      </w:r>
      <w:r w:rsidR="00054D64" w:rsidRPr="009F5102">
        <w:rPr>
          <w:rFonts w:cs="David" w:hint="eastAsia"/>
          <w:b/>
          <w:bCs/>
          <w:u w:val="single"/>
          <w:rtl/>
        </w:rPr>
        <w:t>לאמות</w:t>
      </w:r>
      <w:r w:rsidR="00054D64" w:rsidRPr="009F5102">
        <w:rPr>
          <w:rFonts w:cs="David"/>
          <w:b/>
          <w:bCs/>
          <w:u w:val="single"/>
          <w:rtl/>
        </w:rPr>
        <w:t xml:space="preserve"> </w:t>
      </w:r>
      <w:r w:rsidR="00054D64" w:rsidRPr="009F5102">
        <w:rPr>
          <w:rFonts w:cs="David" w:hint="eastAsia"/>
          <w:b/>
          <w:bCs/>
          <w:u w:val="single"/>
          <w:rtl/>
        </w:rPr>
        <w:t>המידה</w:t>
      </w:r>
    </w:p>
    <w:p w:rsidR="00D309D3" w:rsidRPr="009A1DCA" w:rsidRDefault="00D309D3" w:rsidP="00C01325">
      <w:pPr>
        <w:spacing w:line="360" w:lineRule="auto"/>
        <w:jc w:val="both"/>
        <w:rPr>
          <w:rFonts w:cs="David"/>
          <w:rtl/>
        </w:rPr>
      </w:pPr>
      <w:r w:rsidRPr="009A1DCA">
        <w:rPr>
          <w:rFonts w:cs="David"/>
          <w:rtl/>
        </w:rPr>
        <w:t xml:space="preserve">שם </w:t>
      </w:r>
      <w:r w:rsidR="00C01325" w:rsidRPr="009A1DCA">
        <w:rPr>
          <w:rFonts w:cs="David"/>
          <w:b/>
          <w:bCs/>
          <w:rtl/>
        </w:rPr>
        <w:t>מנהל הפרו</w:t>
      </w:r>
      <w:r w:rsidRPr="009A1DCA">
        <w:rPr>
          <w:rFonts w:cs="David"/>
          <w:b/>
          <w:bCs/>
          <w:rtl/>
        </w:rPr>
        <w:t>יקט</w:t>
      </w:r>
      <w:r w:rsidRPr="009A1DCA">
        <w:rPr>
          <w:rFonts w:cs="David"/>
          <w:rtl/>
        </w:rPr>
        <w:t xml:space="preserve"> המיועד</w:t>
      </w:r>
      <w:r w:rsidR="00C01325" w:rsidRPr="009A1DCA">
        <w:rPr>
          <w:rFonts w:cs="David"/>
          <w:szCs w:val="28"/>
          <w:rtl/>
        </w:rPr>
        <w:t xml:space="preserve">: </w:t>
      </w:r>
      <w:r w:rsidRPr="009A1DCA">
        <w:rPr>
          <w:rFonts w:cs="David"/>
          <w:szCs w:val="28"/>
          <w:rtl/>
        </w:rPr>
        <w:t>___________________</w:t>
      </w:r>
    </w:p>
    <w:p w:rsidR="00C01325" w:rsidRPr="009A1DCA" w:rsidRDefault="00D309D3" w:rsidP="00323201">
      <w:pPr>
        <w:spacing w:line="360" w:lineRule="auto"/>
        <w:jc w:val="both"/>
        <w:rPr>
          <w:rFonts w:cs="David"/>
          <w:rtl/>
        </w:rPr>
      </w:pPr>
      <w:r w:rsidRPr="009A1DCA">
        <w:rPr>
          <w:rFonts w:cs="David"/>
          <w:rtl/>
        </w:rPr>
        <w:t>השכלתו _______________________________</w:t>
      </w:r>
    </w:p>
    <w:p w:rsidR="00D309D3" w:rsidRPr="009A1DCA" w:rsidRDefault="009E59E4" w:rsidP="00323201">
      <w:pPr>
        <w:spacing w:line="360" w:lineRule="auto"/>
        <w:jc w:val="both"/>
        <w:rPr>
          <w:rFonts w:cs="David"/>
          <w:rtl/>
        </w:rPr>
      </w:pPr>
      <w:r w:rsidRPr="009A1DCA">
        <w:rPr>
          <w:rFonts w:cs="David" w:hint="eastAsia"/>
          <w:rtl/>
        </w:rPr>
        <w:t>לפרט</w:t>
      </w:r>
      <w:r w:rsidRPr="009A1DCA">
        <w:rPr>
          <w:rFonts w:cs="David"/>
          <w:rtl/>
        </w:rPr>
        <w:t xml:space="preserve"> </w:t>
      </w:r>
      <w:r w:rsidRPr="009A1DCA">
        <w:rPr>
          <w:rFonts w:cs="David" w:hint="eastAsia"/>
          <w:rtl/>
        </w:rPr>
        <w:t>יותר</w:t>
      </w:r>
      <w:r w:rsidRPr="009A1DCA">
        <w:rPr>
          <w:rFonts w:cs="David"/>
          <w:rtl/>
        </w:rPr>
        <w:t xml:space="preserve"> </w:t>
      </w:r>
      <w:r w:rsidRPr="009A1DCA">
        <w:rPr>
          <w:rFonts w:cs="David" w:hint="eastAsia"/>
          <w:rtl/>
        </w:rPr>
        <w:t>כדי</w:t>
      </w:r>
      <w:r w:rsidRPr="009A1DCA">
        <w:rPr>
          <w:rFonts w:cs="David"/>
          <w:rtl/>
        </w:rPr>
        <w:t xml:space="preserve"> </w:t>
      </w:r>
      <w:r w:rsidRPr="009A1DCA">
        <w:rPr>
          <w:rFonts w:cs="David" w:hint="eastAsia"/>
          <w:rtl/>
        </w:rPr>
        <w:t>שתהיה</w:t>
      </w:r>
      <w:r w:rsidRPr="009A1DCA">
        <w:rPr>
          <w:rFonts w:cs="David"/>
          <w:rtl/>
        </w:rPr>
        <w:t xml:space="preserve"> </w:t>
      </w:r>
      <w:r w:rsidRPr="009A1DCA">
        <w:rPr>
          <w:rFonts w:cs="David" w:hint="eastAsia"/>
          <w:rtl/>
        </w:rPr>
        <w:t>התאמה</w:t>
      </w:r>
      <w:r w:rsidRPr="009A1DCA">
        <w:rPr>
          <w:rFonts w:cs="David"/>
          <w:rtl/>
        </w:rPr>
        <w:t xml:space="preserve"> </w:t>
      </w:r>
      <w:r w:rsidRPr="009A1DCA">
        <w:rPr>
          <w:rFonts w:cs="David" w:hint="eastAsia"/>
          <w:rtl/>
        </w:rPr>
        <w:t>לדרישות</w:t>
      </w:r>
      <w:r w:rsidRPr="009A1DCA">
        <w:rPr>
          <w:rFonts w:cs="David"/>
          <w:rtl/>
        </w:rPr>
        <w:t xml:space="preserve"> </w:t>
      </w:r>
      <w:r w:rsidRPr="009A1DCA">
        <w:rPr>
          <w:rFonts w:cs="David" w:hint="eastAsia"/>
          <w:rtl/>
        </w:rPr>
        <w:t>הסף</w:t>
      </w:r>
      <w:r w:rsidRPr="009A1DCA">
        <w:rPr>
          <w:rFonts w:cs="David"/>
          <w:rtl/>
        </w:rPr>
        <w:t xml:space="preserve"> + </w:t>
      </w:r>
      <w:r w:rsidRPr="009A1DCA">
        <w:rPr>
          <w:rFonts w:cs="David" w:hint="eastAsia"/>
          <w:rtl/>
        </w:rPr>
        <w:t>אמות</w:t>
      </w:r>
      <w:r w:rsidRPr="009A1DCA">
        <w:rPr>
          <w:rFonts w:cs="David"/>
          <w:rtl/>
        </w:rPr>
        <w:t xml:space="preserve"> </w:t>
      </w:r>
      <w:r w:rsidRPr="009A1DCA">
        <w:rPr>
          <w:rFonts w:cs="David" w:hint="eastAsia"/>
          <w:rtl/>
        </w:rPr>
        <w:t>המידה</w:t>
      </w:r>
      <w:r w:rsidRPr="009A1DCA">
        <w:rPr>
          <w:rFonts w:cs="David"/>
          <w:rtl/>
        </w:rPr>
        <w:t xml:space="preserve"> </w:t>
      </w:r>
      <w:r w:rsidRPr="009A1DCA">
        <w:rPr>
          <w:rFonts w:cs="David" w:hint="eastAsia"/>
          <w:rtl/>
        </w:rPr>
        <w:t>בנושא</w:t>
      </w:r>
      <w:r w:rsidRPr="009A1DCA">
        <w:rPr>
          <w:rFonts w:cs="David"/>
          <w:rtl/>
        </w:rPr>
        <w:t xml:space="preserve"> </w:t>
      </w:r>
      <w:r w:rsidRPr="009A1DCA">
        <w:rPr>
          <w:rFonts w:cs="David" w:hint="eastAsia"/>
          <w:rtl/>
        </w:rPr>
        <w:t>ההשכלה</w:t>
      </w:r>
    </w:p>
    <w:p w:rsidR="00D309D3" w:rsidRPr="009A1DCA" w:rsidRDefault="00D309D3" w:rsidP="00323201">
      <w:pPr>
        <w:spacing w:line="360" w:lineRule="auto"/>
        <w:rPr>
          <w:rFonts w:cs="David"/>
          <w:b/>
          <w:bCs/>
          <w:szCs w:val="28"/>
          <w:u w:val="single"/>
          <w:rtl/>
        </w:rPr>
      </w:pPr>
    </w:p>
    <w:p w:rsidR="00D309D3" w:rsidRPr="009A1DCA" w:rsidRDefault="00D309D3" w:rsidP="00323201">
      <w:pPr>
        <w:spacing w:line="360" w:lineRule="auto"/>
        <w:rPr>
          <w:rFonts w:cs="David"/>
          <w:rtl/>
        </w:rPr>
      </w:pPr>
    </w:p>
    <w:p w:rsidR="00D309D3" w:rsidRPr="009A1DCA" w:rsidRDefault="00D309D3" w:rsidP="008625B8">
      <w:pPr>
        <w:rPr>
          <w:rFonts w:cs="David"/>
          <w:rtl/>
        </w:rPr>
      </w:pPr>
      <w:r w:rsidRPr="009A1DCA">
        <w:rPr>
          <w:rFonts w:cs="David"/>
          <w:rtl/>
        </w:rPr>
        <w:t xml:space="preserve">על המציע לציין פרטים בדבר ניסיון </w:t>
      </w:r>
      <w:r w:rsidR="008625B8">
        <w:rPr>
          <w:rFonts w:cs="David" w:hint="cs"/>
          <w:rtl/>
        </w:rPr>
        <w:t>מנהל הפרויקט</w:t>
      </w:r>
      <w:r w:rsidRPr="009A1DCA">
        <w:rPr>
          <w:rFonts w:cs="David"/>
          <w:rtl/>
        </w:rPr>
        <w:t xml:space="preserve">, בין השאר, כמפורט להלן- </w:t>
      </w:r>
      <w:r w:rsidR="00D1477E" w:rsidRPr="009A1DCA">
        <w:rPr>
          <w:rFonts w:cs="David" w:hint="eastAsia"/>
          <w:rtl/>
        </w:rPr>
        <w:t>אותן</w:t>
      </w:r>
      <w:r w:rsidR="00D1477E" w:rsidRPr="009A1DCA">
        <w:rPr>
          <w:rFonts w:cs="David"/>
          <w:rtl/>
        </w:rPr>
        <w:t xml:space="preserve"> הערות כמו בטופס </w:t>
      </w:r>
      <w:r w:rsidR="00D1477E" w:rsidRPr="009A1DCA">
        <w:rPr>
          <w:rFonts w:cs="David" w:hint="eastAsia"/>
          <w:rtl/>
        </w:rPr>
        <w:t>הנסיון</w:t>
      </w:r>
      <w:r w:rsidR="00D1477E" w:rsidRPr="009A1DCA">
        <w:rPr>
          <w:rFonts w:cs="David"/>
          <w:rtl/>
        </w:rPr>
        <w:t xml:space="preserve"> של הגוף המציע</w:t>
      </w:r>
    </w:p>
    <w:p w:rsidR="00D309D3" w:rsidRPr="009A1DCA" w:rsidRDefault="00D309D3" w:rsidP="00323201">
      <w:pPr>
        <w:rPr>
          <w:rFonts w:cs="David"/>
          <w:rtl/>
        </w:rPr>
      </w:pPr>
    </w:p>
    <w:p w:rsidR="00D309D3" w:rsidRPr="009A1DCA" w:rsidRDefault="00D309D3" w:rsidP="00323201">
      <w:pPr>
        <w:rPr>
          <w:rFonts w:cs="David"/>
          <w:rtl/>
        </w:rPr>
      </w:pPr>
    </w:p>
    <w:tbl>
      <w:tblPr>
        <w:bidiVisual/>
        <w:tblW w:w="8892" w:type="dxa"/>
        <w:tblBorders>
          <w:top w:val="single" w:sz="4" w:space="0" w:color="auto"/>
        </w:tblBorders>
        <w:tblLook w:val="0000" w:firstRow="0" w:lastRow="0" w:firstColumn="0" w:lastColumn="0" w:noHBand="0" w:noVBand="0"/>
      </w:tblPr>
      <w:tblGrid>
        <w:gridCol w:w="1700"/>
        <w:gridCol w:w="2484"/>
        <w:gridCol w:w="1984"/>
        <w:gridCol w:w="2724"/>
      </w:tblGrid>
      <w:tr w:rsidR="00CC6A99" w:rsidRPr="009A1DCA" w:rsidTr="002D22AB">
        <w:trPr>
          <w:trHeight w:val="100"/>
        </w:trPr>
        <w:tc>
          <w:tcPr>
            <w:tcW w:w="1700" w:type="dxa"/>
            <w:tcBorders>
              <w:top w:val="single" w:sz="4" w:space="0" w:color="auto"/>
              <w:left w:val="single" w:sz="4" w:space="0" w:color="auto"/>
              <w:bottom w:val="single" w:sz="4" w:space="0" w:color="auto"/>
              <w:right w:val="single" w:sz="4" w:space="0" w:color="auto"/>
            </w:tcBorders>
          </w:tcPr>
          <w:p w:rsidR="009F15EF" w:rsidRPr="009A1DCA" w:rsidRDefault="00CC6A99" w:rsidP="00323201">
            <w:pPr>
              <w:rPr>
                <w:rFonts w:cs="David"/>
                <w:b/>
                <w:bCs/>
                <w:rtl/>
              </w:rPr>
            </w:pPr>
            <w:r w:rsidRPr="009A1DCA">
              <w:rPr>
                <w:rFonts w:cs="David"/>
                <w:b/>
                <w:bCs/>
                <w:rtl/>
              </w:rPr>
              <w:t>שם המסגרת/</w:t>
            </w:r>
          </w:p>
          <w:p w:rsidR="00CC6A99" w:rsidRPr="009A1DCA" w:rsidRDefault="00CC6A99" w:rsidP="00323201">
            <w:pPr>
              <w:rPr>
                <w:rFonts w:cs="David"/>
                <w:b/>
                <w:bCs/>
              </w:rPr>
            </w:pPr>
            <w:r w:rsidRPr="009A1DCA">
              <w:rPr>
                <w:rFonts w:cs="David"/>
                <w:b/>
                <w:bCs/>
                <w:rtl/>
              </w:rPr>
              <w:t>מזמין השירות</w:t>
            </w:r>
            <w:r w:rsidR="009F15EF" w:rsidRPr="009A1DCA">
              <w:rPr>
                <w:rFonts w:cs="David"/>
                <w:b/>
                <w:bCs/>
                <w:rtl/>
              </w:rPr>
              <w:t xml:space="preserve"> </w:t>
            </w:r>
            <w:r w:rsidRPr="009A1DCA">
              <w:rPr>
                <w:rFonts w:cs="David"/>
                <w:b/>
                <w:bCs/>
                <w:rtl/>
              </w:rPr>
              <w:t>/הפרויקט</w:t>
            </w:r>
          </w:p>
        </w:tc>
        <w:tc>
          <w:tcPr>
            <w:tcW w:w="2484" w:type="dxa"/>
            <w:tcBorders>
              <w:top w:val="single" w:sz="4" w:space="0" w:color="auto"/>
              <w:left w:val="single" w:sz="4" w:space="0" w:color="auto"/>
              <w:bottom w:val="single" w:sz="4" w:space="0" w:color="auto"/>
              <w:right w:val="single" w:sz="4" w:space="0" w:color="auto"/>
            </w:tcBorders>
          </w:tcPr>
          <w:p w:rsidR="00CC6A99" w:rsidRPr="009A1DCA" w:rsidRDefault="00CC6A99" w:rsidP="00F0163F">
            <w:pPr>
              <w:rPr>
                <w:rFonts w:cs="David"/>
                <w:b/>
                <w:bCs/>
              </w:rPr>
            </w:pPr>
            <w:r w:rsidRPr="009A1DCA">
              <w:rPr>
                <w:rFonts w:cs="David"/>
                <w:b/>
                <w:bCs/>
                <w:rtl/>
              </w:rPr>
              <w:t xml:space="preserve">פרטים בדבר המסגרת ומהות השירות שניתן על-ידי </w:t>
            </w:r>
            <w:r w:rsidR="00F0163F" w:rsidRPr="009A1DCA">
              <w:rPr>
                <w:rFonts w:cs="David" w:hint="eastAsia"/>
                <w:b/>
                <w:bCs/>
                <w:rtl/>
              </w:rPr>
              <w:t>מנהל</w:t>
            </w:r>
            <w:r w:rsidR="00F0163F" w:rsidRPr="009A1DCA">
              <w:rPr>
                <w:rFonts w:cs="David"/>
                <w:b/>
                <w:bCs/>
                <w:rtl/>
              </w:rPr>
              <w:t xml:space="preserve"> הפרויקט </w:t>
            </w:r>
            <w:r w:rsidRPr="009A1DCA">
              <w:rPr>
                <w:rFonts w:cs="David"/>
                <w:b/>
                <w:bCs/>
                <w:rtl/>
              </w:rPr>
              <w:t xml:space="preserve">בדבר השירות </w:t>
            </w:r>
            <w:r w:rsidR="00F0163F" w:rsidRPr="009A1DCA">
              <w:rPr>
                <w:rFonts w:cs="David"/>
                <w:b/>
                <w:bCs/>
                <w:rtl/>
              </w:rPr>
              <w:t>/</w:t>
            </w:r>
            <w:r w:rsidRPr="009A1DCA">
              <w:rPr>
                <w:rFonts w:cs="David"/>
                <w:b/>
                <w:bCs/>
                <w:rtl/>
              </w:rPr>
              <w:t xml:space="preserve"> הפרויקט</w:t>
            </w:r>
          </w:p>
        </w:tc>
        <w:tc>
          <w:tcPr>
            <w:tcW w:w="1984" w:type="dxa"/>
            <w:tcBorders>
              <w:top w:val="single" w:sz="4" w:space="0" w:color="auto"/>
              <w:left w:val="single" w:sz="4" w:space="0" w:color="auto"/>
              <w:bottom w:val="single" w:sz="4" w:space="0" w:color="auto"/>
              <w:right w:val="single" w:sz="4" w:space="0" w:color="auto"/>
            </w:tcBorders>
          </w:tcPr>
          <w:p w:rsidR="00CC6A99" w:rsidRPr="009A1DCA" w:rsidRDefault="00CC6A99" w:rsidP="00056AE4">
            <w:pPr>
              <w:rPr>
                <w:rFonts w:cs="David"/>
                <w:b/>
                <w:bCs/>
                <w:rtl/>
              </w:rPr>
            </w:pPr>
            <w:r w:rsidRPr="009A1DCA">
              <w:rPr>
                <w:rFonts w:cs="David"/>
                <w:b/>
                <w:bCs/>
                <w:rtl/>
              </w:rPr>
              <w:t>שנות</w:t>
            </w:r>
          </w:p>
          <w:p w:rsidR="00CC6A99" w:rsidRPr="009A1DCA" w:rsidRDefault="00CC6A99" w:rsidP="00056AE4">
            <w:pPr>
              <w:rPr>
                <w:rFonts w:cs="David"/>
                <w:b/>
                <w:bCs/>
                <w:rtl/>
              </w:rPr>
            </w:pPr>
            <w:r w:rsidRPr="009A1DCA">
              <w:rPr>
                <w:rFonts w:cs="David"/>
                <w:b/>
                <w:bCs/>
                <w:rtl/>
              </w:rPr>
              <w:t>הפעלת המסגרת/מתן השירות/הפעלת הפרויקט</w:t>
            </w:r>
          </w:p>
          <w:p w:rsidR="00CC6A99" w:rsidRPr="009A1DCA" w:rsidRDefault="00CC6A99" w:rsidP="00323201">
            <w:pPr>
              <w:rPr>
                <w:rFonts w:cs="David"/>
                <w:b/>
                <w:bCs/>
                <w:sz w:val="20"/>
                <w:szCs w:val="20"/>
              </w:rPr>
            </w:pPr>
            <w:r w:rsidRPr="009A1DCA">
              <w:rPr>
                <w:rFonts w:cs="David"/>
                <w:b/>
                <w:bCs/>
                <w:sz w:val="20"/>
                <w:szCs w:val="20"/>
                <w:rtl/>
              </w:rPr>
              <w:t>(</w:t>
            </w:r>
            <w:r w:rsidRPr="009A1DCA">
              <w:rPr>
                <w:rFonts w:cs="David"/>
                <w:sz w:val="20"/>
                <w:szCs w:val="20"/>
                <w:rtl/>
              </w:rPr>
              <w:t>יש לציין משנה ועד שנה)</w:t>
            </w:r>
            <w:r w:rsidRPr="009A1DCA">
              <w:rPr>
                <w:rFonts w:cs="David"/>
                <w:b/>
                <w:bCs/>
                <w:sz w:val="20"/>
                <w:szCs w:val="20"/>
                <w:rtl/>
              </w:rPr>
              <w:t xml:space="preserve"> </w:t>
            </w:r>
          </w:p>
        </w:tc>
        <w:tc>
          <w:tcPr>
            <w:tcW w:w="2724" w:type="dxa"/>
            <w:tcBorders>
              <w:top w:val="single" w:sz="4" w:space="0" w:color="auto"/>
              <w:left w:val="single" w:sz="4" w:space="0" w:color="auto"/>
              <w:bottom w:val="single" w:sz="4" w:space="0" w:color="auto"/>
              <w:right w:val="single" w:sz="4" w:space="0" w:color="auto"/>
            </w:tcBorders>
          </w:tcPr>
          <w:p w:rsidR="00CC6A99" w:rsidRPr="009A1DCA" w:rsidRDefault="00CC6A99" w:rsidP="00056AE4">
            <w:pPr>
              <w:rPr>
                <w:rFonts w:cs="David"/>
                <w:b/>
                <w:bCs/>
                <w:rtl/>
              </w:rPr>
            </w:pPr>
            <w:r w:rsidRPr="009A1DCA">
              <w:rPr>
                <w:rFonts w:cs="David"/>
                <w:b/>
                <w:bCs/>
                <w:rtl/>
              </w:rPr>
              <w:t>פרטים בדבר אנשי קשר</w:t>
            </w:r>
          </w:p>
          <w:p w:rsidR="00CC6A99" w:rsidRPr="009A1DCA" w:rsidRDefault="00CC6A99" w:rsidP="00323201">
            <w:pPr>
              <w:rPr>
                <w:rFonts w:cs="David"/>
                <w:b/>
                <w:bCs/>
              </w:rPr>
            </w:pPr>
            <w:r w:rsidRPr="009A1DCA">
              <w:rPr>
                <w:rFonts w:cs="David"/>
                <w:rtl/>
              </w:rPr>
              <w:t>(יש לציין שם, כתובת ומס' טלפון)</w:t>
            </w:r>
          </w:p>
        </w:tc>
      </w:tr>
      <w:tr w:rsidR="00D309D3" w:rsidRPr="009A1DCA" w:rsidTr="002D22A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0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rPr>
            </w:pPr>
          </w:p>
        </w:tc>
        <w:tc>
          <w:tcPr>
            <w:tcW w:w="248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rPr>
            </w:pPr>
          </w:p>
        </w:tc>
        <w:tc>
          <w:tcPr>
            <w:tcW w:w="198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rPr>
            </w:pPr>
          </w:p>
        </w:tc>
        <w:tc>
          <w:tcPr>
            <w:tcW w:w="272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rPr>
            </w:pPr>
          </w:p>
        </w:tc>
      </w:tr>
      <w:tr w:rsidR="00D309D3" w:rsidRPr="009A1DCA" w:rsidTr="002D22A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0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rPr>
            </w:pPr>
          </w:p>
        </w:tc>
        <w:tc>
          <w:tcPr>
            <w:tcW w:w="248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rPr>
            </w:pPr>
          </w:p>
        </w:tc>
        <w:tc>
          <w:tcPr>
            <w:tcW w:w="198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rPr>
            </w:pPr>
          </w:p>
        </w:tc>
        <w:tc>
          <w:tcPr>
            <w:tcW w:w="272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rPr>
            </w:pPr>
          </w:p>
        </w:tc>
      </w:tr>
      <w:tr w:rsidR="00D309D3" w:rsidRPr="009A1DCA" w:rsidTr="002D22A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0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rPr>
            </w:pPr>
          </w:p>
        </w:tc>
        <w:tc>
          <w:tcPr>
            <w:tcW w:w="248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rPr>
            </w:pPr>
          </w:p>
        </w:tc>
        <w:tc>
          <w:tcPr>
            <w:tcW w:w="198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rPr>
            </w:pPr>
          </w:p>
        </w:tc>
        <w:tc>
          <w:tcPr>
            <w:tcW w:w="272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rPr>
            </w:pPr>
          </w:p>
        </w:tc>
      </w:tr>
      <w:tr w:rsidR="00D309D3" w:rsidRPr="009A1DCA" w:rsidTr="002D22A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0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rPr>
            </w:pPr>
          </w:p>
        </w:tc>
        <w:tc>
          <w:tcPr>
            <w:tcW w:w="248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rPr>
            </w:pPr>
          </w:p>
        </w:tc>
        <w:tc>
          <w:tcPr>
            <w:tcW w:w="198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rPr>
            </w:pPr>
          </w:p>
        </w:tc>
        <w:tc>
          <w:tcPr>
            <w:tcW w:w="272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rPr>
            </w:pPr>
          </w:p>
        </w:tc>
      </w:tr>
      <w:tr w:rsidR="00D309D3" w:rsidRPr="009A1DCA" w:rsidTr="002D22A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0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rPr>
            </w:pPr>
          </w:p>
        </w:tc>
        <w:tc>
          <w:tcPr>
            <w:tcW w:w="248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rPr>
            </w:pPr>
          </w:p>
        </w:tc>
        <w:tc>
          <w:tcPr>
            <w:tcW w:w="198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rPr>
            </w:pPr>
          </w:p>
        </w:tc>
        <w:tc>
          <w:tcPr>
            <w:tcW w:w="272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rPr>
            </w:pPr>
          </w:p>
        </w:tc>
      </w:tr>
      <w:tr w:rsidR="00D309D3" w:rsidRPr="009A1DCA" w:rsidTr="002D22A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0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sz w:val="28"/>
                <w:szCs w:val="28"/>
              </w:rPr>
            </w:pPr>
          </w:p>
        </w:tc>
        <w:tc>
          <w:tcPr>
            <w:tcW w:w="248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sz w:val="28"/>
                <w:szCs w:val="28"/>
              </w:rPr>
            </w:pPr>
          </w:p>
        </w:tc>
        <w:tc>
          <w:tcPr>
            <w:tcW w:w="198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sz w:val="28"/>
                <w:szCs w:val="28"/>
              </w:rPr>
            </w:pPr>
          </w:p>
        </w:tc>
        <w:tc>
          <w:tcPr>
            <w:tcW w:w="272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sz w:val="28"/>
                <w:szCs w:val="28"/>
              </w:rPr>
            </w:pPr>
          </w:p>
        </w:tc>
      </w:tr>
      <w:tr w:rsidR="00D309D3" w:rsidRPr="009A1DCA" w:rsidTr="002D22A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0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sz w:val="28"/>
                <w:szCs w:val="28"/>
              </w:rPr>
            </w:pPr>
          </w:p>
        </w:tc>
        <w:tc>
          <w:tcPr>
            <w:tcW w:w="248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sz w:val="28"/>
                <w:szCs w:val="28"/>
              </w:rPr>
            </w:pPr>
          </w:p>
        </w:tc>
        <w:tc>
          <w:tcPr>
            <w:tcW w:w="198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sz w:val="28"/>
                <w:szCs w:val="28"/>
              </w:rPr>
            </w:pPr>
          </w:p>
        </w:tc>
        <w:tc>
          <w:tcPr>
            <w:tcW w:w="272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sz w:val="28"/>
                <w:szCs w:val="28"/>
              </w:rPr>
            </w:pPr>
          </w:p>
        </w:tc>
      </w:tr>
      <w:tr w:rsidR="00D309D3" w:rsidRPr="009A1DCA" w:rsidTr="002D22A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0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sz w:val="28"/>
                <w:szCs w:val="28"/>
              </w:rPr>
            </w:pPr>
          </w:p>
        </w:tc>
        <w:tc>
          <w:tcPr>
            <w:tcW w:w="248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sz w:val="28"/>
                <w:szCs w:val="28"/>
              </w:rPr>
            </w:pPr>
          </w:p>
        </w:tc>
        <w:tc>
          <w:tcPr>
            <w:tcW w:w="198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sz w:val="28"/>
                <w:szCs w:val="28"/>
              </w:rPr>
            </w:pPr>
          </w:p>
        </w:tc>
        <w:tc>
          <w:tcPr>
            <w:tcW w:w="272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sz w:val="28"/>
                <w:szCs w:val="28"/>
              </w:rPr>
            </w:pPr>
          </w:p>
        </w:tc>
      </w:tr>
      <w:tr w:rsidR="00D309D3" w:rsidRPr="009A1DCA" w:rsidTr="002D22A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0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sz w:val="28"/>
                <w:szCs w:val="28"/>
              </w:rPr>
            </w:pPr>
          </w:p>
        </w:tc>
        <w:tc>
          <w:tcPr>
            <w:tcW w:w="248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sz w:val="28"/>
                <w:szCs w:val="28"/>
              </w:rPr>
            </w:pPr>
          </w:p>
        </w:tc>
        <w:tc>
          <w:tcPr>
            <w:tcW w:w="198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sz w:val="28"/>
                <w:szCs w:val="28"/>
              </w:rPr>
            </w:pPr>
          </w:p>
        </w:tc>
        <w:tc>
          <w:tcPr>
            <w:tcW w:w="272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sz w:val="28"/>
                <w:szCs w:val="28"/>
              </w:rPr>
            </w:pPr>
          </w:p>
        </w:tc>
      </w:tr>
      <w:tr w:rsidR="00D309D3" w:rsidRPr="009A1DCA" w:rsidTr="002D22A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700"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sz w:val="28"/>
                <w:szCs w:val="28"/>
              </w:rPr>
            </w:pPr>
          </w:p>
        </w:tc>
        <w:tc>
          <w:tcPr>
            <w:tcW w:w="248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sz w:val="28"/>
                <w:szCs w:val="28"/>
              </w:rPr>
            </w:pPr>
          </w:p>
        </w:tc>
        <w:tc>
          <w:tcPr>
            <w:tcW w:w="198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sz w:val="28"/>
                <w:szCs w:val="28"/>
              </w:rPr>
            </w:pPr>
          </w:p>
        </w:tc>
        <w:tc>
          <w:tcPr>
            <w:tcW w:w="2724" w:type="dxa"/>
            <w:tcBorders>
              <w:top w:val="single" w:sz="4" w:space="0" w:color="auto"/>
              <w:left w:val="single" w:sz="4" w:space="0" w:color="auto"/>
              <w:bottom w:val="single" w:sz="4" w:space="0" w:color="auto"/>
              <w:right w:val="single" w:sz="4" w:space="0" w:color="auto"/>
            </w:tcBorders>
          </w:tcPr>
          <w:p w:rsidR="00D309D3" w:rsidRPr="009A1DCA" w:rsidRDefault="00D309D3" w:rsidP="00323201">
            <w:pPr>
              <w:rPr>
                <w:rFonts w:cs="David"/>
                <w:sz w:val="28"/>
                <w:szCs w:val="28"/>
              </w:rPr>
            </w:pPr>
          </w:p>
        </w:tc>
      </w:tr>
    </w:tbl>
    <w:p w:rsidR="00D309D3" w:rsidRPr="009A1DCA" w:rsidRDefault="00D309D3" w:rsidP="00323201">
      <w:pPr>
        <w:rPr>
          <w:rFonts w:cs="David"/>
          <w:b/>
          <w:bCs/>
          <w:sz w:val="28"/>
          <w:szCs w:val="28"/>
          <w:rtl/>
        </w:rPr>
      </w:pPr>
    </w:p>
    <w:p w:rsidR="00D309D3" w:rsidRPr="009A1DCA" w:rsidRDefault="00D309D3" w:rsidP="00323201">
      <w:pPr>
        <w:rPr>
          <w:rFonts w:cs="David"/>
          <w:b/>
          <w:bCs/>
          <w:sz w:val="28"/>
          <w:szCs w:val="28"/>
          <w:rtl/>
        </w:rPr>
      </w:pPr>
    </w:p>
    <w:p w:rsidR="00D309D3" w:rsidRPr="009A1DCA" w:rsidRDefault="00D309D3" w:rsidP="00323201">
      <w:pPr>
        <w:rPr>
          <w:rFonts w:cs="David"/>
          <w:b/>
          <w:bCs/>
          <w:sz w:val="28"/>
          <w:szCs w:val="28"/>
          <w:rtl/>
        </w:rPr>
      </w:pPr>
    </w:p>
    <w:p w:rsidR="00D309D3" w:rsidRPr="009A1DCA" w:rsidRDefault="00D309D3" w:rsidP="008625B8">
      <w:pPr>
        <w:rPr>
          <w:rFonts w:cs="David"/>
          <w:b/>
          <w:bCs/>
          <w:sz w:val="28"/>
          <w:szCs w:val="28"/>
          <w:rtl/>
        </w:rPr>
      </w:pPr>
      <w:r w:rsidRPr="009A1DCA">
        <w:rPr>
          <w:rFonts w:cs="David"/>
          <w:b/>
          <w:bCs/>
          <w:sz w:val="28"/>
          <w:szCs w:val="28"/>
          <w:rtl/>
        </w:rPr>
        <w:t xml:space="preserve">* ניתן להוסיף שורות לטבלה ו/או מסמכים נוספים בדבר ניסיון </w:t>
      </w:r>
      <w:r w:rsidR="008625B8">
        <w:rPr>
          <w:rFonts w:cs="David" w:hint="cs"/>
          <w:b/>
          <w:bCs/>
          <w:sz w:val="28"/>
          <w:szCs w:val="28"/>
          <w:rtl/>
        </w:rPr>
        <w:t>מנהל הפרויקט</w:t>
      </w:r>
      <w:r w:rsidRPr="009A1DCA">
        <w:rPr>
          <w:rFonts w:cs="David"/>
          <w:b/>
          <w:bCs/>
          <w:sz w:val="28"/>
          <w:szCs w:val="28"/>
          <w:rtl/>
        </w:rPr>
        <w:t>.</w:t>
      </w:r>
    </w:p>
    <w:p w:rsidR="00D309D3" w:rsidRPr="009A1DCA" w:rsidRDefault="00D309D3" w:rsidP="00323201">
      <w:pPr>
        <w:rPr>
          <w:rFonts w:cs="David"/>
          <w:b/>
          <w:bCs/>
          <w:sz w:val="28"/>
          <w:szCs w:val="28"/>
          <w:rtl/>
        </w:rPr>
      </w:pPr>
    </w:p>
    <w:p w:rsidR="00D309D3" w:rsidRPr="009A1DCA" w:rsidRDefault="00D309D3" w:rsidP="00323201">
      <w:pPr>
        <w:rPr>
          <w:rFonts w:cs="David"/>
          <w:b/>
          <w:bCs/>
          <w:sz w:val="28"/>
          <w:szCs w:val="28"/>
          <w:rtl/>
        </w:rPr>
      </w:pPr>
    </w:p>
    <w:p w:rsidR="00D309D3" w:rsidRPr="009A1DCA" w:rsidRDefault="00D309D3" w:rsidP="00323201">
      <w:pPr>
        <w:rPr>
          <w:rFonts w:cs="David"/>
          <w:sz w:val="28"/>
          <w:szCs w:val="28"/>
          <w:rtl/>
        </w:rPr>
      </w:pPr>
      <w:r w:rsidRPr="009A1DCA">
        <w:rPr>
          <w:rFonts w:cs="David"/>
          <w:sz w:val="28"/>
          <w:szCs w:val="28"/>
          <w:rtl/>
        </w:rPr>
        <w:t>___________        ________________                 _________________</w:t>
      </w:r>
    </w:p>
    <w:p w:rsidR="00D309D3" w:rsidRPr="009A1DCA" w:rsidRDefault="00D309D3" w:rsidP="00323201">
      <w:pPr>
        <w:spacing w:line="360" w:lineRule="auto"/>
        <w:ind w:left="26"/>
        <w:jc w:val="both"/>
        <w:rPr>
          <w:rFonts w:cs="David"/>
          <w:b/>
          <w:bCs/>
          <w:rtl/>
        </w:rPr>
      </w:pPr>
      <w:r w:rsidRPr="009A1DCA">
        <w:rPr>
          <w:rFonts w:cs="David"/>
          <w:rtl/>
        </w:rPr>
        <w:t>תאריך                                שם המציע                                                חתימה</w:t>
      </w:r>
    </w:p>
    <w:p w:rsidR="00D309D3" w:rsidRPr="009A1DCA" w:rsidRDefault="00D309D3" w:rsidP="00323201">
      <w:pPr>
        <w:rPr>
          <w:rFonts w:cs="David"/>
          <w:b/>
          <w:bCs/>
          <w:sz w:val="28"/>
          <w:szCs w:val="28"/>
          <w:rtl/>
        </w:rPr>
      </w:pPr>
    </w:p>
    <w:p w:rsidR="00D309D3" w:rsidRPr="009A1DCA" w:rsidRDefault="00D309D3" w:rsidP="00323201">
      <w:pPr>
        <w:spacing w:line="360" w:lineRule="auto"/>
        <w:rPr>
          <w:rFonts w:cs="David"/>
          <w:rtl/>
        </w:rPr>
      </w:pPr>
    </w:p>
    <w:p w:rsidR="00CF32AD" w:rsidRPr="009F5102" w:rsidRDefault="00CF32AD" w:rsidP="006E58E7">
      <w:pPr>
        <w:tabs>
          <w:tab w:val="left" w:pos="850"/>
        </w:tabs>
        <w:overflowPunct w:val="0"/>
        <w:autoSpaceDE w:val="0"/>
        <w:autoSpaceDN w:val="0"/>
        <w:adjustRightInd w:val="0"/>
        <w:spacing w:line="300" w:lineRule="exact"/>
        <w:ind w:left="141" w:firstLine="567"/>
        <w:jc w:val="right"/>
        <w:textAlignment w:val="baseline"/>
        <w:rPr>
          <w:rFonts w:cs="David"/>
          <w:rtl/>
        </w:rPr>
      </w:pPr>
      <w:r w:rsidRPr="009F5102">
        <w:rPr>
          <w:rFonts w:cs="David" w:hint="eastAsia"/>
          <w:rtl/>
        </w:rPr>
        <w:t>נספח</w:t>
      </w:r>
      <w:r w:rsidRPr="009F5102">
        <w:rPr>
          <w:rFonts w:cs="David"/>
          <w:rtl/>
        </w:rPr>
        <w:t xml:space="preserve"> </w:t>
      </w:r>
      <w:r w:rsidRPr="009F5102">
        <w:rPr>
          <w:rFonts w:cs="David" w:hint="eastAsia"/>
          <w:rtl/>
        </w:rPr>
        <w:t>ט</w:t>
      </w:r>
      <w:r w:rsidRPr="009F5102">
        <w:rPr>
          <w:rFonts w:cs="David"/>
          <w:rtl/>
        </w:rPr>
        <w:t>.</w:t>
      </w:r>
      <w:r w:rsidR="006E58E7" w:rsidRPr="004771C5">
        <w:rPr>
          <w:rFonts w:cs="David" w:hint="cs"/>
          <w:rtl/>
        </w:rPr>
        <w:t>10</w:t>
      </w:r>
    </w:p>
    <w:p w:rsidR="00CF32AD" w:rsidRPr="009F5102" w:rsidRDefault="00CF32AD" w:rsidP="00CF32AD">
      <w:pPr>
        <w:tabs>
          <w:tab w:val="left" w:pos="850"/>
        </w:tabs>
        <w:overflowPunct w:val="0"/>
        <w:autoSpaceDE w:val="0"/>
        <w:autoSpaceDN w:val="0"/>
        <w:adjustRightInd w:val="0"/>
        <w:spacing w:line="300" w:lineRule="exact"/>
        <w:ind w:left="141" w:firstLine="567"/>
        <w:jc w:val="right"/>
        <w:textAlignment w:val="baseline"/>
        <w:rPr>
          <w:rFonts w:cs="David"/>
          <w:b/>
          <w:bCs/>
          <w:u w:val="single"/>
          <w:rtl/>
        </w:rPr>
      </w:pPr>
      <w:r w:rsidRPr="009F5102">
        <w:rPr>
          <w:rFonts w:cs="David" w:hint="eastAsia"/>
          <w:rtl/>
        </w:rPr>
        <w:t>חוברת</w:t>
      </w:r>
      <w:r w:rsidRPr="009F5102">
        <w:rPr>
          <w:rFonts w:cs="David"/>
          <w:rtl/>
        </w:rPr>
        <w:t xml:space="preserve"> </w:t>
      </w:r>
      <w:r w:rsidRPr="009F5102">
        <w:rPr>
          <w:rFonts w:cs="David" w:hint="eastAsia"/>
          <w:rtl/>
        </w:rPr>
        <w:t>ההצעה</w:t>
      </w:r>
    </w:p>
    <w:p w:rsidR="00CF32AD" w:rsidRPr="009F5102" w:rsidRDefault="00CF32AD" w:rsidP="00323201">
      <w:pPr>
        <w:tabs>
          <w:tab w:val="left" w:pos="850"/>
        </w:tabs>
        <w:overflowPunct w:val="0"/>
        <w:autoSpaceDE w:val="0"/>
        <w:autoSpaceDN w:val="0"/>
        <w:adjustRightInd w:val="0"/>
        <w:spacing w:line="300" w:lineRule="exact"/>
        <w:ind w:left="141" w:firstLine="567"/>
        <w:jc w:val="both"/>
        <w:textAlignment w:val="baseline"/>
        <w:rPr>
          <w:rFonts w:cs="David"/>
          <w:b/>
          <w:bCs/>
          <w:u w:val="single"/>
          <w:rtl/>
        </w:rPr>
      </w:pPr>
    </w:p>
    <w:p w:rsidR="00D309D3" w:rsidRPr="009A1DCA" w:rsidRDefault="00D309D3" w:rsidP="003C5837">
      <w:pPr>
        <w:tabs>
          <w:tab w:val="left" w:pos="850"/>
        </w:tabs>
        <w:overflowPunct w:val="0"/>
        <w:autoSpaceDE w:val="0"/>
        <w:autoSpaceDN w:val="0"/>
        <w:adjustRightInd w:val="0"/>
        <w:spacing w:line="300" w:lineRule="exact"/>
        <w:ind w:left="141" w:firstLine="567"/>
        <w:jc w:val="center"/>
        <w:textAlignment w:val="baseline"/>
        <w:rPr>
          <w:rFonts w:cs="David"/>
          <w:b/>
          <w:bCs/>
          <w:u w:val="single"/>
          <w:rtl/>
        </w:rPr>
      </w:pPr>
      <w:r w:rsidRPr="009F5102">
        <w:rPr>
          <w:rFonts w:cs="David"/>
          <w:b/>
          <w:bCs/>
          <w:u w:val="single"/>
          <w:rtl/>
        </w:rPr>
        <w:t>מתודולוגיה</w:t>
      </w:r>
      <w:r w:rsidR="00CF32AD" w:rsidRPr="009F5102">
        <w:rPr>
          <w:rFonts w:cs="David"/>
          <w:b/>
          <w:bCs/>
          <w:u w:val="single"/>
          <w:rtl/>
        </w:rPr>
        <w:t xml:space="preserve">- </w:t>
      </w:r>
      <w:r w:rsidR="00CF32AD" w:rsidRPr="009F5102">
        <w:rPr>
          <w:rFonts w:cs="David" w:hint="eastAsia"/>
          <w:b/>
          <w:bCs/>
          <w:u w:val="single"/>
          <w:rtl/>
        </w:rPr>
        <w:t>לענין</w:t>
      </w:r>
      <w:r w:rsidR="00CF32AD" w:rsidRPr="009F5102">
        <w:rPr>
          <w:rFonts w:cs="David"/>
          <w:b/>
          <w:bCs/>
          <w:u w:val="single"/>
          <w:rtl/>
        </w:rPr>
        <w:t xml:space="preserve"> סעיף</w:t>
      </w:r>
      <w:r w:rsidR="0023296B" w:rsidRPr="009F5102">
        <w:rPr>
          <w:rFonts w:cs="David" w:hint="cs"/>
          <w:b/>
          <w:bCs/>
          <w:u w:val="single"/>
          <w:rtl/>
        </w:rPr>
        <w:t xml:space="preserve"> 12.3   </w:t>
      </w:r>
      <w:r w:rsidR="00CF32AD" w:rsidRPr="009F5102">
        <w:rPr>
          <w:rFonts w:cs="David"/>
          <w:b/>
          <w:bCs/>
          <w:u w:val="single"/>
          <w:rtl/>
        </w:rPr>
        <w:t xml:space="preserve"> לאמות המידה</w:t>
      </w:r>
    </w:p>
    <w:p w:rsidR="00D309D3" w:rsidRPr="009A1DCA" w:rsidRDefault="00D309D3" w:rsidP="00323201">
      <w:pPr>
        <w:overflowPunct w:val="0"/>
        <w:autoSpaceDE w:val="0"/>
        <w:autoSpaceDN w:val="0"/>
        <w:adjustRightInd w:val="0"/>
        <w:jc w:val="both"/>
        <w:textAlignment w:val="baseline"/>
        <w:rPr>
          <w:rFonts w:cs="David"/>
          <w:rtl/>
        </w:rPr>
      </w:pPr>
    </w:p>
    <w:p w:rsidR="00D309D3" w:rsidRPr="009A1DCA" w:rsidRDefault="00D309D3" w:rsidP="001E27AB">
      <w:pPr>
        <w:overflowPunct w:val="0"/>
        <w:autoSpaceDE w:val="0"/>
        <w:autoSpaceDN w:val="0"/>
        <w:adjustRightInd w:val="0"/>
        <w:ind w:left="-28"/>
        <w:jc w:val="both"/>
        <w:textAlignment w:val="baseline"/>
        <w:rPr>
          <w:rFonts w:cs="David"/>
          <w:sz w:val="26"/>
          <w:szCs w:val="26"/>
          <w:rtl/>
        </w:rPr>
      </w:pPr>
      <w:r w:rsidRPr="009A1DCA">
        <w:rPr>
          <w:rFonts w:cs="David"/>
          <w:sz w:val="26"/>
          <w:szCs w:val="26"/>
          <w:rtl/>
        </w:rPr>
        <w:t xml:space="preserve">על המציע לפרט את המתודולוגיה המוצעת על ידו לביצוע המכרז, בהתאמה לנדרש במכרז. בכל מקרה של ניגוד בין המתודולוגיה המוצעת ע"י הספק לבין ההליכים המובאים במכרז, ההליכים המובאים במכרז קובעים. יש לפרט את המתודולוגיה  גם אם בגוף המכרז מובא פירוט. </w:t>
      </w:r>
    </w:p>
    <w:p w:rsidR="00D309D3" w:rsidRPr="009A1DCA" w:rsidRDefault="00D309D3" w:rsidP="001E27AB">
      <w:pPr>
        <w:overflowPunct w:val="0"/>
        <w:autoSpaceDE w:val="0"/>
        <w:autoSpaceDN w:val="0"/>
        <w:adjustRightInd w:val="0"/>
        <w:ind w:left="-28"/>
        <w:jc w:val="both"/>
        <w:textAlignment w:val="baseline"/>
        <w:rPr>
          <w:rFonts w:cs="David"/>
          <w:sz w:val="26"/>
          <w:szCs w:val="26"/>
          <w:rtl/>
        </w:rPr>
      </w:pPr>
    </w:p>
    <w:p w:rsidR="00D309D3" w:rsidRPr="009A1DCA" w:rsidRDefault="00D309D3" w:rsidP="001E27AB">
      <w:pPr>
        <w:overflowPunct w:val="0"/>
        <w:autoSpaceDE w:val="0"/>
        <w:autoSpaceDN w:val="0"/>
        <w:adjustRightInd w:val="0"/>
        <w:ind w:left="-28"/>
        <w:jc w:val="both"/>
        <w:textAlignment w:val="baseline"/>
        <w:rPr>
          <w:rFonts w:cs="David"/>
          <w:sz w:val="26"/>
          <w:szCs w:val="26"/>
          <w:rtl/>
        </w:rPr>
      </w:pPr>
      <w:r w:rsidRPr="009A1DCA">
        <w:rPr>
          <w:rFonts w:cs="David"/>
          <w:sz w:val="26"/>
          <w:szCs w:val="26"/>
          <w:rtl/>
        </w:rPr>
        <w:t xml:space="preserve">הפירוט יתייחס לנושאים הבאים, ויכלול את האמצעים והכלים לביצוע, כח האדם, לוחות זמנים ושיטת הביצוע. </w:t>
      </w:r>
    </w:p>
    <w:p w:rsidR="00D309D3" w:rsidRPr="009A1DCA" w:rsidRDefault="00D309D3" w:rsidP="00323201">
      <w:pPr>
        <w:overflowPunct w:val="0"/>
        <w:autoSpaceDE w:val="0"/>
        <w:autoSpaceDN w:val="0"/>
        <w:adjustRightInd w:val="0"/>
        <w:jc w:val="both"/>
        <w:textAlignment w:val="baseline"/>
        <w:rPr>
          <w:rFonts w:cs="David"/>
          <w:sz w:val="26"/>
          <w:szCs w:val="26"/>
          <w:rtl/>
        </w:rPr>
      </w:pPr>
    </w:p>
    <w:p w:rsidR="00D309D3" w:rsidRPr="009A1DCA" w:rsidRDefault="00D309D3" w:rsidP="00CE3699">
      <w:pPr>
        <w:numPr>
          <w:ilvl w:val="0"/>
          <w:numId w:val="14"/>
        </w:numPr>
        <w:tabs>
          <w:tab w:val="clear" w:pos="1435"/>
          <w:tab w:val="num" w:pos="360"/>
        </w:tabs>
        <w:overflowPunct w:val="0"/>
        <w:autoSpaceDE w:val="0"/>
        <w:autoSpaceDN w:val="0"/>
        <w:adjustRightInd w:val="0"/>
        <w:ind w:left="0" w:firstLine="0"/>
        <w:jc w:val="both"/>
        <w:textAlignment w:val="baseline"/>
        <w:rPr>
          <w:rFonts w:cs="David"/>
          <w:b/>
          <w:bCs/>
          <w:sz w:val="26"/>
          <w:szCs w:val="26"/>
          <w:u w:val="single"/>
          <w:rtl/>
        </w:rPr>
      </w:pPr>
      <w:r w:rsidRPr="009A1DCA">
        <w:rPr>
          <w:rFonts w:cs="David"/>
          <w:b/>
          <w:bCs/>
          <w:sz w:val="26"/>
          <w:szCs w:val="26"/>
          <w:u w:val="single"/>
          <w:rtl/>
        </w:rPr>
        <w:t xml:space="preserve">מבנה ארגוני וסוגי בעלי התפקידים המוצעים לביצוע </w:t>
      </w:r>
      <w:r w:rsidR="002D17D2">
        <w:rPr>
          <w:rFonts w:cs="David" w:hint="cs"/>
          <w:b/>
          <w:bCs/>
          <w:sz w:val="26"/>
          <w:szCs w:val="26"/>
          <w:u w:val="single"/>
          <w:rtl/>
        </w:rPr>
        <w:t>השרותים הנדרשים</w:t>
      </w:r>
    </w:p>
    <w:p w:rsidR="00D309D3" w:rsidRPr="009A1DCA" w:rsidRDefault="00D309D3" w:rsidP="00323201">
      <w:pPr>
        <w:overflowPunct w:val="0"/>
        <w:autoSpaceDE w:val="0"/>
        <w:autoSpaceDN w:val="0"/>
        <w:adjustRightInd w:val="0"/>
        <w:jc w:val="both"/>
        <w:textAlignment w:val="baseline"/>
        <w:rPr>
          <w:rFonts w:cs="David"/>
          <w:sz w:val="26"/>
          <w:szCs w:val="26"/>
          <w:rtl/>
        </w:rPr>
      </w:pPr>
    </w:p>
    <w:tbl>
      <w:tblPr>
        <w:bidiVisual/>
        <w:tblW w:w="8564" w:type="dxa"/>
        <w:tblLayout w:type="fixed"/>
        <w:tblLook w:val="0000" w:firstRow="0" w:lastRow="0" w:firstColumn="0" w:lastColumn="0" w:noHBand="0" w:noVBand="0"/>
      </w:tblPr>
      <w:tblGrid>
        <w:gridCol w:w="8564"/>
      </w:tblGrid>
      <w:tr w:rsidR="00D309D3" w:rsidRPr="009A1DCA">
        <w:tc>
          <w:tcPr>
            <w:tcW w:w="856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564" w:type="dxa"/>
            <w:tcBorders>
              <w:top w:val="single" w:sz="6" w:space="0" w:color="auto"/>
              <w:left w:val="nil"/>
              <w:bottom w:val="nil"/>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564" w:type="dxa"/>
            <w:tcBorders>
              <w:top w:val="single" w:sz="6" w:space="0" w:color="auto"/>
              <w:left w:val="nil"/>
              <w:bottom w:val="nil"/>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56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56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56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56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56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bl>
    <w:p w:rsidR="00D309D3" w:rsidRPr="009A1DCA" w:rsidRDefault="00D309D3" w:rsidP="00323201">
      <w:pPr>
        <w:overflowPunct w:val="0"/>
        <w:autoSpaceDE w:val="0"/>
        <w:autoSpaceDN w:val="0"/>
        <w:adjustRightInd w:val="0"/>
        <w:jc w:val="both"/>
        <w:textAlignment w:val="baseline"/>
        <w:rPr>
          <w:rFonts w:cs="David"/>
          <w:sz w:val="26"/>
          <w:szCs w:val="26"/>
          <w:rtl/>
        </w:rPr>
      </w:pPr>
    </w:p>
    <w:p w:rsidR="00D309D3" w:rsidRPr="009A1DCA" w:rsidRDefault="00D309D3" w:rsidP="00323201">
      <w:pPr>
        <w:overflowPunct w:val="0"/>
        <w:autoSpaceDE w:val="0"/>
        <w:autoSpaceDN w:val="0"/>
        <w:adjustRightInd w:val="0"/>
        <w:jc w:val="both"/>
        <w:textAlignment w:val="baseline"/>
        <w:rPr>
          <w:rFonts w:cs="David"/>
          <w:sz w:val="26"/>
          <w:szCs w:val="26"/>
          <w:rtl/>
        </w:rPr>
      </w:pPr>
    </w:p>
    <w:p w:rsidR="00D309D3" w:rsidRPr="009A1DCA" w:rsidRDefault="00D309D3" w:rsidP="00CE3699">
      <w:pPr>
        <w:numPr>
          <w:ilvl w:val="0"/>
          <w:numId w:val="14"/>
        </w:numPr>
        <w:tabs>
          <w:tab w:val="clear" w:pos="1435"/>
          <w:tab w:val="num" w:pos="360"/>
        </w:tabs>
        <w:overflowPunct w:val="0"/>
        <w:autoSpaceDE w:val="0"/>
        <w:autoSpaceDN w:val="0"/>
        <w:adjustRightInd w:val="0"/>
        <w:ind w:left="0" w:firstLine="0"/>
        <w:jc w:val="both"/>
        <w:textAlignment w:val="baseline"/>
        <w:rPr>
          <w:rFonts w:cs="David"/>
          <w:b/>
          <w:bCs/>
          <w:sz w:val="26"/>
          <w:szCs w:val="26"/>
          <w:u w:val="single"/>
          <w:rtl/>
        </w:rPr>
      </w:pPr>
      <w:r w:rsidRPr="009A1DCA">
        <w:rPr>
          <w:rFonts w:cs="David"/>
          <w:b/>
          <w:bCs/>
          <w:sz w:val="26"/>
          <w:szCs w:val="26"/>
          <w:u w:val="single"/>
          <w:rtl/>
        </w:rPr>
        <w:t>אופן איתור וגיוס מומחי התוכן במקצועות השונים ובמקצוע חדש</w:t>
      </w:r>
    </w:p>
    <w:p w:rsidR="00D309D3" w:rsidRPr="009A1DCA" w:rsidRDefault="00D309D3" w:rsidP="00323201">
      <w:pPr>
        <w:overflowPunct w:val="0"/>
        <w:autoSpaceDE w:val="0"/>
        <w:autoSpaceDN w:val="0"/>
        <w:adjustRightInd w:val="0"/>
        <w:jc w:val="both"/>
        <w:textAlignment w:val="baseline"/>
        <w:rPr>
          <w:rFonts w:cs="David"/>
          <w:sz w:val="26"/>
          <w:szCs w:val="26"/>
          <w:rtl/>
        </w:rPr>
      </w:pPr>
    </w:p>
    <w:tbl>
      <w:tblPr>
        <w:bidiVisual/>
        <w:tblW w:w="8564" w:type="dxa"/>
        <w:tblLayout w:type="fixed"/>
        <w:tblLook w:val="0000" w:firstRow="0" w:lastRow="0" w:firstColumn="0" w:lastColumn="0" w:noHBand="0" w:noVBand="0"/>
      </w:tblPr>
      <w:tblGrid>
        <w:gridCol w:w="8564"/>
      </w:tblGrid>
      <w:tr w:rsidR="00D309D3" w:rsidRPr="009A1DCA">
        <w:tc>
          <w:tcPr>
            <w:tcW w:w="856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564" w:type="dxa"/>
            <w:tcBorders>
              <w:top w:val="single" w:sz="6" w:space="0" w:color="auto"/>
              <w:left w:val="nil"/>
              <w:bottom w:val="nil"/>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564" w:type="dxa"/>
            <w:tcBorders>
              <w:top w:val="single" w:sz="6" w:space="0" w:color="auto"/>
              <w:left w:val="nil"/>
              <w:bottom w:val="nil"/>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56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56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56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56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56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bl>
    <w:p w:rsidR="00D309D3" w:rsidRPr="009A1DCA" w:rsidRDefault="00D309D3" w:rsidP="00323201">
      <w:pPr>
        <w:overflowPunct w:val="0"/>
        <w:autoSpaceDE w:val="0"/>
        <w:autoSpaceDN w:val="0"/>
        <w:bidi w:val="0"/>
        <w:adjustRightInd w:val="0"/>
        <w:textAlignment w:val="baseline"/>
        <w:rPr>
          <w:rFonts w:ascii="MS Sans Serif" w:hAnsi="MS Sans Serif" w:cs="David"/>
          <w:sz w:val="26"/>
          <w:szCs w:val="26"/>
          <w:rtl/>
        </w:rPr>
      </w:pPr>
    </w:p>
    <w:p w:rsidR="00D309D3" w:rsidRPr="009A1DCA" w:rsidRDefault="00D309D3" w:rsidP="00323201">
      <w:pPr>
        <w:rPr>
          <w:rFonts w:cs="David"/>
          <w:b/>
          <w:bCs/>
          <w:sz w:val="28"/>
          <w:szCs w:val="28"/>
          <w:rtl/>
        </w:rPr>
      </w:pPr>
    </w:p>
    <w:p w:rsidR="00B86D18" w:rsidRPr="009A1DCA" w:rsidRDefault="00DB4949" w:rsidP="00DB4949">
      <w:pPr>
        <w:ind w:firstLine="991"/>
        <w:rPr>
          <w:rFonts w:cs="David"/>
          <w:sz w:val="28"/>
          <w:szCs w:val="28"/>
          <w:rtl/>
        </w:rPr>
      </w:pPr>
      <w:r w:rsidRPr="009A1DCA">
        <w:rPr>
          <w:rFonts w:cs="David"/>
          <w:sz w:val="28"/>
          <w:szCs w:val="28"/>
          <w:rtl/>
        </w:rPr>
        <w:t xml:space="preserve">                                       </w:t>
      </w:r>
      <w:r w:rsidR="00D309D3" w:rsidRPr="009A1DCA">
        <w:rPr>
          <w:rFonts w:cs="David"/>
          <w:sz w:val="28"/>
          <w:szCs w:val="28"/>
          <w:rtl/>
        </w:rPr>
        <w:t xml:space="preserve">       </w:t>
      </w:r>
      <w:r w:rsidRPr="009A1DCA">
        <w:rPr>
          <w:rFonts w:cs="David"/>
          <w:sz w:val="28"/>
          <w:szCs w:val="28"/>
          <w:rtl/>
        </w:rPr>
        <w:t xml:space="preserve">                                               </w:t>
      </w:r>
      <w:r w:rsidR="00D309D3" w:rsidRPr="009A1DCA">
        <w:rPr>
          <w:rFonts w:cs="David"/>
          <w:sz w:val="28"/>
          <w:szCs w:val="28"/>
          <w:rtl/>
        </w:rPr>
        <w:t xml:space="preserve"> </w:t>
      </w:r>
      <w:r w:rsidRPr="009A1DCA">
        <w:rPr>
          <w:rFonts w:cs="David"/>
          <w:sz w:val="28"/>
          <w:szCs w:val="28"/>
          <w:rtl/>
        </w:rPr>
        <w:t xml:space="preserve">     </w:t>
      </w:r>
      <w:r w:rsidR="00D309D3" w:rsidRPr="009A1DCA">
        <w:rPr>
          <w:rFonts w:cs="David"/>
          <w:sz w:val="28"/>
          <w:szCs w:val="28"/>
          <w:rtl/>
        </w:rPr>
        <w:t xml:space="preserve">________________             </w:t>
      </w:r>
      <w:r w:rsidRPr="009A1DCA">
        <w:rPr>
          <w:rFonts w:cs="David"/>
          <w:sz w:val="28"/>
          <w:szCs w:val="28"/>
          <w:rtl/>
        </w:rPr>
        <w:t>___________</w:t>
      </w:r>
      <w:r w:rsidR="00D309D3" w:rsidRPr="009A1DCA">
        <w:rPr>
          <w:rFonts w:cs="David"/>
          <w:sz w:val="28"/>
          <w:szCs w:val="28"/>
          <w:rtl/>
        </w:rPr>
        <w:t xml:space="preserve">  </w:t>
      </w:r>
      <w:r w:rsidRPr="009A1DCA">
        <w:rPr>
          <w:rFonts w:cs="David"/>
          <w:sz w:val="28"/>
          <w:szCs w:val="28"/>
          <w:rtl/>
        </w:rPr>
        <w:t xml:space="preserve">                    </w:t>
      </w:r>
      <w:r w:rsidR="00D309D3" w:rsidRPr="009A1DCA">
        <w:rPr>
          <w:rFonts w:cs="David"/>
          <w:sz w:val="28"/>
          <w:szCs w:val="28"/>
          <w:rtl/>
        </w:rPr>
        <w:t>________________</w:t>
      </w:r>
    </w:p>
    <w:p w:rsidR="00D309D3" w:rsidRPr="009A1DCA" w:rsidRDefault="00D309D3" w:rsidP="00323201">
      <w:pPr>
        <w:spacing w:line="360" w:lineRule="auto"/>
        <w:ind w:left="26" w:firstLine="991"/>
        <w:jc w:val="both"/>
        <w:rPr>
          <w:rFonts w:cs="David"/>
          <w:b/>
          <w:bCs/>
          <w:rtl/>
        </w:rPr>
      </w:pPr>
      <w:r w:rsidRPr="009A1DCA">
        <w:rPr>
          <w:rFonts w:cs="David"/>
          <w:rtl/>
        </w:rPr>
        <w:t>תאריך                                שם המציע                                                חתימה</w:t>
      </w:r>
    </w:p>
    <w:p w:rsidR="00D309D3" w:rsidRPr="009A1DCA" w:rsidRDefault="00D309D3" w:rsidP="00323201">
      <w:pPr>
        <w:overflowPunct w:val="0"/>
        <w:autoSpaceDE w:val="0"/>
        <w:autoSpaceDN w:val="0"/>
        <w:bidi w:val="0"/>
        <w:adjustRightInd w:val="0"/>
        <w:jc w:val="right"/>
        <w:textAlignment w:val="baseline"/>
        <w:rPr>
          <w:rFonts w:ascii="MS Sans Serif" w:hAnsi="MS Sans Serif" w:cs="David"/>
          <w:sz w:val="16"/>
          <w:szCs w:val="26"/>
          <w:rtl/>
        </w:rPr>
      </w:pPr>
    </w:p>
    <w:p w:rsidR="00D309D3" w:rsidRPr="009A1DCA" w:rsidRDefault="00D309D3" w:rsidP="00CE3699">
      <w:pPr>
        <w:numPr>
          <w:ilvl w:val="0"/>
          <w:numId w:val="14"/>
        </w:numPr>
        <w:tabs>
          <w:tab w:val="clear" w:pos="1435"/>
          <w:tab w:val="num" w:pos="360"/>
        </w:tabs>
        <w:overflowPunct w:val="0"/>
        <w:autoSpaceDE w:val="0"/>
        <w:autoSpaceDN w:val="0"/>
        <w:adjustRightInd w:val="0"/>
        <w:ind w:left="332" w:hanging="360"/>
        <w:jc w:val="both"/>
        <w:textAlignment w:val="baseline"/>
        <w:rPr>
          <w:rFonts w:cs="David"/>
          <w:b/>
          <w:bCs/>
          <w:sz w:val="26"/>
          <w:szCs w:val="26"/>
          <w:u w:val="single"/>
          <w:rtl/>
        </w:rPr>
      </w:pPr>
      <w:r w:rsidRPr="009A1DCA">
        <w:rPr>
          <w:rFonts w:cs="David"/>
          <w:b/>
          <w:bCs/>
          <w:sz w:val="26"/>
          <w:szCs w:val="26"/>
          <w:u w:val="single"/>
          <w:rtl/>
        </w:rPr>
        <w:t>תוכנית הכשרה והדרכה של הרכזים הענפיים/אשכולות ומומחי התוכן במקצועות השונים</w:t>
      </w:r>
    </w:p>
    <w:p w:rsidR="00D309D3" w:rsidRPr="009A1DCA" w:rsidRDefault="00D309D3" w:rsidP="00323201">
      <w:pPr>
        <w:overflowPunct w:val="0"/>
        <w:autoSpaceDE w:val="0"/>
        <w:autoSpaceDN w:val="0"/>
        <w:adjustRightInd w:val="0"/>
        <w:jc w:val="both"/>
        <w:textAlignment w:val="baseline"/>
        <w:rPr>
          <w:rFonts w:cs="David"/>
          <w:sz w:val="26"/>
          <w:szCs w:val="26"/>
          <w:rtl/>
        </w:rPr>
      </w:pPr>
    </w:p>
    <w:tbl>
      <w:tblPr>
        <w:bidiVisual/>
        <w:tblW w:w="8744" w:type="dxa"/>
        <w:tblLayout w:type="fixed"/>
        <w:tblLook w:val="0000" w:firstRow="0" w:lastRow="0" w:firstColumn="0" w:lastColumn="0" w:noHBand="0" w:noVBand="0"/>
      </w:tblPr>
      <w:tblGrid>
        <w:gridCol w:w="8744"/>
      </w:tblGrid>
      <w:tr w:rsidR="00D309D3" w:rsidRPr="009A1DCA">
        <w:tc>
          <w:tcPr>
            <w:tcW w:w="874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744" w:type="dxa"/>
            <w:tcBorders>
              <w:top w:val="single" w:sz="6" w:space="0" w:color="auto"/>
              <w:left w:val="nil"/>
              <w:bottom w:val="nil"/>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744" w:type="dxa"/>
            <w:tcBorders>
              <w:top w:val="single" w:sz="6" w:space="0" w:color="auto"/>
              <w:left w:val="nil"/>
              <w:bottom w:val="nil"/>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74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74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74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74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bl>
    <w:p w:rsidR="00D309D3" w:rsidRPr="009A1DCA" w:rsidRDefault="00D309D3" w:rsidP="00323201">
      <w:pPr>
        <w:overflowPunct w:val="0"/>
        <w:autoSpaceDE w:val="0"/>
        <w:autoSpaceDN w:val="0"/>
        <w:adjustRightInd w:val="0"/>
        <w:jc w:val="both"/>
        <w:textAlignment w:val="baseline"/>
        <w:rPr>
          <w:rFonts w:cs="David"/>
          <w:sz w:val="26"/>
          <w:szCs w:val="26"/>
          <w:rtl/>
        </w:rPr>
      </w:pPr>
    </w:p>
    <w:p w:rsidR="00D309D3" w:rsidRPr="009A1DCA" w:rsidRDefault="00D309D3" w:rsidP="00CE3699">
      <w:pPr>
        <w:numPr>
          <w:ilvl w:val="0"/>
          <w:numId w:val="14"/>
        </w:numPr>
        <w:tabs>
          <w:tab w:val="clear" w:pos="1435"/>
          <w:tab w:val="num" w:pos="360"/>
        </w:tabs>
        <w:overflowPunct w:val="0"/>
        <w:autoSpaceDE w:val="0"/>
        <w:autoSpaceDN w:val="0"/>
        <w:adjustRightInd w:val="0"/>
        <w:ind w:left="332" w:hanging="360"/>
        <w:jc w:val="both"/>
        <w:textAlignment w:val="baseline"/>
        <w:rPr>
          <w:rFonts w:cs="David"/>
          <w:b/>
          <w:bCs/>
          <w:sz w:val="26"/>
          <w:szCs w:val="26"/>
          <w:u w:val="single"/>
          <w:rtl/>
        </w:rPr>
      </w:pPr>
      <w:r w:rsidRPr="009A1DCA">
        <w:rPr>
          <w:rFonts w:cs="David"/>
          <w:b/>
          <w:bCs/>
          <w:sz w:val="26"/>
          <w:szCs w:val="26"/>
          <w:u w:val="single"/>
          <w:rtl/>
        </w:rPr>
        <w:t xml:space="preserve">שלבים </w:t>
      </w:r>
      <w:r w:rsidR="006B7D54">
        <w:rPr>
          <w:rFonts w:cs="David" w:hint="cs"/>
          <w:b/>
          <w:bCs/>
          <w:sz w:val="26"/>
          <w:szCs w:val="26"/>
          <w:u w:val="single"/>
          <w:rtl/>
        </w:rPr>
        <w:t>ואבני דרך</w:t>
      </w:r>
      <w:r w:rsidRPr="009A1DCA">
        <w:rPr>
          <w:rFonts w:cs="David"/>
          <w:b/>
          <w:bCs/>
          <w:sz w:val="26"/>
          <w:szCs w:val="26"/>
          <w:u w:val="single"/>
          <w:rtl/>
        </w:rPr>
        <w:t xml:space="preserve"> בהכנת התוצרים השונים במקצועות אליהם מתייחס המכרז תוך פירוט תפקידם של כל המעורבים</w:t>
      </w:r>
    </w:p>
    <w:p w:rsidR="00D309D3" w:rsidRPr="009A1DCA" w:rsidRDefault="00D309D3" w:rsidP="00323201">
      <w:pPr>
        <w:overflowPunct w:val="0"/>
        <w:autoSpaceDE w:val="0"/>
        <w:autoSpaceDN w:val="0"/>
        <w:adjustRightInd w:val="0"/>
        <w:jc w:val="both"/>
        <w:textAlignment w:val="baseline"/>
        <w:rPr>
          <w:rFonts w:cs="David"/>
          <w:sz w:val="26"/>
          <w:szCs w:val="26"/>
          <w:rtl/>
        </w:rPr>
      </w:pPr>
    </w:p>
    <w:tbl>
      <w:tblPr>
        <w:bidiVisual/>
        <w:tblW w:w="8744" w:type="dxa"/>
        <w:tblLayout w:type="fixed"/>
        <w:tblLook w:val="0000" w:firstRow="0" w:lastRow="0" w:firstColumn="0" w:lastColumn="0" w:noHBand="0" w:noVBand="0"/>
      </w:tblPr>
      <w:tblGrid>
        <w:gridCol w:w="8744"/>
      </w:tblGrid>
      <w:tr w:rsidR="00D309D3" w:rsidRPr="009A1DCA">
        <w:tc>
          <w:tcPr>
            <w:tcW w:w="874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744" w:type="dxa"/>
            <w:tcBorders>
              <w:top w:val="single" w:sz="6" w:space="0" w:color="auto"/>
              <w:left w:val="nil"/>
              <w:bottom w:val="nil"/>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744" w:type="dxa"/>
            <w:tcBorders>
              <w:top w:val="single" w:sz="6" w:space="0" w:color="auto"/>
              <w:left w:val="nil"/>
              <w:bottom w:val="nil"/>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74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74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74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74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bl>
    <w:p w:rsidR="00D309D3" w:rsidRPr="009A1DCA" w:rsidRDefault="00D309D3" w:rsidP="00323201">
      <w:pPr>
        <w:overflowPunct w:val="0"/>
        <w:autoSpaceDE w:val="0"/>
        <w:autoSpaceDN w:val="0"/>
        <w:adjustRightInd w:val="0"/>
        <w:jc w:val="both"/>
        <w:textAlignment w:val="baseline"/>
        <w:rPr>
          <w:rFonts w:cs="David"/>
          <w:sz w:val="26"/>
          <w:szCs w:val="26"/>
          <w:rtl/>
        </w:rPr>
      </w:pPr>
    </w:p>
    <w:p w:rsidR="00D309D3" w:rsidRPr="009A1DCA" w:rsidRDefault="00D309D3" w:rsidP="00CE3699">
      <w:pPr>
        <w:numPr>
          <w:ilvl w:val="0"/>
          <w:numId w:val="14"/>
        </w:numPr>
        <w:tabs>
          <w:tab w:val="clear" w:pos="1435"/>
          <w:tab w:val="num" w:pos="360"/>
        </w:tabs>
        <w:overflowPunct w:val="0"/>
        <w:autoSpaceDE w:val="0"/>
        <w:autoSpaceDN w:val="0"/>
        <w:adjustRightInd w:val="0"/>
        <w:ind w:left="0" w:firstLine="0"/>
        <w:jc w:val="both"/>
        <w:textAlignment w:val="baseline"/>
        <w:rPr>
          <w:rFonts w:cs="David"/>
          <w:b/>
          <w:bCs/>
          <w:sz w:val="26"/>
          <w:szCs w:val="26"/>
          <w:u w:val="single"/>
          <w:rtl/>
        </w:rPr>
      </w:pPr>
      <w:r w:rsidRPr="009A1DCA">
        <w:rPr>
          <w:rFonts w:cs="David"/>
          <w:b/>
          <w:bCs/>
          <w:sz w:val="26"/>
          <w:szCs w:val="26"/>
          <w:u w:val="single"/>
          <w:rtl/>
        </w:rPr>
        <w:t>מנגוננים לניהול פיקוח ובקרה</w:t>
      </w:r>
    </w:p>
    <w:p w:rsidR="00D309D3" w:rsidRPr="009A1DCA" w:rsidRDefault="00D309D3" w:rsidP="00323201">
      <w:pPr>
        <w:overflowPunct w:val="0"/>
        <w:autoSpaceDE w:val="0"/>
        <w:autoSpaceDN w:val="0"/>
        <w:adjustRightInd w:val="0"/>
        <w:jc w:val="both"/>
        <w:textAlignment w:val="baseline"/>
        <w:rPr>
          <w:rFonts w:cs="David"/>
          <w:sz w:val="26"/>
          <w:szCs w:val="26"/>
          <w:rtl/>
        </w:rPr>
      </w:pPr>
    </w:p>
    <w:tbl>
      <w:tblPr>
        <w:bidiVisual/>
        <w:tblW w:w="8744" w:type="dxa"/>
        <w:tblLayout w:type="fixed"/>
        <w:tblLook w:val="0000" w:firstRow="0" w:lastRow="0" w:firstColumn="0" w:lastColumn="0" w:noHBand="0" w:noVBand="0"/>
      </w:tblPr>
      <w:tblGrid>
        <w:gridCol w:w="8744"/>
      </w:tblGrid>
      <w:tr w:rsidR="00D309D3" w:rsidRPr="009A1DCA">
        <w:tc>
          <w:tcPr>
            <w:tcW w:w="874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744" w:type="dxa"/>
            <w:tcBorders>
              <w:top w:val="single" w:sz="6" w:space="0" w:color="auto"/>
              <w:left w:val="nil"/>
              <w:bottom w:val="nil"/>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744" w:type="dxa"/>
            <w:tcBorders>
              <w:top w:val="single" w:sz="6" w:space="0" w:color="auto"/>
              <w:left w:val="nil"/>
              <w:bottom w:val="nil"/>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74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74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74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74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r w:rsidR="00D309D3" w:rsidRPr="009A1DCA">
        <w:tc>
          <w:tcPr>
            <w:tcW w:w="8744" w:type="dxa"/>
            <w:tcBorders>
              <w:top w:val="single" w:sz="6" w:space="0" w:color="auto"/>
              <w:left w:val="nil"/>
              <w:bottom w:val="single" w:sz="6" w:space="0" w:color="auto"/>
              <w:right w:val="nil"/>
            </w:tcBorders>
          </w:tcPr>
          <w:p w:rsidR="00D309D3" w:rsidRPr="009A1DCA" w:rsidRDefault="00D309D3" w:rsidP="00323201">
            <w:pPr>
              <w:overflowPunct w:val="0"/>
              <w:autoSpaceDE w:val="0"/>
              <w:autoSpaceDN w:val="0"/>
              <w:adjustRightInd w:val="0"/>
              <w:spacing w:line="360" w:lineRule="auto"/>
              <w:jc w:val="both"/>
              <w:textAlignment w:val="baseline"/>
              <w:rPr>
                <w:rFonts w:cs="David"/>
                <w:sz w:val="26"/>
                <w:szCs w:val="26"/>
              </w:rPr>
            </w:pPr>
          </w:p>
        </w:tc>
      </w:tr>
    </w:tbl>
    <w:p w:rsidR="00D309D3" w:rsidRPr="009A1DCA" w:rsidRDefault="00D309D3" w:rsidP="00323201">
      <w:pPr>
        <w:rPr>
          <w:rFonts w:cs="David"/>
          <w:b/>
          <w:bCs/>
          <w:sz w:val="28"/>
          <w:szCs w:val="28"/>
          <w:rtl/>
        </w:rPr>
      </w:pPr>
    </w:p>
    <w:p w:rsidR="00D309D3" w:rsidRPr="009A1DCA" w:rsidRDefault="00D309D3" w:rsidP="001E27AB">
      <w:pPr>
        <w:ind w:firstLine="332"/>
        <w:rPr>
          <w:rFonts w:cs="David"/>
          <w:sz w:val="28"/>
          <w:szCs w:val="28"/>
          <w:rtl/>
        </w:rPr>
      </w:pPr>
      <w:r w:rsidRPr="009A1DCA">
        <w:rPr>
          <w:rFonts w:cs="David"/>
          <w:sz w:val="28"/>
          <w:szCs w:val="28"/>
          <w:rtl/>
        </w:rPr>
        <w:t xml:space="preserve">___________     </w:t>
      </w:r>
      <w:r w:rsidR="001E27AB" w:rsidRPr="009A1DCA">
        <w:rPr>
          <w:rFonts w:cs="David"/>
          <w:sz w:val="28"/>
          <w:szCs w:val="28"/>
          <w:rtl/>
        </w:rPr>
        <w:t xml:space="preserve">   </w:t>
      </w:r>
      <w:r w:rsidRPr="009A1DCA">
        <w:rPr>
          <w:rFonts w:cs="David"/>
          <w:sz w:val="28"/>
          <w:szCs w:val="28"/>
          <w:rtl/>
        </w:rPr>
        <w:t xml:space="preserve">   ________________                 _________________</w:t>
      </w:r>
    </w:p>
    <w:p w:rsidR="003C5837" w:rsidRDefault="00D309D3" w:rsidP="00834E03">
      <w:pPr>
        <w:spacing w:line="360" w:lineRule="auto"/>
        <w:ind w:left="26" w:firstLine="849"/>
        <w:jc w:val="both"/>
        <w:rPr>
          <w:rFonts w:cs="David"/>
          <w:b/>
          <w:bCs/>
          <w:rtl/>
        </w:rPr>
      </w:pPr>
      <w:r w:rsidRPr="009A1DCA">
        <w:rPr>
          <w:rFonts w:cs="David"/>
          <w:rtl/>
        </w:rPr>
        <w:t>תאריך                                שם המציע                                                חתימה</w:t>
      </w:r>
    </w:p>
    <w:p w:rsidR="003C5837" w:rsidRDefault="003C5837" w:rsidP="00834E03">
      <w:pPr>
        <w:spacing w:line="360" w:lineRule="auto"/>
        <w:jc w:val="both"/>
        <w:rPr>
          <w:rFonts w:cs="David"/>
          <w:b/>
          <w:bCs/>
          <w:rtl/>
        </w:rPr>
      </w:pPr>
    </w:p>
    <w:p w:rsidR="003C5837" w:rsidRPr="009A1DCA" w:rsidRDefault="003C5837" w:rsidP="00323201">
      <w:pPr>
        <w:spacing w:line="360" w:lineRule="auto"/>
        <w:ind w:left="26" w:firstLine="849"/>
        <w:jc w:val="both"/>
        <w:rPr>
          <w:rFonts w:cs="David"/>
          <w:b/>
          <w:bCs/>
          <w:rtl/>
        </w:rPr>
      </w:pPr>
    </w:p>
    <w:p w:rsidR="004F1B21" w:rsidRPr="003C5837" w:rsidRDefault="004F1B21" w:rsidP="003C5837">
      <w:pPr>
        <w:spacing w:line="360" w:lineRule="auto"/>
        <w:jc w:val="right"/>
        <w:rPr>
          <w:rFonts w:cs="David"/>
          <w:rtl/>
        </w:rPr>
      </w:pPr>
      <w:r w:rsidRPr="003C5837">
        <w:rPr>
          <w:rFonts w:cs="David"/>
          <w:rtl/>
        </w:rPr>
        <w:t xml:space="preserve">נספח </w:t>
      </w:r>
      <w:r w:rsidRPr="003C5837">
        <w:rPr>
          <w:rFonts w:cs="David" w:hint="eastAsia"/>
          <w:rtl/>
        </w:rPr>
        <w:t>ט</w:t>
      </w:r>
      <w:r w:rsidRPr="003C5837">
        <w:rPr>
          <w:rFonts w:cs="David"/>
          <w:rtl/>
        </w:rPr>
        <w:t>.</w:t>
      </w:r>
      <w:r w:rsidR="003C5837" w:rsidRPr="003C5837">
        <w:rPr>
          <w:rFonts w:cs="David" w:hint="cs"/>
          <w:rtl/>
        </w:rPr>
        <w:t>11</w:t>
      </w:r>
    </w:p>
    <w:p w:rsidR="004F1B21" w:rsidRPr="003C5837" w:rsidRDefault="004F1B21" w:rsidP="004F1B21">
      <w:pPr>
        <w:spacing w:line="360" w:lineRule="auto"/>
        <w:jc w:val="right"/>
        <w:rPr>
          <w:rFonts w:cs="David"/>
          <w:rtl/>
        </w:rPr>
      </w:pPr>
      <w:r w:rsidRPr="003C5837">
        <w:rPr>
          <w:rFonts w:cs="David" w:hint="cs"/>
          <w:rtl/>
        </w:rPr>
        <w:t>חוברת המכרז</w:t>
      </w:r>
    </w:p>
    <w:p w:rsidR="004F1B21" w:rsidRPr="009B547E" w:rsidRDefault="004F1B21" w:rsidP="003C5837">
      <w:pPr>
        <w:spacing w:line="360" w:lineRule="auto"/>
        <w:jc w:val="right"/>
        <w:rPr>
          <w:rFonts w:cs="David"/>
          <w:rtl/>
        </w:rPr>
      </w:pPr>
    </w:p>
    <w:p w:rsidR="004F1B21" w:rsidRDefault="004F1B21" w:rsidP="003C5837">
      <w:pPr>
        <w:spacing w:line="360" w:lineRule="auto"/>
        <w:jc w:val="center"/>
        <w:rPr>
          <w:rFonts w:cs="David"/>
          <w:b/>
          <w:bCs/>
          <w:u w:val="single"/>
          <w:rtl/>
        </w:rPr>
      </w:pPr>
      <w:r w:rsidRPr="003C5837">
        <w:rPr>
          <w:rFonts w:cs="David"/>
          <w:b/>
          <w:bCs/>
          <w:u w:val="single"/>
          <w:rtl/>
        </w:rPr>
        <w:t>טופס הצעה – הצעת מחיר</w:t>
      </w:r>
      <w:r w:rsidRPr="003C5837">
        <w:rPr>
          <w:rFonts w:cs="David" w:hint="cs"/>
          <w:b/>
          <w:bCs/>
          <w:u w:val="single"/>
          <w:rtl/>
        </w:rPr>
        <w:t xml:space="preserve"> </w:t>
      </w:r>
    </w:p>
    <w:p w:rsidR="003C5837" w:rsidRDefault="003C5837" w:rsidP="004771C5">
      <w:pPr>
        <w:spacing w:line="360" w:lineRule="auto"/>
        <w:rPr>
          <w:rFonts w:cs="David"/>
          <w:b/>
          <w:bCs/>
          <w:u w:val="single"/>
          <w:rtl/>
        </w:rPr>
      </w:pPr>
    </w:p>
    <w:p w:rsidR="003C5837" w:rsidRPr="003C5837" w:rsidRDefault="003C5837" w:rsidP="003C5837">
      <w:pPr>
        <w:spacing w:line="360" w:lineRule="auto"/>
        <w:jc w:val="center"/>
        <w:rPr>
          <w:rFonts w:cs="David"/>
          <w:b/>
          <w:bCs/>
          <w:u w:val="single"/>
          <w:rtl/>
        </w:rPr>
      </w:pPr>
    </w:p>
    <w:p w:rsidR="004F1B21" w:rsidRPr="009B547E" w:rsidRDefault="004F1B21" w:rsidP="004F1B21">
      <w:pPr>
        <w:spacing w:line="360" w:lineRule="auto"/>
        <w:jc w:val="both"/>
        <w:rPr>
          <w:rFonts w:cs="David"/>
          <w:rtl/>
        </w:rPr>
      </w:pPr>
      <w:r w:rsidRPr="009B547E">
        <w:rPr>
          <w:rFonts w:cs="David"/>
          <w:rtl/>
        </w:rPr>
        <w:t>לכבוד</w:t>
      </w:r>
      <w:r>
        <w:rPr>
          <w:rFonts w:cs="David" w:hint="cs"/>
          <w:rtl/>
        </w:rPr>
        <w:t>:</w:t>
      </w:r>
    </w:p>
    <w:p w:rsidR="004F1B21" w:rsidRPr="009B547E" w:rsidRDefault="004F1B21" w:rsidP="004F1B21">
      <w:pPr>
        <w:spacing w:line="360" w:lineRule="auto"/>
        <w:jc w:val="both"/>
        <w:rPr>
          <w:rFonts w:cs="David"/>
          <w:rtl/>
        </w:rPr>
      </w:pPr>
      <w:r w:rsidRPr="009B547E">
        <w:rPr>
          <w:rFonts w:cs="David"/>
          <w:rtl/>
        </w:rPr>
        <w:t>ועדת מכרזים</w:t>
      </w:r>
      <w:r w:rsidR="003C5837">
        <w:rPr>
          <w:rFonts w:cs="David" w:hint="cs"/>
          <w:rtl/>
        </w:rPr>
        <w:t xml:space="preserve"> לנושאי התקשרויות מקצועיות של האגף להכשרה ופיתוח כח אדם</w:t>
      </w:r>
    </w:p>
    <w:p w:rsidR="004F1B21" w:rsidRPr="003C5837" w:rsidRDefault="004F1B21" w:rsidP="003C5837">
      <w:pPr>
        <w:spacing w:line="360" w:lineRule="auto"/>
        <w:jc w:val="both"/>
        <w:rPr>
          <w:rFonts w:cs="David"/>
          <w:u w:val="single"/>
          <w:rtl/>
        </w:rPr>
      </w:pPr>
      <w:r w:rsidRPr="003C5837">
        <w:rPr>
          <w:rFonts w:cs="David"/>
          <w:u w:val="single"/>
          <w:rtl/>
        </w:rPr>
        <w:t xml:space="preserve">משרד </w:t>
      </w:r>
      <w:r w:rsidR="003C5837" w:rsidRPr="003C5837">
        <w:rPr>
          <w:rFonts w:cs="David" w:hint="cs"/>
          <w:u w:val="single"/>
          <w:rtl/>
        </w:rPr>
        <w:t>הכלכלה</w:t>
      </w:r>
    </w:p>
    <w:p w:rsidR="004F1B21" w:rsidRDefault="004F1B21" w:rsidP="004F1B21">
      <w:pPr>
        <w:spacing w:line="360" w:lineRule="auto"/>
        <w:jc w:val="both"/>
        <w:rPr>
          <w:rFonts w:cs="David"/>
          <w:rtl/>
        </w:rPr>
      </w:pPr>
    </w:p>
    <w:p w:rsidR="003C5837" w:rsidRPr="009B547E" w:rsidRDefault="003C5837" w:rsidP="004F1B21">
      <w:pPr>
        <w:spacing w:line="360" w:lineRule="auto"/>
        <w:jc w:val="both"/>
        <w:rPr>
          <w:rFonts w:cs="David"/>
          <w:rtl/>
        </w:rPr>
      </w:pPr>
    </w:p>
    <w:p w:rsidR="004F1B21" w:rsidRPr="009B547E" w:rsidRDefault="004F1B21" w:rsidP="009F5102">
      <w:pPr>
        <w:spacing w:line="360" w:lineRule="auto"/>
        <w:jc w:val="both"/>
        <w:rPr>
          <w:rFonts w:cs="David"/>
          <w:b/>
          <w:bCs/>
          <w:u w:val="single"/>
          <w:rtl/>
        </w:rPr>
      </w:pPr>
      <w:r w:rsidRPr="009B547E">
        <w:rPr>
          <w:rFonts w:cs="David"/>
          <w:b/>
          <w:bCs/>
          <w:u w:val="single"/>
          <w:rtl/>
        </w:rPr>
        <w:t>הנדון: מכרז מס'</w:t>
      </w:r>
      <w:r w:rsidR="009F5102">
        <w:rPr>
          <w:rFonts w:cs="David" w:hint="cs"/>
          <w:b/>
          <w:bCs/>
          <w:u w:val="single"/>
          <w:rtl/>
        </w:rPr>
        <w:t xml:space="preserve">45/13 </w:t>
      </w:r>
      <w:r w:rsidRPr="009B547E">
        <w:rPr>
          <w:rFonts w:cs="David"/>
          <w:b/>
          <w:bCs/>
          <w:u w:val="single"/>
          <w:rtl/>
        </w:rPr>
        <w:t>אספקה וניהול שרותי תוכן ועריכה מקצועית ופדגוגית</w:t>
      </w:r>
    </w:p>
    <w:p w:rsidR="004F1B21" w:rsidRPr="009B547E" w:rsidRDefault="004F1B21" w:rsidP="004F1B21">
      <w:pPr>
        <w:spacing w:line="360" w:lineRule="auto"/>
        <w:jc w:val="both"/>
        <w:rPr>
          <w:rFonts w:cs="David"/>
          <w:rtl/>
        </w:rPr>
      </w:pPr>
    </w:p>
    <w:p w:rsidR="004F1B21" w:rsidRPr="009B547E" w:rsidRDefault="004F1B21" w:rsidP="004F1B21">
      <w:pPr>
        <w:spacing w:line="360" w:lineRule="auto"/>
        <w:jc w:val="both"/>
        <w:rPr>
          <w:rFonts w:cs="David"/>
          <w:rtl/>
        </w:rPr>
      </w:pPr>
      <w:r w:rsidRPr="009B547E">
        <w:rPr>
          <w:rFonts w:cs="David"/>
          <w:rtl/>
        </w:rPr>
        <w:t>אנו הח"מ _________ ו- __________ נושאי ת.ז. מס' ____________ ו-מס' _________ מורשי חתימה מטעם ___________ הרשום אצל ________________ שמספרו __________ (להלן: "המציע").</w:t>
      </w:r>
    </w:p>
    <w:p w:rsidR="004F1B21" w:rsidRPr="009B547E" w:rsidRDefault="004F1B21" w:rsidP="004F1B21">
      <w:pPr>
        <w:spacing w:line="360" w:lineRule="auto"/>
        <w:jc w:val="both"/>
        <w:rPr>
          <w:rFonts w:cs="David"/>
          <w:rtl/>
        </w:rPr>
      </w:pPr>
    </w:p>
    <w:p w:rsidR="004F1B21" w:rsidRPr="009B547E" w:rsidRDefault="004F1B21" w:rsidP="004F1B21">
      <w:pPr>
        <w:spacing w:line="360" w:lineRule="auto"/>
        <w:jc w:val="both"/>
        <w:rPr>
          <w:rFonts w:cs="David"/>
          <w:rtl/>
        </w:rPr>
      </w:pPr>
      <w:r w:rsidRPr="009B547E">
        <w:rPr>
          <w:rFonts w:cs="David"/>
          <w:rtl/>
        </w:rPr>
        <w:t>כתובת</w:t>
      </w:r>
      <w:r>
        <w:rPr>
          <w:rFonts w:cs="David" w:hint="cs"/>
          <w:rtl/>
        </w:rPr>
        <w:t>:</w:t>
      </w:r>
      <w:r w:rsidRPr="009B547E">
        <w:rPr>
          <w:rFonts w:cs="David"/>
          <w:rtl/>
        </w:rPr>
        <w:t xml:space="preserve"> __________________________ טל</w:t>
      </w:r>
      <w:r>
        <w:rPr>
          <w:rFonts w:cs="David" w:hint="cs"/>
          <w:rtl/>
        </w:rPr>
        <w:t>:</w:t>
      </w:r>
      <w:r w:rsidRPr="009B547E">
        <w:rPr>
          <w:rFonts w:cs="David"/>
          <w:rtl/>
        </w:rPr>
        <w:t>______________ פקס</w:t>
      </w:r>
      <w:r>
        <w:rPr>
          <w:rFonts w:cs="David" w:hint="cs"/>
          <w:rtl/>
        </w:rPr>
        <w:t>:</w:t>
      </w:r>
      <w:r w:rsidRPr="009B547E">
        <w:rPr>
          <w:rFonts w:cs="David"/>
          <w:rtl/>
        </w:rPr>
        <w:t xml:space="preserve"> _______________</w:t>
      </w:r>
    </w:p>
    <w:p w:rsidR="004F1B21" w:rsidRPr="009B547E" w:rsidRDefault="004F1B21" w:rsidP="004F1B21">
      <w:pPr>
        <w:spacing w:line="360" w:lineRule="auto"/>
        <w:jc w:val="both"/>
        <w:rPr>
          <w:rFonts w:cs="David"/>
          <w:rtl/>
        </w:rPr>
      </w:pPr>
    </w:p>
    <w:p w:rsidR="004F1B21" w:rsidRDefault="004F1B21" w:rsidP="004F1B21">
      <w:pPr>
        <w:spacing w:line="360" w:lineRule="auto"/>
        <w:jc w:val="both"/>
        <w:rPr>
          <w:rFonts w:cs="David"/>
          <w:rtl/>
        </w:rPr>
      </w:pPr>
      <w:r w:rsidRPr="009B547E">
        <w:rPr>
          <w:rFonts w:cs="David"/>
          <w:rtl/>
        </w:rPr>
        <w:t>לאחר שעיינו היטב בכל מסמכי המכרז ונספחיו, מגישים בזה את הצעת המציע למכרז זה, כדלקמן:</w:t>
      </w:r>
    </w:p>
    <w:p w:rsidR="004F1B21" w:rsidRDefault="004F1B21" w:rsidP="004F1B21">
      <w:pPr>
        <w:spacing w:line="360" w:lineRule="auto"/>
        <w:jc w:val="both"/>
        <w:rPr>
          <w:rFonts w:cs="David"/>
          <w:rtl/>
        </w:rPr>
      </w:pPr>
    </w:p>
    <w:p w:rsidR="004F1B21" w:rsidRDefault="004F1B21" w:rsidP="000D0025">
      <w:pPr>
        <w:spacing w:line="360" w:lineRule="auto"/>
        <w:jc w:val="both"/>
        <w:rPr>
          <w:rFonts w:cs="David"/>
          <w:rtl/>
        </w:rPr>
      </w:pPr>
      <w:r>
        <w:rPr>
          <w:rFonts w:cs="David" w:hint="cs"/>
          <w:rtl/>
        </w:rPr>
        <w:t xml:space="preserve">ידוע לנו כי המחיר המקסימאלי לשעת עבודה, כולל כל השירותים הנדרשים על פי מכרז זה </w:t>
      </w:r>
      <w:r w:rsidR="000D0025">
        <w:rPr>
          <w:rFonts w:cs="David" w:hint="cs"/>
          <w:rtl/>
        </w:rPr>
        <w:t>,</w:t>
      </w:r>
      <w:r>
        <w:rPr>
          <w:rFonts w:cs="David" w:hint="cs"/>
          <w:rtl/>
        </w:rPr>
        <w:t xml:space="preserve"> כולל מע"מ</w:t>
      </w:r>
      <w:r w:rsidR="000D0025">
        <w:rPr>
          <w:rFonts w:cs="David" w:hint="cs"/>
          <w:rtl/>
        </w:rPr>
        <w:t xml:space="preserve">, </w:t>
      </w:r>
      <w:r>
        <w:rPr>
          <w:rFonts w:cs="David" w:hint="cs"/>
          <w:rtl/>
        </w:rPr>
        <w:t xml:space="preserve"> הוא: </w:t>
      </w:r>
      <w:r w:rsidR="000D0025" w:rsidRPr="000D0025">
        <w:rPr>
          <w:rFonts w:cs="David" w:hint="cs"/>
          <w:rtl/>
        </w:rPr>
        <w:t xml:space="preserve">420 </w:t>
      </w:r>
      <w:r w:rsidRPr="000D0025">
        <w:rPr>
          <w:rFonts w:cs="David" w:hint="cs"/>
          <w:rtl/>
        </w:rPr>
        <w:t>₪ ו</w:t>
      </w:r>
      <w:r w:rsidRPr="007C4153">
        <w:rPr>
          <w:rFonts w:cs="David" w:hint="cs"/>
          <w:rtl/>
        </w:rPr>
        <w:t xml:space="preserve">כי אחוז ההנחה המקסימאלי שניתן לתת למחיר זה הוא </w:t>
      </w:r>
      <w:r w:rsidR="000D0025" w:rsidRPr="009F5102">
        <w:rPr>
          <w:rFonts w:cs="David" w:hint="cs"/>
          <w:rtl/>
        </w:rPr>
        <w:t>40%</w:t>
      </w:r>
      <w:r w:rsidRPr="009F5102">
        <w:rPr>
          <w:rFonts w:cs="David" w:hint="cs"/>
          <w:rtl/>
        </w:rPr>
        <w:t xml:space="preserve"> אחוזי הנחה.</w:t>
      </w:r>
      <w:r>
        <w:rPr>
          <w:rFonts w:cs="David" w:hint="cs"/>
          <w:rtl/>
        </w:rPr>
        <w:t xml:space="preserve"> </w:t>
      </w:r>
    </w:p>
    <w:p w:rsidR="004F1B21" w:rsidRDefault="004F1B21" w:rsidP="004F1B21">
      <w:pPr>
        <w:spacing w:line="360" w:lineRule="auto"/>
        <w:jc w:val="both"/>
        <w:rPr>
          <w:rFonts w:cs="David"/>
          <w:rtl/>
        </w:rPr>
      </w:pPr>
    </w:p>
    <w:p w:rsidR="004F1B21" w:rsidRPr="004771C5" w:rsidRDefault="004F1B21" w:rsidP="000D0025">
      <w:pPr>
        <w:spacing w:line="360" w:lineRule="auto"/>
        <w:jc w:val="both"/>
        <w:rPr>
          <w:rFonts w:cs="David"/>
          <w:b/>
          <w:bCs/>
          <w:rtl/>
        </w:rPr>
      </w:pPr>
      <w:r w:rsidRPr="004771C5">
        <w:rPr>
          <w:rFonts w:cs="David" w:hint="cs"/>
          <w:b/>
          <w:bCs/>
          <w:rtl/>
        </w:rPr>
        <w:t>אחוז ההנחה המוצע על ידנו לתעריף זה הוא: הצעת מחיר לשעת עבודה, כולל כל השירותים הנדרשים על פי מכרז זה כולל מע"מ :</w:t>
      </w:r>
    </w:p>
    <w:p w:rsidR="004F1B21" w:rsidRPr="004771C5" w:rsidRDefault="004F1B21" w:rsidP="004F1B21">
      <w:pPr>
        <w:spacing w:line="360" w:lineRule="auto"/>
        <w:jc w:val="both"/>
        <w:rPr>
          <w:rFonts w:cs="David"/>
          <w:b/>
          <w:bCs/>
          <w:rtl/>
        </w:rPr>
      </w:pPr>
    </w:p>
    <w:tbl>
      <w:tblPr>
        <w:bidiVisual/>
        <w:tblW w:w="0" w:type="auto"/>
        <w:tblInd w:w="7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4"/>
      </w:tblGrid>
      <w:tr w:rsidR="004F1B21" w:rsidRPr="007C4153" w:rsidTr="00FF60A8">
        <w:tc>
          <w:tcPr>
            <w:tcW w:w="6804" w:type="dxa"/>
          </w:tcPr>
          <w:p w:rsidR="004F1B21" w:rsidRPr="007C4153" w:rsidRDefault="004F1B21" w:rsidP="00FF60A8">
            <w:pPr>
              <w:spacing w:line="360" w:lineRule="auto"/>
              <w:jc w:val="both"/>
              <w:rPr>
                <w:rFonts w:cs="David"/>
                <w:sz w:val="36"/>
                <w:szCs w:val="36"/>
                <w:rtl/>
              </w:rPr>
            </w:pPr>
            <w:r w:rsidRPr="007C4153">
              <w:rPr>
                <w:rFonts w:cs="David" w:hint="cs"/>
                <w:sz w:val="36"/>
                <w:szCs w:val="36"/>
                <w:rtl/>
              </w:rPr>
              <w:t xml:space="preserve">אחוז ההנחה המוצע: ____________ אחוזים. </w:t>
            </w:r>
          </w:p>
        </w:tc>
      </w:tr>
    </w:tbl>
    <w:p w:rsidR="004F1B21" w:rsidRDefault="004F1B21" w:rsidP="004F1B21">
      <w:pPr>
        <w:spacing w:line="360" w:lineRule="auto"/>
        <w:jc w:val="both"/>
        <w:rPr>
          <w:rFonts w:cs="David"/>
          <w:rtl/>
        </w:rPr>
      </w:pPr>
    </w:p>
    <w:p w:rsidR="004F1B21" w:rsidRPr="009B547E" w:rsidRDefault="004F1B21" w:rsidP="004F1B21">
      <w:pPr>
        <w:spacing w:line="360" w:lineRule="auto"/>
        <w:jc w:val="both"/>
        <w:rPr>
          <w:rFonts w:cs="David"/>
          <w:rtl/>
        </w:rPr>
      </w:pPr>
    </w:p>
    <w:p w:rsidR="004F1B21" w:rsidRPr="009B547E" w:rsidRDefault="004F1B21" w:rsidP="004F1B21">
      <w:pPr>
        <w:spacing w:line="360" w:lineRule="auto"/>
        <w:ind w:left="-28"/>
        <w:rPr>
          <w:rFonts w:cs="David"/>
        </w:rPr>
      </w:pPr>
      <w:r w:rsidRPr="009B547E">
        <w:rPr>
          <w:rFonts w:cs="David"/>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4F1B21" w:rsidRPr="004771C5" w:rsidRDefault="004F1B21" w:rsidP="004F1B21">
      <w:pPr>
        <w:spacing w:line="360" w:lineRule="auto"/>
        <w:ind w:left="33"/>
        <w:rPr>
          <w:rFonts w:cs="David"/>
          <w:rtl/>
        </w:rPr>
      </w:pPr>
    </w:p>
    <w:p w:rsidR="004F1B21" w:rsidRPr="009B547E" w:rsidRDefault="004F1B21" w:rsidP="004F1B21">
      <w:pPr>
        <w:spacing w:line="360" w:lineRule="auto"/>
        <w:jc w:val="both"/>
        <w:rPr>
          <w:rFonts w:cs="David"/>
          <w:rtl/>
        </w:rPr>
      </w:pPr>
      <w:r w:rsidRPr="009B547E">
        <w:rPr>
          <w:rFonts w:cs="David"/>
          <w:rtl/>
        </w:rPr>
        <w:t>על החתום:</w:t>
      </w:r>
    </w:p>
    <w:p w:rsidR="004F1B21" w:rsidRPr="009B547E" w:rsidRDefault="004F1B21" w:rsidP="004F1B21">
      <w:pPr>
        <w:spacing w:line="360" w:lineRule="auto"/>
        <w:jc w:val="both"/>
        <w:rPr>
          <w:rFonts w:cs="David"/>
          <w:rtl/>
        </w:rPr>
      </w:pPr>
    </w:p>
    <w:p w:rsidR="004771C5" w:rsidRPr="009B547E" w:rsidRDefault="004F1B21" w:rsidP="004771C5">
      <w:pPr>
        <w:spacing w:line="360" w:lineRule="auto"/>
        <w:jc w:val="both"/>
        <w:rPr>
          <w:rFonts w:cs="David"/>
          <w:rtl/>
        </w:rPr>
      </w:pPr>
      <w:r w:rsidRPr="009B547E">
        <w:rPr>
          <w:rFonts w:cs="David"/>
          <w:rtl/>
        </w:rPr>
        <w:t>__________________                                                ____________________</w:t>
      </w:r>
    </w:p>
    <w:p w:rsidR="004F1B21" w:rsidRPr="009B547E" w:rsidRDefault="004F1B21" w:rsidP="004F1B21">
      <w:pPr>
        <w:spacing w:line="360" w:lineRule="auto"/>
        <w:jc w:val="both"/>
        <w:rPr>
          <w:rFonts w:cs="David"/>
          <w:rtl/>
        </w:rPr>
      </w:pPr>
      <w:r w:rsidRPr="009B547E">
        <w:rPr>
          <w:rFonts w:cs="David"/>
          <w:rtl/>
        </w:rPr>
        <w:t>חותמת התאגיד                                                                       תאריך</w:t>
      </w:r>
    </w:p>
    <w:p w:rsidR="004F1B21" w:rsidRPr="009B547E" w:rsidRDefault="004F1B21" w:rsidP="004F1B21">
      <w:pPr>
        <w:spacing w:line="360" w:lineRule="auto"/>
        <w:jc w:val="both"/>
        <w:rPr>
          <w:rFonts w:cs="David"/>
          <w:rtl/>
        </w:rPr>
      </w:pPr>
    </w:p>
    <w:p w:rsidR="004771C5" w:rsidRDefault="004771C5" w:rsidP="004F1B21">
      <w:pPr>
        <w:spacing w:line="360" w:lineRule="auto"/>
        <w:jc w:val="both"/>
        <w:rPr>
          <w:rFonts w:cs="David"/>
          <w:rtl/>
        </w:rPr>
      </w:pPr>
    </w:p>
    <w:p w:rsidR="004771C5" w:rsidRDefault="004771C5" w:rsidP="004F1B21">
      <w:pPr>
        <w:spacing w:line="360" w:lineRule="auto"/>
        <w:jc w:val="both"/>
        <w:rPr>
          <w:rFonts w:cs="David"/>
          <w:rtl/>
        </w:rPr>
      </w:pPr>
    </w:p>
    <w:p w:rsidR="004771C5" w:rsidRDefault="004771C5" w:rsidP="004F1B21">
      <w:pPr>
        <w:spacing w:line="360" w:lineRule="auto"/>
        <w:jc w:val="both"/>
        <w:rPr>
          <w:rFonts w:cs="David"/>
          <w:rtl/>
        </w:rPr>
      </w:pPr>
    </w:p>
    <w:p w:rsidR="004771C5" w:rsidRDefault="004771C5" w:rsidP="004F1B21">
      <w:pPr>
        <w:spacing w:line="360" w:lineRule="auto"/>
        <w:jc w:val="both"/>
        <w:rPr>
          <w:rFonts w:cs="David"/>
          <w:rtl/>
        </w:rPr>
      </w:pPr>
    </w:p>
    <w:p w:rsidR="004F1B21" w:rsidRPr="009B547E" w:rsidRDefault="004F1B21" w:rsidP="004F1B21">
      <w:pPr>
        <w:spacing w:line="360" w:lineRule="auto"/>
        <w:jc w:val="both"/>
        <w:rPr>
          <w:rFonts w:cs="David"/>
          <w:rtl/>
        </w:rPr>
      </w:pPr>
      <w:r w:rsidRPr="009B547E">
        <w:rPr>
          <w:rFonts w:cs="David"/>
          <w:rtl/>
        </w:rPr>
        <w:t>_____________________                     ___________                _______________</w:t>
      </w:r>
    </w:p>
    <w:p w:rsidR="004F1B21" w:rsidRPr="009B547E" w:rsidRDefault="004F1B21" w:rsidP="004F1B21">
      <w:pPr>
        <w:spacing w:line="360" w:lineRule="auto"/>
        <w:jc w:val="both"/>
        <w:rPr>
          <w:rFonts w:cs="David"/>
          <w:rtl/>
        </w:rPr>
      </w:pPr>
      <w:r w:rsidRPr="009B547E">
        <w:rPr>
          <w:rFonts w:cs="David"/>
          <w:rtl/>
        </w:rPr>
        <w:t>חתימת מורשה חתימה                                    תאריך                          שם מורשה החתימה</w:t>
      </w:r>
    </w:p>
    <w:p w:rsidR="004F1B21" w:rsidRPr="009B547E" w:rsidRDefault="004F1B21" w:rsidP="004F1B21">
      <w:pPr>
        <w:spacing w:line="360" w:lineRule="auto"/>
        <w:jc w:val="both"/>
        <w:rPr>
          <w:rFonts w:cs="David"/>
          <w:rtl/>
        </w:rPr>
      </w:pPr>
    </w:p>
    <w:p w:rsidR="004F1B21" w:rsidRPr="009B547E" w:rsidRDefault="004F1B21" w:rsidP="004F1B21">
      <w:pPr>
        <w:spacing w:line="360" w:lineRule="auto"/>
        <w:jc w:val="both"/>
        <w:rPr>
          <w:rFonts w:cs="David"/>
          <w:rtl/>
        </w:rPr>
      </w:pPr>
      <w:r w:rsidRPr="009B547E">
        <w:rPr>
          <w:rFonts w:cs="David"/>
          <w:rtl/>
        </w:rPr>
        <w:t>_____________________                      __________                 _______________</w:t>
      </w:r>
    </w:p>
    <w:p w:rsidR="004F1B21" w:rsidRPr="009B547E" w:rsidRDefault="004F1B21" w:rsidP="004F1B21">
      <w:pPr>
        <w:spacing w:line="360" w:lineRule="auto"/>
        <w:jc w:val="both"/>
        <w:rPr>
          <w:rFonts w:cs="David"/>
          <w:rtl/>
        </w:rPr>
      </w:pPr>
      <w:r w:rsidRPr="009B547E">
        <w:rPr>
          <w:rFonts w:cs="David"/>
          <w:rtl/>
        </w:rPr>
        <w:t>חתימת מורשה חתימה                                    תאריך                           שם מורשה החתימה</w:t>
      </w:r>
    </w:p>
    <w:p w:rsidR="004F1B21" w:rsidRPr="009B547E" w:rsidRDefault="004F1B21" w:rsidP="004F1B21">
      <w:pPr>
        <w:spacing w:line="360" w:lineRule="auto"/>
        <w:jc w:val="both"/>
        <w:rPr>
          <w:rFonts w:cs="David"/>
          <w:rtl/>
        </w:rPr>
      </w:pPr>
    </w:p>
    <w:p w:rsidR="004F1B21" w:rsidRPr="009B547E" w:rsidRDefault="004F1B21" w:rsidP="004F1B21">
      <w:pPr>
        <w:spacing w:line="360" w:lineRule="auto"/>
        <w:jc w:val="both"/>
        <w:rPr>
          <w:rFonts w:cs="David"/>
          <w:rtl/>
        </w:rPr>
      </w:pPr>
    </w:p>
    <w:p w:rsidR="004F1B21" w:rsidRPr="009B547E" w:rsidRDefault="004F1B21" w:rsidP="004F1B21">
      <w:pPr>
        <w:spacing w:line="360" w:lineRule="auto"/>
        <w:jc w:val="center"/>
        <w:rPr>
          <w:rFonts w:cs="David"/>
          <w:rtl/>
        </w:rPr>
      </w:pPr>
      <w:r w:rsidRPr="009B547E">
        <w:rPr>
          <w:rFonts w:cs="David"/>
          <w:b/>
          <w:bCs/>
          <w:u w:val="single"/>
          <w:rtl/>
        </w:rPr>
        <w:t>אימות חתימה</w:t>
      </w:r>
    </w:p>
    <w:p w:rsidR="004F1B21" w:rsidRPr="009B547E" w:rsidRDefault="004F1B21" w:rsidP="004F1B21">
      <w:pPr>
        <w:spacing w:line="360" w:lineRule="auto"/>
        <w:jc w:val="both"/>
        <w:rPr>
          <w:rFonts w:cs="David"/>
          <w:rtl/>
        </w:rPr>
      </w:pPr>
    </w:p>
    <w:p w:rsidR="004F1B21" w:rsidRPr="009B547E" w:rsidRDefault="004F1B21" w:rsidP="004F1B21">
      <w:pPr>
        <w:spacing w:line="360" w:lineRule="auto"/>
        <w:jc w:val="both"/>
        <w:rPr>
          <w:rFonts w:cs="David"/>
          <w:rtl/>
        </w:rPr>
      </w:pPr>
      <w:r w:rsidRPr="009B547E">
        <w:rPr>
          <w:rFonts w:cs="David"/>
          <w:rtl/>
        </w:rPr>
        <w:t>אני הח"מ__________________ עו"ד שכתובתי ___________________</w:t>
      </w:r>
    </w:p>
    <w:p w:rsidR="004F1B21" w:rsidRPr="009B547E" w:rsidRDefault="004F1B21" w:rsidP="004F1B21">
      <w:pPr>
        <w:spacing w:line="360" w:lineRule="auto"/>
        <w:jc w:val="both"/>
        <w:rPr>
          <w:rFonts w:cs="David"/>
          <w:rtl/>
        </w:rPr>
      </w:pPr>
      <w:r w:rsidRPr="009B547E">
        <w:rPr>
          <w:rFonts w:cs="David"/>
          <w:rtl/>
        </w:rPr>
        <w:t xml:space="preserve">מאשר בזה שהמציע ____________ החתום לעיל הנו תאגיד הרשום כדין בישראל אצל רשם </w:t>
      </w:r>
    </w:p>
    <w:p w:rsidR="004F1B21" w:rsidRPr="009B547E" w:rsidRDefault="004F1B21" w:rsidP="004F1B21">
      <w:pPr>
        <w:spacing w:line="360" w:lineRule="auto"/>
        <w:jc w:val="both"/>
        <w:rPr>
          <w:rFonts w:cs="David"/>
          <w:rtl/>
        </w:rPr>
      </w:pPr>
      <w:r w:rsidRPr="009B547E">
        <w:rPr>
          <w:rFonts w:cs="David"/>
          <w:rtl/>
        </w:rPr>
        <w:t>ה _____________ וכי ה"ה ___________________ ו- _______________ אשר חתמו בפני מטעם המציע על הצעה זו, מוסמכים לעשות כן ולחייב את המציע בחתימותיהם .</w:t>
      </w:r>
    </w:p>
    <w:p w:rsidR="004F1B21" w:rsidRPr="009B547E" w:rsidRDefault="004F1B21" w:rsidP="004F1B21">
      <w:pPr>
        <w:spacing w:line="360" w:lineRule="auto"/>
        <w:jc w:val="both"/>
        <w:rPr>
          <w:rFonts w:cs="David"/>
          <w:rtl/>
        </w:rPr>
      </w:pPr>
    </w:p>
    <w:p w:rsidR="004F1B21" w:rsidRPr="009B547E" w:rsidRDefault="004F1B21" w:rsidP="004F1B21">
      <w:pPr>
        <w:spacing w:line="360" w:lineRule="auto"/>
        <w:jc w:val="both"/>
        <w:rPr>
          <w:rFonts w:cs="David"/>
          <w:rtl/>
        </w:rPr>
      </w:pPr>
    </w:p>
    <w:p w:rsidR="004F1B21" w:rsidRPr="009B547E" w:rsidRDefault="004F1B21" w:rsidP="004F1B21">
      <w:pPr>
        <w:spacing w:line="360" w:lineRule="auto"/>
        <w:jc w:val="both"/>
        <w:rPr>
          <w:rFonts w:cs="David"/>
          <w:rtl/>
        </w:rPr>
      </w:pPr>
      <w:r w:rsidRPr="009B547E">
        <w:rPr>
          <w:rFonts w:cs="David"/>
          <w:rtl/>
        </w:rPr>
        <w:t>___________________                                         ____________________</w:t>
      </w:r>
    </w:p>
    <w:p w:rsidR="004F1B21" w:rsidRPr="009B547E" w:rsidRDefault="004F1B21" w:rsidP="004F1B21">
      <w:pPr>
        <w:spacing w:line="360" w:lineRule="auto"/>
        <w:jc w:val="both"/>
        <w:rPr>
          <w:rFonts w:cs="David"/>
          <w:rtl/>
        </w:rPr>
      </w:pPr>
      <w:r w:rsidRPr="009B547E">
        <w:rPr>
          <w:rFonts w:cs="David"/>
          <w:rtl/>
        </w:rPr>
        <w:t>תאריך                                                                                 עו"ד</w:t>
      </w:r>
    </w:p>
    <w:p w:rsidR="004F1B21" w:rsidRPr="009B547E" w:rsidRDefault="004F1B21" w:rsidP="004F1B21">
      <w:pPr>
        <w:spacing w:line="360" w:lineRule="auto"/>
        <w:jc w:val="both"/>
        <w:rPr>
          <w:rFonts w:cs="David"/>
          <w:rtl/>
        </w:rPr>
      </w:pPr>
    </w:p>
    <w:p w:rsidR="004F1B21" w:rsidRDefault="004F1B21" w:rsidP="004F1B21">
      <w:pPr>
        <w:spacing w:line="360" w:lineRule="auto"/>
        <w:jc w:val="both"/>
        <w:rPr>
          <w:rFonts w:cs="David"/>
          <w:rtl/>
        </w:rPr>
      </w:pPr>
    </w:p>
    <w:p w:rsidR="002D17D2" w:rsidRDefault="002D17D2" w:rsidP="004F1B21">
      <w:pPr>
        <w:spacing w:line="360" w:lineRule="auto"/>
        <w:jc w:val="both"/>
        <w:rPr>
          <w:rFonts w:cs="David"/>
          <w:rtl/>
        </w:rPr>
      </w:pPr>
    </w:p>
    <w:p w:rsidR="002D17D2" w:rsidRDefault="002D17D2" w:rsidP="004F1B21">
      <w:pPr>
        <w:spacing w:line="360" w:lineRule="auto"/>
        <w:jc w:val="both"/>
        <w:rPr>
          <w:rFonts w:cs="David"/>
          <w:rtl/>
        </w:rPr>
      </w:pPr>
    </w:p>
    <w:p w:rsidR="002D17D2" w:rsidRDefault="002D17D2" w:rsidP="004F1B21">
      <w:pPr>
        <w:spacing w:line="360" w:lineRule="auto"/>
        <w:jc w:val="both"/>
        <w:rPr>
          <w:rFonts w:cs="David"/>
          <w:rtl/>
        </w:rPr>
      </w:pPr>
    </w:p>
    <w:p w:rsidR="002D17D2" w:rsidRDefault="002D17D2" w:rsidP="004F1B21">
      <w:pPr>
        <w:spacing w:line="360" w:lineRule="auto"/>
        <w:jc w:val="both"/>
        <w:rPr>
          <w:rFonts w:cs="David"/>
          <w:rtl/>
        </w:rPr>
      </w:pPr>
    </w:p>
    <w:p w:rsidR="002D17D2" w:rsidRDefault="002D17D2" w:rsidP="004F1B21">
      <w:pPr>
        <w:spacing w:line="360" w:lineRule="auto"/>
        <w:jc w:val="both"/>
        <w:rPr>
          <w:rFonts w:cs="David"/>
          <w:rtl/>
        </w:rPr>
      </w:pPr>
    </w:p>
    <w:p w:rsidR="002D17D2" w:rsidRDefault="002D17D2" w:rsidP="004F1B21">
      <w:pPr>
        <w:spacing w:line="360" w:lineRule="auto"/>
        <w:jc w:val="both"/>
        <w:rPr>
          <w:rFonts w:cs="David"/>
          <w:rtl/>
        </w:rPr>
      </w:pPr>
    </w:p>
    <w:p w:rsidR="002D17D2" w:rsidRDefault="002D17D2" w:rsidP="004F1B21">
      <w:pPr>
        <w:spacing w:line="360" w:lineRule="auto"/>
        <w:jc w:val="both"/>
        <w:rPr>
          <w:rFonts w:cs="David"/>
          <w:rtl/>
        </w:rPr>
      </w:pPr>
    </w:p>
    <w:p w:rsidR="002D17D2" w:rsidRDefault="002D17D2" w:rsidP="004F1B21">
      <w:pPr>
        <w:spacing w:line="360" w:lineRule="auto"/>
        <w:jc w:val="both"/>
        <w:rPr>
          <w:rFonts w:cs="David"/>
          <w:rtl/>
        </w:rPr>
      </w:pPr>
    </w:p>
    <w:p w:rsidR="002D17D2" w:rsidRDefault="002D17D2" w:rsidP="004F1B21">
      <w:pPr>
        <w:spacing w:line="360" w:lineRule="auto"/>
        <w:jc w:val="both"/>
        <w:rPr>
          <w:rFonts w:cs="David"/>
          <w:rtl/>
        </w:rPr>
      </w:pPr>
    </w:p>
    <w:p w:rsidR="002D17D2" w:rsidRDefault="002D17D2" w:rsidP="004F1B21">
      <w:pPr>
        <w:spacing w:line="360" w:lineRule="auto"/>
        <w:jc w:val="both"/>
        <w:rPr>
          <w:rFonts w:cs="David"/>
          <w:rtl/>
        </w:rPr>
      </w:pPr>
    </w:p>
    <w:p w:rsidR="002D17D2" w:rsidRDefault="002D17D2" w:rsidP="004F1B21">
      <w:pPr>
        <w:spacing w:line="360" w:lineRule="auto"/>
        <w:jc w:val="both"/>
        <w:rPr>
          <w:rFonts w:cs="David"/>
          <w:rtl/>
        </w:rPr>
      </w:pPr>
    </w:p>
    <w:p w:rsidR="002D17D2" w:rsidRDefault="002D17D2" w:rsidP="004F1B21">
      <w:pPr>
        <w:spacing w:line="360" w:lineRule="auto"/>
        <w:jc w:val="both"/>
        <w:rPr>
          <w:rFonts w:cs="David"/>
          <w:rtl/>
        </w:rPr>
      </w:pPr>
    </w:p>
    <w:p w:rsidR="002D17D2" w:rsidRDefault="002D17D2" w:rsidP="004F1B21">
      <w:pPr>
        <w:spacing w:line="360" w:lineRule="auto"/>
        <w:jc w:val="both"/>
        <w:rPr>
          <w:rFonts w:cs="David"/>
          <w:rtl/>
        </w:rPr>
      </w:pPr>
    </w:p>
    <w:p w:rsidR="002D17D2" w:rsidRDefault="002D17D2" w:rsidP="004F1B21">
      <w:pPr>
        <w:spacing w:line="360" w:lineRule="auto"/>
        <w:jc w:val="both"/>
        <w:rPr>
          <w:rFonts w:cs="David"/>
          <w:rtl/>
        </w:rPr>
      </w:pPr>
    </w:p>
    <w:p w:rsidR="002D17D2" w:rsidRDefault="002D17D2" w:rsidP="004F1B21">
      <w:pPr>
        <w:spacing w:line="360" w:lineRule="auto"/>
        <w:jc w:val="both"/>
        <w:rPr>
          <w:rFonts w:cs="David"/>
          <w:rtl/>
        </w:rPr>
      </w:pPr>
    </w:p>
    <w:p w:rsidR="002D17D2" w:rsidRDefault="002D17D2" w:rsidP="004F1B21">
      <w:pPr>
        <w:spacing w:line="360" w:lineRule="auto"/>
        <w:jc w:val="both"/>
        <w:rPr>
          <w:rFonts w:cs="David"/>
          <w:rtl/>
        </w:rPr>
      </w:pPr>
    </w:p>
    <w:p w:rsidR="002D17D2" w:rsidRDefault="002D17D2" w:rsidP="004F1B21">
      <w:pPr>
        <w:spacing w:line="360" w:lineRule="auto"/>
        <w:jc w:val="both"/>
        <w:rPr>
          <w:rFonts w:cs="David"/>
          <w:rtl/>
        </w:rPr>
      </w:pPr>
    </w:p>
    <w:p w:rsidR="002D17D2" w:rsidRDefault="002D17D2" w:rsidP="004F1B21">
      <w:pPr>
        <w:spacing w:line="360" w:lineRule="auto"/>
        <w:jc w:val="both"/>
        <w:rPr>
          <w:rFonts w:cs="David"/>
          <w:rtl/>
        </w:rPr>
      </w:pPr>
    </w:p>
    <w:p w:rsidR="002D17D2" w:rsidRDefault="002D17D2" w:rsidP="004F1B21">
      <w:pPr>
        <w:spacing w:line="360" w:lineRule="auto"/>
        <w:jc w:val="both"/>
        <w:rPr>
          <w:rFonts w:cs="David"/>
          <w:rtl/>
        </w:rPr>
      </w:pPr>
    </w:p>
    <w:p w:rsidR="002D17D2" w:rsidRPr="009B547E" w:rsidRDefault="002D17D2" w:rsidP="004F1B21">
      <w:pPr>
        <w:spacing w:line="360" w:lineRule="auto"/>
        <w:jc w:val="both"/>
        <w:rPr>
          <w:rFonts w:cs="David"/>
          <w:rtl/>
        </w:rPr>
      </w:pPr>
    </w:p>
    <w:p w:rsidR="004F1B21" w:rsidRDefault="004F1B21" w:rsidP="00B86D18">
      <w:pPr>
        <w:spacing w:line="360" w:lineRule="auto"/>
        <w:jc w:val="right"/>
        <w:rPr>
          <w:rFonts w:cs="David"/>
          <w:u w:val="single"/>
          <w:rtl/>
        </w:rPr>
      </w:pPr>
    </w:p>
    <w:p w:rsidR="00D309D3" w:rsidRPr="009A1DCA" w:rsidRDefault="00453243" w:rsidP="003C5837">
      <w:pPr>
        <w:spacing w:line="360" w:lineRule="auto"/>
        <w:jc w:val="right"/>
        <w:rPr>
          <w:rFonts w:cs="David"/>
          <w:rtl/>
        </w:rPr>
      </w:pPr>
      <w:r w:rsidRPr="009A1DCA">
        <w:rPr>
          <w:rFonts w:cs="David" w:hint="eastAsia"/>
          <w:rtl/>
        </w:rPr>
        <w:t>נספח</w:t>
      </w:r>
      <w:r w:rsidRPr="009A1DCA">
        <w:rPr>
          <w:rFonts w:cs="David"/>
          <w:rtl/>
        </w:rPr>
        <w:t xml:space="preserve"> </w:t>
      </w:r>
      <w:r w:rsidRPr="009A1DCA">
        <w:rPr>
          <w:rFonts w:cs="David" w:hint="eastAsia"/>
          <w:rtl/>
        </w:rPr>
        <w:t>ט</w:t>
      </w:r>
      <w:r w:rsidRPr="009A1DCA">
        <w:rPr>
          <w:rFonts w:cs="David"/>
          <w:rtl/>
        </w:rPr>
        <w:t>.</w:t>
      </w:r>
      <w:r w:rsidR="006E58E7" w:rsidRPr="003C5837">
        <w:rPr>
          <w:rFonts w:cs="David" w:hint="cs"/>
          <w:rtl/>
        </w:rPr>
        <w:t>1</w:t>
      </w:r>
      <w:r w:rsidR="003C5837">
        <w:rPr>
          <w:rFonts w:cs="David" w:hint="cs"/>
          <w:rtl/>
        </w:rPr>
        <w:t>2</w:t>
      </w:r>
    </w:p>
    <w:p w:rsidR="00453243" w:rsidRPr="009A1DCA" w:rsidRDefault="00453243" w:rsidP="001B3368">
      <w:pPr>
        <w:spacing w:line="360" w:lineRule="auto"/>
        <w:jc w:val="right"/>
        <w:rPr>
          <w:rFonts w:cs="David"/>
          <w:rtl/>
        </w:rPr>
      </w:pPr>
      <w:r w:rsidRPr="009A1DCA">
        <w:rPr>
          <w:rFonts w:cs="David" w:hint="eastAsia"/>
          <w:rtl/>
        </w:rPr>
        <w:t>חוברת</w:t>
      </w:r>
      <w:r w:rsidRPr="009A1DCA">
        <w:rPr>
          <w:rFonts w:cs="David"/>
          <w:rtl/>
        </w:rPr>
        <w:t xml:space="preserve"> </w:t>
      </w:r>
      <w:r w:rsidRPr="009A1DCA">
        <w:rPr>
          <w:rFonts w:cs="David" w:hint="eastAsia"/>
          <w:rtl/>
        </w:rPr>
        <w:t>ההצעה</w:t>
      </w:r>
    </w:p>
    <w:p w:rsidR="00453243" w:rsidRPr="009A1DCA" w:rsidRDefault="00453243" w:rsidP="00647B4F">
      <w:pPr>
        <w:spacing w:line="360" w:lineRule="auto"/>
        <w:rPr>
          <w:rFonts w:cs="David"/>
          <w:rtl/>
        </w:rPr>
      </w:pPr>
    </w:p>
    <w:p w:rsidR="00274672" w:rsidRPr="009A1DCA" w:rsidRDefault="00274672" w:rsidP="00274672">
      <w:pPr>
        <w:spacing w:line="340" w:lineRule="atLeast"/>
        <w:rPr>
          <w:rFonts w:cs="David"/>
          <w:b/>
          <w:bCs/>
          <w:sz w:val="28"/>
          <w:szCs w:val="28"/>
          <w:rtl/>
          <w:lang w:eastAsia="en-US"/>
        </w:rPr>
      </w:pPr>
    </w:p>
    <w:p w:rsidR="00274672" w:rsidRPr="009A1DCA" w:rsidRDefault="00274672" w:rsidP="00274672">
      <w:pPr>
        <w:spacing w:line="340" w:lineRule="atLeast"/>
        <w:ind w:left="360"/>
        <w:rPr>
          <w:rFonts w:cs="David"/>
          <w:b/>
          <w:bCs/>
          <w:rtl/>
          <w:lang w:eastAsia="en-US"/>
        </w:rPr>
      </w:pPr>
    </w:p>
    <w:p w:rsidR="00274672" w:rsidRPr="009A1DCA" w:rsidRDefault="00274672" w:rsidP="00C63140">
      <w:pPr>
        <w:tabs>
          <w:tab w:val="num" w:pos="1474"/>
        </w:tabs>
        <w:spacing w:line="340" w:lineRule="atLeast"/>
        <w:ind w:left="-28"/>
        <w:rPr>
          <w:rFonts w:cs="David"/>
          <w:b/>
          <w:bCs/>
          <w:sz w:val="28"/>
          <w:szCs w:val="28"/>
          <w:u w:val="single"/>
          <w:lang w:eastAsia="en-US"/>
        </w:rPr>
      </w:pPr>
      <w:r w:rsidRPr="009A1DCA">
        <w:rPr>
          <w:rFonts w:cs="David" w:hint="eastAsia"/>
          <w:b/>
          <w:bCs/>
          <w:sz w:val="28"/>
          <w:szCs w:val="28"/>
          <w:u w:val="single"/>
          <w:rtl/>
          <w:lang w:eastAsia="en-US"/>
        </w:rPr>
        <w:t>חלקים</w:t>
      </w:r>
      <w:r w:rsidRPr="009A1DCA">
        <w:rPr>
          <w:rFonts w:cs="David"/>
          <w:b/>
          <w:bCs/>
          <w:sz w:val="28"/>
          <w:szCs w:val="28"/>
          <w:u w:val="single"/>
          <w:rtl/>
          <w:lang w:eastAsia="en-US"/>
        </w:rPr>
        <w:t xml:space="preserve"> </w:t>
      </w:r>
      <w:r w:rsidRPr="009A1DCA">
        <w:rPr>
          <w:rFonts w:cs="David" w:hint="eastAsia"/>
          <w:b/>
          <w:bCs/>
          <w:sz w:val="28"/>
          <w:szCs w:val="28"/>
          <w:u w:val="single"/>
          <w:rtl/>
          <w:lang w:eastAsia="en-US"/>
        </w:rPr>
        <w:t>סודיים</w:t>
      </w:r>
      <w:r w:rsidRPr="009A1DCA">
        <w:rPr>
          <w:rFonts w:cs="David"/>
          <w:b/>
          <w:bCs/>
          <w:sz w:val="28"/>
          <w:szCs w:val="28"/>
          <w:u w:val="single"/>
          <w:rtl/>
          <w:lang w:eastAsia="en-US"/>
        </w:rPr>
        <w:t xml:space="preserve"> </w:t>
      </w:r>
      <w:r w:rsidRPr="009A1DCA">
        <w:rPr>
          <w:rFonts w:cs="David" w:hint="eastAsia"/>
          <w:b/>
          <w:bCs/>
          <w:sz w:val="28"/>
          <w:szCs w:val="28"/>
          <w:u w:val="single"/>
          <w:rtl/>
          <w:lang w:eastAsia="en-US"/>
        </w:rPr>
        <w:t>בהצעה</w:t>
      </w:r>
    </w:p>
    <w:p w:rsidR="00274672" w:rsidRPr="009A1DCA" w:rsidRDefault="00274672" w:rsidP="00274672">
      <w:pPr>
        <w:spacing w:line="340" w:lineRule="atLeast"/>
        <w:ind w:left="360" w:right="1080"/>
        <w:rPr>
          <w:rFonts w:cs="David"/>
          <w:b/>
          <w:bCs/>
          <w:rtl/>
          <w:lang w:eastAsia="en-US"/>
        </w:rPr>
      </w:pPr>
    </w:p>
    <w:p w:rsidR="00274672" w:rsidRPr="009A1DCA" w:rsidRDefault="00274672" w:rsidP="009F5102">
      <w:pPr>
        <w:spacing w:line="340" w:lineRule="atLeast"/>
        <w:ind w:left="-28"/>
        <w:rPr>
          <w:rFonts w:cs="David"/>
          <w:b/>
          <w:bCs/>
          <w:lang w:eastAsia="en-US"/>
        </w:rPr>
      </w:pPr>
      <w:r w:rsidRPr="009A1DCA">
        <w:rPr>
          <w:rFonts w:cs="David"/>
          <w:b/>
          <w:bCs/>
          <w:rtl/>
          <w:lang w:eastAsia="en-US"/>
        </w:rPr>
        <w:t xml:space="preserve">להלן </w:t>
      </w:r>
      <w:r w:rsidRPr="009A1DCA">
        <w:rPr>
          <w:rFonts w:cs="David" w:hint="eastAsia"/>
          <w:b/>
          <w:bCs/>
          <w:rtl/>
          <w:lang w:eastAsia="en-US"/>
        </w:rPr>
        <w:t>פירוט</w:t>
      </w:r>
      <w:r w:rsidRPr="009A1DCA">
        <w:rPr>
          <w:rFonts w:cs="David"/>
          <w:b/>
          <w:bCs/>
          <w:rtl/>
          <w:lang w:eastAsia="en-US"/>
        </w:rPr>
        <w:t xml:space="preserve"> </w:t>
      </w:r>
      <w:r w:rsidRPr="009A1DCA">
        <w:rPr>
          <w:rFonts w:cs="David" w:hint="eastAsia"/>
          <w:b/>
          <w:bCs/>
          <w:rtl/>
          <w:lang w:eastAsia="en-US"/>
        </w:rPr>
        <w:t>סעיפי</w:t>
      </w:r>
      <w:r w:rsidRPr="009A1DCA">
        <w:rPr>
          <w:rFonts w:cs="David"/>
          <w:b/>
          <w:bCs/>
          <w:rtl/>
          <w:lang w:eastAsia="en-US"/>
        </w:rPr>
        <w:t xml:space="preserve"> </w:t>
      </w:r>
      <w:r w:rsidRPr="009A1DCA">
        <w:rPr>
          <w:rFonts w:cs="David" w:hint="eastAsia"/>
          <w:b/>
          <w:bCs/>
          <w:rtl/>
          <w:lang w:eastAsia="en-US"/>
        </w:rPr>
        <w:t>ההצעה</w:t>
      </w:r>
      <w:r w:rsidRPr="009A1DCA">
        <w:rPr>
          <w:rFonts w:cs="David"/>
          <w:b/>
          <w:bCs/>
          <w:rtl/>
          <w:lang w:eastAsia="en-US"/>
        </w:rPr>
        <w:t xml:space="preserve"> </w:t>
      </w:r>
      <w:r w:rsidRPr="009A1DCA">
        <w:rPr>
          <w:rFonts w:cs="David" w:hint="eastAsia"/>
          <w:b/>
          <w:bCs/>
          <w:rtl/>
          <w:lang w:eastAsia="en-US"/>
        </w:rPr>
        <w:t>המהווים</w:t>
      </w:r>
      <w:r w:rsidRPr="009A1DCA">
        <w:rPr>
          <w:rFonts w:cs="David"/>
          <w:b/>
          <w:bCs/>
          <w:rtl/>
          <w:lang w:eastAsia="en-US"/>
        </w:rPr>
        <w:t xml:space="preserve">, </w:t>
      </w:r>
      <w:r w:rsidRPr="009A1DCA">
        <w:rPr>
          <w:rFonts w:cs="David" w:hint="eastAsia"/>
          <w:b/>
          <w:bCs/>
          <w:rtl/>
          <w:lang w:eastAsia="en-US"/>
        </w:rPr>
        <w:t>לטענתנו</w:t>
      </w:r>
      <w:r w:rsidRPr="009A1DCA">
        <w:rPr>
          <w:rFonts w:cs="David"/>
          <w:b/>
          <w:bCs/>
          <w:rtl/>
          <w:lang w:eastAsia="en-US"/>
        </w:rPr>
        <w:t xml:space="preserve">, </w:t>
      </w:r>
      <w:r w:rsidRPr="009A1DCA">
        <w:rPr>
          <w:rFonts w:cs="David" w:hint="eastAsia"/>
          <w:b/>
          <w:bCs/>
          <w:rtl/>
          <w:lang w:eastAsia="en-US"/>
        </w:rPr>
        <w:t>סודות</w:t>
      </w:r>
      <w:r w:rsidRPr="009A1DCA">
        <w:rPr>
          <w:rFonts w:cs="David"/>
          <w:b/>
          <w:bCs/>
          <w:rtl/>
          <w:lang w:eastAsia="en-US"/>
        </w:rPr>
        <w:t xml:space="preserve"> </w:t>
      </w:r>
      <w:r w:rsidRPr="009A1DCA">
        <w:rPr>
          <w:rFonts w:cs="David" w:hint="eastAsia"/>
          <w:b/>
          <w:bCs/>
          <w:rtl/>
          <w:lang w:eastAsia="en-US"/>
        </w:rPr>
        <w:t>מסחריים</w:t>
      </w:r>
      <w:r w:rsidRPr="009A1DCA">
        <w:rPr>
          <w:rFonts w:cs="David"/>
          <w:b/>
          <w:bCs/>
          <w:rtl/>
          <w:lang w:eastAsia="en-US"/>
        </w:rPr>
        <w:t xml:space="preserve"> </w:t>
      </w:r>
      <w:r w:rsidRPr="009A1DCA">
        <w:rPr>
          <w:rFonts w:cs="David" w:hint="eastAsia"/>
          <w:b/>
          <w:bCs/>
          <w:rtl/>
          <w:lang w:eastAsia="en-US"/>
        </w:rPr>
        <w:t>ומקצועיים</w:t>
      </w:r>
      <w:r w:rsidRPr="009A1DCA">
        <w:rPr>
          <w:rFonts w:cs="David"/>
          <w:b/>
          <w:bCs/>
          <w:rtl/>
          <w:lang w:eastAsia="en-US"/>
        </w:rPr>
        <w:t xml:space="preserve">, </w:t>
      </w:r>
      <w:r w:rsidRPr="009A1DCA">
        <w:rPr>
          <w:rFonts w:cs="David" w:hint="eastAsia"/>
          <w:b/>
          <w:bCs/>
          <w:rtl/>
          <w:lang w:eastAsia="en-US"/>
        </w:rPr>
        <w:t>בהתאם</w:t>
      </w:r>
      <w:r w:rsidRPr="009A1DCA">
        <w:rPr>
          <w:rFonts w:cs="David"/>
          <w:b/>
          <w:bCs/>
          <w:rtl/>
          <w:lang w:eastAsia="en-US"/>
        </w:rPr>
        <w:t xml:space="preserve"> </w:t>
      </w:r>
      <w:r w:rsidRPr="009A1DCA">
        <w:rPr>
          <w:rFonts w:cs="David" w:hint="eastAsia"/>
          <w:b/>
          <w:bCs/>
          <w:rtl/>
          <w:lang w:eastAsia="en-US"/>
        </w:rPr>
        <w:t>להוראות</w:t>
      </w:r>
      <w:r w:rsidRPr="009A1DCA">
        <w:rPr>
          <w:rFonts w:cs="David"/>
          <w:b/>
          <w:bCs/>
          <w:rtl/>
          <w:lang w:eastAsia="en-US"/>
        </w:rPr>
        <w:t xml:space="preserve"> </w:t>
      </w:r>
      <w:r w:rsidRPr="009A1DCA">
        <w:rPr>
          <w:rFonts w:cs="David" w:hint="eastAsia"/>
          <w:b/>
          <w:bCs/>
          <w:rtl/>
          <w:lang w:eastAsia="en-US"/>
        </w:rPr>
        <w:t>סעיף</w:t>
      </w:r>
      <w:r w:rsidRPr="009A1DCA">
        <w:rPr>
          <w:rFonts w:cs="David"/>
          <w:b/>
          <w:bCs/>
          <w:rtl/>
          <w:lang w:eastAsia="en-US"/>
        </w:rPr>
        <w:t xml:space="preserve"> </w:t>
      </w:r>
      <w:r w:rsidR="009F5102">
        <w:rPr>
          <w:rFonts w:cs="David" w:hint="cs"/>
          <w:b/>
          <w:bCs/>
          <w:rtl/>
          <w:lang w:eastAsia="en-US"/>
        </w:rPr>
        <w:t xml:space="preserve">20.2 </w:t>
      </w:r>
      <w:r w:rsidRPr="009A1DCA">
        <w:rPr>
          <w:rFonts w:cs="David"/>
          <w:b/>
          <w:bCs/>
          <w:rtl/>
          <w:lang w:eastAsia="en-US"/>
        </w:rPr>
        <w:t xml:space="preserve"> </w:t>
      </w:r>
      <w:r w:rsidRPr="009A1DCA">
        <w:rPr>
          <w:rFonts w:cs="David" w:hint="eastAsia"/>
          <w:b/>
          <w:bCs/>
          <w:rtl/>
          <w:lang w:eastAsia="en-US"/>
        </w:rPr>
        <w:t>למסמכי</w:t>
      </w:r>
      <w:r w:rsidRPr="009A1DCA">
        <w:rPr>
          <w:rFonts w:cs="David"/>
          <w:b/>
          <w:bCs/>
          <w:rtl/>
          <w:lang w:eastAsia="en-US"/>
        </w:rPr>
        <w:t xml:space="preserve"> </w:t>
      </w:r>
      <w:r w:rsidRPr="009A1DCA">
        <w:rPr>
          <w:rFonts w:cs="David" w:hint="eastAsia"/>
          <w:b/>
          <w:bCs/>
          <w:rtl/>
          <w:lang w:eastAsia="en-US"/>
        </w:rPr>
        <w:t>המכרז</w:t>
      </w:r>
      <w:r w:rsidRPr="009A1DCA">
        <w:rPr>
          <w:rFonts w:cs="David"/>
          <w:b/>
          <w:bCs/>
          <w:rtl/>
          <w:lang w:eastAsia="en-US"/>
        </w:rPr>
        <w:t xml:space="preserve">: </w:t>
      </w:r>
    </w:p>
    <w:p w:rsidR="00274672" w:rsidRPr="009A1DCA" w:rsidRDefault="00274672" w:rsidP="00274672">
      <w:pPr>
        <w:spacing w:line="340" w:lineRule="atLeast"/>
        <w:ind w:left="992"/>
        <w:rPr>
          <w:rFonts w:cs="David"/>
          <w:b/>
          <w:bCs/>
          <w:rtl/>
          <w:lang w:eastAsia="en-US"/>
        </w:rPr>
      </w:pPr>
    </w:p>
    <w:p w:rsidR="00274672" w:rsidRPr="009A1DCA" w:rsidRDefault="00834BEE" w:rsidP="00C63140">
      <w:pPr>
        <w:spacing w:line="340" w:lineRule="atLeast"/>
        <w:ind w:left="992" w:hanging="1020"/>
        <w:rPr>
          <w:rFonts w:cs="David"/>
          <w:b/>
          <w:bCs/>
          <w:rtl/>
          <w:lang w:eastAsia="en-US"/>
        </w:rPr>
      </w:pPr>
      <w:r w:rsidRPr="009A1DCA">
        <w:rPr>
          <w:rFonts w:cs="David"/>
          <w:b/>
          <w:bCs/>
          <w:rtl/>
          <w:lang w:eastAsia="en-US"/>
        </w:rPr>
        <w:t>_______________________________________________________________________</w:t>
      </w:r>
    </w:p>
    <w:p w:rsidR="00834BEE" w:rsidRPr="009A1DCA" w:rsidRDefault="00834BEE" w:rsidP="00834BEE">
      <w:pPr>
        <w:spacing w:line="340" w:lineRule="atLeast"/>
        <w:ind w:left="992" w:hanging="1020"/>
        <w:rPr>
          <w:rFonts w:cs="David"/>
          <w:b/>
          <w:bCs/>
          <w:rtl/>
          <w:lang w:eastAsia="en-US"/>
        </w:rPr>
      </w:pPr>
      <w:r w:rsidRPr="009A1DCA">
        <w:rPr>
          <w:rFonts w:cs="David"/>
          <w:b/>
          <w:bCs/>
          <w:rtl/>
          <w:lang w:eastAsia="en-US"/>
        </w:rPr>
        <w:t>_______________________________________________________________________</w:t>
      </w:r>
    </w:p>
    <w:p w:rsidR="00834BEE" w:rsidRPr="009A1DCA" w:rsidRDefault="00834BEE" w:rsidP="00834BEE">
      <w:pPr>
        <w:spacing w:line="340" w:lineRule="atLeast"/>
        <w:ind w:left="992" w:hanging="1020"/>
        <w:rPr>
          <w:rFonts w:cs="David"/>
          <w:b/>
          <w:bCs/>
          <w:rtl/>
          <w:lang w:eastAsia="en-US"/>
        </w:rPr>
      </w:pPr>
      <w:r w:rsidRPr="009A1DCA">
        <w:rPr>
          <w:rFonts w:cs="David"/>
          <w:b/>
          <w:bCs/>
          <w:rtl/>
          <w:lang w:eastAsia="en-US"/>
        </w:rPr>
        <w:t>_______________________________________________________________________</w:t>
      </w:r>
    </w:p>
    <w:p w:rsidR="00834BEE" w:rsidRPr="009A1DCA" w:rsidRDefault="00834BEE" w:rsidP="00834BEE">
      <w:pPr>
        <w:spacing w:line="340" w:lineRule="atLeast"/>
        <w:ind w:left="992" w:hanging="1020"/>
        <w:rPr>
          <w:rFonts w:cs="David"/>
          <w:b/>
          <w:bCs/>
          <w:rtl/>
          <w:lang w:eastAsia="en-US"/>
        </w:rPr>
      </w:pPr>
      <w:r w:rsidRPr="009A1DCA">
        <w:rPr>
          <w:rFonts w:cs="David"/>
          <w:b/>
          <w:bCs/>
          <w:rtl/>
          <w:lang w:eastAsia="en-US"/>
        </w:rPr>
        <w:t>_______________________________________________________________________</w:t>
      </w:r>
    </w:p>
    <w:p w:rsidR="00274672" w:rsidRPr="009A1DCA" w:rsidRDefault="00274672" w:rsidP="00274672">
      <w:pPr>
        <w:spacing w:line="340" w:lineRule="atLeast"/>
        <w:rPr>
          <w:rFonts w:cs="David"/>
          <w:rtl/>
          <w:lang w:eastAsia="en-US"/>
        </w:rPr>
      </w:pPr>
    </w:p>
    <w:p w:rsidR="00274672" w:rsidRPr="009A1DCA" w:rsidRDefault="00274672" w:rsidP="00274672">
      <w:pPr>
        <w:spacing w:line="340" w:lineRule="atLeast"/>
        <w:rPr>
          <w:rFonts w:cs="David"/>
          <w:rtl/>
          <w:lang w:eastAsia="en-US"/>
        </w:rPr>
      </w:pPr>
    </w:p>
    <w:tbl>
      <w:tblPr>
        <w:bidiVisual/>
        <w:tblW w:w="0" w:type="auto"/>
        <w:tblLook w:val="01E0" w:firstRow="1" w:lastRow="1" w:firstColumn="1" w:lastColumn="1" w:noHBand="0" w:noVBand="0"/>
      </w:tblPr>
      <w:tblGrid>
        <w:gridCol w:w="1691"/>
        <w:gridCol w:w="273"/>
        <w:gridCol w:w="1073"/>
        <w:gridCol w:w="447"/>
        <w:gridCol w:w="3794"/>
        <w:gridCol w:w="254"/>
        <w:gridCol w:w="1296"/>
      </w:tblGrid>
      <w:tr w:rsidR="00274672" w:rsidRPr="009A1DCA">
        <w:tc>
          <w:tcPr>
            <w:tcW w:w="1868" w:type="dxa"/>
            <w:tcBorders>
              <w:bottom w:val="single" w:sz="4" w:space="0" w:color="auto"/>
            </w:tcBorders>
          </w:tcPr>
          <w:p w:rsidR="00274672" w:rsidRPr="009A1DCA" w:rsidRDefault="00274672" w:rsidP="00B26CBC">
            <w:pPr>
              <w:pStyle w:val="afb"/>
              <w:spacing w:line="340" w:lineRule="atLeast"/>
              <w:ind w:left="0" w:firstLine="0"/>
              <w:rPr>
                <w:sz w:val="24"/>
                <w:szCs w:val="24"/>
                <w:rtl/>
              </w:rPr>
            </w:pPr>
          </w:p>
        </w:tc>
        <w:tc>
          <w:tcPr>
            <w:tcW w:w="284" w:type="dxa"/>
          </w:tcPr>
          <w:p w:rsidR="00274672" w:rsidRPr="009A1DCA" w:rsidRDefault="00274672" w:rsidP="00B26CBC">
            <w:pPr>
              <w:pStyle w:val="afb"/>
              <w:spacing w:line="340" w:lineRule="atLeast"/>
              <w:ind w:left="0" w:firstLine="0"/>
              <w:rPr>
                <w:sz w:val="24"/>
                <w:szCs w:val="24"/>
                <w:rtl/>
              </w:rPr>
            </w:pPr>
          </w:p>
        </w:tc>
        <w:tc>
          <w:tcPr>
            <w:tcW w:w="1136" w:type="dxa"/>
            <w:tcBorders>
              <w:bottom w:val="single" w:sz="4" w:space="0" w:color="auto"/>
            </w:tcBorders>
          </w:tcPr>
          <w:p w:rsidR="00274672" w:rsidRPr="009A1DCA" w:rsidRDefault="00274672" w:rsidP="00B26CBC">
            <w:pPr>
              <w:pStyle w:val="afb"/>
              <w:spacing w:line="340" w:lineRule="atLeast"/>
              <w:ind w:left="0" w:firstLine="0"/>
              <w:rPr>
                <w:sz w:val="24"/>
                <w:szCs w:val="24"/>
                <w:rtl/>
              </w:rPr>
            </w:pPr>
          </w:p>
        </w:tc>
        <w:tc>
          <w:tcPr>
            <w:tcW w:w="497" w:type="dxa"/>
          </w:tcPr>
          <w:p w:rsidR="00274672" w:rsidRPr="009A1DCA" w:rsidRDefault="00274672" w:rsidP="00B26CBC">
            <w:pPr>
              <w:pStyle w:val="afb"/>
              <w:spacing w:line="340" w:lineRule="atLeast"/>
              <w:ind w:left="0" w:firstLine="0"/>
              <w:rPr>
                <w:sz w:val="24"/>
                <w:szCs w:val="24"/>
                <w:rtl/>
              </w:rPr>
            </w:pPr>
          </w:p>
        </w:tc>
        <w:tc>
          <w:tcPr>
            <w:tcW w:w="4402" w:type="dxa"/>
            <w:tcBorders>
              <w:bottom w:val="single" w:sz="4" w:space="0" w:color="auto"/>
            </w:tcBorders>
          </w:tcPr>
          <w:p w:rsidR="00274672" w:rsidRPr="009A1DCA" w:rsidRDefault="00274672" w:rsidP="00B26CBC">
            <w:pPr>
              <w:pStyle w:val="afb"/>
              <w:spacing w:line="340" w:lineRule="atLeast"/>
              <w:ind w:left="0" w:firstLine="0"/>
              <w:rPr>
                <w:sz w:val="24"/>
                <w:szCs w:val="24"/>
                <w:rtl/>
              </w:rPr>
            </w:pPr>
          </w:p>
        </w:tc>
        <w:tc>
          <w:tcPr>
            <w:tcW w:w="261" w:type="dxa"/>
          </w:tcPr>
          <w:p w:rsidR="00274672" w:rsidRPr="009A1DCA" w:rsidRDefault="00274672" w:rsidP="00B26CBC">
            <w:pPr>
              <w:pStyle w:val="afb"/>
              <w:spacing w:line="340" w:lineRule="atLeast"/>
              <w:ind w:left="0" w:firstLine="0"/>
              <w:rPr>
                <w:sz w:val="24"/>
                <w:szCs w:val="24"/>
                <w:rtl/>
              </w:rPr>
            </w:pPr>
          </w:p>
        </w:tc>
        <w:tc>
          <w:tcPr>
            <w:tcW w:w="1409" w:type="dxa"/>
            <w:tcBorders>
              <w:bottom w:val="single" w:sz="4" w:space="0" w:color="auto"/>
            </w:tcBorders>
          </w:tcPr>
          <w:p w:rsidR="00274672" w:rsidRPr="009A1DCA" w:rsidRDefault="00274672" w:rsidP="00B26CBC">
            <w:pPr>
              <w:pStyle w:val="afb"/>
              <w:spacing w:line="340" w:lineRule="atLeast"/>
              <w:ind w:left="0" w:firstLine="0"/>
              <w:rPr>
                <w:sz w:val="24"/>
                <w:szCs w:val="24"/>
                <w:rtl/>
              </w:rPr>
            </w:pPr>
          </w:p>
        </w:tc>
      </w:tr>
      <w:tr w:rsidR="00274672" w:rsidRPr="009A1DCA">
        <w:tc>
          <w:tcPr>
            <w:tcW w:w="1868" w:type="dxa"/>
            <w:tcBorders>
              <w:top w:val="single" w:sz="4" w:space="0" w:color="auto"/>
            </w:tcBorders>
          </w:tcPr>
          <w:p w:rsidR="00274672" w:rsidRPr="003C5837" w:rsidRDefault="00274672" w:rsidP="00B26CBC">
            <w:pPr>
              <w:pStyle w:val="afb"/>
              <w:spacing w:line="340" w:lineRule="atLeast"/>
              <w:ind w:left="0" w:firstLine="0"/>
              <w:rPr>
                <w:b/>
                <w:bCs/>
                <w:sz w:val="24"/>
                <w:szCs w:val="24"/>
                <w:rtl/>
              </w:rPr>
            </w:pPr>
            <w:r w:rsidRPr="003C5837">
              <w:rPr>
                <w:rFonts w:hint="eastAsia"/>
                <w:b/>
                <w:bCs/>
                <w:sz w:val="24"/>
                <w:szCs w:val="24"/>
                <w:rtl/>
              </w:rPr>
              <w:t>חתימה</w:t>
            </w:r>
            <w:r w:rsidRPr="003C5837">
              <w:rPr>
                <w:b/>
                <w:bCs/>
                <w:sz w:val="24"/>
                <w:szCs w:val="24"/>
                <w:rtl/>
              </w:rPr>
              <w:t xml:space="preserve"> וחותמת </w:t>
            </w:r>
          </w:p>
        </w:tc>
        <w:tc>
          <w:tcPr>
            <w:tcW w:w="284" w:type="dxa"/>
          </w:tcPr>
          <w:p w:rsidR="00274672" w:rsidRPr="003C5837" w:rsidRDefault="00274672" w:rsidP="00B26CBC">
            <w:pPr>
              <w:pStyle w:val="afb"/>
              <w:spacing w:line="340" w:lineRule="atLeast"/>
              <w:ind w:left="0" w:firstLine="0"/>
              <w:rPr>
                <w:b/>
                <w:bCs/>
                <w:sz w:val="24"/>
                <w:szCs w:val="24"/>
                <w:rtl/>
              </w:rPr>
            </w:pPr>
          </w:p>
        </w:tc>
        <w:tc>
          <w:tcPr>
            <w:tcW w:w="1136" w:type="dxa"/>
            <w:tcBorders>
              <w:top w:val="single" w:sz="4" w:space="0" w:color="auto"/>
            </w:tcBorders>
          </w:tcPr>
          <w:p w:rsidR="00274672" w:rsidRPr="003C5837" w:rsidRDefault="00274672" w:rsidP="00B26CBC">
            <w:pPr>
              <w:pStyle w:val="afb"/>
              <w:spacing w:line="340" w:lineRule="atLeast"/>
              <w:ind w:left="0" w:firstLine="0"/>
              <w:rPr>
                <w:b/>
                <w:bCs/>
                <w:sz w:val="24"/>
                <w:szCs w:val="24"/>
                <w:rtl/>
              </w:rPr>
            </w:pPr>
            <w:r w:rsidRPr="003C5837">
              <w:rPr>
                <w:rFonts w:hint="eastAsia"/>
                <w:b/>
                <w:bCs/>
                <w:sz w:val="24"/>
                <w:szCs w:val="24"/>
                <w:rtl/>
              </w:rPr>
              <w:t>תאריך</w:t>
            </w:r>
          </w:p>
        </w:tc>
        <w:tc>
          <w:tcPr>
            <w:tcW w:w="497" w:type="dxa"/>
          </w:tcPr>
          <w:p w:rsidR="00274672" w:rsidRPr="003C5837" w:rsidRDefault="00274672" w:rsidP="00B26CBC">
            <w:pPr>
              <w:pStyle w:val="afb"/>
              <w:spacing w:line="340" w:lineRule="atLeast"/>
              <w:ind w:left="0" w:firstLine="0"/>
              <w:rPr>
                <w:b/>
                <w:bCs/>
                <w:sz w:val="24"/>
                <w:szCs w:val="24"/>
                <w:rtl/>
              </w:rPr>
            </w:pPr>
          </w:p>
        </w:tc>
        <w:tc>
          <w:tcPr>
            <w:tcW w:w="4402" w:type="dxa"/>
            <w:tcBorders>
              <w:top w:val="single" w:sz="4" w:space="0" w:color="auto"/>
            </w:tcBorders>
          </w:tcPr>
          <w:p w:rsidR="00274672" w:rsidRPr="003C5837" w:rsidRDefault="00274672" w:rsidP="00B26CBC">
            <w:pPr>
              <w:pStyle w:val="afb"/>
              <w:spacing w:line="340" w:lineRule="atLeast"/>
              <w:ind w:left="0" w:firstLine="0"/>
              <w:rPr>
                <w:b/>
                <w:bCs/>
                <w:sz w:val="24"/>
                <w:szCs w:val="24"/>
                <w:rtl/>
              </w:rPr>
            </w:pPr>
            <w:r w:rsidRPr="003C5837">
              <w:rPr>
                <w:rFonts w:hint="eastAsia"/>
                <w:b/>
                <w:bCs/>
                <w:sz w:val="24"/>
                <w:szCs w:val="24"/>
                <w:rtl/>
              </w:rPr>
              <w:t>חתימה</w:t>
            </w:r>
            <w:r w:rsidRPr="003C5837">
              <w:rPr>
                <w:b/>
                <w:bCs/>
                <w:sz w:val="24"/>
                <w:szCs w:val="24"/>
                <w:rtl/>
              </w:rPr>
              <w:t xml:space="preserve"> </w:t>
            </w:r>
            <w:r w:rsidRPr="003C5837">
              <w:rPr>
                <w:rFonts w:hint="eastAsia"/>
                <w:b/>
                <w:bCs/>
                <w:sz w:val="24"/>
                <w:szCs w:val="24"/>
                <w:rtl/>
              </w:rPr>
              <w:t>וחותמת</w:t>
            </w:r>
            <w:r w:rsidRPr="003C5837">
              <w:rPr>
                <w:b/>
                <w:bCs/>
                <w:sz w:val="24"/>
                <w:szCs w:val="24"/>
                <w:rtl/>
              </w:rPr>
              <w:t xml:space="preserve"> </w:t>
            </w:r>
            <w:r w:rsidRPr="003C5837">
              <w:rPr>
                <w:rFonts w:hint="eastAsia"/>
                <w:b/>
                <w:bCs/>
                <w:sz w:val="24"/>
                <w:szCs w:val="24"/>
                <w:rtl/>
              </w:rPr>
              <w:t>עו</w:t>
            </w:r>
            <w:r w:rsidRPr="003C5837">
              <w:rPr>
                <w:b/>
                <w:bCs/>
                <w:sz w:val="24"/>
                <w:szCs w:val="24"/>
                <w:rtl/>
              </w:rPr>
              <w:t>"ד</w:t>
            </w:r>
          </w:p>
        </w:tc>
        <w:tc>
          <w:tcPr>
            <w:tcW w:w="261" w:type="dxa"/>
          </w:tcPr>
          <w:p w:rsidR="00274672" w:rsidRPr="003C5837" w:rsidRDefault="00274672" w:rsidP="00B26CBC">
            <w:pPr>
              <w:pStyle w:val="afb"/>
              <w:spacing w:line="340" w:lineRule="atLeast"/>
              <w:ind w:left="0" w:firstLine="0"/>
              <w:rPr>
                <w:b/>
                <w:bCs/>
                <w:sz w:val="24"/>
                <w:szCs w:val="24"/>
                <w:rtl/>
              </w:rPr>
            </w:pPr>
          </w:p>
        </w:tc>
        <w:tc>
          <w:tcPr>
            <w:tcW w:w="1409" w:type="dxa"/>
            <w:tcBorders>
              <w:top w:val="single" w:sz="4" w:space="0" w:color="auto"/>
            </w:tcBorders>
          </w:tcPr>
          <w:p w:rsidR="00274672" w:rsidRPr="003C5837" w:rsidRDefault="00274672" w:rsidP="00B26CBC">
            <w:pPr>
              <w:pStyle w:val="afb"/>
              <w:spacing w:line="340" w:lineRule="atLeast"/>
              <w:ind w:left="0" w:firstLine="0"/>
              <w:rPr>
                <w:b/>
                <w:bCs/>
                <w:sz w:val="24"/>
                <w:szCs w:val="24"/>
                <w:rtl/>
              </w:rPr>
            </w:pPr>
            <w:r w:rsidRPr="003C5837">
              <w:rPr>
                <w:rFonts w:hint="eastAsia"/>
                <w:b/>
                <w:bCs/>
                <w:sz w:val="24"/>
                <w:szCs w:val="24"/>
                <w:rtl/>
              </w:rPr>
              <w:t>תאריך</w:t>
            </w:r>
          </w:p>
        </w:tc>
      </w:tr>
      <w:tr w:rsidR="00274672" w:rsidRPr="009A1DCA">
        <w:tc>
          <w:tcPr>
            <w:tcW w:w="1868" w:type="dxa"/>
          </w:tcPr>
          <w:p w:rsidR="00274672" w:rsidRPr="003C5837" w:rsidRDefault="00274672" w:rsidP="00B26CBC">
            <w:pPr>
              <w:pStyle w:val="afb"/>
              <w:spacing w:line="340" w:lineRule="atLeast"/>
              <w:ind w:left="0" w:firstLine="0"/>
              <w:rPr>
                <w:sz w:val="24"/>
                <w:szCs w:val="24"/>
                <w:rtl/>
              </w:rPr>
            </w:pPr>
            <w:r w:rsidRPr="003C5837">
              <w:rPr>
                <w:rFonts w:hint="eastAsia"/>
                <w:b/>
                <w:bCs/>
                <w:sz w:val="24"/>
                <w:szCs w:val="24"/>
                <w:rtl/>
              </w:rPr>
              <w:t>המציע</w:t>
            </w:r>
          </w:p>
        </w:tc>
        <w:tc>
          <w:tcPr>
            <w:tcW w:w="284" w:type="dxa"/>
          </w:tcPr>
          <w:p w:rsidR="00274672" w:rsidRPr="003C5837" w:rsidRDefault="00274672" w:rsidP="00B26CBC">
            <w:pPr>
              <w:pStyle w:val="afb"/>
              <w:spacing w:line="340" w:lineRule="atLeast"/>
              <w:ind w:left="0" w:firstLine="0"/>
              <w:rPr>
                <w:sz w:val="24"/>
                <w:szCs w:val="24"/>
                <w:rtl/>
              </w:rPr>
            </w:pPr>
          </w:p>
        </w:tc>
        <w:tc>
          <w:tcPr>
            <w:tcW w:w="1136" w:type="dxa"/>
          </w:tcPr>
          <w:p w:rsidR="00274672" w:rsidRPr="003C5837" w:rsidRDefault="00274672" w:rsidP="00B26CBC">
            <w:pPr>
              <w:pStyle w:val="afb"/>
              <w:spacing w:line="340" w:lineRule="atLeast"/>
              <w:ind w:left="0" w:firstLine="0"/>
              <w:rPr>
                <w:sz w:val="24"/>
                <w:szCs w:val="24"/>
                <w:rtl/>
              </w:rPr>
            </w:pPr>
          </w:p>
        </w:tc>
        <w:tc>
          <w:tcPr>
            <w:tcW w:w="497" w:type="dxa"/>
          </w:tcPr>
          <w:p w:rsidR="00274672" w:rsidRPr="003C5837" w:rsidRDefault="00274672" w:rsidP="00B26CBC">
            <w:pPr>
              <w:pStyle w:val="afb"/>
              <w:spacing w:line="340" w:lineRule="atLeast"/>
              <w:ind w:left="0" w:firstLine="0"/>
              <w:rPr>
                <w:sz w:val="24"/>
                <w:szCs w:val="24"/>
                <w:rtl/>
              </w:rPr>
            </w:pPr>
          </w:p>
        </w:tc>
        <w:tc>
          <w:tcPr>
            <w:tcW w:w="4402" w:type="dxa"/>
          </w:tcPr>
          <w:p w:rsidR="00274672" w:rsidRPr="003C5837" w:rsidRDefault="00274672" w:rsidP="00B26CBC">
            <w:pPr>
              <w:pStyle w:val="afb"/>
              <w:spacing w:line="340" w:lineRule="atLeast"/>
              <w:ind w:left="0" w:firstLine="0"/>
              <w:rPr>
                <w:sz w:val="24"/>
                <w:szCs w:val="24"/>
                <w:rtl/>
              </w:rPr>
            </w:pPr>
            <w:r w:rsidRPr="003C5837">
              <w:rPr>
                <w:rFonts w:hint="eastAsia"/>
                <w:sz w:val="24"/>
                <w:szCs w:val="24"/>
                <w:rtl/>
              </w:rPr>
              <w:t>הריני</w:t>
            </w:r>
            <w:r w:rsidRPr="003C5837">
              <w:rPr>
                <w:sz w:val="24"/>
                <w:szCs w:val="24"/>
                <w:rtl/>
              </w:rPr>
              <w:t xml:space="preserve"> </w:t>
            </w:r>
            <w:r w:rsidRPr="003C5837">
              <w:rPr>
                <w:rFonts w:hint="eastAsia"/>
                <w:sz w:val="24"/>
                <w:szCs w:val="24"/>
                <w:rtl/>
              </w:rPr>
              <w:t>מצהיר</w:t>
            </w:r>
            <w:r w:rsidRPr="003C5837">
              <w:rPr>
                <w:sz w:val="24"/>
                <w:szCs w:val="24"/>
                <w:rtl/>
              </w:rPr>
              <w:t xml:space="preserve"> </w:t>
            </w:r>
            <w:r w:rsidRPr="003C5837">
              <w:rPr>
                <w:rFonts w:hint="eastAsia"/>
                <w:sz w:val="24"/>
                <w:szCs w:val="24"/>
                <w:rtl/>
              </w:rPr>
              <w:t>ומאשר</w:t>
            </w:r>
            <w:r w:rsidRPr="003C5837">
              <w:rPr>
                <w:sz w:val="24"/>
                <w:szCs w:val="24"/>
                <w:rtl/>
              </w:rPr>
              <w:t xml:space="preserve"> </w:t>
            </w:r>
            <w:r w:rsidRPr="003C5837">
              <w:rPr>
                <w:rFonts w:hint="eastAsia"/>
                <w:sz w:val="24"/>
                <w:szCs w:val="24"/>
                <w:rtl/>
              </w:rPr>
              <w:t>בחתימתי</w:t>
            </w:r>
            <w:r w:rsidRPr="003C5837">
              <w:rPr>
                <w:sz w:val="24"/>
                <w:szCs w:val="24"/>
                <w:rtl/>
              </w:rPr>
              <w:t xml:space="preserve">, </w:t>
            </w:r>
            <w:r w:rsidRPr="003C5837">
              <w:rPr>
                <w:rFonts w:hint="eastAsia"/>
                <w:sz w:val="24"/>
                <w:szCs w:val="24"/>
                <w:rtl/>
              </w:rPr>
              <w:t>כי</w:t>
            </w:r>
            <w:r w:rsidRPr="003C5837">
              <w:rPr>
                <w:sz w:val="24"/>
                <w:szCs w:val="24"/>
                <w:rtl/>
              </w:rPr>
              <w:t xml:space="preserve"> </w:t>
            </w:r>
            <w:r w:rsidRPr="003C5837">
              <w:rPr>
                <w:rFonts w:hint="eastAsia"/>
                <w:sz w:val="24"/>
                <w:szCs w:val="24"/>
                <w:rtl/>
              </w:rPr>
              <w:t>החתומים</w:t>
            </w:r>
            <w:r w:rsidRPr="003C5837">
              <w:rPr>
                <w:sz w:val="24"/>
                <w:szCs w:val="24"/>
                <w:rtl/>
              </w:rPr>
              <w:t xml:space="preserve"> </w:t>
            </w:r>
            <w:r w:rsidRPr="003C5837">
              <w:rPr>
                <w:rFonts w:hint="eastAsia"/>
                <w:sz w:val="24"/>
                <w:szCs w:val="24"/>
                <w:rtl/>
              </w:rPr>
              <w:t>בשם</w:t>
            </w:r>
            <w:r w:rsidRPr="003C5837">
              <w:rPr>
                <w:sz w:val="24"/>
                <w:szCs w:val="24"/>
                <w:rtl/>
              </w:rPr>
              <w:t xml:space="preserve"> </w:t>
            </w:r>
            <w:r w:rsidRPr="003C5837">
              <w:rPr>
                <w:rFonts w:hint="eastAsia"/>
                <w:sz w:val="24"/>
                <w:szCs w:val="24"/>
                <w:rtl/>
              </w:rPr>
              <w:t>המציע</w:t>
            </w:r>
            <w:r w:rsidRPr="003C5837">
              <w:rPr>
                <w:sz w:val="24"/>
                <w:szCs w:val="24"/>
                <w:rtl/>
              </w:rPr>
              <w:t xml:space="preserve"> </w:t>
            </w:r>
            <w:r w:rsidRPr="003C5837">
              <w:rPr>
                <w:rFonts w:hint="eastAsia"/>
                <w:sz w:val="24"/>
                <w:szCs w:val="24"/>
                <w:rtl/>
              </w:rPr>
              <w:t>הינם</w:t>
            </w:r>
            <w:r w:rsidRPr="003C5837">
              <w:rPr>
                <w:sz w:val="24"/>
                <w:szCs w:val="24"/>
                <w:rtl/>
              </w:rPr>
              <w:t xml:space="preserve"> </w:t>
            </w:r>
            <w:r w:rsidRPr="003C5837">
              <w:rPr>
                <w:rFonts w:hint="eastAsia"/>
                <w:sz w:val="24"/>
                <w:szCs w:val="24"/>
                <w:rtl/>
              </w:rPr>
              <w:t>מורשי</w:t>
            </w:r>
            <w:r w:rsidRPr="003C5837">
              <w:rPr>
                <w:sz w:val="24"/>
                <w:szCs w:val="24"/>
                <w:rtl/>
              </w:rPr>
              <w:t xml:space="preserve"> </w:t>
            </w:r>
            <w:r w:rsidRPr="003C5837">
              <w:rPr>
                <w:rFonts w:hint="eastAsia"/>
                <w:sz w:val="24"/>
                <w:szCs w:val="24"/>
                <w:rtl/>
              </w:rPr>
              <w:t>חתימה</w:t>
            </w:r>
            <w:r w:rsidRPr="003C5837">
              <w:rPr>
                <w:sz w:val="24"/>
                <w:szCs w:val="24"/>
                <w:rtl/>
              </w:rPr>
              <w:t xml:space="preserve"> </w:t>
            </w:r>
            <w:r w:rsidRPr="003C5837">
              <w:rPr>
                <w:rFonts w:hint="eastAsia"/>
                <w:sz w:val="24"/>
                <w:szCs w:val="24"/>
                <w:rtl/>
              </w:rPr>
              <w:t>מטעמו</w:t>
            </w:r>
            <w:r w:rsidRPr="003C5837">
              <w:rPr>
                <w:sz w:val="24"/>
                <w:szCs w:val="24"/>
                <w:rtl/>
              </w:rPr>
              <w:t xml:space="preserve">, </w:t>
            </w:r>
            <w:r w:rsidRPr="003C5837">
              <w:rPr>
                <w:rFonts w:hint="eastAsia"/>
                <w:sz w:val="24"/>
                <w:szCs w:val="24"/>
                <w:rtl/>
              </w:rPr>
              <w:t>ורשאים</w:t>
            </w:r>
            <w:r w:rsidRPr="003C5837">
              <w:rPr>
                <w:sz w:val="24"/>
                <w:szCs w:val="24"/>
                <w:rtl/>
              </w:rPr>
              <w:t xml:space="preserve"> </w:t>
            </w:r>
            <w:r w:rsidRPr="003C5837">
              <w:rPr>
                <w:rFonts w:hint="eastAsia"/>
                <w:sz w:val="24"/>
                <w:szCs w:val="24"/>
                <w:rtl/>
              </w:rPr>
              <w:t>לחייב</w:t>
            </w:r>
            <w:r w:rsidRPr="003C5837">
              <w:rPr>
                <w:sz w:val="24"/>
                <w:szCs w:val="24"/>
                <w:rtl/>
              </w:rPr>
              <w:t xml:space="preserve"> </w:t>
            </w:r>
            <w:r w:rsidRPr="003C5837">
              <w:rPr>
                <w:rFonts w:hint="eastAsia"/>
                <w:sz w:val="24"/>
                <w:szCs w:val="24"/>
                <w:rtl/>
              </w:rPr>
              <w:t>אותו</w:t>
            </w:r>
            <w:r w:rsidRPr="003C5837">
              <w:rPr>
                <w:sz w:val="24"/>
                <w:szCs w:val="24"/>
                <w:rtl/>
              </w:rPr>
              <w:t xml:space="preserve"> </w:t>
            </w:r>
            <w:r w:rsidRPr="003C5837">
              <w:rPr>
                <w:rFonts w:hint="eastAsia"/>
                <w:sz w:val="24"/>
                <w:szCs w:val="24"/>
                <w:rtl/>
              </w:rPr>
              <w:t>למטרות</w:t>
            </w:r>
            <w:r w:rsidRPr="003C5837">
              <w:rPr>
                <w:sz w:val="24"/>
                <w:szCs w:val="24"/>
                <w:rtl/>
              </w:rPr>
              <w:t xml:space="preserve"> </w:t>
            </w:r>
            <w:r w:rsidRPr="003C5837">
              <w:rPr>
                <w:rFonts w:hint="eastAsia"/>
                <w:sz w:val="24"/>
                <w:szCs w:val="24"/>
                <w:rtl/>
              </w:rPr>
              <w:t>המכרז</w:t>
            </w:r>
            <w:r w:rsidRPr="003C5837">
              <w:rPr>
                <w:sz w:val="24"/>
                <w:szCs w:val="24"/>
                <w:rtl/>
              </w:rPr>
              <w:t>.</w:t>
            </w:r>
          </w:p>
        </w:tc>
        <w:tc>
          <w:tcPr>
            <w:tcW w:w="261" w:type="dxa"/>
          </w:tcPr>
          <w:p w:rsidR="00274672" w:rsidRPr="003C5837" w:rsidRDefault="00274672" w:rsidP="00B26CBC">
            <w:pPr>
              <w:pStyle w:val="afb"/>
              <w:spacing w:line="340" w:lineRule="atLeast"/>
              <w:ind w:left="0" w:firstLine="0"/>
              <w:rPr>
                <w:sz w:val="24"/>
                <w:szCs w:val="24"/>
                <w:rtl/>
              </w:rPr>
            </w:pPr>
          </w:p>
        </w:tc>
        <w:tc>
          <w:tcPr>
            <w:tcW w:w="1409" w:type="dxa"/>
          </w:tcPr>
          <w:p w:rsidR="00274672" w:rsidRPr="003C5837" w:rsidRDefault="00274672" w:rsidP="00B26CBC">
            <w:pPr>
              <w:pStyle w:val="afb"/>
              <w:spacing w:line="340" w:lineRule="atLeast"/>
              <w:ind w:left="0" w:firstLine="0"/>
              <w:rPr>
                <w:sz w:val="24"/>
                <w:szCs w:val="24"/>
                <w:rtl/>
              </w:rPr>
            </w:pPr>
          </w:p>
        </w:tc>
      </w:tr>
    </w:tbl>
    <w:p w:rsidR="00274672" w:rsidRPr="009A1DCA" w:rsidRDefault="00274672" w:rsidP="00274672">
      <w:pPr>
        <w:spacing w:line="340" w:lineRule="atLeast"/>
        <w:ind w:left="-33"/>
        <w:jc w:val="right"/>
        <w:rPr>
          <w:rFonts w:cs="David"/>
          <w:rtl/>
        </w:rPr>
      </w:pPr>
    </w:p>
    <w:p w:rsidR="00453243" w:rsidRPr="009A1DCA" w:rsidRDefault="00453243" w:rsidP="00647B4F">
      <w:pPr>
        <w:spacing w:line="360" w:lineRule="auto"/>
        <w:rPr>
          <w:rFonts w:cs="David"/>
          <w:rtl/>
        </w:rPr>
      </w:pPr>
    </w:p>
    <w:sectPr w:rsidR="00453243" w:rsidRPr="009A1DCA" w:rsidSect="002F7E32">
      <w:headerReference w:type="even" r:id="rId28"/>
      <w:headerReference w:type="default" r:id="rId29"/>
      <w:footerReference w:type="default" r:id="rId30"/>
      <w:headerReference w:type="first" r:id="rId31"/>
      <w:footerReference w:type="first" r:id="rId32"/>
      <w:pgSz w:w="11906" w:h="16838"/>
      <w:pgMar w:top="1276" w:right="1650" w:bottom="425" w:left="1644"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2061" w:rsidRDefault="00F52061">
      <w:r>
        <w:separator/>
      </w:r>
    </w:p>
    <w:p w:rsidR="00F52061" w:rsidRDefault="00F52061"/>
  </w:endnote>
  <w:endnote w:type="continuationSeparator" w:id="0">
    <w:p w:rsidR="00F52061" w:rsidRDefault="00F52061">
      <w:r>
        <w:continuationSeparator/>
      </w:r>
    </w:p>
    <w:p w:rsidR="00F52061" w:rsidRDefault="00F5206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129D" w:rsidRDefault="0089129D" w:rsidP="00685439">
    <w:pPr>
      <w:pStyle w:val="ab"/>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89129D" w:rsidRDefault="0089129D">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129D" w:rsidRDefault="0089129D" w:rsidP="00685439">
    <w:pPr>
      <w:pStyle w:val="ab"/>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AB531D">
      <w:rPr>
        <w:rStyle w:val="aa"/>
        <w:noProof/>
        <w:rtl/>
      </w:rPr>
      <w:t>1</w:t>
    </w:r>
    <w:r>
      <w:rPr>
        <w:rStyle w:val="aa"/>
        <w:rtl/>
      </w:rPr>
      <w:fldChar w:fldCharType="end"/>
    </w:r>
  </w:p>
  <w:p w:rsidR="0089129D" w:rsidRDefault="0089129D">
    <w:pPr>
      <w:pStyle w:val="ab"/>
      <w:jc w:val="center"/>
      <w:rPr>
        <w:rtl/>
      </w:rPr>
    </w:pPr>
  </w:p>
  <w:p w:rsidR="0089129D" w:rsidRDefault="0089129D" w:rsidP="00685439">
    <w:pPr>
      <w:pStyle w:val="ab"/>
      <w:jc w:val="right"/>
      <w:rPr>
        <w:rtl/>
      </w:rPr>
    </w:pPr>
  </w:p>
  <w:p w:rsidR="0089129D" w:rsidRDefault="0089129D">
    <w:pPr>
      <w:pStyle w:val="ab"/>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129D" w:rsidRDefault="0089129D">
    <w:pPr>
      <w:pStyle w:val="ab"/>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129D" w:rsidRPr="006001A2" w:rsidRDefault="0089129D" w:rsidP="00632801">
    <w:pPr>
      <w:pStyle w:val="ab"/>
      <w:rPr>
        <w:rFonts w:ascii="Arial" w:hAnsi="Arial" w:cs="Arial"/>
        <w:sz w:val="20"/>
        <w:szCs w:val="20"/>
        <w:rtl/>
      </w:rPr>
    </w:pPr>
    <w:r w:rsidRPr="006001A2">
      <w:rPr>
        <w:rFonts w:ascii="Arial" w:hAnsi="Arial" w:cs="Arial"/>
        <w:sz w:val="20"/>
        <w:szCs w:val="20"/>
      </w:rPr>
      <w:fldChar w:fldCharType="begin"/>
    </w:r>
    <w:r w:rsidRPr="006001A2">
      <w:rPr>
        <w:rFonts w:ascii="Arial" w:hAnsi="Arial" w:cs="Arial"/>
        <w:sz w:val="20"/>
        <w:szCs w:val="20"/>
      </w:rPr>
      <w:instrText xml:space="preserve"> FILENAME</w:instrText>
    </w:r>
    <w:r w:rsidRPr="006001A2">
      <w:rPr>
        <w:rFonts w:ascii="Arial" w:hAnsi="Arial" w:cs="Arial"/>
        <w:sz w:val="20"/>
        <w:szCs w:val="20"/>
        <w:rtl/>
      </w:rPr>
      <w:instrText xml:space="preserve"> </w:instrText>
    </w:r>
    <w:r w:rsidRPr="006001A2">
      <w:rPr>
        <w:rFonts w:ascii="Arial" w:hAnsi="Arial" w:cs="Arial"/>
        <w:sz w:val="20"/>
        <w:szCs w:val="20"/>
      </w:rPr>
      <w:fldChar w:fldCharType="separate"/>
    </w:r>
    <w:r>
      <w:rPr>
        <w:rFonts w:ascii="Arial" w:hAnsi="Arial" w:cs="Arial" w:hint="cs"/>
        <w:noProof/>
        <w:sz w:val="20"/>
        <w:szCs w:val="20"/>
        <w:rtl/>
      </w:rPr>
      <w:t xml:space="preserve"> </w:t>
    </w:r>
    <w:r w:rsidRPr="006001A2">
      <w:rPr>
        <w:rFonts w:ascii="Arial" w:hAnsi="Arial" w:cs="Arial"/>
        <w:sz w:val="20"/>
        <w:szCs w:val="20"/>
      </w:rPr>
      <w:fldChar w:fldCharType="end"/>
    </w:r>
    <w:r w:rsidRPr="006001A2">
      <w:rPr>
        <w:rFonts w:ascii="Arial" w:hAnsi="Arial" w:cs="Arial"/>
        <w:sz w:val="20"/>
        <w:szCs w:val="20"/>
        <w:rtl/>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129D" w:rsidRDefault="00AB531D">
    <w:pPr>
      <w:pStyle w:val="ab"/>
    </w:pPr>
    <w:r>
      <w:fldChar w:fldCharType="begin"/>
    </w:r>
    <w:r>
      <w:instrText xml:space="preserve"> FILENAME </w:instrText>
    </w:r>
    <w:r>
      <w:fldChar w:fldCharType="separate"/>
    </w:r>
    <w:r w:rsidR="0089129D">
      <w:rPr>
        <w:noProof/>
        <w:rtl/>
      </w:rPr>
      <w:t>אש2236 (4)תיקוני זהבה ואמיל</w:t>
    </w:r>
    <w:r w:rsidR="0089129D">
      <w:rPr>
        <w:noProof/>
      </w:rPr>
      <w:t>.docx</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2061" w:rsidRDefault="00F52061">
      <w:r>
        <w:separator/>
      </w:r>
    </w:p>
    <w:p w:rsidR="00F52061" w:rsidRDefault="00F52061"/>
  </w:footnote>
  <w:footnote w:type="continuationSeparator" w:id="0">
    <w:p w:rsidR="00F52061" w:rsidRDefault="00F52061">
      <w:r>
        <w:continuationSeparator/>
      </w:r>
    </w:p>
    <w:p w:rsidR="00F52061" w:rsidRDefault="00F5206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129D" w:rsidRDefault="0089129D">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129D" w:rsidRDefault="0089129D">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129D" w:rsidRDefault="0089129D">
    <w:pPr>
      <w:pStyle w:val="a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129D" w:rsidRDefault="0089129D" w:rsidP="00517873">
    <w:pPr>
      <w:pStyle w:val="a8"/>
      <w:framePr w:wrap="auto" w:vAnchor="text" w:hAnchor="text" w:xAlign="center" w:y="1"/>
      <w:rPr>
        <w:rStyle w:val="aa"/>
      </w:rPr>
    </w:pPr>
    <w:r>
      <w:rPr>
        <w:rStyle w:val="aa"/>
      </w:rPr>
      <w:fldChar w:fldCharType="begin"/>
    </w:r>
    <w:r>
      <w:rPr>
        <w:rStyle w:val="aa"/>
      </w:rPr>
      <w:instrText xml:space="preserve">PAGE  </w:instrText>
    </w:r>
    <w:r>
      <w:rPr>
        <w:rStyle w:val="aa"/>
      </w:rPr>
      <w:fldChar w:fldCharType="separate"/>
    </w:r>
    <w:r>
      <w:rPr>
        <w:rStyle w:val="aa"/>
        <w:noProof/>
        <w:rtl/>
      </w:rPr>
      <w:t>24</w:t>
    </w:r>
    <w:r>
      <w:rPr>
        <w:rStyle w:val="aa"/>
      </w:rPr>
      <w:fldChar w:fldCharType="end"/>
    </w:r>
  </w:p>
  <w:p w:rsidR="0089129D" w:rsidRDefault="0089129D"/>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129D" w:rsidRDefault="0089129D" w:rsidP="00517873">
    <w:pPr>
      <w:pStyle w:val="a8"/>
      <w:framePr w:wrap="auto" w:vAnchor="text" w:hAnchor="text" w:xAlign="center" w:y="1"/>
      <w:rPr>
        <w:rStyle w:val="aa"/>
      </w:rPr>
    </w:pPr>
    <w:r>
      <w:rPr>
        <w:rStyle w:val="aa"/>
      </w:rPr>
      <w:fldChar w:fldCharType="begin"/>
    </w:r>
    <w:r>
      <w:rPr>
        <w:rStyle w:val="aa"/>
      </w:rPr>
      <w:instrText xml:space="preserve">PAGE  </w:instrText>
    </w:r>
    <w:r>
      <w:rPr>
        <w:rStyle w:val="aa"/>
      </w:rPr>
      <w:fldChar w:fldCharType="separate"/>
    </w:r>
    <w:r w:rsidR="00AB531D">
      <w:rPr>
        <w:rStyle w:val="aa"/>
        <w:noProof/>
        <w:rtl/>
      </w:rPr>
      <w:t>94</w:t>
    </w:r>
    <w:r>
      <w:rPr>
        <w:rStyle w:val="aa"/>
      </w:rPr>
      <w:fldChar w:fldCharType="end"/>
    </w:r>
  </w:p>
  <w:p w:rsidR="0089129D" w:rsidRDefault="0089129D">
    <w:pPr>
      <w:pStyle w:val="a8"/>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129D" w:rsidRDefault="0089129D">
    <w:pPr>
      <w:pStyle w:val="a8"/>
      <w:framePr w:wrap="auto" w:vAnchor="text" w:hAnchor="margin" w:xAlign="center" w:y="1"/>
      <w:rPr>
        <w:rStyle w:val="aa"/>
      </w:rPr>
    </w:pPr>
    <w:r>
      <w:rPr>
        <w:rStyle w:val="aa"/>
      </w:rPr>
      <w:fldChar w:fldCharType="begin"/>
    </w:r>
    <w:r>
      <w:rPr>
        <w:rStyle w:val="aa"/>
      </w:rPr>
      <w:instrText xml:space="preserve">PAGE  </w:instrText>
    </w:r>
    <w:r>
      <w:rPr>
        <w:rStyle w:val="aa"/>
      </w:rPr>
      <w:fldChar w:fldCharType="separate"/>
    </w:r>
    <w:r>
      <w:rPr>
        <w:rStyle w:val="aa"/>
        <w:noProof/>
        <w:rtl/>
      </w:rPr>
      <w:t>105</w:t>
    </w:r>
    <w:r>
      <w:rPr>
        <w:rStyle w:val="aa"/>
      </w:rPr>
      <w:fldChar w:fldCharType="end"/>
    </w:r>
  </w:p>
  <w:p w:rsidR="0089129D" w:rsidRDefault="0089129D">
    <w:pPr>
      <w:pStyle w:val="a8"/>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18E4641"/>
    <w:multiLevelType w:val="hybridMultilevel"/>
    <w:tmpl w:val="D3EA5C7E"/>
    <w:lvl w:ilvl="0" w:tplc="04090013">
      <w:start w:val="1"/>
      <w:numFmt w:val="hebrew1"/>
      <w:lvlText w:val="%1."/>
      <w:lvlJc w:val="center"/>
      <w:pPr>
        <w:tabs>
          <w:tab w:val="num" w:pos="2988"/>
        </w:tabs>
        <w:ind w:left="2988" w:hanging="360"/>
      </w:pPr>
      <w:rPr>
        <w:rFonts w:cs="Times New Roman"/>
        <w:szCs w:val="24"/>
      </w:rPr>
    </w:lvl>
    <w:lvl w:ilvl="1" w:tplc="04090019">
      <w:start w:val="1"/>
      <w:numFmt w:val="lowerLetter"/>
      <w:lvlText w:val="%2."/>
      <w:lvlJc w:val="left"/>
      <w:pPr>
        <w:tabs>
          <w:tab w:val="num" w:pos="3708"/>
        </w:tabs>
        <w:ind w:left="3708" w:hanging="360"/>
      </w:pPr>
      <w:rPr>
        <w:rFonts w:cs="Times New Roman"/>
      </w:rPr>
    </w:lvl>
    <w:lvl w:ilvl="2" w:tplc="0409001B">
      <w:start w:val="1"/>
      <w:numFmt w:val="lowerRoman"/>
      <w:lvlText w:val="%3."/>
      <w:lvlJc w:val="right"/>
      <w:pPr>
        <w:tabs>
          <w:tab w:val="num" w:pos="4428"/>
        </w:tabs>
        <w:ind w:left="4428" w:hanging="180"/>
      </w:pPr>
      <w:rPr>
        <w:rFonts w:cs="Times New Roman"/>
      </w:rPr>
    </w:lvl>
    <w:lvl w:ilvl="3" w:tplc="0409000F">
      <w:start w:val="1"/>
      <w:numFmt w:val="decimal"/>
      <w:lvlText w:val="%4."/>
      <w:lvlJc w:val="left"/>
      <w:pPr>
        <w:tabs>
          <w:tab w:val="num" w:pos="5148"/>
        </w:tabs>
        <w:ind w:left="5148" w:hanging="360"/>
      </w:pPr>
      <w:rPr>
        <w:rFonts w:cs="Times New Roman"/>
      </w:rPr>
    </w:lvl>
    <w:lvl w:ilvl="4" w:tplc="04090019">
      <w:start w:val="1"/>
      <w:numFmt w:val="lowerLetter"/>
      <w:lvlText w:val="%5."/>
      <w:lvlJc w:val="left"/>
      <w:pPr>
        <w:tabs>
          <w:tab w:val="num" w:pos="5868"/>
        </w:tabs>
        <w:ind w:left="5868" w:hanging="360"/>
      </w:pPr>
      <w:rPr>
        <w:rFonts w:cs="Times New Roman"/>
      </w:rPr>
    </w:lvl>
    <w:lvl w:ilvl="5" w:tplc="0409001B">
      <w:start w:val="1"/>
      <w:numFmt w:val="lowerRoman"/>
      <w:lvlText w:val="%6."/>
      <w:lvlJc w:val="right"/>
      <w:pPr>
        <w:tabs>
          <w:tab w:val="num" w:pos="6588"/>
        </w:tabs>
        <w:ind w:left="6588" w:hanging="180"/>
      </w:pPr>
      <w:rPr>
        <w:rFonts w:cs="Times New Roman"/>
      </w:rPr>
    </w:lvl>
    <w:lvl w:ilvl="6" w:tplc="0409000F">
      <w:start w:val="1"/>
      <w:numFmt w:val="decimal"/>
      <w:lvlText w:val="%7."/>
      <w:lvlJc w:val="left"/>
      <w:pPr>
        <w:tabs>
          <w:tab w:val="num" w:pos="7308"/>
        </w:tabs>
        <w:ind w:left="7308" w:hanging="360"/>
      </w:pPr>
      <w:rPr>
        <w:rFonts w:cs="Times New Roman"/>
      </w:rPr>
    </w:lvl>
    <w:lvl w:ilvl="7" w:tplc="04090019">
      <w:start w:val="1"/>
      <w:numFmt w:val="lowerLetter"/>
      <w:lvlText w:val="%8."/>
      <w:lvlJc w:val="left"/>
      <w:pPr>
        <w:tabs>
          <w:tab w:val="num" w:pos="8028"/>
        </w:tabs>
        <w:ind w:left="8028" w:hanging="360"/>
      </w:pPr>
      <w:rPr>
        <w:rFonts w:cs="Times New Roman"/>
      </w:rPr>
    </w:lvl>
    <w:lvl w:ilvl="8" w:tplc="0409001B">
      <w:start w:val="1"/>
      <w:numFmt w:val="lowerRoman"/>
      <w:lvlText w:val="%9."/>
      <w:lvlJc w:val="right"/>
      <w:pPr>
        <w:tabs>
          <w:tab w:val="num" w:pos="8748"/>
        </w:tabs>
        <w:ind w:left="8748" w:hanging="180"/>
      </w:pPr>
      <w:rPr>
        <w:rFonts w:cs="Times New Roman"/>
      </w:rPr>
    </w:lvl>
  </w:abstractNum>
  <w:abstractNum w:abstractNumId="2">
    <w:nsid w:val="066B78CD"/>
    <w:multiLevelType w:val="hybridMultilevel"/>
    <w:tmpl w:val="9B745824"/>
    <w:lvl w:ilvl="0" w:tplc="BA7E12FC">
      <w:start w:val="41"/>
      <w:numFmt w:val="decimal"/>
      <w:lvlText w:val="%1."/>
      <w:lvlJc w:val="left"/>
      <w:pPr>
        <w:tabs>
          <w:tab w:val="num" w:pos="720"/>
        </w:tabs>
        <w:ind w:left="720" w:hanging="360"/>
      </w:pPr>
      <w:rPr>
        <w:rFonts w:hint="default"/>
        <w:u w:val="none"/>
      </w:rPr>
    </w:lvl>
    <w:lvl w:ilvl="1" w:tplc="B6A6B4DE">
      <w:numFmt w:val="none"/>
      <w:lvlText w:val=""/>
      <w:lvlJc w:val="left"/>
      <w:pPr>
        <w:tabs>
          <w:tab w:val="num" w:pos="360"/>
        </w:tabs>
      </w:pPr>
    </w:lvl>
    <w:lvl w:ilvl="2" w:tplc="1C2C08AC">
      <w:numFmt w:val="none"/>
      <w:lvlText w:val=""/>
      <w:lvlJc w:val="left"/>
      <w:pPr>
        <w:tabs>
          <w:tab w:val="num" w:pos="360"/>
        </w:tabs>
      </w:pPr>
    </w:lvl>
    <w:lvl w:ilvl="3" w:tplc="15442178">
      <w:numFmt w:val="none"/>
      <w:lvlText w:val=""/>
      <w:lvlJc w:val="left"/>
      <w:pPr>
        <w:tabs>
          <w:tab w:val="num" w:pos="360"/>
        </w:tabs>
      </w:pPr>
    </w:lvl>
    <w:lvl w:ilvl="4" w:tplc="40A08862">
      <w:numFmt w:val="none"/>
      <w:lvlText w:val=""/>
      <w:lvlJc w:val="left"/>
      <w:pPr>
        <w:tabs>
          <w:tab w:val="num" w:pos="360"/>
        </w:tabs>
      </w:pPr>
    </w:lvl>
    <w:lvl w:ilvl="5" w:tplc="76C25958">
      <w:numFmt w:val="none"/>
      <w:lvlText w:val=""/>
      <w:lvlJc w:val="left"/>
      <w:pPr>
        <w:tabs>
          <w:tab w:val="num" w:pos="360"/>
        </w:tabs>
      </w:pPr>
    </w:lvl>
    <w:lvl w:ilvl="6" w:tplc="F3DE26D4">
      <w:numFmt w:val="none"/>
      <w:lvlText w:val=""/>
      <w:lvlJc w:val="left"/>
      <w:pPr>
        <w:tabs>
          <w:tab w:val="num" w:pos="360"/>
        </w:tabs>
      </w:pPr>
    </w:lvl>
    <w:lvl w:ilvl="7" w:tplc="EDCAE9B0">
      <w:numFmt w:val="none"/>
      <w:lvlText w:val=""/>
      <w:lvlJc w:val="left"/>
      <w:pPr>
        <w:tabs>
          <w:tab w:val="num" w:pos="360"/>
        </w:tabs>
      </w:pPr>
    </w:lvl>
    <w:lvl w:ilvl="8" w:tplc="B7A01CC8">
      <w:numFmt w:val="none"/>
      <w:lvlText w:val=""/>
      <w:lvlJc w:val="left"/>
      <w:pPr>
        <w:tabs>
          <w:tab w:val="num" w:pos="360"/>
        </w:tabs>
      </w:pPr>
    </w:lvl>
  </w:abstractNum>
  <w:abstractNum w:abstractNumId="3">
    <w:nsid w:val="083B6F16"/>
    <w:multiLevelType w:val="hybridMultilevel"/>
    <w:tmpl w:val="4A0056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92C5028"/>
    <w:multiLevelType w:val="multilevel"/>
    <w:tmpl w:val="51C8D158"/>
    <w:lvl w:ilvl="0">
      <w:start w:val="1"/>
      <w:numFmt w:val="decimal"/>
      <w:lvlText w:val="%1."/>
      <w:lvlJc w:val="left"/>
      <w:pPr>
        <w:ind w:left="360" w:hanging="360"/>
      </w:pPr>
      <w:rPr>
        <w:rFonts w:hint="default"/>
      </w:rPr>
    </w:lvl>
    <w:lvl w:ilvl="1">
      <w:numFmt w:val="decimal"/>
      <w:lvlText w:val="%1.%2."/>
      <w:lvlJc w:val="left"/>
      <w:pPr>
        <w:ind w:left="999"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1FFC4476"/>
    <w:multiLevelType w:val="hybridMultilevel"/>
    <w:tmpl w:val="00AC4134"/>
    <w:lvl w:ilvl="0" w:tplc="74FC749C">
      <w:start w:val="2"/>
      <w:numFmt w:val="hebrew1"/>
      <w:lvlText w:val="%1."/>
      <w:lvlJc w:val="left"/>
      <w:pPr>
        <w:tabs>
          <w:tab w:val="num" w:pos="1428"/>
        </w:tabs>
        <w:ind w:left="1428" w:hanging="720"/>
      </w:pPr>
      <w:rPr>
        <w:rFonts w:cs="Times New Roman" w:hint="default"/>
        <w:szCs w:val="24"/>
      </w:rPr>
    </w:lvl>
    <w:lvl w:ilvl="1" w:tplc="FF04CAAE">
      <w:start w:val="1"/>
      <w:numFmt w:val="lowerLetter"/>
      <w:lvlText w:val="%2."/>
      <w:lvlJc w:val="left"/>
      <w:pPr>
        <w:tabs>
          <w:tab w:val="num" w:pos="1800"/>
        </w:tabs>
        <w:ind w:left="1800" w:hanging="360"/>
      </w:pPr>
      <w:rPr>
        <w:rFonts w:cs="Times New Roman"/>
      </w:rPr>
    </w:lvl>
    <w:lvl w:ilvl="2" w:tplc="0FE8B9EC">
      <w:start w:val="1"/>
      <w:numFmt w:val="lowerRoman"/>
      <w:lvlText w:val="%3."/>
      <w:lvlJc w:val="right"/>
      <w:pPr>
        <w:tabs>
          <w:tab w:val="num" w:pos="2520"/>
        </w:tabs>
        <w:ind w:left="2520" w:hanging="180"/>
      </w:pPr>
      <w:rPr>
        <w:rFonts w:cs="Times New Roman"/>
      </w:rPr>
    </w:lvl>
    <w:lvl w:ilvl="3" w:tplc="13A89534">
      <w:start w:val="1"/>
      <w:numFmt w:val="decimal"/>
      <w:lvlText w:val="%4."/>
      <w:lvlJc w:val="left"/>
      <w:pPr>
        <w:tabs>
          <w:tab w:val="num" w:pos="3240"/>
        </w:tabs>
        <w:ind w:left="3240" w:hanging="360"/>
      </w:pPr>
      <w:rPr>
        <w:rFonts w:cs="Times New Roman"/>
      </w:rPr>
    </w:lvl>
    <w:lvl w:ilvl="4" w:tplc="60AAB55E">
      <w:start w:val="1"/>
      <w:numFmt w:val="lowerLetter"/>
      <w:lvlText w:val="%5."/>
      <w:lvlJc w:val="left"/>
      <w:pPr>
        <w:tabs>
          <w:tab w:val="num" w:pos="3960"/>
        </w:tabs>
        <w:ind w:left="3960" w:hanging="360"/>
      </w:pPr>
      <w:rPr>
        <w:rFonts w:cs="Times New Roman"/>
      </w:rPr>
    </w:lvl>
    <w:lvl w:ilvl="5" w:tplc="73A28B62">
      <w:start w:val="1"/>
      <w:numFmt w:val="lowerRoman"/>
      <w:lvlText w:val="%6."/>
      <w:lvlJc w:val="right"/>
      <w:pPr>
        <w:tabs>
          <w:tab w:val="num" w:pos="4680"/>
        </w:tabs>
        <w:ind w:left="4680" w:hanging="180"/>
      </w:pPr>
      <w:rPr>
        <w:rFonts w:cs="Times New Roman"/>
      </w:rPr>
    </w:lvl>
    <w:lvl w:ilvl="6" w:tplc="B81ECD24">
      <w:start w:val="1"/>
      <w:numFmt w:val="decimal"/>
      <w:lvlText w:val="%7."/>
      <w:lvlJc w:val="left"/>
      <w:pPr>
        <w:tabs>
          <w:tab w:val="num" w:pos="5400"/>
        </w:tabs>
        <w:ind w:left="5400" w:hanging="360"/>
      </w:pPr>
      <w:rPr>
        <w:rFonts w:cs="Times New Roman"/>
      </w:rPr>
    </w:lvl>
    <w:lvl w:ilvl="7" w:tplc="97F87C86">
      <w:start w:val="1"/>
      <w:numFmt w:val="lowerLetter"/>
      <w:lvlText w:val="%8."/>
      <w:lvlJc w:val="left"/>
      <w:pPr>
        <w:tabs>
          <w:tab w:val="num" w:pos="6120"/>
        </w:tabs>
        <w:ind w:left="6120" w:hanging="360"/>
      </w:pPr>
      <w:rPr>
        <w:rFonts w:cs="Times New Roman"/>
      </w:rPr>
    </w:lvl>
    <w:lvl w:ilvl="8" w:tplc="A97EE4C4">
      <w:start w:val="1"/>
      <w:numFmt w:val="lowerRoman"/>
      <w:lvlText w:val="%9."/>
      <w:lvlJc w:val="right"/>
      <w:pPr>
        <w:tabs>
          <w:tab w:val="num" w:pos="6840"/>
        </w:tabs>
        <w:ind w:left="6840" w:hanging="180"/>
      </w:pPr>
      <w:rPr>
        <w:rFonts w:cs="Times New Roman"/>
      </w:rPr>
    </w:lvl>
  </w:abstractNum>
  <w:abstractNum w:abstractNumId="6">
    <w:nsid w:val="22A26261"/>
    <w:multiLevelType w:val="multilevel"/>
    <w:tmpl w:val="C5F03D88"/>
    <w:lvl w:ilvl="0">
      <w:start w:val="17"/>
      <w:numFmt w:val="decimal"/>
      <w:lvlText w:val="%1"/>
      <w:lvlJc w:val="left"/>
      <w:pPr>
        <w:tabs>
          <w:tab w:val="num" w:pos="375"/>
        </w:tabs>
        <w:ind w:left="375" w:hanging="375"/>
      </w:pPr>
      <w:rPr>
        <w:rFonts w:hint="default"/>
      </w:rPr>
    </w:lvl>
    <w:lvl w:ilvl="1">
      <w:start w:val="2"/>
      <w:numFmt w:val="decimal"/>
      <w:lvlText w:val="%1.%2"/>
      <w:lvlJc w:val="left"/>
      <w:pPr>
        <w:tabs>
          <w:tab w:val="num" w:pos="1275"/>
        </w:tabs>
        <w:ind w:left="1275" w:hanging="375"/>
      </w:pPr>
      <w:rPr>
        <w:rFonts w:hint="default"/>
      </w:rPr>
    </w:lvl>
    <w:lvl w:ilvl="2">
      <w:start w:val="1"/>
      <w:numFmt w:val="decimal"/>
      <w:lvlText w:val="%1.%2.%3"/>
      <w:lvlJc w:val="left"/>
      <w:pPr>
        <w:tabs>
          <w:tab w:val="num" w:pos="2520"/>
        </w:tabs>
        <w:ind w:left="2520" w:hanging="720"/>
      </w:pPr>
      <w:rPr>
        <w:rFonts w:hint="default"/>
      </w:rPr>
    </w:lvl>
    <w:lvl w:ilvl="3">
      <w:start w:val="1"/>
      <w:numFmt w:val="decimal"/>
      <w:lvlText w:val="%1.%2.%3.%4"/>
      <w:lvlJc w:val="left"/>
      <w:pPr>
        <w:tabs>
          <w:tab w:val="num" w:pos="3420"/>
        </w:tabs>
        <w:ind w:left="3420" w:hanging="720"/>
      </w:pPr>
      <w:rPr>
        <w:rFonts w:hint="default"/>
      </w:rPr>
    </w:lvl>
    <w:lvl w:ilvl="4">
      <w:start w:val="1"/>
      <w:numFmt w:val="decimal"/>
      <w:lvlText w:val="%1.%2.%3.%4.%5"/>
      <w:lvlJc w:val="left"/>
      <w:pPr>
        <w:tabs>
          <w:tab w:val="num" w:pos="4680"/>
        </w:tabs>
        <w:ind w:left="4680" w:hanging="1080"/>
      </w:pPr>
      <w:rPr>
        <w:rFonts w:hint="default"/>
      </w:rPr>
    </w:lvl>
    <w:lvl w:ilvl="5">
      <w:start w:val="1"/>
      <w:numFmt w:val="decimal"/>
      <w:lvlText w:val="%1.%2.%3.%4.%5.%6"/>
      <w:lvlJc w:val="left"/>
      <w:pPr>
        <w:tabs>
          <w:tab w:val="num" w:pos="5580"/>
        </w:tabs>
        <w:ind w:left="5580" w:hanging="1080"/>
      </w:pPr>
      <w:rPr>
        <w:rFonts w:hint="default"/>
      </w:rPr>
    </w:lvl>
    <w:lvl w:ilvl="6">
      <w:start w:val="1"/>
      <w:numFmt w:val="decimal"/>
      <w:lvlText w:val="%1.%2.%3.%4.%5.%6.%7"/>
      <w:lvlJc w:val="left"/>
      <w:pPr>
        <w:tabs>
          <w:tab w:val="num" w:pos="6840"/>
        </w:tabs>
        <w:ind w:left="6840" w:hanging="1440"/>
      </w:pPr>
      <w:rPr>
        <w:rFonts w:hint="default"/>
      </w:rPr>
    </w:lvl>
    <w:lvl w:ilvl="7">
      <w:start w:val="1"/>
      <w:numFmt w:val="decimal"/>
      <w:lvlText w:val="%1.%2.%3.%4.%5.%6.%7.%8"/>
      <w:lvlJc w:val="left"/>
      <w:pPr>
        <w:tabs>
          <w:tab w:val="num" w:pos="7740"/>
        </w:tabs>
        <w:ind w:left="7740" w:hanging="1440"/>
      </w:pPr>
      <w:rPr>
        <w:rFonts w:hint="default"/>
      </w:rPr>
    </w:lvl>
    <w:lvl w:ilvl="8">
      <w:start w:val="1"/>
      <w:numFmt w:val="decimal"/>
      <w:lvlText w:val="%1.%2.%3.%4.%5.%6.%7.%8.%9"/>
      <w:lvlJc w:val="left"/>
      <w:pPr>
        <w:tabs>
          <w:tab w:val="num" w:pos="9000"/>
        </w:tabs>
        <w:ind w:left="9000" w:hanging="1800"/>
      </w:pPr>
      <w:rPr>
        <w:rFonts w:hint="default"/>
      </w:rPr>
    </w:lvl>
  </w:abstractNum>
  <w:abstractNum w:abstractNumId="7">
    <w:nsid w:val="2384493E"/>
    <w:multiLevelType w:val="multilevel"/>
    <w:tmpl w:val="302C4CF6"/>
    <w:lvl w:ilvl="0">
      <w:start w:val="1"/>
      <w:numFmt w:val="decimal"/>
      <w:lvlText w:val="%1."/>
      <w:lvlJc w:val="left"/>
      <w:pPr>
        <w:ind w:left="927" w:hanging="360"/>
      </w:pPr>
      <w:rPr>
        <w:b w:val="0"/>
        <w:bCs w:val="0"/>
        <w:sz w:val="24"/>
        <w:szCs w:val="24"/>
      </w:rPr>
    </w:lvl>
    <w:lvl w:ilvl="1">
      <w:start w:val="1"/>
      <w:numFmt w:val="decimal"/>
      <w:isLgl/>
      <w:lvlText w:val="%1.%2"/>
      <w:lvlJc w:val="left"/>
      <w:pPr>
        <w:ind w:left="1211" w:hanging="360"/>
      </w:pPr>
      <w:rPr>
        <w:rFonts w:hint="default"/>
        <w:b w:val="0"/>
        <w:bCs w:val="0"/>
        <w:i/>
        <w:iCs w:val="0"/>
        <w:sz w:val="24"/>
        <w:szCs w:val="24"/>
        <w:lang w:val="en-U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27C7346E"/>
    <w:multiLevelType w:val="multilevel"/>
    <w:tmpl w:val="0D4A1B6E"/>
    <w:lvl w:ilvl="0">
      <w:start w:val="1"/>
      <w:numFmt w:val="hebrew1"/>
      <w:lvlText w:val="%1."/>
      <w:lvlJc w:val="left"/>
      <w:pPr>
        <w:tabs>
          <w:tab w:val="num" w:pos="369"/>
        </w:tabs>
        <w:ind w:left="369" w:hanging="369"/>
      </w:pPr>
      <w:rPr>
        <w:rFonts w:cs="Times New Roman"/>
        <w:bCs/>
        <w:iCs w:val="0"/>
        <w:sz w:val="2"/>
        <w:szCs w:val="24"/>
      </w:rPr>
    </w:lvl>
    <w:lvl w:ilvl="1">
      <w:start w:val="1"/>
      <w:numFmt w:val="decimal"/>
      <w:lvlText w:val="%1.%2"/>
      <w:lvlJc w:val="left"/>
      <w:pPr>
        <w:tabs>
          <w:tab w:val="num" w:pos="567"/>
        </w:tabs>
        <w:ind w:left="567" w:hanging="567"/>
      </w:pPr>
      <w:rPr>
        <w:rFonts w:cs="Times New Roman" w:hint="default"/>
        <w:bCs/>
        <w:iCs w:val="0"/>
      </w:rPr>
    </w:lvl>
    <w:lvl w:ilvl="2">
      <w:start w:val="1"/>
      <w:numFmt w:val="decimal"/>
      <w:lvlText w:val="%1.%2.%3"/>
      <w:lvlJc w:val="left"/>
      <w:pPr>
        <w:tabs>
          <w:tab w:val="num" w:pos="567"/>
        </w:tabs>
        <w:ind w:left="567" w:hanging="567"/>
      </w:pPr>
      <w:rPr>
        <w:rFonts w:cs="Times New Roman" w:hint="default"/>
        <w:bCs/>
        <w:iCs w:val="0"/>
      </w:rPr>
    </w:lvl>
    <w:lvl w:ilvl="3">
      <w:start w:val="1"/>
      <w:numFmt w:val="decimal"/>
      <w:lvlText w:val="(%4)"/>
      <w:lvlJc w:val="left"/>
      <w:pPr>
        <w:tabs>
          <w:tab w:val="num" w:pos="2835"/>
        </w:tabs>
        <w:ind w:left="2835" w:hanging="567"/>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400"/>
        </w:tabs>
        <w:ind w:left="5400" w:hanging="108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200"/>
        </w:tabs>
        <w:ind w:left="7200" w:hanging="1440"/>
      </w:pPr>
      <w:rPr>
        <w:rFonts w:cs="Times New Roman" w:hint="default"/>
      </w:rPr>
    </w:lvl>
  </w:abstractNum>
  <w:abstractNum w:abstractNumId="9">
    <w:nsid w:val="2DEB49B3"/>
    <w:multiLevelType w:val="multilevel"/>
    <w:tmpl w:val="6896A018"/>
    <w:lvl w:ilvl="0">
      <w:start w:val="1"/>
      <w:numFmt w:val="decimal"/>
      <w:lvlText w:val="%1."/>
      <w:lvlJc w:val="left"/>
      <w:pPr>
        <w:tabs>
          <w:tab w:val="num" w:pos="369"/>
        </w:tabs>
        <w:ind w:left="369" w:hanging="369"/>
      </w:pPr>
      <w:rPr>
        <w:rFonts w:cs="Times New Roman" w:hint="default"/>
        <w:bCs/>
        <w:iCs w:val="0"/>
        <w:sz w:val="24"/>
        <w:szCs w:val="24"/>
      </w:rPr>
    </w:lvl>
    <w:lvl w:ilvl="1">
      <w:start w:val="1"/>
      <w:numFmt w:val="decimal"/>
      <w:lvlText w:val="%1.%2"/>
      <w:lvlJc w:val="left"/>
      <w:pPr>
        <w:tabs>
          <w:tab w:val="num" w:pos="1107"/>
        </w:tabs>
        <w:ind w:left="1107" w:hanging="567"/>
      </w:pPr>
      <w:rPr>
        <w:rFonts w:cs="Times New Roman" w:hint="default"/>
        <w:bCs/>
        <w:iCs w:val="0"/>
      </w:rPr>
    </w:lvl>
    <w:lvl w:ilvl="2">
      <w:start w:val="1"/>
      <w:numFmt w:val="decimal"/>
      <w:lvlText w:val="%1.%2.%3"/>
      <w:lvlJc w:val="left"/>
      <w:pPr>
        <w:tabs>
          <w:tab w:val="num" w:pos="567"/>
        </w:tabs>
        <w:ind w:left="567" w:hanging="567"/>
      </w:pPr>
      <w:rPr>
        <w:rFonts w:cs="Times New Roman" w:hint="default"/>
        <w:bCs/>
        <w:iCs w:val="0"/>
      </w:rPr>
    </w:lvl>
    <w:lvl w:ilvl="3">
      <w:start w:val="1"/>
      <w:numFmt w:val="decimal"/>
      <w:lvlText w:val="(%4)"/>
      <w:lvlJc w:val="left"/>
      <w:pPr>
        <w:tabs>
          <w:tab w:val="num" w:pos="2835"/>
        </w:tabs>
        <w:ind w:left="2835" w:hanging="567"/>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400"/>
        </w:tabs>
        <w:ind w:left="5400" w:hanging="108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200"/>
        </w:tabs>
        <w:ind w:left="7200" w:hanging="1440"/>
      </w:pPr>
      <w:rPr>
        <w:rFonts w:cs="Times New Roman" w:hint="default"/>
      </w:rPr>
    </w:lvl>
  </w:abstractNum>
  <w:abstractNum w:abstractNumId="10">
    <w:nsid w:val="30821817"/>
    <w:multiLevelType w:val="hybridMultilevel"/>
    <w:tmpl w:val="C56A29D0"/>
    <w:lvl w:ilvl="0" w:tplc="AFA0303C">
      <w:start w:val="1"/>
      <w:numFmt w:val="hebrew1"/>
      <w:lvlText w:val="%1."/>
      <w:lvlJc w:val="left"/>
      <w:pPr>
        <w:tabs>
          <w:tab w:val="num" w:pos="1435"/>
        </w:tabs>
        <w:ind w:left="1435" w:hanging="585"/>
      </w:pPr>
      <w:rPr>
        <w:rFonts w:cs="Times New Roman" w:hint="default"/>
        <w:szCs w:val="24"/>
      </w:rPr>
    </w:lvl>
    <w:lvl w:ilvl="1" w:tplc="040D0019">
      <w:start w:val="1"/>
      <w:numFmt w:val="lowerLetter"/>
      <w:lvlText w:val="%2."/>
      <w:lvlJc w:val="left"/>
      <w:pPr>
        <w:tabs>
          <w:tab w:val="num" w:pos="1930"/>
        </w:tabs>
        <w:ind w:left="1930" w:hanging="360"/>
      </w:pPr>
      <w:rPr>
        <w:rFonts w:cs="Times New Roman"/>
      </w:rPr>
    </w:lvl>
    <w:lvl w:ilvl="2" w:tplc="040D001B">
      <w:start w:val="1"/>
      <w:numFmt w:val="lowerRoman"/>
      <w:lvlText w:val="%3."/>
      <w:lvlJc w:val="right"/>
      <w:pPr>
        <w:tabs>
          <w:tab w:val="num" w:pos="2650"/>
        </w:tabs>
        <w:ind w:left="2650" w:hanging="180"/>
      </w:pPr>
      <w:rPr>
        <w:rFonts w:cs="Times New Roman"/>
      </w:rPr>
    </w:lvl>
    <w:lvl w:ilvl="3" w:tplc="040D000F">
      <w:start w:val="1"/>
      <w:numFmt w:val="decimal"/>
      <w:lvlText w:val="%4."/>
      <w:lvlJc w:val="left"/>
      <w:pPr>
        <w:tabs>
          <w:tab w:val="num" w:pos="3370"/>
        </w:tabs>
        <w:ind w:left="3370" w:hanging="360"/>
      </w:pPr>
      <w:rPr>
        <w:rFonts w:cs="Times New Roman"/>
      </w:rPr>
    </w:lvl>
    <w:lvl w:ilvl="4" w:tplc="040D0019">
      <w:start w:val="1"/>
      <w:numFmt w:val="lowerLetter"/>
      <w:lvlText w:val="%5."/>
      <w:lvlJc w:val="left"/>
      <w:pPr>
        <w:tabs>
          <w:tab w:val="num" w:pos="4090"/>
        </w:tabs>
        <w:ind w:left="4090" w:hanging="360"/>
      </w:pPr>
      <w:rPr>
        <w:rFonts w:cs="Times New Roman"/>
      </w:rPr>
    </w:lvl>
    <w:lvl w:ilvl="5" w:tplc="040D001B">
      <w:start w:val="1"/>
      <w:numFmt w:val="lowerRoman"/>
      <w:lvlText w:val="%6."/>
      <w:lvlJc w:val="right"/>
      <w:pPr>
        <w:tabs>
          <w:tab w:val="num" w:pos="4810"/>
        </w:tabs>
        <w:ind w:left="4810" w:hanging="180"/>
      </w:pPr>
      <w:rPr>
        <w:rFonts w:cs="Times New Roman"/>
      </w:rPr>
    </w:lvl>
    <w:lvl w:ilvl="6" w:tplc="040D000F">
      <w:start w:val="1"/>
      <w:numFmt w:val="decimal"/>
      <w:lvlText w:val="%7."/>
      <w:lvlJc w:val="left"/>
      <w:pPr>
        <w:tabs>
          <w:tab w:val="num" w:pos="5530"/>
        </w:tabs>
        <w:ind w:left="5530" w:hanging="360"/>
      </w:pPr>
      <w:rPr>
        <w:rFonts w:cs="Times New Roman"/>
      </w:rPr>
    </w:lvl>
    <w:lvl w:ilvl="7" w:tplc="040D0019">
      <w:start w:val="1"/>
      <w:numFmt w:val="lowerLetter"/>
      <w:lvlText w:val="%8."/>
      <w:lvlJc w:val="left"/>
      <w:pPr>
        <w:tabs>
          <w:tab w:val="num" w:pos="6250"/>
        </w:tabs>
        <w:ind w:left="6250" w:hanging="360"/>
      </w:pPr>
      <w:rPr>
        <w:rFonts w:cs="Times New Roman"/>
      </w:rPr>
    </w:lvl>
    <w:lvl w:ilvl="8" w:tplc="040D001B">
      <w:start w:val="1"/>
      <w:numFmt w:val="lowerRoman"/>
      <w:lvlText w:val="%9."/>
      <w:lvlJc w:val="right"/>
      <w:pPr>
        <w:tabs>
          <w:tab w:val="num" w:pos="6970"/>
        </w:tabs>
        <w:ind w:left="6970" w:hanging="180"/>
      </w:pPr>
      <w:rPr>
        <w:rFonts w:cs="Times New Roman"/>
      </w:rPr>
    </w:lvl>
  </w:abstractNum>
  <w:abstractNum w:abstractNumId="11">
    <w:nsid w:val="308A4DC1"/>
    <w:multiLevelType w:val="hybridMultilevel"/>
    <w:tmpl w:val="975C4728"/>
    <w:lvl w:ilvl="0" w:tplc="9BDCD804">
      <w:start w:val="3"/>
      <w:numFmt w:val="hebrew1"/>
      <w:lvlText w:val="%1."/>
      <w:lvlJc w:val="left"/>
      <w:pPr>
        <w:tabs>
          <w:tab w:val="num" w:pos="1440"/>
        </w:tabs>
        <w:ind w:left="1440" w:hanging="720"/>
      </w:pPr>
      <w:rPr>
        <w:rFonts w:cs="Times New Roman" w:hint="default"/>
        <w:szCs w:val="24"/>
      </w:rPr>
    </w:lvl>
    <w:lvl w:ilvl="1" w:tplc="98E614E0">
      <w:start w:val="1"/>
      <w:numFmt w:val="lowerLetter"/>
      <w:lvlText w:val="%2."/>
      <w:lvlJc w:val="left"/>
      <w:pPr>
        <w:tabs>
          <w:tab w:val="num" w:pos="1800"/>
        </w:tabs>
        <w:ind w:left="1800" w:hanging="360"/>
      </w:pPr>
      <w:rPr>
        <w:rFonts w:cs="Times New Roman"/>
      </w:rPr>
    </w:lvl>
    <w:lvl w:ilvl="2" w:tplc="3A80A7A4">
      <w:start w:val="1"/>
      <w:numFmt w:val="lowerRoman"/>
      <w:lvlText w:val="%3."/>
      <w:lvlJc w:val="right"/>
      <w:pPr>
        <w:tabs>
          <w:tab w:val="num" w:pos="2520"/>
        </w:tabs>
        <w:ind w:left="2520" w:hanging="180"/>
      </w:pPr>
      <w:rPr>
        <w:rFonts w:cs="Times New Roman"/>
      </w:rPr>
    </w:lvl>
    <w:lvl w:ilvl="3" w:tplc="DDB0263C">
      <w:start w:val="1"/>
      <w:numFmt w:val="decimal"/>
      <w:lvlText w:val="%4."/>
      <w:lvlJc w:val="left"/>
      <w:pPr>
        <w:tabs>
          <w:tab w:val="num" w:pos="3240"/>
        </w:tabs>
        <w:ind w:left="3240" w:hanging="360"/>
      </w:pPr>
      <w:rPr>
        <w:rFonts w:cs="Times New Roman"/>
      </w:rPr>
    </w:lvl>
    <w:lvl w:ilvl="4" w:tplc="17A0BB7A">
      <w:start w:val="1"/>
      <w:numFmt w:val="lowerLetter"/>
      <w:lvlText w:val="%5."/>
      <w:lvlJc w:val="left"/>
      <w:pPr>
        <w:tabs>
          <w:tab w:val="num" w:pos="3960"/>
        </w:tabs>
        <w:ind w:left="3960" w:hanging="360"/>
      </w:pPr>
      <w:rPr>
        <w:rFonts w:cs="Times New Roman"/>
      </w:rPr>
    </w:lvl>
    <w:lvl w:ilvl="5" w:tplc="E320061C">
      <w:start w:val="1"/>
      <w:numFmt w:val="lowerRoman"/>
      <w:lvlText w:val="%6."/>
      <w:lvlJc w:val="right"/>
      <w:pPr>
        <w:tabs>
          <w:tab w:val="num" w:pos="4680"/>
        </w:tabs>
        <w:ind w:left="4680" w:hanging="180"/>
      </w:pPr>
      <w:rPr>
        <w:rFonts w:cs="Times New Roman"/>
      </w:rPr>
    </w:lvl>
    <w:lvl w:ilvl="6" w:tplc="B01EF704">
      <w:start w:val="1"/>
      <w:numFmt w:val="decimal"/>
      <w:lvlText w:val="%7."/>
      <w:lvlJc w:val="left"/>
      <w:pPr>
        <w:tabs>
          <w:tab w:val="num" w:pos="5400"/>
        </w:tabs>
        <w:ind w:left="5400" w:hanging="360"/>
      </w:pPr>
      <w:rPr>
        <w:rFonts w:cs="Times New Roman"/>
      </w:rPr>
    </w:lvl>
    <w:lvl w:ilvl="7" w:tplc="0B1455F2">
      <w:start w:val="1"/>
      <w:numFmt w:val="lowerLetter"/>
      <w:lvlText w:val="%8."/>
      <w:lvlJc w:val="left"/>
      <w:pPr>
        <w:tabs>
          <w:tab w:val="num" w:pos="6120"/>
        </w:tabs>
        <w:ind w:left="6120" w:hanging="360"/>
      </w:pPr>
      <w:rPr>
        <w:rFonts w:cs="Times New Roman"/>
      </w:rPr>
    </w:lvl>
    <w:lvl w:ilvl="8" w:tplc="7870C696">
      <w:start w:val="1"/>
      <w:numFmt w:val="lowerRoman"/>
      <w:lvlText w:val="%9."/>
      <w:lvlJc w:val="right"/>
      <w:pPr>
        <w:tabs>
          <w:tab w:val="num" w:pos="6840"/>
        </w:tabs>
        <w:ind w:left="6840" w:hanging="180"/>
      </w:pPr>
      <w:rPr>
        <w:rFonts w:cs="Times New Roman"/>
      </w:rPr>
    </w:lvl>
  </w:abstractNum>
  <w:abstractNum w:abstractNumId="12">
    <w:nsid w:val="395E02D4"/>
    <w:multiLevelType w:val="multilevel"/>
    <w:tmpl w:val="F08E1BFA"/>
    <w:lvl w:ilvl="0">
      <w:start w:val="17"/>
      <w:numFmt w:val="decimal"/>
      <w:lvlText w:val="%1"/>
      <w:lvlJc w:val="left"/>
      <w:pPr>
        <w:tabs>
          <w:tab w:val="num" w:pos="375"/>
        </w:tabs>
        <w:ind w:left="375" w:hanging="375"/>
      </w:pPr>
      <w:rPr>
        <w:rFonts w:ascii="MS Sans Serif" w:hAnsi="MS Sans Serif" w:hint="default"/>
      </w:rPr>
    </w:lvl>
    <w:lvl w:ilvl="1">
      <w:start w:val="6"/>
      <w:numFmt w:val="decimal"/>
      <w:lvlText w:val="%1.%2"/>
      <w:lvlJc w:val="left"/>
      <w:pPr>
        <w:tabs>
          <w:tab w:val="num" w:pos="1815"/>
        </w:tabs>
        <w:ind w:left="1815" w:hanging="375"/>
      </w:pPr>
      <w:rPr>
        <w:rFonts w:ascii="MS Sans Serif" w:hAnsi="MS Sans Serif" w:cs="David" w:hint="default"/>
      </w:rPr>
    </w:lvl>
    <w:lvl w:ilvl="2">
      <w:start w:val="1"/>
      <w:numFmt w:val="decimal"/>
      <w:lvlText w:val="%1.%2.%3"/>
      <w:lvlJc w:val="left"/>
      <w:pPr>
        <w:tabs>
          <w:tab w:val="num" w:pos="2520"/>
        </w:tabs>
        <w:ind w:left="2520" w:hanging="720"/>
      </w:pPr>
      <w:rPr>
        <w:rFonts w:ascii="MS Sans Serif" w:hAnsi="MS Sans Serif" w:hint="default"/>
        <w:b w:val="0"/>
        <w:bCs w:val="0"/>
      </w:rPr>
    </w:lvl>
    <w:lvl w:ilvl="3">
      <w:start w:val="1"/>
      <w:numFmt w:val="decimal"/>
      <w:lvlText w:val="%1.%2.%3.%4"/>
      <w:lvlJc w:val="left"/>
      <w:pPr>
        <w:tabs>
          <w:tab w:val="num" w:pos="3420"/>
        </w:tabs>
        <w:ind w:left="3420" w:hanging="720"/>
      </w:pPr>
      <w:rPr>
        <w:rFonts w:ascii="MS Sans Serif" w:hAnsi="MS Sans Serif" w:hint="default"/>
      </w:rPr>
    </w:lvl>
    <w:lvl w:ilvl="4">
      <w:start w:val="1"/>
      <w:numFmt w:val="decimal"/>
      <w:lvlText w:val="%1.%2.%3.%4.%5"/>
      <w:lvlJc w:val="left"/>
      <w:pPr>
        <w:tabs>
          <w:tab w:val="num" w:pos="4680"/>
        </w:tabs>
        <w:ind w:left="4680" w:hanging="1080"/>
      </w:pPr>
      <w:rPr>
        <w:rFonts w:ascii="MS Sans Serif" w:hAnsi="MS Sans Serif" w:hint="default"/>
      </w:rPr>
    </w:lvl>
    <w:lvl w:ilvl="5">
      <w:start w:val="1"/>
      <w:numFmt w:val="decimal"/>
      <w:lvlText w:val="%1.%2.%3.%4.%5.%6"/>
      <w:lvlJc w:val="left"/>
      <w:pPr>
        <w:tabs>
          <w:tab w:val="num" w:pos="5580"/>
        </w:tabs>
        <w:ind w:left="5580" w:hanging="1080"/>
      </w:pPr>
      <w:rPr>
        <w:rFonts w:ascii="MS Sans Serif" w:hAnsi="MS Sans Serif" w:hint="default"/>
      </w:rPr>
    </w:lvl>
    <w:lvl w:ilvl="6">
      <w:start w:val="1"/>
      <w:numFmt w:val="decimal"/>
      <w:lvlText w:val="%1.%2.%3.%4.%5.%6.%7"/>
      <w:lvlJc w:val="left"/>
      <w:pPr>
        <w:tabs>
          <w:tab w:val="num" w:pos="6840"/>
        </w:tabs>
        <w:ind w:left="6840" w:hanging="1440"/>
      </w:pPr>
      <w:rPr>
        <w:rFonts w:ascii="MS Sans Serif" w:hAnsi="MS Sans Serif" w:hint="default"/>
      </w:rPr>
    </w:lvl>
    <w:lvl w:ilvl="7">
      <w:start w:val="1"/>
      <w:numFmt w:val="decimal"/>
      <w:lvlText w:val="%1.%2.%3.%4.%5.%6.%7.%8"/>
      <w:lvlJc w:val="left"/>
      <w:pPr>
        <w:tabs>
          <w:tab w:val="num" w:pos="7740"/>
        </w:tabs>
        <w:ind w:left="7740" w:hanging="1440"/>
      </w:pPr>
      <w:rPr>
        <w:rFonts w:ascii="MS Sans Serif" w:hAnsi="MS Sans Serif" w:hint="default"/>
      </w:rPr>
    </w:lvl>
    <w:lvl w:ilvl="8">
      <w:start w:val="1"/>
      <w:numFmt w:val="decimal"/>
      <w:lvlText w:val="%1.%2.%3.%4.%5.%6.%7.%8.%9"/>
      <w:lvlJc w:val="left"/>
      <w:pPr>
        <w:tabs>
          <w:tab w:val="num" w:pos="9000"/>
        </w:tabs>
        <w:ind w:left="9000" w:hanging="1800"/>
      </w:pPr>
      <w:rPr>
        <w:rFonts w:ascii="MS Sans Serif" w:hAnsi="MS Sans Serif" w:hint="default"/>
      </w:rPr>
    </w:lvl>
  </w:abstractNum>
  <w:abstractNum w:abstractNumId="13">
    <w:nsid w:val="3A313957"/>
    <w:multiLevelType w:val="hybridMultilevel"/>
    <w:tmpl w:val="E5C079CC"/>
    <w:lvl w:ilvl="0" w:tplc="4106E01A">
      <w:start w:val="3"/>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B2E0C04"/>
    <w:multiLevelType w:val="multilevel"/>
    <w:tmpl w:val="30048FD0"/>
    <w:lvl w:ilvl="0">
      <w:start w:val="17"/>
      <w:numFmt w:val="decimal"/>
      <w:lvlText w:val="%1"/>
      <w:lvlJc w:val="left"/>
      <w:pPr>
        <w:ind w:left="375" w:hanging="375"/>
      </w:pPr>
      <w:rPr>
        <w:rFonts w:hint="default"/>
      </w:rPr>
    </w:lvl>
    <w:lvl w:ilvl="1">
      <w:start w:val="1"/>
      <w:numFmt w:val="decimal"/>
      <w:lvlText w:val="%1.%2"/>
      <w:lvlJc w:val="left"/>
      <w:pPr>
        <w:ind w:left="1701" w:hanging="375"/>
      </w:pPr>
      <w:rPr>
        <w:rFonts w:hint="default"/>
      </w:rPr>
    </w:lvl>
    <w:lvl w:ilvl="2">
      <w:start w:val="1"/>
      <w:numFmt w:val="decimal"/>
      <w:lvlText w:val="%1.%2.%3"/>
      <w:lvlJc w:val="left"/>
      <w:pPr>
        <w:ind w:left="3372" w:hanging="720"/>
      </w:pPr>
      <w:rPr>
        <w:rFonts w:hint="default"/>
      </w:rPr>
    </w:lvl>
    <w:lvl w:ilvl="3">
      <w:start w:val="1"/>
      <w:numFmt w:val="decimal"/>
      <w:lvlText w:val="%1.%2.%3.%4"/>
      <w:lvlJc w:val="left"/>
      <w:pPr>
        <w:ind w:left="4698" w:hanging="720"/>
      </w:pPr>
      <w:rPr>
        <w:rFonts w:hint="default"/>
      </w:rPr>
    </w:lvl>
    <w:lvl w:ilvl="4">
      <w:start w:val="1"/>
      <w:numFmt w:val="decimal"/>
      <w:lvlText w:val="%1.%2.%3.%4.%5"/>
      <w:lvlJc w:val="left"/>
      <w:pPr>
        <w:ind w:left="6384" w:hanging="1080"/>
      </w:pPr>
      <w:rPr>
        <w:rFonts w:hint="default"/>
      </w:rPr>
    </w:lvl>
    <w:lvl w:ilvl="5">
      <w:start w:val="1"/>
      <w:numFmt w:val="decimal"/>
      <w:lvlText w:val="%1.%2.%3.%4.%5.%6"/>
      <w:lvlJc w:val="left"/>
      <w:pPr>
        <w:ind w:left="7710" w:hanging="1080"/>
      </w:pPr>
      <w:rPr>
        <w:rFonts w:hint="default"/>
      </w:rPr>
    </w:lvl>
    <w:lvl w:ilvl="6">
      <w:start w:val="1"/>
      <w:numFmt w:val="decimal"/>
      <w:lvlText w:val="%1.%2.%3.%4.%5.%6.%7"/>
      <w:lvlJc w:val="left"/>
      <w:pPr>
        <w:ind w:left="9396" w:hanging="1440"/>
      </w:pPr>
      <w:rPr>
        <w:rFonts w:hint="default"/>
      </w:rPr>
    </w:lvl>
    <w:lvl w:ilvl="7">
      <w:start w:val="1"/>
      <w:numFmt w:val="decimal"/>
      <w:lvlText w:val="%1.%2.%3.%4.%5.%6.%7.%8"/>
      <w:lvlJc w:val="left"/>
      <w:pPr>
        <w:ind w:left="10722" w:hanging="1440"/>
      </w:pPr>
      <w:rPr>
        <w:rFonts w:hint="default"/>
      </w:rPr>
    </w:lvl>
    <w:lvl w:ilvl="8">
      <w:start w:val="1"/>
      <w:numFmt w:val="decimal"/>
      <w:lvlText w:val="%1.%2.%3.%4.%5.%6.%7.%8.%9"/>
      <w:lvlJc w:val="left"/>
      <w:pPr>
        <w:ind w:left="12408" w:hanging="1800"/>
      </w:pPr>
      <w:rPr>
        <w:rFonts w:hint="default"/>
      </w:rPr>
    </w:lvl>
  </w:abstractNum>
  <w:abstractNum w:abstractNumId="15">
    <w:nsid w:val="431C48E2"/>
    <w:multiLevelType w:val="hybridMultilevel"/>
    <w:tmpl w:val="7A9632FA"/>
    <w:lvl w:ilvl="0" w:tplc="9294C4AC">
      <w:start w:val="1"/>
      <w:numFmt w:val="bullet"/>
      <w:lvlText w:val=""/>
      <w:lvlJc w:val="left"/>
      <w:pPr>
        <w:ind w:left="720" w:hanging="360"/>
      </w:pPr>
      <w:rPr>
        <w:rFonts w:ascii="Symbol" w:hAnsi="Symbol" w:hint="default"/>
      </w:rPr>
    </w:lvl>
    <w:lvl w:ilvl="1" w:tplc="9914F8A4" w:tentative="1">
      <w:start w:val="1"/>
      <w:numFmt w:val="bullet"/>
      <w:lvlText w:val="o"/>
      <w:lvlJc w:val="left"/>
      <w:pPr>
        <w:ind w:left="1440" w:hanging="360"/>
      </w:pPr>
      <w:rPr>
        <w:rFonts w:ascii="Courier New" w:hAnsi="Courier New" w:cs="Courier New" w:hint="default"/>
      </w:rPr>
    </w:lvl>
    <w:lvl w:ilvl="2" w:tplc="4BE4DBA2" w:tentative="1">
      <w:start w:val="1"/>
      <w:numFmt w:val="bullet"/>
      <w:lvlText w:val=""/>
      <w:lvlJc w:val="left"/>
      <w:pPr>
        <w:ind w:left="2160" w:hanging="360"/>
      </w:pPr>
      <w:rPr>
        <w:rFonts w:ascii="Wingdings" w:hAnsi="Wingdings" w:hint="default"/>
      </w:rPr>
    </w:lvl>
    <w:lvl w:ilvl="3" w:tplc="6164B34A" w:tentative="1">
      <w:start w:val="1"/>
      <w:numFmt w:val="bullet"/>
      <w:lvlText w:val=""/>
      <w:lvlJc w:val="left"/>
      <w:pPr>
        <w:ind w:left="2880" w:hanging="360"/>
      </w:pPr>
      <w:rPr>
        <w:rFonts w:ascii="Symbol" w:hAnsi="Symbol" w:hint="default"/>
      </w:rPr>
    </w:lvl>
    <w:lvl w:ilvl="4" w:tplc="C540B066">
      <w:start w:val="1"/>
      <w:numFmt w:val="bullet"/>
      <w:lvlText w:val="o"/>
      <w:lvlJc w:val="left"/>
      <w:pPr>
        <w:ind w:left="3600" w:hanging="360"/>
      </w:pPr>
      <w:rPr>
        <w:rFonts w:ascii="Courier New" w:hAnsi="Courier New" w:cs="Courier New" w:hint="default"/>
      </w:rPr>
    </w:lvl>
    <w:lvl w:ilvl="5" w:tplc="B51EE056" w:tentative="1">
      <w:start w:val="1"/>
      <w:numFmt w:val="bullet"/>
      <w:lvlText w:val=""/>
      <w:lvlJc w:val="left"/>
      <w:pPr>
        <w:ind w:left="4320" w:hanging="360"/>
      </w:pPr>
      <w:rPr>
        <w:rFonts w:ascii="Wingdings" w:hAnsi="Wingdings" w:hint="default"/>
      </w:rPr>
    </w:lvl>
    <w:lvl w:ilvl="6" w:tplc="DDA81278" w:tentative="1">
      <w:start w:val="1"/>
      <w:numFmt w:val="bullet"/>
      <w:lvlText w:val=""/>
      <w:lvlJc w:val="left"/>
      <w:pPr>
        <w:ind w:left="5040" w:hanging="360"/>
      </w:pPr>
      <w:rPr>
        <w:rFonts w:ascii="Symbol" w:hAnsi="Symbol" w:hint="default"/>
      </w:rPr>
    </w:lvl>
    <w:lvl w:ilvl="7" w:tplc="EE0CF866" w:tentative="1">
      <w:start w:val="1"/>
      <w:numFmt w:val="bullet"/>
      <w:lvlText w:val="o"/>
      <w:lvlJc w:val="left"/>
      <w:pPr>
        <w:ind w:left="5760" w:hanging="360"/>
      </w:pPr>
      <w:rPr>
        <w:rFonts w:ascii="Courier New" w:hAnsi="Courier New" w:cs="Courier New" w:hint="default"/>
      </w:rPr>
    </w:lvl>
    <w:lvl w:ilvl="8" w:tplc="F2D220B8" w:tentative="1">
      <w:start w:val="1"/>
      <w:numFmt w:val="bullet"/>
      <w:lvlText w:val=""/>
      <w:lvlJc w:val="left"/>
      <w:pPr>
        <w:ind w:left="6480" w:hanging="360"/>
      </w:pPr>
      <w:rPr>
        <w:rFonts w:ascii="Wingdings" w:hAnsi="Wingdings" w:hint="default"/>
      </w:rPr>
    </w:lvl>
  </w:abstractNum>
  <w:abstractNum w:abstractNumId="16">
    <w:nsid w:val="46D10490"/>
    <w:multiLevelType w:val="hybridMultilevel"/>
    <w:tmpl w:val="7C9E5F60"/>
    <w:lvl w:ilvl="0" w:tplc="6DC6BFAC">
      <w:start w:val="1"/>
      <w:numFmt w:val="hebrew1"/>
      <w:lvlText w:val="(%1)"/>
      <w:lvlJc w:val="left"/>
      <w:pPr>
        <w:tabs>
          <w:tab w:val="num" w:pos="2520"/>
        </w:tabs>
        <w:ind w:left="2520" w:hanging="360"/>
      </w:pPr>
      <w:rPr>
        <w:rFonts w:cs="Times New Roman" w:hint="cs"/>
        <w:b w:val="0"/>
        <w:bCs w:val="0"/>
        <w:szCs w:val="24"/>
      </w:rPr>
    </w:lvl>
    <w:lvl w:ilvl="1" w:tplc="16229B5E">
      <w:start w:val="1"/>
      <w:numFmt w:val="lowerLetter"/>
      <w:lvlText w:val="%2."/>
      <w:lvlJc w:val="left"/>
      <w:pPr>
        <w:tabs>
          <w:tab w:val="num" w:pos="3240"/>
        </w:tabs>
        <w:ind w:left="3240" w:hanging="360"/>
      </w:pPr>
      <w:rPr>
        <w:rFonts w:cs="Times New Roman"/>
      </w:rPr>
    </w:lvl>
    <w:lvl w:ilvl="2" w:tplc="DD1E6F56">
      <w:start w:val="1"/>
      <w:numFmt w:val="lowerRoman"/>
      <w:lvlText w:val="%3."/>
      <w:lvlJc w:val="right"/>
      <w:pPr>
        <w:tabs>
          <w:tab w:val="num" w:pos="3960"/>
        </w:tabs>
        <w:ind w:left="3960" w:hanging="180"/>
      </w:pPr>
      <w:rPr>
        <w:rFonts w:cs="Times New Roman"/>
      </w:rPr>
    </w:lvl>
    <w:lvl w:ilvl="3" w:tplc="B4F82AFE">
      <w:start w:val="1"/>
      <w:numFmt w:val="decimal"/>
      <w:lvlText w:val="%4."/>
      <w:lvlJc w:val="left"/>
      <w:pPr>
        <w:tabs>
          <w:tab w:val="num" w:pos="4680"/>
        </w:tabs>
        <w:ind w:left="4680" w:hanging="360"/>
      </w:pPr>
      <w:rPr>
        <w:rFonts w:cs="Times New Roman"/>
      </w:rPr>
    </w:lvl>
    <w:lvl w:ilvl="4" w:tplc="D116DEC4">
      <w:start w:val="1"/>
      <w:numFmt w:val="lowerLetter"/>
      <w:lvlText w:val="%5."/>
      <w:lvlJc w:val="left"/>
      <w:pPr>
        <w:tabs>
          <w:tab w:val="num" w:pos="5400"/>
        </w:tabs>
        <w:ind w:left="5400" w:hanging="360"/>
      </w:pPr>
      <w:rPr>
        <w:rFonts w:cs="Times New Roman"/>
      </w:rPr>
    </w:lvl>
    <w:lvl w:ilvl="5" w:tplc="AF503952">
      <w:start w:val="1"/>
      <w:numFmt w:val="lowerRoman"/>
      <w:lvlText w:val="%6."/>
      <w:lvlJc w:val="right"/>
      <w:pPr>
        <w:tabs>
          <w:tab w:val="num" w:pos="6120"/>
        </w:tabs>
        <w:ind w:left="6120" w:hanging="180"/>
      </w:pPr>
      <w:rPr>
        <w:rFonts w:cs="Times New Roman"/>
      </w:rPr>
    </w:lvl>
    <w:lvl w:ilvl="6" w:tplc="6BFC0E8A">
      <w:start w:val="1"/>
      <w:numFmt w:val="decimal"/>
      <w:lvlText w:val="%7."/>
      <w:lvlJc w:val="left"/>
      <w:pPr>
        <w:tabs>
          <w:tab w:val="num" w:pos="6840"/>
        </w:tabs>
        <w:ind w:left="6840" w:hanging="360"/>
      </w:pPr>
      <w:rPr>
        <w:rFonts w:cs="Times New Roman"/>
      </w:rPr>
    </w:lvl>
    <w:lvl w:ilvl="7" w:tplc="381CEADC">
      <w:start w:val="1"/>
      <w:numFmt w:val="lowerLetter"/>
      <w:lvlText w:val="%8."/>
      <w:lvlJc w:val="left"/>
      <w:pPr>
        <w:tabs>
          <w:tab w:val="num" w:pos="7560"/>
        </w:tabs>
        <w:ind w:left="7560" w:hanging="360"/>
      </w:pPr>
      <w:rPr>
        <w:rFonts w:cs="Times New Roman"/>
      </w:rPr>
    </w:lvl>
    <w:lvl w:ilvl="8" w:tplc="AE5C9EA6">
      <w:start w:val="1"/>
      <w:numFmt w:val="lowerRoman"/>
      <w:lvlText w:val="%9."/>
      <w:lvlJc w:val="right"/>
      <w:pPr>
        <w:tabs>
          <w:tab w:val="num" w:pos="8280"/>
        </w:tabs>
        <w:ind w:left="8280" w:hanging="180"/>
      </w:pPr>
      <w:rPr>
        <w:rFonts w:cs="Times New Roman"/>
      </w:rPr>
    </w:lvl>
  </w:abstractNum>
  <w:abstractNum w:abstractNumId="17">
    <w:nsid w:val="48D26B3B"/>
    <w:multiLevelType w:val="multilevel"/>
    <w:tmpl w:val="0E52E45C"/>
    <w:lvl w:ilvl="0">
      <w:start w:val="18"/>
      <w:numFmt w:val="decimal"/>
      <w:lvlText w:val="%1"/>
      <w:lvlJc w:val="left"/>
      <w:pPr>
        <w:tabs>
          <w:tab w:val="num" w:pos="375"/>
        </w:tabs>
        <w:ind w:left="375" w:hanging="375"/>
      </w:pPr>
      <w:rPr>
        <w:rFonts w:cs="David" w:hint="default"/>
        <w:b/>
        <w:bCs/>
        <w:sz w:val="28"/>
        <w:szCs w:val="28"/>
      </w:rPr>
    </w:lvl>
    <w:lvl w:ilvl="1">
      <w:start w:val="1"/>
      <w:numFmt w:val="decimal"/>
      <w:lvlText w:val="%1.%2"/>
      <w:lvlJc w:val="left"/>
      <w:pPr>
        <w:tabs>
          <w:tab w:val="num" w:pos="1815"/>
        </w:tabs>
        <w:ind w:left="1815" w:hanging="375"/>
      </w:pPr>
      <w:rPr>
        <w:rFonts w:cs="David" w:hint="default"/>
        <w:b w:val="0"/>
        <w:bCs w:val="0"/>
        <w:sz w:val="24"/>
      </w:rPr>
    </w:lvl>
    <w:lvl w:ilvl="2">
      <w:start w:val="1"/>
      <w:numFmt w:val="decimal"/>
      <w:lvlText w:val="%1.%2.%3"/>
      <w:lvlJc w:val="left"/>
      <w:pPr>
        <w:tabs>
          <w:tab w:val="num" w:pos="3600"/>
        </w:tabs>
        <w:ind w:left="3600" w:hanging="720"/>
      </w:pPr>
      <w:rPr>
        <w:rFonts w:cs="David" w:hint="default"/>
        <w:sz w:val="24"/>
      </w:rPr>
    </w:lvl>
    <w:lvl w:ilvl="3">
      <w:start w:val="1"/>
      <w:numFmt w:val="decimal"/>
      <w:lvlText w:val="%1.%2.%3.%4"/>
      <w:lvlJc w:val="left"/>
      <w:pPr>
        <w:tabs>
          <w:tab w:val="num" w:pos="5040"/>
        </w:tabs>
        <w:ind w:left="5040" w:hanging="720"/>
      </w:pPr>
      <w:rPr>
        <w:rFonts w:cs="David" w:hint="default"/>
        <w:sz w:val="24"/>
      </w:rPr>
    </w:lvl>
    <w:lvl w:ilvl="4">
      <w:start w:val="1"/>
      <w:numFmt w:val="decimal"/>
      <w:lvlText w:val="%1.%2.%3.%4.%5"/>
      <w:lvlJc w:val="left"/>
      <w:pPr>
        <w:tabs>
          <w:tab w:val="num" w:pos="6480"/>
        </w:tabs>
        <w:ind w:left="6480" w:hanging="720"/>
      </w:pPr>
      <w:rPr>
        <w:rFonts w:cs="David" w:hint="default"/>
        <w:sz w:val="24"/>
      </w:rPr>
    </w:lvl>
    <w:lvl w:ilvl="5">
      <w:start w:val="1"/>
      <w:numFmt w:val="decimal"/>
      <w:lvlText w:val="%1.%2.%3.%4.%5.%6"/>
      <w:lvlJc w:val="left"/>
      <w:pPr>
        <w:tabs>
          <w:tab w:val="num" w:pos="8280"/>
        </w:tabs>
        <w:ind w:left="8280" w:hanging="1080"/>
      </w:pPr>
      <w:rPr>
        <w:rFonts w:cs="David" w:hint="default"/>
        <w:sz w:val="24"/>
      </w:rPr>
    </w:lvl>
    <w:lvl w:ilvl="6">
      <w:start w:val="1"/>
      <w:numFmt w:val="decimal"/>
      <w:lvlText w:val="%1.%2.%3.%4.%5.%6.%7"/>
      <w:lvlJc w:val="left"/>
      <w:pPr>
        <w:tabs>
          <w:tab w:val="num" w:pos="9720"/>
        </w:tabs>
        <w:ind w:left="9720" w:hanging="1080"/>
      </w:pPr>
      <w:rPr>
        <w:rFonts w:cs="David" w:hint="default"/>
        <w:sz w:val="24"/>
      </w:rPr>
    </w:lvl>
    <w:lvl w:ilvl="7">
      <w:start w:val="1"/>
      <w:numFmt w:val="decimal"/>
      <w:lvlText w:val="%1.%2.%3.%4.%5.%6.%7.%8"/>
      <w:lvlJc w:val="left"/>
      <w:pPr>
        <w:tabs>
          <w:tab w:val="num" w:pos="11520"/>
        </w:tabs>
        <w:ind w:left="11520" w:hanging="1440"/>
      </w:pPr>
      <w:rPr>
        <w:rFonts w:cs="David" w:hint="default"/>
        <w:sz w:val="24"/>
      </w:rPr>
    </w:lvl>
    <w:lvl w:ilvl="8">
      <w:start w:val="1"/>
      <w:numFmt w:val="decimal"/>
      <w:lvlText w:val="%1.%2.%3.%4.%5.%6.%7.%8.%9"/>
      <w:lvlJc w:val="left"/>
      <w:pPr>
        <w:tabs>
          <w:tab w:val="num" w:pos="12960"/>
        </w:tabs>
        <w:ind w:left="12960" w:hanging="1440"/>
      </w:pPr>
      <w:rPr>
        <w:rFonts w:cs="David" w:hint="default"/>
        <w:sz w:val="24"/>
      </w:rPr>
    </w:lvl>
  </w:abstractNum>
  <w:abstractNum w:abstractNumId="18">
    <w:nsid w:val="493A6BC9"/>
    <w:multiLevelType w:val="multilevel"/>
    <w:tmpl w:val="B7B2D7B0"/>
    <w:lvl w:ilvl="0">
      <w:start w:val="3"/>
      <w:numFmt w:val="decimal"/>
      <w:lvlText w:val="%1"/>
      <w:lvlJc w:val="left"/>
      <w:pPr>
        <w:tabs>
          <w:tab w:val="num" w:pos="435"/>
        </w:tabs>
        <w:ind w:left="435" w:hanging="435"/>
      </w:pPr>
      <w:rPr>
        <w:rFonts w:hint="default"/>
      </w:rPr>
    </w:lvl>
    <w:lvl w:ilvl="1">
      <w:start w:val="4"/>
      <w:numFmt w:val="decimal"/>
      <w:lvlText w:val="%1.%2"/>
      <w:lvlJc w:val="left"/>
      <w:pPr>
        <w:tabs>
          <w:tab w:val="num" w:pos="1335"/>
        </w:tabs>
        <w:ind w:left="1335" w:hanging="435"/>
      </w:pPr>
      <w:rPr>
        <w:rFonts w:hint="default"/>
      </w:rPr>
    </w:lvl>
    <w:lvl w:ilvl="2">
      <w:start w:val="2"/>
      <w:numFmt w:val="decimal"/>
      <w:lvlText w:val="%1.%2.%3"/>
      <w:lvlJc w:val="left"/>
      <w:pPr>
        <w:tabs>
          <w:tab w:val="num" w:pos="2520"/>
        </w:tabs>
        <w:ind w:left="2520" w:hanging="720"/>
      </w:pPr>
      <w:rPr>
        <w:rFonts w:hint="default"/>
      </w:rPr>
    </w:lvl>
    <w:lvl w:ilvl="3">
      <w:start w:val="1"/>
      <w:numFmt w:val="decimal"/>
      <w:lvlText w:val="%1.%2.%3.%4"/>
      <w:lvlJc w:val="left"/>
      <w:pPr>
        <w:tabs>
          <w:tab w:val="num" w:pos="3420"/>
        </w:tabs>
        <w:ind w:left="3420" w:hanging="720"/>
      </w:pPr>
      <w:rPr>
        <w:rFonts w:hint="default"/>
      </w:rPr>
    </w:lvl>
    <w:lvl w:ilvl="4">
      <w:start w:val="1"/>
      <w:numFmt w:val="decimal"/>
      <w:lvlText w:val="%1.%2.%3.%4.%5"/>
      <w:lvlJc w:val="left"/>
      <w:pPr>
        <w:tabs>
          <w:tab w:val="num" w:pos="4680"/>
        </w:tabs>
        <w:ind w:left="4680" w:hanging="1080"/>
      </w:pPr>
      <w:rPr>
        <w:rFonts w:hint="default"/>
      </w:rPr>
    </w:lvl>
    <w:lvl w:ilvl="5">
      <w:start w:val="1"/>
      <w:numFmt w:val="decimal"/>
      <w:lvlText w:val="%1.%2.%3.%4.%5.%6"/>
      <w:lvlJc w:val="left"/>
      <w:pPr>
        <w:tabs>
          <w:tab w:val="num" w:pos="5580"/>
        </w:tabs>
        <w:ind w:left="5580" w:hanging="1080"/>
      </w:pPr>
      <w:rPr>
        <w:rFonts w:hint="default"/>
      </w:rPr>
    </w:lvl>
    <w:lvl w:ilvl="6">
      <w:start w:val="1"/>
      <w:numFmt w:val="decimal"/>
      <w:lvlText w:val="%1.%2.%3.%4.%5.%6.%7"/>
      <w:lvlJc w:val="left"/>
      <w:pPr>
        <w:tabs>
          <w:tab w:val="num" w:pos="6840"/>
        </w:tabs>
        <w:ind w:left="6840" w:hanging="1440"/>
      </w:pPr>
      <w:rPr>
        <w:rFonts w:hint="default"/>
      </w:rPr>
    </w:lvl>
    <w:lvl w:ilvl="7">
      <w:start w:val="1"/>
      <w:numFmt w:val="decimal"/>
      <w:lvlText w:val="%1.%2.%3.%4.%5.%6.%7.%8"/>
      <w:lvlJc w:val="left"/>
      <w:pPr>
        <w:tabs>
          <w:tab w:val="num" w:pos="7740"/>
        </w:tabs>
        <w:ind w:left="7740" w:hanging="1440"/>
      </w:pPr>
      <w:rPr>
        <w:rFonts w:hint="default"/>
      </w:rPr>
    </w:lvl>
    <w:lvl w:ilvl="8">
      <w:start w:val="1"/>
      <w:numFmt w:val="decimal"/>
      <w:lvlText w:val="%1.%2.%3.%4.%5.%6.%7.%8.%9"/>
      <w:lvlJc w:val="left"/>
      <w:pPr>
        <w:tabs>
          <w:tab w:val="num" w:pos="9000"/>
        </w:tabs>
        <w:ind w:left="9000" w:hanging="1800"/>
      </w:pPr>
      <w:rPr>
        <w:rFonts w:hint="default"/>
      </w:rPr>
    </w:lvl>
  </w:abstractNum>
  <w:abstractNum w:abstractNumId="19">
    <w:nsid w:val="4ADE63FD"/>
    <w:multiLevelType w:val="multilevel"/>
    <w:tmpl w:val="F526342A"/>
    <w:lvl w:ilvl="0">
      <w:start w:val="4"/>
      <w:numFmt w:val="decimal"/>
      <w:lvlText w:val="%1"/>
      <w:lvlJc w:val="left"/>
      <w:pPr>
        <w:tabs>
          <w:tab w:val="num" w:pos="720"/>
        </w:tabs>
        <w:ind w:left="720" w:hanging="720"/>
      </w:pPr>
      <w:rPr>
        <w:rFonts w:cs="Times New Roman" w:hint="default"/>
        <w:u w:val="none"/>
      </w:rPr>
    </w:lvl>
    <w:lvl w:ilvl="1">
      <w:start w:val="1"/>
      <w:numFmt w:val="decimal"/>
      <w:lvlText w:val="%1.%2"/>
      <w:lvlJc w:val="left"/>
      <w:pPr>
        <w:tabs>
          <w:tab w:val="num" w:pos="567"/>
        </w:tabs>
        <w:ind w:left="567" w:hanging="567"/>
      </w:pPr>
      <w:rPr>
        <w:rFonts w:cs="Times New Roman" w:hint="default"/>
        <w:u w:val="none"/>
      </w:rPr>
    </w:lvl>
    <w:lvl w:ilvl="2">
      <w:start w:val="1"/>
      <w:numFmt w:val="decimal"/>
      <w:lvlText w:val="%1.%2.%3"/>
      <w:lvlJc w:val="left"/>
      <w:pPr>
        <w:tabs>
          <w:tab w:val="num" w:pos="567"/>
        </w:tabs>
        <w:ind w:left="567" w:hanging="567"/>
      </w:pPr>
      <w:rPr>
        <w:rFonts w:cs="Times New Roman" w:hint="default"/>
        <w:u w:val="none"/>
      </w:rPr>
    </w:lvl>
    <w:lvl w:ilvl="3">
      <w:start w:val="1"/>
      <w:numFmt w:val="decimal"/>
      <w:lvlText w:val="%1.%2.%3.%4"/>
      <w:lvlJc w:val="left"/>
      <w:pPr>
        <w:tabs>
          <w:tab w:val="num" w:pos="720"/>
        </w:tabs>
        <w:ind w:left="720" w:hanging="720"/>
      </w:pPr>
      <w:rPr>
        <w:rFonts w:cs="Times New Roman" w:hint="default"/>
        <w:u w:val="none"/>
      </w:rPr>
    </w:lvl>
    <w:lvl w:ilvl="4">
      <w:start w:val="1"/>
      <w:numFmt w:val="decimal"/>
      <w:lvlText w:val="%1.%2.%3.%4.%5"/>
      <w:lvlJc w:val="left"/>
      <w:pPr>
        <w:tabs>
          <w:tab w:val="num" w:pos="1080"/>
        </w:tabs>
        <w:ind w:left="1080" w:hanging="1080"/>
      </w:pPr>
      <w:rPr>
        <w:rFonts w:cs="Times New Roman" w:hint="default"/>
        <w:u w:val="none"/>
      </w:rPr>
    </w:lvl>
    <w:lvl w:ilvl="5">
      <w:start w:val="1"/>
      <w:numFmt w:val="decimal"/>
      <w:lvlText w:val="%1.%2.%3.%4.%5.%6"/>
      <w:lvlJc w:val="left"/>
      <w:pPr>
        <w:tabs>
          <w:tab w:val="num" w:pos="1080"/>
        </w:tabs>
        <w:ind w:left="1080" w:hanging="1080"/>
      </w:pPr>
      <w:rPr>
        <w:rFonts w:cs="Times New Roman" w:hint="default"/>
        <w:u w:val="none"/>
      </w:rPr>
    </w:lvl>
    <w:lvl w:ilvl="6">
      <w:start w:val="1"/>
      <w:numFmt w:val="decimal"/>
      <w:lvlText w:val="%1.%2.%3.%4.%5.%6.%7"/>
      <w:lvlJc w:val="left"/>
      <w:pPr>
        <w:tabs>
          <w:tab w:val="num" w:pos="1440"/>
        </w:tabs>
        <w:ind w:left="1440" w:hanging="1440"/>
      </w:pPr>
      <w:rPr>
        <w:rFonts w:cs="Times New Roman" w:hint="default"/>
        <w:u w:val="none"/>
      </w:rPr>
    </w:lvl>
    <w:lvl w:ilvl="7">
      <w:start w:val="1"/>
      <w:numFmt w:val="decimal"/>
      <w:lvlText w:val="%1.%2.%3.%4.%5.%6.%7.%8"/>
      <w:lvlJc w:val="left"/>
      <w:pPr>
        <w:tabs>
          <w:tab w:val="num" w:pos="1440"/>
        </w:tabs>
        <w:ind w:left="1440" w:hanging="1440"/>
      </w:pPr>
      <w:rPr>
        <w:rFonts w:cs="Times New Roman" w:hint="default"/>
        <w:u w:val="none"/>
      </w:rPr>
    </w:lvl>
    <w:lvl w:ilvl="8">
      <w:start w:val="1"/>
      <w:numFmt w:val="decimal"/>
      <w:lvlText w:val="%1.%2.%3.%4.%5.%6.%7.%8.%9"/>
      <w:lvlJc w:val="left"/>
      <w:pPr>
        <w:tabs>
          <w:tab w:val="num" w:pos="1440"/>
        </w:tabs>
        <w:ind w:left="1440" w:hanging="1440"/>
      </w:pPr>
      <w:rPr>
        <w:rFonts w:cs="Times New Roman" w:hint="default"/>
        <w:u w:val="none"/>
      </w:rPr>
    </w:lvl>
  </w:abstractNum>
  <w:abstractNum w:abstractNumId="20">
    <w:nsid w:val="4B997205"/>
    <w:multiLevelType w:val="multilevel"/>
    <w:tmpl w:val="4CA85F38"/>
    <w:lvl w:ilvl="0">
      <w:start w:val="1"/>
      <w:numFmt w:val="decimal"/>
      <w:lvlText w:val="%1."/>
      <w:lvlJc w:val="left"/>
      <w:pPr>
        <w:tabs>
          <w:tab w:val="num" w:pos="709"/>
        </w:tabs>
        <w:ind w:left="709" w:hanging="709"/>
      </w:pPr>
      <w:rPr>
        <w:rFonts w:cs="Times New Roman" w:hint="default"/>
        <w:b w:val="0"/>
        <w:bCs w:val="0"/>
        <w:iCs w:val="0"/>
        <w:sz w:val="28"/>
        <w:szCs w:val="28"/>
      </w:rPr>
    </w:lvl>
    <w:lvl w:ilvl="1">
      <w:start w:val="1"/>
      <w:numFmt w:val="decimal"/>
      <w:lvlText w:val="%1.%2"/>
      <w:lvlJc w:val="left"/>
      <w:pPr>
        <w:tabs>
          <w:tab w:val="num" w:pos="1418"/>
        </w:tabs>
        <w:ind w:left="1418" w:hanging="709"/>
      </w:pPr>
      <w:rPr>
        <w:rFonts w:cs="Times New Roman" w:hint="default"/>
        <w:b/>
        <w:bCs/>
        <w:iCs w:val="0"/>
        <w:sz w:val="24"/>
        <w:szCs w:val="24"/>
      </w:rPr>
    </w:lvl>
    <w:lvl w:ilvl="2">
      <w:start w:val="1"/>
      <w:numFmt w:val="decimal"/>
      <w:lvlText w:val="%1.%2.%3"/>
      <w:lvlJc w:val="left"/>
      <w:pPr>
        <w:tabs>
          <w:tab w:val="num" w:pos="2268"/>
        </w:tabs>
        <w:ind w:left="2268" w:hanging="850"/>
      </w:pPr>
      <w:rPr>
        <w:rFonts w:cs="Times New Roman" w:hint="default"/>
        <w:b/>
        <w:bCs/>
        <w:iCs w:val="0"/>
        <w:sz w:val="24"/>
        <w:szCs w:val="24"/>
      </w:rPr>
    </w:lvl>
    <w:lvl w:ilvl="3">
      <w:start w:val="1"/>
      <w:numFmt w:val="decimal"/>
      <w:lvlText w:val="(%4)"/>
      <w:lvlJc w:val="left"/>
      <w:pPr>
        <w:tabs>
          <w:tab w:val="num" w:pos="2835"/>
        </w:tabs>
        <w:ind w:left="2835" w:hanging="567"/>
      </w:pPr>
      <w:rPr>
        <w:rFonts w:cs="Times New Roman" w:hint="default"/>
        <w:b/>
        <w:bCs/>
        <w:iCs w:val="0"/>
      </w:rPr>
    </w:lvl>
    <w:lvl w:ilvl="4">
      <w:start w:val="1"/>
      <w:numFmt w:val="hebrew1"/>
      <w:lvlText w:val="%5."/>
      <w:lvlJc w:val="left"/>
      <w:pPr>
        <w:tabs>
          <w:tab w:val="num" w:pos="3544"/>
        </w:tabs>
        <w:ind w:left="3544" w:hanging="709"/>
      </w:pPr>
      <w:rPr>
        <w:rFonts w:cs="Times New Roman" w:hint="default"/>
        <w:bCs/>
        <w:iCs w:val="0"/>
        <w:szCs w:val="24"/>
      </w:rPr>
    </w:lvl>
    <w:lvl w:ilvl="5">
      <w:start w:val="1"/>
      <w:numFmt w:val="bullet"/>
      <w:lvlText w:val="-"/>
      <w:lvlJc w:val="left"/>
      <w:pPr>
        <w:tabs>
          <w:tab w:val="num" w:pos="3969"/>
        </w:tabs>
        <w:ind w:left="3969" w:hanging="425"/>
      </w:pPr>
      <w:rPr>
        <w:rFonts w:ascii="Times New Roman" w:hAnsi="Times New Roman" w:hint="default"/>
      </w:rPr>
    </w:lvl>
    <w:lvl w:ilvl="6">
      <w:start w:val="1"/>
      <w:numFmt w:val="decimal"/>
      <w:lvlText w:val="%1.%2.%3.%4.%5.%6.%7"/>
      <w:lvlJc w:val="left"/>
      <w:pPr>
        <w:tabs>
          <w:tab w:val="num" w:pos="6120"/>
        </w:tabs>
        <w:ind w:left="5400" w:hanging="1080"/>
      </w:pPr>
      <w:rPr>
        <w:rFonts w:cs="Times New Roman" w:hint="default"/>
      </w:rPr>
    </w:lvl>
    <w:lvl w:ilvl="7">
      <w:start w:val="1"/>
      <w:numFmt w:val="decimal"/>
      <w:lvlText w:val="%1.%2.%3.%4.%5.%6.%7.%8"/>
      <w:lvlJc w:val="left"/>
      <w:pPr>
        <w:tabs>
          <w:tab w:val="num" w:pos="6840"/>
        </w:tabs>
        <w:ind w:left="6480" w:hanging="1440"/>
      </w:pPr>
      <w:rPr>
        <w:rFonts w:cs="Times New Roman" w:hint="default"/>
      </w:rPr>
    </w:lvl>
    <w:lvl w:ilvl="8">
      <w:start w:val="1"/>
      <w:numFmt w:val="decimal"/>
      <w:lvlText w:val="%1.%2.%3.%4.%5.%6.%7.%8.%9"/>
      <w:lvlJc w:val="left"/>
      <w:pPr>
        <w:tabs>
          <w:tab w:val="num" w:pos="7920"/>
        </w:tabs>
        <w:ind w:left="7200" w:hanging="1440"/>
      </w:pPr>
      <w:rPr>
        <w:rFonts w:cs="Times New Roman" w:hint="default"/>
      </w:rPr>
    </w:lvl>
  </w:abstractNum>
  <w:abstractNum w:abstractNumId="21">
    <w:nsid w:val="4D5A3BAA"/>
    <w:multiLevelType w:val="multilevel"/>
    <w:tmpl w:val="625A8B06"/>
    <w:lvl w:ilvl="0">
      <w:start w:val="12"/>
      <w:numFmt w:val="decimal"/>
      <w:lvlText w:val="%1"/>
      <w:lvlJc w:val="left"/>
      <w:pPr>
        <w:ind w:left="560" w:hanging="560"/>
      </w:pPr>
      <w:rPr>
        <w:rFonts w:hint="default"/>
      </w:rPr>
    </w:lvl>
    <w:lvl w:ilvl="1">
      <w:start w:val="4"/>
      <w:numFmt w:val="decimal"/>
      <w:lvlText w:val="%1.%2"/>
      <w:lvlJc w:val="left"/>
      <w:pPr>
        <w:ind w:left="1100" w:hanging="5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2">
    <w:nsid w:val="50005140"/>
    <w:multiLevelType w:val="hybridMultilevel"/>
    <w:tmpl w:val="A5CE4202"/>
    <w:lvl w:ilvl="0" w:tplc="11A2C438">
      <w:start w:val="1"/>
      <w:numFmt w:val="bullet"/>
      <w:lvlText w:val=""/>
      <w:lvlJc w:val="left"/>
      <w:pPr>
        <w:ind w:left="720" w:hanging="360"/>
      </w:pPr>
      <w:rPr>
        <w:rFonts w:ascii="Symbol" w:hAnsi="Symbol" w:hint="default"/>
      </w:rPr>
    </w:lvl>
    <w:lvl w:ilvl="1" w:tplc="4EB289D0" w:tentative="1">
      <w:start w:val="1"/>
      <w:numFmt w:val="bullet"/>
      <w:lvlText w:val="o"/>
      <w:lvlJc w:val="left"/>
      <w:pPr>
        <w:ind w:left="1440" w:hanging="360"/>
      </w:pPr>
      <w:rPr>
        <w:rFonts w:ascii="Courier New" w:hAnsi="Courier New" w:cs="Courier New" w:hint="default"/>
      </w:rPr>
    </w:lvl>
    <w:lvl w:ilvl="2" w:tplc="7B168680" w:tentative="1">
      <w:start w:val="1"/>
      <w:numFmt w:val="bullet"/>
      <w:lvlText w:val=""/>
      <w:lvlJc w:val="left"/>
      <w:pPr>
        <w:ind w:left="2160" w:hanging="360"/>
      </w:pPr>
      <w:rPr>
        <w:rFonts w:ascii="Wingdings" w:hAnsi="Wingdings" w:hint="default"/>
      </w:rPr>
    </w:lvl>
    <w:lvl w:ilvl="3" w:tplc="3F922BA8" w:tentative="1">
      <w:start w:val="1"/>
      <w:numFmt w:val="bullet"/>
      <w:lvlText w:val=""/>
      <w:lvlJc w:val="left"/>
      <w:pPr>
        <w:ind w:left="2880" w:hanging="360"/>
      </w:pPr>
      <w:rPr>
        <w:rFonts w:ascii="Symbol" w:hAnsi="Symbol" w:hint="default"/>
      </w:rPr>
    </w:lvl>
    <w:lvl w:ilvl="4" w:tplc="2258057E" w:tentative="1">
      <w:start w:val="1"/>
      <w:numFmt w:val="bullet"/>
      <w:lvlText w:val="o"/>
      <w:lvlJc w:val="left"/>
      <w:pPr>
        <w:ind w:left="3600" w:hanging="360"/>
      </w:pPr>
      <w:rPr>
        <w:rFonts w:ascii="Courier New" w:hAnsi="Courier New" w:cs="Courier New" w:hint="default"/>
      </w:rPr>
    </w:lvl>
    <w:lvl w:ilvl="5" w:tplc="FDC61D5E" w:tentative="1">
      <w:start w:val="1"/>
      <w:numFmt w:val="bullet"/>
      <w:lvlText w:val=""/>
      <w:lvlJc w:val="left"/>
      <w:pPr>
        <w:ind w:left="4320" w:hanging="360"/>
      </w:pPr>
      <w:rPr>
        <w:rFonts w:ascii="Wingdings" w:hAnsi="Wingdings" w:hint="default"/>
      </w:rPr>
    </w:lvl>
    <w:lvl w:ilvl="6" w:tplc="1FE86E02" w:tentative="1">
      <w:start w:val="1"/>
      <w:numFmt w:val="bullet"/>
      <w:lvlText w:val=""/>
      <w:lvlJc w:val="left"/>
      <w:pPr>
        <w:ind w:left="5040" w:hanging="360"/>
      </w:pPr>
      <w:rPr>
        <w:rFonts w:ascii="Symbol" w:hAnsi="Symbol" w:hint="default"/>
      </w:rPr>
    </w:lvl>
    <w:lvl w:ilvl="7" w:tplc="E4D0B922" w:tentative="1">
      <w:start w:val="1"/>
      <w:numFmt w:val="bullet"/>
      <w:lvlText w:val="o"/>
      <w:lvlJc w:val="left"/>
      <w:pPr>
        <w:ind w:left="5760" w:hanging="360"/>
      </w:pPr>
      <w:rPr>
        <w:rFonts w:ascii="Courier New" w:hAnsi="Courier New" w:cs="Courier New" w:hint="default"/>
      </w:rPr>
    </w:lvl>
    <w:lvl w:ilvl="8" w:tplc="DF5C6BB6" w:tentative="1">
      <w:start w:val="1"/>
      <w:numFmt w:val="bullet"/>
      <w:lvlText w:val=""/>
      <w:lvlJc w:val="left"/>
      <w:pPr>
        <w:ind w:left="6480" w:hanging="360"/>
      </w:pPr>
      <w:rPr>
        <w:rFonts w:ascii="Wingdings" w:hAnsi="Wingdings" w:hint="default"/>
      </w:rPr>
    </w:lvl>
  </w:abstractNum>
  <w:abstractNum w:abstractNumId="23">
    <w:nsid w:val="5B604347"/>
    <w:multiLevelType w:val="multilevel"/>
    <w:tmpl w:val="7D5818E0"/>
    <w:lvl w:ilvl="0">
      <w:start w:val="3"/>
      <w:numFmt w:val="decimal"/>
      <w:lvlText w:val="%1"/>
      <w:lvlJc w:val="left"/>
      <w:pPr>
        <w:ind w:left="468" w:hanging="468"/>
      </w:pPr>
      <w:rPr>
        <w:rFonts w:cs="David" w:hint="default"/>
        <w:u w:val="single"/>
      </w:rPr>
    </w:lvl>
    <w:lvl w:ilvl="1">
      <w:start w:val="5"/>
      <w:numFmt w:val="decimal"/>
      <w:lvlText w:val="%1.%2"/>
      <w:lvlJc w:val="left"/>
      <w:pPr>
        <w:ind w:left="1084" w:hanging="468"/>
      </w:pPr>
      <w:rPr>
        <w:rFonts w:hint="default"/>
        <w:b w:val="0"/>
        <w:bCs w:val="0"/>
        <w:u w:val="none"/>
      </w:rPr>
    </w:lvl>
    <w:lvl w:ilvl="2">
      <w:start w:val="1"/>
      <w:numFmt w:val="decimal"/>
      <w:lvlText w:val="%1.%2.%3"/>
      <w:lvlJc w:val="left"/>
      <w:pPr>
        <w:ind w:left="1952" w:hanging="720"/>
      </w:pPr>
      <w:rPr>
        <w:rFonts w:hint="default"/>
        <w:b w:val="0"/>
        <w:bCs w:val="0"/>
        <w:u w:val="none"/>
      </w:rPr>
    </w:lvl>
    <w:lvl w:ilvl="3">
      <w:start w:val="1"/>
      <w:numFmt w:val="decimal"/>
      <w:lvlText w:val="%1.%2.%3.%4"/>
      <w:lvlJc w:val="left"/>
      <w:pPr>
        <w:ind w:left="2568" w:hanging="720"/>
      </w:pPr>
      <w:rPr>
        <w:rFonts w:cs="David" w:hint="default"/>
        <w:b w:val="0"/>
        <w:bCs w:val="0"/>
        <w:i w:val="0"/>
        <w:iCs w:val="0"/>
        <w:u w:val="none"/>
      </w:rPr>
    </w:lvl>
    <w:lvl w:ilvl="4">
      <w:start w:val="1"/>
      <w:numFmt w:val="decimal"/>
      <w:lvlText w:val="%1.%2.%3.%4.%5"/>
      <w:lvlJc w:val="left"/>
      <w:pPr>
        <w:ind w:left="3544" w:hanging="1080"/>
      </w:pPr>
      <w:rPr>
        <w:rFonts w:hint="default"/>
        <w:u w:val="single"/>
      </w:rPr>
    </w:lvl>
    <w:lvl w:ilvl="5">
      <w:start w:val="1"/>
      <w:numFmt w:val="decimal"/>
      <w:lvlText w:val="%1.%2.%3.%4.%5.%6"/>
      <w:lvlJc w:val="left"/>
      <w:pPr>
        <w:ind w:left="4160" w:hanging="1080"/>
      </w:pPr>
      <w:rPr>
        <w:rFonts w:hint="default"/>
        <w:u w:val="single"/>
      </w:rPr>
    </w:lvl>
    <w:lvl w:ilvl="6">
      <w:start w:val="1"/>
      <w:numFmt w:val="decimal"/>
      <w:lvlText w:val="%1.%2.%3.%4.%5.%6.%7"/>
      <w:lvlJc w:val="left"/>
      <w:pPr>
        <w:ind w:left="5136" w:hanging="1440"/>
      </w:pPr>
      <w:rPr>
        <w:rFonts w:hint="default"/>
        <w:u w:val="single"/>
      </w:rPr>
    </w:lvl>
    <w:lvl w:ilvl="7">
      <w:start w:val="1"/>
      <w:numFmt w:val="decimal"/>
      <w:lvlText w:val="%1.%2.%3.%4.%5.%6.%7.%8"/>
      <w:lvlJc w:val="left"/>
      <w:pPr>
        <w:ind w:left="5752" w:hanging="1440"/>
      </w:pPr>
      <w:rPr>
        <w:rFonts w:hint="default"/>
        <w:u w:val="single"/>
      </w:rPr>
    </w:lvl>
    <w:lvl w:ilvl="8">
      <w:start w:val="1"/>
      <w:numFmt w:val="decimal"/>
      <w:lvlText w:val="%1.%2.%3.%4.%5.%6.%7.%8.%9"/>
      <w:lvlJc w:val="left"/>
      <w:pPr>
        <w:ind w:left="6368" w:hanging="1440"/>
      </w:pPr>
      <w:rPr>
        <w:rFonts w:hint="default"/>
        <w:u w:val="single"/>
      </w:rPr>
    </w:lvl>
  </w:abstractNum>
  <w:abstractNum w:abstractNumId="24">
    <w:nsid w:val="5C4635DD"/>
    <w:multiLevelType w:val="multilevel"/>
    <w:tmpl w:val="32B82130"/>
    <w:lvl w:ilvl="0">
      <w:start w:val="1"/>
      <w:numFmt w:val="decimal"/>
      <w:lvlText w:val="%1."/>
      <w:lvlJc w:val="right"/>
      <w:pPr>
        <w:tabs>
          <w:tab w:val="num" w:pos="0"/>
        </w:tabs>
        <w:ind w:left="284" w:right="284" w:hanging="284"/>
      </w:pPr>
      <w:rPr>
        <w:rFonts w:hint="default"/>
      </w:rPr>
    </w:lvl>
    <w:lvl w:ilvl="1">
      <w:start w:val="1"/>
      <w:numFmt w:val="hebrew1"/>
      <w:lvlText w:val="%2."/>
      <w:lvlJc w:val="right"/>
      <w:pPr>
        <w:tabs>
          <w:tab w:val="num" w:pos="568"/>
        </w:tabs>
        <w:ind w:left="568" w:right="568" w:hanging="284"/>
      </w:pPr>
      <w:rPr>
        <w:rFonts w:hint="default"/>
      </w:rPr>
    </w:lvl>
    <w:lvl w:ilvl="2">
      <w:start w:val="1"/>
      <w:numFmt w:val="decimal"/>
      <w:lvlText w:val="%3."/>
      <w:lvlJc w:val="right"/>
      <w:pPr>
        <w:tabs>
          <w:tab w:val="num" w:pos="0"/>
        </w:tabs>
        <w:ind w:left="852" w:right="852" w:hanging="284"/>
      </w:pPr>
      <w:rPr>
        <w:rFonts w:hint="default"/>
      </w:rPr>
    </w:lvl>
    <w:lvl w:ilvl="3">
      <w:start w:val="1"/>
      <w:numFmt w:val="hebrew1"/>
      <w:lvlText w:val="%4)"/>
      <w:lvlJc w:val="left"/>
      <w:pPr>
        <w:tabs>
          <w:tab w:val="num" w:pos="1248"/>
        </w:tabs>
        <w:ind w:left="1248" w:right="1560" w:hanging="708"/>
      </w:pPr>
      <w:rPr>
        <w:rFonts w:hint="default"/>
      </w:rPr>
    </w:lvl>
    <w:lvl w:ilvl="4">
      <w:start w:val="1"/>
      <w:numFmt w:val="hebrew1"/>
      <w:lvlText w:val="(%5)"/>
      <w:lvlJc w:val="left"/>
      <w:pPr>
        <w:tabs>
          <w:tab w:val="num" w:pos="0"/>
        </w:tabs>
        <w:ind w:left="2268" w:right="2268" w:hanging="708"/>
      </w:pPr>
      <w:rPr>
        <w:rFonts w:cs="Times New Roman" w:hint="cs"/>
        <w:b w:val="0"/>
        <w:bCs w:val="0"/>
        <w:szCs w:val="24"/>
      </w:rPr>
    </w:lvl>
    <w:lvl w:ilvl="5">
      <w:start w:val="1"/>
      <w:numFmt w:val="cardinalText"/>
      <w:lvlText w:val="(%6)"/>
      <w:lvlJc w:val="left"/>
      <w:pPr>
        <w:tabs>
          <w:tab w:val="num" w:pos="0"/>
        </w:tabs>
        <w:ind w:left="2976" w:right="2976" w:hanging="708"/>
      </w:pPr>
      <w:rPr>
        <w:rFonts w:hint="default"/>
      </w:rPr>
    </w:lvl>
    <w:lvl w:ilvl="6">
      <w:start w:val="1"/>
      <w:numFmt w:val="lowerLetter"/>
      <w:lvlText w:val="(%7)"/>
      <w:lvlJc w:val="left"/>
      <w:pPr>
        <w:tabs>
          <w:tab w:val="num" w:pos="0"/>
        </w:tabs>
        <w:ind w:left="3684" w:right="3684" w:hanging="708"/>
      </w:pPr>
      <w:rPr>
        <w:rFonts w:hint="default"/>
      </w:rPr>
    </w:lvl>
    <w:lvl w:ilvl="7">
      <w:start w:val="1"/>
      <w:numFmt w:val="cardinalText"/>
      <w:lvlText w:val="(%8)"/>
      <w:lvlJc w:val="left"/>
      <w:pPr>
        <w:tabs>
          <w:tab w:val="num" w:pos="0"/>
        </w:tabs>
        <w:ind w:left="4392" w:right="4392" w:hanging="708"/>
      </w:pPr>
      <w:rPr>
        <w:rFonts w:hint="default"/>
      </w:rPr>
    </w:lvl>
    <w:lvl w:ilvl="8">
      <w:start w:val="1"/>
      <w:numFmt w:val="lowerLetter"/>
      <w:lvlText w:val="(%9)"/>
      <w:lvlJc w:val="left"/>
      <w:pPr>
        <w:tabs>
          <w:tab w:val="num" w:pos="0"/>
        </w:tabs>
        <w:ind w:left="5100" w:right="5100" w:hanging="708"/>
      </w:pPr>
      <w:rPr>
        <w:rFonts w:hint="default"/>
      </w:rPr>
    </w:lvl>
  </w:abstractNum>
  <w:abstractNum w:abstractNumId="25">
    <w:nsid w:val="5D3A3B14"/>
    <w:multiLevelType w:val="multilevel"/>
    <w:tmpl w:val="6B28468A"/>
    <w:lvl w:ilvl="0">
      <w:start w:val="12"/>
      <w:numFmt w:val="decimal"/>
      <w:lvlText w:val="%1."/>
      <w:lvlJc w:val="left"/>
      <w:pPr>
        <w:ind w:left="360" w:hanging="360"/>
      </w:pPr>
      <w:rPr>
        <w:rFonts w:cs="David" w:hint="default"/>
      </w:rPr>
    </w:lvl>
    <w:lvl w:ilvl="1">
      <w:start w:val="2"/>
      <w:numFmt w:val="decimal"/>
      <w:isLgl/>
      <w:lvlText w:val="%1.%2"/>
      <w:lvlJc w:val="left"/>
      <w:pPr>
        <w:ind w:left="540" w:hanging="540"/>
      </w:pPr>
      <w:rPr>
        <w:rFonts w:hint="default"/>
        <w:u w:val="none"/>
      </w:rPr>
    </w:lvl>
    <w:lvl w:ilvl="2">
      <w:start w:val="1"/>
      <w:numFmt w:val="decimal"/>
      <w:isLgl/>
      <w:lvlText w:val="%1.%2.%3"/>
      <w:lvlJc w:val="left"/>
      <w:pPr>
        <w:ind w:left="720" w:hanging="720"/>
      </w:pPr>
      <w:rPr>
        <w:rFonts w:hint="default"/>
        <w:u w:val="none"/>
      </w:rPr>
    </w:lvl>
    <w:lvl w:ilvl="3">
      <w:start w:val="1"/>
      <w:numFmt w:val="decimal"/>
      <w:isLgl/>
      <w:lvlText w:val="%1.%2.%3.%4"/>
      <w:lvlJc w:val="left"/>
      <w:pPr>
        <w:ind w:left="720" w:hanging="720"/>
      </w:pPr>
      <w:rPr>
        <w:rFonts w:hint="default"/>
        <w:u w:val="none"/>
      </w:rPr>
    </w:lvl>
    <w:lvl w:ilvl="4">
      <w:start w:val="1"/>
      <w:numFmt w:val="decimal"/>
      <w:isLgl/>
      <w:lvlText w:val="%1.%2.%3.%4.%5"/>
      <w:lvlJc w:val="left"/>
      <w:pPr>
        <w:ind w:left="1080" w:hanging="1080"/>
      </w:pPr>
      <w:rPr>
        <w:rFonts w:hint="default"/>
        <w:u w:val="none"/>
      </w:rPr>
    </w:lvl>
    <w:lvl w:ilvl="5">
      <w:start w:val="1"/>
      <w:numFmt w:val="decimal"/>
      <w:isLgl/>
      <w:lvlText w:val="%1.%2.%3.%4.%5.%6"/>
      <w:lvlJc w:val="left"/>
      <w:pPr>
        <w:ind w:left="1080" w:hanging="1080"/>
      </w:pPr>
      <w:rPr>
        <w:rFonts w:hint="default"/>
        <w:u w:val="none"/>
      </w:rPr>
    </w:lvl>
    <w:lvl w:ilvl="6">
      <w:start w:val="1"/>
      <w:numFmt w:val="decimal"/>
      <w:isLgl/>
      <w:lvlText w:val="%1.%2.%3.%4.%5.%6.%7"/>
      <w:lvlJc w:val="left"/>
      <w:pPr>
        <w:ind w:left="1440" w:hanging="1440"/>
      </w:pPr>
      <w:rPr>
        <w:rFonts w:hint="default"/>
        <w:u w:val="none"/>
      </w:rPr>
    </w:lvl>
    <w:lvl w:ilvl="7">
      <w:start w:val="1"/>
      <w:numFmt w:val="decimal"/>
      <w:isLgl/>
      <w:lvlText w:val="%1.%2.%3.%4.%5.%6.%7.%8"/>
      <w:lvlJc w:val="left"/>
      <w:pPr>
        <w:ind w:left="1440" w:hanging="1440"/>
      </w:pPr>
      <w:rPr>
        <w:rFonts w:hint="default"/>
        <w:u w:val="none"/>
      </w:rPr>
    </w:lvl>
    <w:lvl w:ilvl="8">
      <w:start w:val="1"/>
      <w:numFmt w:val="decimal"/>
      <w:isLgl/>
      <w:lvlText w:val="%1.%2.%3.%4.%5.%6.%7.%8.%9"/>
      <w:lvlJc w:val="left"/>
      <w:pPr>
        <w:ind w:left="1440" w:hanging="1440"/>
      </w:pPr>
      <w:rPr>
        <w:rFonts w:hint="default"/>
        <w:u w:val="none"/>
      </w:rPr>
    </w:lvl>
  </w:abstractNum>
  <w:abstractNum w:abstractNumId="26">
    <w:nsid w:val="62CB461F"/>
    <w:multiLevelType w:val="hybridMultilevel"/>
    <w:tmpl w:val="C55AB792"/>
    <w:lvl w:ilvl="0" w:tplc="FFAC0100">
      <w:start w:val="2"/>
      <w:numFmt w:val="decimal"/>
      <w:lvlText w:val="%1."/>
      <w:lvlJc w:val="left"/>
      <w:pPr>
        <w:tabs>
          <w:tab w:val="num" w:pos="540"/>
        </w:tabs>
        <w:ind w:left="540" w:hanging="360"/>
      </w:pPr>
      <w:rPr>
        <w:rFonts w:cs="David" w:hint="default"/>
        <w:b/>
        <w:bCs/>
        <w:sz w:val="28"/>
        <w:szCs w:val="28"/>
      </w:rPr>
    </w:lvl>
    <w:lvl w:ilvl="1" w:tplc="04090019">
      <w:start w:val="1"/>
      <w:numFmt w:val="bullet"/>
      <w:lvlText w:val=""/>
      <w:lvlJc w:val="left"/>
      <w:pPr>
        <w:tabs>
          <w:tab w:val="num" w:pos="1222"/>
        </w:tabs>
        <w:ind w:left="1222" w:hanging="360"/>
      </w:pPr>
      <w:rPr>
        <w:rFonts w:ascii="Symbol" w:hAnsi="Symbol" w:hint="default"/>
        <w:b/>
        <w:bCs/>
        <w:sz w:val="28"/>
        <w:szCs w:val="28"/>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27">
    <w:nsid w:val="63E92AB3"/>
    <w:multiLevelType w:val="multilevel"/>
    <w:tmpl w:val="3F46E9DC"/>
    <w:lvl w:ilvl="0">
      <w:start w:val="1"/>
      <w:numFmt w:val="hebrew1"/>
      <w:lvlText w:val="%1."/>
      <w:lvlJc w:val="center"/>
      <w:pPr>
        <w:tabs>
          <w:tab w:val="num" w:pos="540"/>
        </w:tabs>
        <w:ind w:left="54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8">
    <w:nsid w:val="66F87BF9"/>
    <w:multiLevelType w:val="hybridMultilevel"/>
    <w:tmpl w:val="C5562134"/>
    <w:lvl w:ilvl="0" w:tplc="EFDC91A4">
      <w:start w:val="1"/>
      <w:numFmt w:val="hebrew1"/>
      <w:lvlText w:val="%1."/>
      <w:lvlJc w:val="center"/>
      <w:pPr>
        <w:tabs>
          <w:tab w:val="num" w:pos="720"/>
        </w:tabs>
        <w:ind w:left="720" w:hanging="360"/>
      </w:pPr>
      <w:rPr>
        <w:rFonts w:cs="David" w:hint="default"/>
        <w:szCs w:val="24"/>
      </w:rPr>
    </w:lvl>
    <w:lvl w:ilvl="1" w:tplc="04090001">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9">
    <w:nsid w:val="6B6F4390"/>
    <w:multiLevelType w:val="multilevel"/>
    <w:tmpl w:val="6F102DA0"/>
    <w:lvl w:ilvl="0">
      <w:start w:val="4"/>
      <w:numFmt w:val="decimal"/>
      <w:lvlText w:val="%1"/>
      <w:lvlJc w:val="left"/>
      <w:pPr>
        <w:tabs>
          <w:tab w:val="num" w:pos="720"/>
        </w:tabs>
        <w:ind w:left="720" w:hanging="720"/>
      </w:pPr>
      <w:rPr>
        <w:rFonts w:cs="Times New Roman" w:hint="default"/>
        <w:u w:val="none"/>
      </w:rPr>
    </w:lvl>
    <w:lvl w:ilvl="1">
      <w:start w:val="1"/>
      <w:numFmt w:val="decimal"/>
      <w:lvlText w:val="%1.%2"/>
      <w:lvlJc w:val="left"/>
      <w:pPr>
        <w:tabs>
          <w:tab w:val="num" w:pos="567"/>
        </w:tabs>
        <w:ind w:left="567" w:hanging="567"/>
      </w:pPr>
      <w:rPr>
        <w:rFonts w:cs="David" w:hint="default"/>
        <w:b w:val="0"/>
        <w:bCs w:val="0"/>
        <w:u w:val="none"/>
      </w:rPr>
    </w:lvl>
    <w:lvl w:ilvl="2">
      <w:start w:val="1"/>
      <w:numFmt w:val="decimal"/>
      <w:lvlText w:val="%1.%2.%3"/>
      <w:lvlJc w:val="left"/>
      <w:pPr>
        <w:tabs>
          <w:tab w:val="num" w:pos="567"/>
        </w:tabs>
        <w:ind w:left="567" w:hanging="567"/>
      </w:pPr>
      <w:rPr>
        <w:rFonts w:cs="Times New Roman" w:hint="default"/>
        <w:b w:val="0"/>
        <w:bCs w:val="0"/>
        <w:sz w:val="24"/>
        <w:szCs w:val="24"/>
        <w:u w:val="none"/>
        <w:lang w:bidi="he-IL"/>
      </w:rPr>
    </w:lvl>
    <w:lvl w:ilvl="3">
      <w:start w:val="1"/>
      <w:numFmt w:val="decimal"/>
      <w:lvlText w:val="%1.%2.%3.%4"/>
      <w:lvlJc w:val="left"/>
      <w:pPr>
        <w:tabs>
          <w:tab w:val="num" w:pos="720"/>
        </w:tabs>
        <w:ind w:left="720" w:hanging="720"/>
      </w:pPr>
      <w:rPr>
        <w:rFonts w:cs="Times New Roman" w:hint="default"/>
        <w:u w:val="none"/>
      </w:rPr>
    </w:lvl>
    <w:lvl w:ilvl="4">
      <w:start w:val="1"/>
      <w:numFmt w:val="decimal"/>
      <w:lvlText w:val="%1.%2.%3.%4.%5"/>
      <w:lvlJc w:val="left"/>
      <w:pPr>
        <w:tabs>
          <w:tab w:val="num" w:pos="1080"/>
        </w:tabs>
        <w:ind w:left="1080" w:hanging="1080"/>
      </w:pPr>
      <w:rPr>
        <w:rFonts w:cs="Times New Roman" w:hint="default"/>
        <w:u w:val="none"/>
      </w:rPr>
    </w:lvl>
    <w:lvl w:ilvl="5">
      <w:start w:val="1"/>
      <w:numFmt w:val="decimal"/>
      <w:lvlText w:val="%1.%2.%3.%4.%5.%6"/>
      <w:lvlJc w:val="left"/>
      <w:pPr>
        <w:tabs>
          <w:tab w:val="num" w:pos="1080"/>
        </w:tabs>
        <w:ind w:left="1080" w:hanging="1080"/>
      </w:pPr>
      <w:rPr>
        <w:rFonts w:cs="Times New Roman" w:hint="default"/>
        <w:u w:val="none"/>
      </w:rPr>
    </w:lvl>
    <w:lvl w:ilvl="6">
      <w:start w:val="1"/>
      <w:numFmt w:val="decimal"/>
      <w:lvlText w:val="%1.%2.%3.%4.%5.%6.%7"/>
      <w:lvlJc w:val="left"/>
      <w:pPr>
        <w:tabs>
          <w:tab w:val="num" w:pos="1440"/>
        </w:tabs>
        <w:ind w:left="1440" w:hanging="1440"/>
      </w:pPr>
      <w:rPr>
        <w:rFonts w:cs="Times New Roman" w:hint="default"/>
        <w:u w:val="none"/>
      </w:rPr>
    </w:lvl>
    <w:lvl w:ilvl="7">
      <w:start w:val="1"/>
      <w:numFmt w:val="decimal"/>
      <w:lvlText w:val="%1.%2.%3.%4.%5.%6.%7.%8"/>
      <w:lvlJc w:val="left"/>
      <w:pPr>
        <w:tabs>
          <w:tab w:val="num" w:pos="1440"/>
        </w:tabs>
        <w:ind w:left="1440" w:hanging="1440"/>
      </w:pPr>
      <w:rPr>
        <w:rFonts w:cs="Times New Roman" w:hint="default"/>
        <w:u w:val="none"/>
      </w:rPr>
    </w:lvl>
    <w:lvl w:ilvl="8">
      <w:start w:val="1"/>
      <w:numFmt w:val="decimal"/>
      <w:lvlText w:val="%1.%2.%3.%4.%5.%6.%7.%8.%9"/>
      <w:lvlJc w:val="left"/>
      <w:pPr>
        <w:tabs>
          <w:tab w:val="num" w:pos="1440"/>
        </w:tabs>
        <w:ind w:left="1440" w:hanging="1440"/>
      </w:pPr>
      <w:rPr>
        <w:rFonts w:cs="Times New Roman" w:hint="default"/>
        <w:u w:val="none"/>
      </w:rPr>
    </w:lvl>
  </w:abstractNum>
  <w:abstractNum w:abstractNumId="30">
    <w:nsid w:val="6B7A6A74"/>
    <w:multiLevelType w:val="hybridMultilevel"/>
    <w:tmpl w:val="3FFC1BE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1">
    <w:nsid w:val="6C0B2923"/>
    <w:multiLevelType w:val="multilevel"/>
    <w:tmpl w:val="C336AB6C"/>
    <w:lvl w:ilvl="0">
      <w:start w:val="1"/>
      <w:numFmt w:val="decimal"/>
      <w:lvlText w:val="%1."/>
      <w:lvlJc w:val="right"/>
      <w:pPr>
        <w:tabs>
          <w:tab w:val="num" w:pos="720"/>
        </w:tabs>
        <w:ind w:left="0" w:right="720" w:hanging="360"/>
      </w:pPr>
      <w:rPr>
        <w:rFonts w:cs="David"/>
        <w:sz w:val="24"/>
        <w:szCs w:val="24"/>
      </w:rPr>
    </w:lvl>
    <w:lvl w:ilvl="1">
      <w:start w:val="1"/>
      <w:numFmt w:val="lowerLetter"/>
      <w:lvlText w:val="%2."/>
      <w:lvlJc w:val="right"/>
      <w:pPr>
        <w:tabs>
          <w:tab w:val="num" w:pos="1440"/>
        </w:tabs>
        <w:ind w:left="0" w:right="1440" w:hanging="360"/>
      </w:pPr>
      <w:rPr>
        <w:rFonts w:cs="Times New Roman"/>
      </w:rPr>
    </w:lvl>
    <w:lvl w:ilvl="2">
      <w:start w:val="1"/>
      <w:numFmt w:val="lowerRoman"/>
      <w:lvlText w:val="%3."/>
      <w:lvlJc w:val="left"/>
      <w:pPr>
        <w:tabs>
          <w:tab w:val="num" w:pos="2160"/>
        </w:tabs>
        <w:ind w:left="0" w:right="2160" w:hanging="180"/>
      </w:pPr>
      <w:rPr>
        <w:rFonts w:cs="Times New Roman"/>
      </w:rPr>
    </w:lvl>
    <w:lvl w:ilvl="3">
      <w:start w:val="1"/>
      <w:numFmt w:val="decimal"/>
      <w:lvlText w:val="%4."/>
      <w:lvlJc w:val="right"/>
      <w:pPr>
        <w:tabs>
          <w:tab w:val="num" w:pos="2880"/>
        </w:tabs>
        <w:ind w:left="0" w:right="2880" w:hanging="360"/>
      </w:pPr>
      <w:rPr>
        <w:rFonts w:cs="Times New Roman"/>
      </w:rPr>
    </w:lvl>
    <w:lvl w:ilvl="4">
      <w:start w:val="1"/>
      <w:numFmt w:val="lowerLetter"/>
      <w:lvlText w:val="%5."/>
      <w:lvlJc w:val="right"/>
      <w:pPr>
        <w:tabs>
          <w:tab w:val="num" w:pos="3600"/>
        </w:tabs>
        <w:ind w:left="0" w:right="3600" w:hanging="360"/>
      </w:pPr>
      <w:rPr>
        <w:rFonts w:cs="Times New Roman"/>
      </w:rPr>
    </w:lvl>
    <w:lvl w:ilvl="5">
      <w:start w:val="1"/>
      <w:numFmt w:val="lowerRoman"/>
      <w:lvlText w:val="%6."/>
      <w:lvlJc w:val="left"/>
      <w:pPr>
        <w:tabs>
          <w:tab w:val="num" w:pos="4320"/>
        </w:tabs>
        <w:ind w:left="0" w:right="4320" w:hanging="180"/>
      </w:pPr>
      <w:rPr>
        <w:rFonts w:cs="Times New Roman"/>
      </w:rPr>
    </w:lvl>
    <w:lvl w:ilvl="6">
      <w:start w:val="1"/>
      <w:numFmt w:val="decimal"/>
      <w:lvlText w:val="%7."/>
      <w:lvlJc w:val="right"/>
      <w:pPr>
        <w:tabs>
          <w:tab w:val="num" w:pos="5040"/>
        </w:tabs>
        <w:ind w:left="0" w:right="5040" w:hanging="360"/>
      </w:pPr>
      <w:rPr>
        <w:rFonts w:cs="Times New Roman"/>
      </w:rPr>
    </w:lvl>
    <w:lvl w:ilvl="7">
      <w:start w:val="1"/>
      <w:numFmt w:val="lowerLetter"/>
      <w:lvlText w:val="%8."/>
      <w:lvlJc w:val="right"/>
      <w:pPr>
        <w:tabs>
          <w:tab w:val="num" w:pos="5760"/>
        </w:tabs>
        <w:ind w:left="0" w:right="5760" w:hanging="360"/>
      </w:pPr>
      <w:rPr>
        <w:rFonts w:cs="Times New Roman"/>
      </w:rPr>
    </w:lvl>
    <w:lvl w:ilvl="8">
      <w:start w:val="1"/>
      <w:numFmt w:val="lowerRoman"/>
      <w:lvlText w:val="%9."/>
      <w:lvlJc w:val="left"/>
      <w:pPr>
        <w:tabs>
          <w:tab w:val="num" w:pos="6480"/>
        </w:tabs>
        <w:ind w:left="0" w:right="6480" w:hanging="180"/>
      </w:pPr>
      <w:rPr>
        <w:rFonts w:cs="Times New Roman"/>
      </w:rPr>
    </w:lvl>
  </w:abstractNum>
  <w:abstractNum w:abstractNumId="32">
    <w:nsid w:val="6CC22E01"/>
    <w:multiLevelType w:val="multilevel"/>
    <w:tmpl w:val="B080BCEA"/>
    <w:lvl w:ilvl="0">
      <w:start w:val="1"/>
      <w:numFmt w:val="decimal"/>
      <w:lvlText w:val="%1."/>
      <w:lvlJc w:val="left"/>
      <w:pPr>
        <w:tabs>
          <w:tab w:val="num" w:pos="709"/>
        </w:tabs>
        <w:ind w:left="709" w:hanging="709"/>
      </w:pPr>
      <w:rPr>
        <w:rFonts w:cs="Times New Roman" w:hint="default"/>
        <w:bCs/>
        <w:iCs w:val="0"/>
        <w:sz w:val="28"/>
        <w:szCs w:val="28"/>
      </w:rPr>
    </w:lvl>
    <w:lvl w:ilvl="1">
      <w:start w:val="1"/>
      <w:numFmt w:val="decimal"/>
      <w:lvlText w:val="%1.%2"/>
      <w:lvlJc w:val="left"/>
      <w:pPr>
        <w:tabs>
          <w:tab w:val="num" w:pos="1418"/>
        </w:tabs>
        <w:ind w:left="1418" w:hanging="709"/>
      </w:pPr>
      <w:rPr>
        <w:rFonts w:cs="Times New Roman" w:hint="default"/>
        <w:b/>
        <w:bCs/>
        <w:iCs w:val="0"/>
        <w:sz w:val="24"/>
        <w:szCs w:val="24"/>
      </w:rPr>
    </w:lvl>
    <w:lvl w:ilvl="2">
      <w:start w:val="1"/>
      <w:numFmt w:val="decimal"/>
      <w:lvlText w:val="%1.%2.%3"/>
      <w:lvlJc w:val="left"/>
      <w:pPr>
        <w:tabs>
          <w:tab w:val="num" w:pos="2290"/>
        </w:tabs>
        <w:ind w:left="2290" w:hanging="850"/>
      </w:pPr>
      <w:rPr>
        <w:rFonts w:cs="Times New Roman" w:hint="default"/>
        <w:b/>
        <w:bCs/>
        <w:iCs w:val="0"/>
        <w:sz w:val="24"/>
        <w:szCs w:val="24"/>
      </w:rPr>
    </w:lvl>
    <w:lvl w:ilvl="3">
      <w:start w:val="1"/>
      <w:numFmt w:val="decimal"/>
      <w:lvlText w:val="(%4)"/>
      <w:lvlJc w:val="left"/>
      <w:pPr>
        <w:tabs>
          <w:tab w:val="num" w:pos="2835"/>
        </w:tabs>
        <w:ind w:left="2835" w:hanging="567"/>
      </w:pPr>
      <w:rPr>
        <w:rFonts w:cs="Times New Roman" w:hint="default"/>
        <w:b/>
        <w:bCs/>
        <w:iCs w:val="0"/>
      </w:rPr>
    </w:lvl>
    <w:lvl w:ilvl="4">
      <w:start w:val="1"/>
      <w:numFmt w:val="hebrew1"/>
      <w:lvlText w:val="%5."/>
      <w:lvlJc w:val="left"/>
      <w:pPr>
        <w:tabs>
          <w:tab w:val="num" w:pos="3544"/>
        </w:tabs>
        <w:ind w:left="3544" w:hanging="709"/>
      </w:pPr>
      <w:rPr>
        <w:rFonts w:cs="David" w:hint="default"/>
        <w:bCs w:val="0"/>
        <w:iCs w:val="0"/>
        <w:szCs w:val="24"/>
      </w:rPr>
    </w:lvl>
    <w:lvl w:ilvl="5">
      <w:start w:val="1"/>
      <w:numFmt w:val="bullet"/>
      <w:lvlText w:val="-"/>
      <w:lvlJc w:val="left"/>
      <w:pPr>
        <w:tabs>
          <w:tab w:val="num" w:pos="3969"/>
        </w:tabs>
        <w:ind w:left="3969" w:hanging="425"/>
      </w:pPr>
      <w:rPr>
        <w:rFonts w:ascii="Times New Roman" w:hAnsi="Times New Roman" w:hint="default"/>
      </w:rPr>
    </w:lvl>
    <w:lvl w:ilvl="6">
      <w:start w:val="1"/>
      <w:numFmt w:val="decimal"/>
      <w:lvlText w:val="%1.%2.%3.%4.%5.%6.%7"/>
      <w:lvlJc w:val="left"/>
      <w:pPr>
        <w:tabs>
          <w:tab w:val="num" w:pos="6120"/>
        </w:tabs>
        <w:ind w:left="5400" w:hanging="1080"/>
      </w:pPr>
      <w:rPr>
        <w:rFonts w:cs="Times New Roman" w:hint="default"/>
      </w:rPr>
    </w:lvl>
    <w:lvl w:ilvl="7">
      <w:start w:val="1"/>
      <w:numFmt w:val="decimal"/>
      <w:lvlText w:val="%1.%2.%3.%4.%5.%6.%7.%8"/>
      <w:lvlJc w:val="left"/>
      <w:pPr>
        <w:tabs>
          <w:tab w:val="num" w:pos="6840"/>
        </w:tabs>
        <w:ind w:left="6480" w:hanging="1440"/>
      </w:pPr>
      <w:rPr>
        <w:rFonts w:cs="Times New Roman" w:hint="default"/>
      </w:rPr>
    </w:lvl>
    <w:lvl w:ilvl="8">
      <w:start w:val="1"/>
      <w:numFmt w:val="decimal"/>
      <w:lvlText w:val="%1.%2.%3.%4.%5.%6.%7.%8.%9"/>
      <w:lvlJc w:val="left"/>
      <w:pPr>
        <w:tabs>
          <w:tab w:val="num" w:pos="7920"/>
        </w:tabs>
        <w:ind w:left="7200" w:hanging="1440"/>
      </w:pPr>
      <w:rPr>
        <w:rFonts w:cs="Times New Roman" w:hint="default"/>
      </w:rPr>
    </w:lvl>
  </w:abstractNum>
  <w:abstractNum w:abstractNumId="33">
    <w:nsid w:val="6D3D106F"/>
    <w:multiLevelType w:val="multilevel"/>
    <w:tmpl w:val="7F16FE10"/>
    <w:lvl w:ilvl="0">
      <w:start w:val="1"/>
      <w:numFmt w:val="decimal"/>
      <w:lvlText w:val="%1."/>
      <w:lvlJc w:val="left"/>
      <w:pPr>
        <w:tabs>
          <w:tab w:val="num" w:pos="709"/>
        </w:tabs>
        <w:ind w:left="709" w:hanging="709"/>
      </w:pPr>
      <w:rPr>
        <w:rFonts w:cs="Times New Roman" w:hint="default"/>
        <w:bCs/>
        <w:iCs w:val="0"/>
        <w:sz w:val="28"/>
        <w:szCs w:val="28"/>
      </w:rPr>
    </w:lvl>
    <w:lvl w:ilvl="1">
      <w:start w:val="1"/>
      <w:numFmt w:val="decimal"/>
      <w:lvlText w:val="%1.%2"/>
      <w:lvlJc w:val="left"/>
      <w:pPr>
        <w:tabs>
          <w:tab w:val="num" w:pos="1418"/>
        </w:tabs>
        <w:ind w:left="1418" w:hanging="709"/>
      </w:pPr>
      <w:rPr>
        <w:rFonts w:cs="Times New Roman" w:hint="default"/>
        <w:b/>
        <w:bCs/>
        <w:iCs w:val="0"/>
        <w:sz w:val="24"/>
        <w:szCs w:val="24"/>
      </w:rPr>
    </w:lvl>
    <w:lvl w:ilvl="2">
      <w:start w:val="1"/>
      <w:numFmt w:val="decimal"/>
      <w:lvlText w:val="%1.%2.%3"/>
      <w:lvlJc w:val="left"/>
      <w:pPr>
        <w:tabs>
          <w:tab w:val="num" w:pos="2268"/>
        </w:tabs>
        <w:ind w:left="2268" w:hanging="850"/>
      </w:pPr>
      <w:rPr>
        <w:rFonts w:cs="Times New Roman" w:hint="default"/>
        <w:b/>
        <w:bCs/>
        <w:iCs w:val="0"/>
        <w:sz w:val="24"/>
        <w:szCs w:val="24"/>
      </w:rPr>
    </w:lvl>
    <w:lvl w:ilvl="3">
      <w:start w:val="1"/>
      <w:numFmt w:val="decimal"/>
      <w:lvlText w:val="(%4)"/>
      <w:lvlJc w:val="left"/>
      <w:pPr>
        <w:tabs>
          <w:tab w:val="num" w:pos="2835"/>
        </w:tabs>
        <w:ind w:left="2835" w:hanging="567"/>
      </w:pPr>
      <w:rPr>
        <w:rFonts w:cs="Times New Roman" w:hint="default"/>
        <w:b/>
        <w:bCs/>
        <w:iCs w:val="0"/>
      </w:rPr>
    </w:lvl>
    <w:lvl w:ilvl="4">
      <w:start w:val="1"/>
      <w:numFmt w:val="hebrew1"/>
      <w:lvlText w:val="%5."/>
      <w:lvlJc w:val="left"/>
      <w:pPr>
        <w:tabs>
          <w:tab w:val="num" w:pos="3544"/>
        </w:tabs>
        <w:ind w:left="3544" w:hanging="709"/>
      </w:pPr>
      <w:rPr>
        <w:rFonts w:cs="Times New Roman" w:hint="default"/>
        <w:bCs/>
        <w:iCs w:val="0"/>
        <w:szCs w:val="24"/>
      </w:rPr>
    </w:lvl>
    <w:lvl w:ilvl="5">
      <w:start w:val="1"/>
      <w:numFmt w:val="bullet"/>
      <w:lvlText w:val="-"/>
      <w:lvlJc w:val="left"/>
      <w:pPr>
        <w:tabs>
          <w:tab w:val="num" w:pos="567"/>
        </w:tabs>
        <w:ind w:left="567" w:hanging="567"/>
      </w:pPr>
      <w:rPr>
        <w:rFonts w:ascii="Times New Roman" w:eastAsia="Times New Roman" w:hAnsi="Times New Roman" w:hint="default"/>
        <w:sz w:val="28"/>
      </w:rPr>
    </w:lvl>
    <w:lvl w:ilvl="6">
      <w:start w:val="1"/>
      <w:numFmt w:val="decimal"/>
      <w:lvlText w:val="%1.%2.%3.%4.%5.%6.%7"/>
      <w:lvlJc w:val="left"/>
      <w:pPr>
        <w:tabs>
          <w:tab w:val="num" w:pos="6120"/>
        </w:tabs>
        <w:ind w:left="5400" w:hanging="1080"/>
      </w:pPr>
      <w:rPr>
        <w:rFonts w:cs="Times New Roman" w:hint="default"/>
      </w:rPr>
    </w:lvl>
    <w:lvl w:ilvl="7">
      <w:start w:val="1"/>
      <w:numFmt w:val="decimal"/>
      <w:lvlText w:val="%1.%2.%3.%4.%5.%6.%7.%8"/>
      <w:lvlJc w:val="left"/>
      <w:pPr>
        <w:tabs>
          <w:tab w:val="num" w:pos="6840"/>
        </w:tabs>
        <w:ind w:left="6480" w:hanging="1440"/>
      </w:pPr>
      <w:rPr>
        <w:rFonts w:cs="Times New Roman" w:hint="default"/>
      </w:rPr>
    </w:lvl>
    <w:lvl w:ilvl="8">
      <w:start w:val="1"/>
      <w:numFmt w:val="decimal"/>
      <w:lvlText w:val="%1.%2.%3.%4.%5.%6.%7.%8.%9"/>
      <w:lvlJc w:val="left"/>
      <w:pPr>
        <w:tabs>
          <w:tab w:val="num" w:pos="7920"/>
        </w:tabs>
        <w:ind w:left="7200" w:hanging="1440"/>
      </w:pPr>
      <w:rPr>
        <w:rFonts w:cs="Times New Roman" w:hint="default"/>
      </w:rPr>
    </w:lvl>
  </w:abstractNum>
  <w:abstractNum w:abstractNumId="34">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nsid w:val="774B4581"/>
    <w:multiLevelType w:val="multilevel"/>
    <w:tmpl w:val="F138B632"/>
    <w:lvl w:ilvl="0">
      <w:start w:val="1"/>
      <w:numFmt w:val="decimal"/>
      <w:lvlText w:val="%1."/>
      <w:lvlJc w:val="left"/>
      <w:pPr>
        <w:tabs>
          <w:tab w:val="num" w:pos="709"/>
        </w:tabs>
        <w:ind w:left="709" w:hanging="709"/>
      </w:pPr>
      <w:rPr>
        <w:rFonts w:cs="Times New Roman" w:hint="default"/>
        <w:b w:val="0"/>
        <w:bCs w:val="0"/>
        <w:iCs w:val="0"/>
        <w:color w:val="auto"/>
        <w:sz w:val="28"/>
        <w:szCs w:val="28"/>
        <w:u w:val="none"/>
      </w:rPr>
    </w:lvl>
    <w:lvl w:ilvl="1">
      <w:start w:val="1"/>
      <w:numFmt w:val="decimal"/>
      <w:lvlText w:val="%1.%2"/>
      <w:lvlJc w:val="left"/>
      <w:pPr>
        <w:tabs>
          <w:tab w:val="num" w:pos="1418"/>
        </w:tabs>
        <w:ind w:left="1418" w:hanging="709"/>
      </w:pPr>
      <w:rPr>
        <w:rFonts w:cs="David" w:hint="default"/>
        <w:b w:val="0"/>
        <w:bCs w:val="0"/>
        <w:iCs w:val="0"/>
        <w:sz w:val="24"/>
        <w:szCs w:val="24"/>
      </w:rPr>
    </w:lvl>
    <w:lvl w:ilvl="2">
      <w:start w:val="1"/>
      <w:numFmt w:val="decimal"/>
      <w:lvlText w:val="%1.%2.%3"/>
      <w:lvlJc w:val="left"/>
      <w:pPr>
        <w:tabs>
          <w:tab w:val="num" w:pos="1701"/>
        </w:tabs>
        <w:ind w:left="1701" w:hanging="850"/>
      </w:pPr>
      <w:rPr>
        <w:rFonts w:cs="David" w:hint="default"/>
        <w:b w:val="0"/>
        <w:bCs w:val="0"/>
        <w:iCs w:val="0"/>
        <w:sz w:val="24"/>
        <w:szCs w:val="24"/>
      </w:rPr>
    </w:lvl>
    <w:lvl w:ilvl="3">
      <w:start w:val="1"/>
      <w:numFmt w:val="decimal"/>
      <w:lvlText w:val="(%4)"/>
      <w:lvlJc w:val="left"/>
      <w:pPr>
        <w:tabs>
          <w:tab w:val="num" w:pos="2835"/>
        </w:tabs>
        <w:ind w:left="2835" w:hanging="567"/>
      </w:pPr>
      <w:rPr>
        <w:rFonts w:cs="Times New Roman" w:hint="default"/>
        <w:b w:val="0"/>
        <w:bCs w:val="0"/>
        <w:iCs w:val="0"/>
        <w:lang w:bidi="he-IL"/>
      </w:rPr>
    </w:lvl>
    <w:lvl w:ilvl="4">
      <w:start w:val="1"/>
      <w:numFmt w:val="hebrew1"/>
      <w:lvlText w:val="%5."/>
      <w:lvlJc w:val="left"/>
      <w:pPr>
        <w:tabs>
          <w:tab w:val="num" w:pos="3949"/>
        </w:tabs>
        <w:ind w:left="3949" w:hanging="709"/>
      </w:pPr>
      <w:rPr>
        <w:rFonts w:cs="David" w:hint="default"/>
        <w:bCs w:val="0"/>
        <w:iCs w:val="0"/>
        <w:szCs w:val="24"/>
      </w:rPr>
    </w:lvl>
    <w:lvl w:ilvl="5">
      <w:start w:val="1"/>
      <w:numFmt w:val="bullet"/>
      <w:lvlText w:val="-"/>
      <w:lvlJc w:val="left"/>
      <w:pPr>
        <w:tabs>
          <w:tab w:val="num" w:pos="3969"/>
        </w:tabs>
        <w:ind w:left="3969" w:hanging="425"/>
      </w:pPr>
      <w:rPr>
        <w:rFonts w:ascii="Times New Roman" w:hAnsi="Times New Roman" w:hint="default"/>
      </w:rPr>
    </w:lvl>
    <w:lvl w:ilvl="6">
      <w:start w:val="1"/>
      <w:numFmt w:val="decimal"/>
      <w:lvlText w:val="%1.%2.%3.%4.%5.%6.%7"/>
      <w:lvlJc w:val="left"/>
      <w:pPr>
        <w:tabs>
          <w:tab w:val="num" w:pos="6120"/>
        </w:tabs>
        <w:ind w:left="5400" w:hanging="1080"/>
      </w:pPr>
      <w:rPr>
        <w:rFonts w:cs="Times New Roman" w:hint="default"/>
      </w:rPr>
    </w:lvl>
    <w:lvl w:ilvl="7">
      <w:start w:val="1"/>
      <w:numFmt w:val="decimal"/>
      <w:lvlText w:val="%1.%2.%3.%4.%5.%6.%7.%8"/>
      <w:lvlJc w:val="left"/>
      <w:pPr>
        <w:tabs>
          <w:tab w:val="num" w:pos="6840"/>
        </w:tabs>
        <w:ind w:left="6480" w:hanging="1440"/>
      </w:pPr>
      <w:rPr>
        <w:rFonts w:cs="Times New Roman" w:hint="default"/>
      </w:rPr>
    </w:lvl>
    <w:lvl w:ilvl="8">
      <w:start w:val="1"/>
      <w:numFmt w:val="decimal"/>
      <w:lvlText w:val="%1.%2.%3.%4.%5.%6.%7.%8.%9"/>
      <w:lvlJc w:val="left"/>
      <w:pPr>
        <w:tabs>
          <w:tab w:val="num" w:pos="7920"/>
        </w:tabs>
        <w:ind w:left="7200" w:hanging="1440"/>
      </w:pPr>
      <w:rPr>
        <w:rFonts w:cs="Times New Roman" w:hint="default"/>
      </w:rPr>
    </w:lvl>
  </w:abstractNum>
  <w:abstractNum w:abstractNumId="36">
    <w:nsid w:val="77AB1F80"/>
    <w:multiLevelType w:val="multilevel"/>
    <w:tmpl w:val="E4FC4524"/>
    <w:lvl w:ilvl="0">
      <w:start w:val="1"/>
      <w:numFmt w:val="decimal"/>
      <w:lvlText w:val="%1."/>
      <w:lvlJc w:val="left"/>
      <w:pPr>
        <w:tabs>
          <w:tab w:val="num" w:pos="279"/>
        </w:tabs>
        <w:ind w:left="279" w:hanging="279"/>
      </w:pPr>
      <w:rPr>
        <w:rFonts w:ascii="Times New Roman" w:hAnsi="Times New Roman" w:cs="David" w:hint="default"/>
        <w:bCs/>
        <w:iCs w:val="0"/>
        <w:sz w:val="24"/>
        <w:szCs w:val="24"/>
      </w:rPr>
    </w:lvl>
    <w:lvl w:ilvl="1">
      <w:start w:val="1"/>
      <w:numFmt w:val="decimal"/>
      <w:isLgl/>
      <w:lvlText w:val="%1.%2"/>
      <w:lvlJc w:val="left"/>
      <w:pPr>
        <w:tabs>
          <w:tab w:val="num" w:pos="360"/>
        </w:tabs>
        <w:ind w:left="360" w:hanging="360"/>
      </w:pPr>
      <w:rPr>
        <w:rFonts w:cs="Times New Roman" w:hint="default"/>
        <w:b/>
        <w:bCs/>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440"/>
        </w:tabs>
        <w:ind w:left="1440" w:hanging="1440"/>
      </w:pPr>
      <w:rPr>
        <w:rFonts w:cs="Times New Roman" w:hint="default"/>
      </w:rPr>
    </w:lvl>
  </w:abstractNum>
  <w:abstractNum w:abstractNumId="37">
    <w:nsid w:val="79CE2E60"/>
    <w:multiLevelType w:val="multilevel"/>
    <w:tmpl w:val="CED41D80"/>
    <w:lvl w:ilvl="0">
      <w:start w:val="10"/>
      <w:numFmt w:val="decimal"/>
      <w:lvlText w:val="%1"/>
      <w:lvlJc w:val="left"/>
      <w:pPr>
        <w:ind w:left="375" w:hanging="375"/>
      </w:pPr>
      <w:rPr>
        <w:rFonts w:hint="default"/>
      </w:rPr>
    </w:lvl>
    <w:lvl w:ilvl="1">
      <w:start w:val="4"/>
      <w:numFmt w:val="decimal"/>
      <w:lvlText w:val="%1.%2"/>
      <w:lvlJc w:val="left"/>
      <w:pPr>
        <w:ind w:left="1084" w:hanging="375"/>
      </w:pPr>
      <w:rPr>
        <w:rFonts w:hint="default"/>
        <w:b w:val="0"/>
        <w:bCs w:val="0"/>
        <w:sz w:val="24"/>
        <w:szCs w:val="24"/>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num w:numId="1">
    <w:abstractNumId w:val="20"/>
  </w:num>
  <w:num w:numId="2">
    <w:abstractNumId w:val="36"/>
  </w:num>
  <w:num w:numId="3">
    <w:abstractNumId w:val="35"/>
  </w:num>
  <w:num w:numId="4">
    <w:abstractNumId w:val="16"/>
  </w:num>
  <w:num w:numId="5">
    <w:abstractNumId w:val="1"/>
  </w:num>
  <w:num w:numId="6">
    <w:abstractNumId w:val="19"/>
  </w:num>
  <w:num w:numId="7">
    <w:abstractNumId w:val="33"/>
  </w:num>
  <w:num w:numId="8">
    <w:abstractNumId w:val="9"/>
  </w:num>
  <w:num w:numId="9">
    <w:abstractNumId w:val="8"/>
  </w:num>
  <w:num w:numId="10">
    <w:abstractNumId w:val="11"/>
  </w:num>
  <w:num w:numId="11">
    <w:abstractNumId w:val="5"/>
  </w:num>
  <w:num w:numId="12">
    <w:abstractNumId w:val="28"/>
  </w:num>
  <w:num w:numId="13">
    <w:abstractNumId w:val="32"/>
  </w:num>
  <w:num w:numId="14">
    <w:abstractNumId w:val="10"/>
  </w:num>
  <w:num w:numId="15">
    <w:abstractNumId w:val="29"/>
  </w:num>
  <w:num w:numId="16">
    <w:abstractNumId w:val="22"/>
  </w:num>
  <w:num w:numId="17">
    <w:abstractNumId w:val="3"/>
  </w:num>
  <w:num w:numId="18">
    <w:abstractNumId w:val="15"/>
  </w:num>
  <w:num w:numId="19">
    <w:abstractNumId w:val="26"/>
  </w:num>
  <w:num w:numId="20">
    <w:abstractNumId w:val="6"/>
  </w:num>
  <w:num w:numId="21">
    <w:abstractNumId w:val="12"/>
  </w:num>
  <w:num w:numId="22">
    <w:abstractNumId w:val="17"/>
  </w:num>
  <w:num w:numId="23">
    <w:abstractNumId w:val="18"/>
  </w:num>
  <w:num w:numId="24">
    <w:abstractNumId w:val="34"/>
  </w:num>
  <w:num w:numId="25">
    <w:abstractNumId w:val="24"/>
  </w:num>
  <w:num w:numId="26">
    <w:abstractNumId w:val="2"/>
  </w:num>
  <w:num w:numId="27">
    <w:abstractNumId w:val="31"/>
  </w:num>
  <w:num w:numId="28">
    <w:abstractNumId w:val="27"/>
  </w:num>
  <w:num w:numId="29">
    <w:abstractNumId w:val="0"/>
  </w:num>
  <w:num w:numId="30">
    <w:abstractNumId w:val="23"/>
  </w:num>
  <w:num w:numId="31">
    <w:abstractNumId w:val="25"/>
  </w:num>
  <w:num w:numId="32">
    <w:abstractNumId w:val="21"/>
  </w:num>
  <w:num w:numId="33">
    <w:abstractNumId w:val="4"/>
  </w:num>
  <w:num w:numId="34">
    <w:abstractNumId w:val="13"/>
  </w:num>
  <w:num w:numId="35">
    <w:abstractNumId w:val="7"/>
  </w:num>
  <w:num w:numId="36">
    <w:abstractNumId w:val="14"/>
  </w:num>
  <w:num w:numId="37">
    <w:abstractNumId w:val="30"/>
  </w:num>
  <w:num w:numId="38">
    <w:abstractNumId w:val="37"/>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displayBackgroundShape/>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characterSpacingControl w:val="doNotCompress"/>
  <w:doNotValidateAgainstSchema/>
  <w:doNotDemarcateInvalidXml/>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3A3D"/>
    <w:rsid w:val="00001060"/>
    <w:rsid w:val="000018E7"/>
    <w:rsid w:val="0000353E"/>
    <w:rsid w:val="0000468F"/>
    <w:rsid w:val="00004ECB"/>
    <w:rsid w:val="00005717"/>
    <w:rsid w:val="000060A7"/>
    <w:rsid w:val="000077AF"/>
    <w:rsid w:val="00010632"/>
    <w:rsid w:val="000140AE"/>
    <w:rsid w:val="00014724"/>
    <w:rsid w:val="00016866"/>
    <w:rsid w:val="00017419"/>
    <w:rsid w:val="00021F8C"/>
    <w:rsid w:val="00021FF4"/>
    <w:rsid w:val="0002224A"/>
    <w:rsid w:val="000223EA"/>
    <w:rsid w:val="00025A62"/>
    <w:rsid w:val="000264A7"/>
    <w:rsid w:val="000275EA"/>
    <w:rsid w:val="000302A3"/>
    <w:rsid w:val="00030884"/>
    <w:rsid w:val="00030BBA"/>
    <w:rsid w:val="000312F9"/>
    <w:rsid w:val="00032764"/>
    <w:rsid w:val="0003356A"/>
    <w:rsid w:val="00034C26"/>
    <w:rsid w:val="000436E5"/>
    <w:rsid w:val="000460CA"/>
    <w:rsid w:val="00046A0C"/>
    <w:rsid w:val="00050DD8"/>
    <w:rsid w:val="000520A6"/>
    <w:rsid w:val="00053183"/>
    <w:rsid w:val="0005351F"/>
    <w:rsid w:val="0005379E"/>
    <w:rsid w:val="00054D64"/>
    <w:rsid w:val="000561B9"/>
    <w:rsid w:val="00056AE4"/>
    <w:rsid w:val="000573FF"/>
    <w:rsid w:val="000600E7"/>
    <w:rsid w:val="00060E72"/>
    <w:rsid w:val="000618FB"/>
    <w:rsid w:val="00064848"/>
    <w:rsid w:val="00066265"/>
    <w:rsid w:val="000667C9"/>
    <w:rsid w:val="00066C56"/>
    <w:rsid w:val="0006713C"/>
    <w:rsid w:val="0006789B"/>
    <w:rsid w:val="00067F26"/>
    <w:rsid w:val="00070BF3"/>
    <w:rsid w:val="00070FE3"/>
    <w:rsid w:val="000725A1"/>
    <w:rsid w:val="0007352B"/>
    <w:rsid w:val="00073BEE"/>
    <w:rsid w:val="00077341"/>
    <w:rsid w:val="00077506"/>
    <w:rsid w:val="0008162A"/>
    <w:rsid w:val="00081862"/>
    <w:rsid w:val="000825CD"/>
    <w:rsid w:val="0008290D"/>
    <w:rsid w:val="00082949"/>
    <w:rsid w:val="000835BF"/>
    <w:rsid w:val="0008421B"/>
    <w:rsid w:val="000846E5"/>
    <w:rsid w:val="0008478A"/>
    <w:rsid w:val="00084E7B"/>
    <w:rsid w:val="0008642B"/>
    <w:rsid w:val="0008654F"/>
    <w:rsid w:val="00087560"/>
    <w:rsid w:val="00087C5E"/>
    <w:rsid w:val="00092CA9"/>
    <w:rsid w:val="00093751"/>
    <w:rsid w:val="000939C0"/>
    <w:rsid w:val="00095877"/>
    <w:rsid w:val="00095DCD"/>
    <w:rsid w:val="000966C6"/>
    <w:rsid w:val="0009789F"/>
    <w:rsid w:val="000A0018"/>
    <w:rsid w:val="000A0503"/>
    <w:rsid w:val="000A3715"/>
    <w:rsid w:val="000A791B"/>
    <w:rsid w:val="000B15A4"/>
    <w:rsid w:val="000B1981"/>
    <w:rsid w:val="000B1CDD"/>
    <w:rsid w:val="000B1DA9"/>
    <w:rsid w:val="000B561D"/>
    <w:rsid w:val="000B5CC4"/>
    <w:rsid w:val="000B6720"/>
    <w:rsid w:val="000B7A4F"/>
    <w:rsid w:val="000B7FC8"/>
    <w:rsid w:val="000C5FD8"/>
    <w:rsid w:val="000C68AB"/>
    <w:rsid w:val="000C756F"/>
    <w:rsid w:val="000D0025"/>
    <w:rsid w:val="000D062E"/>
    <w:rsid w:val="000D1B7E"/>
    <w:rsid w:val="000D2AD2"/>
    <w:rsid w:val="000D2F18"/>
    <w:rsid w:val="000D3C66"/>
    <w:rsid w:val="000D42E9"/>
    <w:rsid w:val="000D5093"/>
    <w:rsid w:val="000D543D"/>
    <w:rsid w:val="000D6883"/>
    <w:rsid w:val="000D74ED"/>
    <w:rsid w:val="000D79E3"/>
    <w:rsid w:val="000D7AB9"/>
    <w:rsid w:val="000D7DE0"/>
    <w:rsid w:val="000E02AF"/>
    <w:rsid w:val="000E0632"/>
    <w:rsid w:val="000E0A72"/>
    <w:rsid w:val="000E0C4E"/>
    <w:rsid w:val="000E1584"/>
    <w:rsid w:val="000E1708"/>
    <w:rsid w:val="000E197F"/>
    <w:rsid w:val="000E24DC"/>
    <w:rsid w:val="000E2C50"/>
    <w:rsid w:val="000E2CA2"/>
    <w:rsid w:val="000E3B17"/>
    <w:rsid w:val="000E4489"/>
    <w:rsid w:val="000E47F7"/>
    <w:rsid w:val="000E572A"/>
    <w:rsid w:val="000E69A8"/>
    <w:rsid w:val="000F0CAB"/>
    <w:rsid w:val="000F177F"/>
    <w:rsid w:val="000F1F41"/>
    <w:rsid w:val="000F25ED"/>
    <w:rsid w:val="000F301C"/>
    <w:rsid w:val="000F4C58"/>
    <w:rsid w:val="000F5306"/>
    <w:rsid w:val="000F6675"/>
    <w:rsid w:val="000F6765"/>
    <w:rsid w:val="00102BAC"/>
    <w:rsid w:val="00103537"/>
    <w:rsid w:val="00111B68"/>
    <w:rsid w:val="00113E16"/>
    <w:rsid w:val="00116DA4"/>
    <w:rsid w:val="00117564"/>
    <w:rsid w:val="00117CF4"/>
    <w:rsid w:val="00117E85"/>
    <w:rsid w:val="00120DE4"/>
    <w:rsid w:val="001229DF"/>
    <w:rsid w:val="0012323B"/>
    <w:rsid w:val="00123A99"/>
    <w:rsid w:val="0012510E"/>
    <w:rsid w:val="0012642F"/>
    <w:rsid w:val="001264C4"/>
    <w:rsid w:val="0012710F"/>
    <w:rsid w:val="00130CA3"/>
    <w:rsid w:val="00130E53"/>
    <w:rsid w:val="001318CD"/>
    <w:rsid w:val="00142E92"/>
    <w:rsid w:val="00143A8F"/>
    <w:rsid w:val="00144847"/>
    <w:rsid w:val="0014727C"/>
    <w:rsid w:val="00147AEF"/>
    <w:rsid w:val="00147EA4"/>
    <w:rsid w:val="00150AAD"/>
    <w:rsid w:val="00152172"/>
    <w:rsid w:val="00153BDD"/>
    <w:rsid w:val="00153CC2"/>
    <w:rsid w:val="00155051"/>
    <w:rsid w:val="00155AE6"/>
    <w:rsid w:val="00155FF5"/>
    <w:rsid w:val="001607B8"/>
    <w:rsid w:val="001614FC"/>
    <w:rsid w:val="00163587"/>
    <w:rsid w:val="001640DB"/>
    <w:rsid w:val="00165082"/>
    <w:rsid w:val="001657A5"/>
    <w:rsid w:val="00165F98"/>
    <w:rsid w:val="001661ED"/>
    <w:rsid w:val="00167AAB"/>
    <w:rsid w:val="001704EF"/>
    <w:rsid w:val="00170E2D"/>
    <w:rsid w:val="001711E6"/>
    <w:rsid w:val="00173A3D"/>
    <w:rsid w:val="00175634"/>
    <w:rsid w:val="00175715"/>
    <w:rsid w:val="0018075A"/>
    <w:rsid w:val="001807C1"/>
    <w:rsid w:val="00180F1D"/>
    <w:rsid w:val="00180FA5"/>
    <w:rsid w:val="00185883"/>
    <w:rsid w:val="001859C6"/>
    <w:rsid w:val="00186C6B"/>
    <w:rsid w:val="00190072"/>
    <w:rsid w:val="00192098"/>
    <w:rsid w:val="00192173"/>
    <w:rsid w:val="001929A1"/>
    <w:rsid w:val="0019327E"/>
    <w:rsid w:val="0019469D"/>
    <w:rsid w:val="00195D0E"/>
    <w:rsid w:val="00196392"/>
    <w:rsid w:val="001A276D"/>
    <w:rsid w:val="001A2887"/>
    <w:rsid w:val="001A28EC"/>
    <w:rsid w:val="001A4BBF"/>
    <w:rsid w:val="001A5013"/>
    <w:rsid w:val="001A506F"/>
    <w:rsid w:val="001A53B1"/>
    <w:rsid w:val="001A69C0"/>
    <w:rsid w:val="001B05C8"/>
    <w:rsid w:val="001B1C25"/>
    <w:rsid w:val="001B21EF"/>
    <w:rsid w:val="001B3368"/>
    <w:rsid w:val="001B34A1"/>
    <w:rsid w:val="001B4B87"/>
    <w:rsid w:val="001B588D"/>
    <w:rsid w:val="001B59A8"/>
    <w:rsid w:val="001B675B"/>
    <w:rsid w:val="001C16A8"/>
    <w:rsid w:val="001C219F"/>
    <w:rsid w:val="001C2317"/>
    <w:rsid w:val="001C24C8"/>
    <w:rsid w:val="001C2D41"/>
    <w:rsid w:val="001C54D7"/>
    <w:rsid w:val="001C5A83"/>
    <w:rsid w:val="001C5CC3"/>
    <w:rsid w:val="001C744E"/>
    <w:rsid w:val="001D03C1"/>
    <w:rsid w:val="001D0EEE"/>
    <w:rsid w:val="001D14F4"/>
    <w:rsid w:val="001D1AD6"/>
    <w:rsid w:val="001D23D0"/>
    <w:rsid w:val="001D2805"/>
    <w:rsid w:val="001D4001"/>
    <w:rsid w:val="001D5758"/>
    <w:rsid w:val="001D5A63"/>
    <w:rsid w:val="001D5E59"/>
    <w:rsid w:val="001D6902"/>
    <w:rsid w:val="001D74BA"/>
    <w:rsid w:val="001D7D1A"/>
    <w:rsid w:val="001E0815"/>
    <w:rsid w:val="001E27AB"/>
    <w:rsid w:val="001F269C"/>
    <w:rsid w:val="001F2BD7"/>
    <w:rsid w:val="001F2C51"/>
    <w:rsid w:val="001F3D42"/>
    <w:rsid w:val="001F3DEC"/>
    <w:rsid w:val="001F4113"/>
    <w:rsid w:val="001F6D6A"/>
    <w:rsid w:val="001F6FC7"/>
    <w:rsid w:val="001F766E"/>
    <w:rsid w:val="00202E63"/>
    <w:rsid w:val="00204516"/>
    <w:rsid w:val="00206792"/>
    <w:rsid w:val="002113A3"/>
    <w:rsid w:val="00211A8E"/>
    <w:rsid w:val="00212085"/>
    <w:rsid w:val="00212D50"/>
    <w:rsid w:val="00216CFD"/>
    <w:rsid w:val="0022007A"/>
    <w:rsid w:val="00221D06"/>
    <w:rsid w:val="0022233C"/>
    <w:rsid w:val="002225FF"/>
    <w:rsid w:val="00222B6A"/>
    <w:rsid w:val="00223C30"/>
    <w:rsid w:val="00224F8A"/>
    <w:rsid w:val="0022703D"/>
    <w:rsid w:val="0023296B"/>
    <w:rsid w:val="00232B5C"/>
    <w:rsid w:val="00233381"/>
    <w:rsid w:val="00234327"/>
    <w:rsid w:val="0024011F"/>
    <w:rsid w:val="002401C5"/>
    <w:rsid w:val="00240BD9"/>
    <w:rsid w:val="0024116E"/>
    <w:rsid w:val="00242231"/>
    <w:rsid w:val="0024278D"/>
    <w:rsid w:val="0024442B"/>
    <w:rsid w:val="0024536D"/>
    <w:rsid w:val="00246351"/>
    <w:rsid w:val="00246D93"/>
    <w:rsid w:val="00250FA7"/>
    <w:rsid w:val="00251744"/>
    <w:rsid w:val="00252D51"/>
    <w:rsid w:val="00253777"/>
    <w:rsid w:val="0025413E"/>
    <w:rsid w:val="00255B98"/>
    <w:rsid w:val="00255D8B"/>
    <w:rsid w:val="00256860"/>
    <w:rsid w:val="00256B3B"/>
    <w:rsid w:val="00256E84"/>
    <w:rsid w:val="00257608"/>
    <w:rsid w:val="00257C90"/>
    <w:rsid w:val="0026010A"/>
    <w:rsid w:val="00260A27"/>
    <w:rsid w:val="0026200F"/>
    <w:rsid w:val="002639E0"/>
    <w:rsid w:val="0026505A"/>
    <w:rsid w:val="002651D3"/>
    <w:rsid w:val="002652A0"/>
    <w:rsid w:val="0026660A"/>
    <w:rsid w:val="002666AA"/>
    <w:rsid w:val="002669CC"/>
    <w:rsid w:val="00267CC0"/>
    <w:rsid w:val="00270E53"/>
    <w:rsid w:val="00271EB8"/>
    <w:rsid w:val="0027234D"/>
    <w:rsid w:val="002731EC"/>
    <w:rsid w:val="00274672"/>
    <w:rsid w:val="0027471C"/>
    <w:rsid w:val="0027534A"/>
    <w:rsid w:val="00275559"/>
    <w:rsid w:val="002761B1"/>
    <w:rsid w:val="00283DBD"/>
    <w:rsid w:val="0028560B"/>
    <w:rsid w:val="00286423"/>
    <w:rsid w:val="002871E3"/>
    <w:rsid w:val="002877BD"/>
    <w:rsid w:val="00287AF2"/>
    <w:rsid w:val="00291015"/>
    <w:rsid w:val="00292858"/>
    <w:rsid w:val="0029418D"/>
    <w:rsid w:val="00295701"/>
    <w:rsid w:val="002A10B3"/>
    <w:rsid w:val="002A22FD"/>
    <w:rsid w:val="002A38CE"/>
    <w:rsid w:val="002A3AB7"/>
    <w:rsid w:val="002A3D38"/>
    <w:rsid w:val="002A3F9E"/>
    <w:rsid w:val="002A50B2"/>
    <w:rsid w:val="002A5B8F"/>
    <w:rsid w:val="002A6AAF"/>
    <w:rsid w:val="002A6BCB"/>
    <w:rsid w:val="002A6BFE"/>
    <w:rsid w:val="002A7C4C"/>
    <w:rsid w:val="002B0A49"/>
    <w:rsid w:val="002B0AF4"/>
    <w:rsid w:val="002B1BE0"/>
    <w:rsid w:val="002B2161"/>
    <w:rsid w:val="002B29F5"/>
    <w:rsid w:val="002B5585"/>
    <w:rsid w:val="002B66A1"/>
    <w:rsid w:val="002B75F6"/>
    <w:rsid w:val="002C0670"/>
    <w:rsid w:val="002C07DE"/>
    <w:rsid w:val="002C0E95"/>
    <w:rsid w:val="002C2034"/>
    <w:rsid w:val="002C21D0"/>
    <w:rsid w:val="002C2598"/>
    <w:rsid w:val="002C31B1"/>
    <w:rsid w:val="002C3216"/>
    <w:rsid w:val="002C4223"/>
    <w:rsid w:val="002C45B8"/>
    <w:rsid w:val="002C6A32"/>
    <w:rsid w:val="002C6E50"/>
    <w:rsid w:val="002C716B"/>
    <w:rsid w:val="002D0965"/>
    <w:rsid w:val="002D17D2"/>
    <w:rsid w:val="002D22AB"/>
    <w:rsid w:val="002D4467"/>
    <w:rsid w:val="002D5400"/>
    <w:rsid w:val="002D65FE"/>
    <w:rsid w:val="002D6FA2"/>
    <w:rsid w:val="002E1757"/>
    <w:rsid w:val="002E1930"/>
    <w:rsid w:val="002E1952"/>
    <w:rsid w:val="002E315C"/>
    <w:rsid w:val="002E3A47"/>
    <w:rsid w:val="002E47DD"/>
    <w:rsid w:val="002E63FB"/>
    <w:rsid w:val="002E72A6"/>
    <w:rsid w:val="002E76DA"/>
    <w:rsid w:val="002F0757"/>
    <w:rsid w:val="002F44D0"/>
    <w:rsid w:val="002F468F"/>
    <w:rsid w:val="002F56DC"/>
    <w:rsid w:val="002F5868"/>
    <w:rsid w:val="002F6999"/>
    <w:rsid w:val="002F6CC1"/>
    <w:rsid w:val="002F7DAD"/>
    <w:rsid w:val="002F7E32"/>
    <w:rsid w:val="00300022"/>
    <w:rsid w:val="00300181"/>
    <w:rsid w:val="0030123A"/>
    <w:rsid w:val="00301305"/>
    <w:rsid w:val="003018F3"/>
    <w:rsid w:val="00303D6D"/>
    <w:rsid w:val="00303EDD"/>
    <w:rsid w:val="0030481F"/>
    <w:rsid w:val="00304A3E"/>
    <w:rsid w:val="00304C84"/>
    <w:rsid w:val="0030674D"/>
    <w:rsid w:val="0030682B"/>
    <w:rsid w:val="003074BD"/>
    <w:rsid w:val="00310457"/>
    <w:rsid w:val="00310632"/>
    <w:rsid w:val="003117FF"/>
    <w:rsid w:val="0031342C"/>
    <w:rsid w:val="0031546D"/>
    <w:rsid w:val="00315F14"/>
    <w:rsid w:val="003170E8"/>
    <w:rsid w:val="0032009A"/>
    <w:rsid w:val="003204D7"/>
    <w:rsid w:val="003231CF"/>
    <w:rsid w:val="00323201"/>
    <w:rsid w:val="00323CD6"/>
    <w:rsid w:val="00324EC2"/>
    <w:rsid w:val="003253B4"/>
    <w:rsid w:val="00327A24"/>
    <w:rsid w:val="00330A45"/>
    <w:rsid w:val="003317DE"/>
    <w:rsid w:val="00332B53"/>
    <w:rsid w:val="003334AA"/>
    <w:rsid w:val="00335285"/>
    <w:rsid w:val="00335A54"/>
    <w:rsid w:val="003364B2"/>
    <w:rsid w:val="00336D6C"/>
    <w:rsid w:val="00337E7B"/>
    <w:rsid w:val="003406D5"/>
    <w:rsid w:val="00340A01"/>
    <w:rsid w:val="00341E46"/>
    <w:rsid w:val="003475D5"/>
    <w:rsid w:val="00347665"/>
    <w:rsid w:val="00350B35"/>
    <w:rsid w:val="00351FF2"/>
    <w:rsid w:val="003522BB"/>
    <w:rsid w:val="0035456F"/>
    <w:rsid w:val="0036275A"/>
    <w:rsid w:val="003632A3"/>
    <w:rsid w:val="00364C7D"/>
    <w:rsid w:val="003659B9"/>
    <w:rsid w:val="00366DAB"/>
    <w:rsid w:val="003673CC"/>
    <w:rsid w:val="0037047C"/>
    <w:rsid w:val="0037164F"/>
    <w:rsid w:val="00371972"/>
    <w:rsid w:val="0037299A"/>
    <w:rsid w:val="0037307D"/>
    <w:rsid w:val="003734EE"/>
    <w:rsid w:val="00374DDE"/>
    <w:rsid w:val="003757BE"/>
    <w:rsid w:val="00376FB7"/>
    <w:rsid w:val="0037717F"/>
    <w:rsid w:val="003816D0"/>
    <w:rsid w:val="00382488"/>
    <w:rsid w:val="00382B7D"/>
    <w:rsid w:val="00384356"/>
    <w:rsid w:val="00384408"/>
    <w:rsid w:val="00384CDA"/>
    <w:rsid w:val="00386604"/>
    <w:rsid w:val="00391BA6"/>
    <w:rsid w:val="00392073"/>
    <w:rsid w:val="00395090"/>
    <w:rsid w:val="003952C3"/>
    <w:rsid w:val="00397BDC"/>
    <w:rsid w:val="003A0E2D"/>
    <w:rsid w:val="003A11B5"/>
    <w:rsid w:val="003A169E"/>
    <w:rsid w:val="003A1A82"/>
    <w:rsid w:val="003A2143"/>
    <w:rsid w:val="003A4ECB"/>
    <w:rsid w:val="003A508E"/>
    <w:rsid w:val="003A7811"/>
    <w:rsid w:val="003B1DE8"/>
    <w:rsid w:val="003B440F"/>
    <w:rsid w:val="003B4979"/>
    <w:rsid w:val="003B4C65"/>
    <w:rsid w:val="003B50A9"/>
    <w:rsid w:val="003B557E"/>
    <w:rsid w:val="003B59C0"/>
    <w:rsid w:val="003C00E7"/>
    <w:rsid w:val="003C0178"/>
    <w:rsid w:val="003C077B"/>
    <w:rsid w:val="003C1D4C"/>
    <w:rsid w:val="003C29C9"/>
    <w:rsid w:val="003C3B75"/>
    <w:rsid w:val="003C4AA4"/>
    <w:rsid w:val="003C5837"/>
    <w:rsid w:val="003D23AF"/>
    <w:rsid w:val="003D28CE"/>
    <w:rsid w:val="003D3759"/>
    <w:rsid w:val="003D4573"/>
    <w:rsid w:val="003D4636"/>
    <w:rsid w:val="003D5660"/>
    <w:rsid w:val="003D7041"/>
    <w:rsid w:val="003E0131"/>
    <w:rsid w:val="003E236D"/>
    <w:rsid w:val="003E3DC3"/>
    <w:rsid w:val="003E4C57"/>
    <w:rsid w:val="003F0129"/>
    <w:rsid w:val="003F208E"/>
    <w:rsid w:val="003F38C1"/>
    <w:rsid w:val="003F3A22"/>
    <w:rsid w:val="003F4D7A"/>
    <w:rsid w:val="003F60AE"/>
    <w:rsid w:val="003F60CE"/>
    <w:rsid w:val="003F6337"/>
    <w:rsid w:val="003F64B3"/>
    <w:rsid w:val="003F70C1"/>
    <w:rsid w:val="0040311C"/>
    <w:rsid w:val="00404245"/>
    <w:rsid w:val="00404FD0"/>
    <w:rsid w:val="004061F2"/>
    <w:rsid w:val="004063E2"/>
    <w:rsid w:val="0040743D"/>
    <w:rsid w:val="00411DF8"/>
    <w:rsid w:val="0041226E"/>
    <w:rsid w:val="00412CA4"/>
    <w:rsid w:val="00415AD1"/>
    <w:rsid w:val="00417525"/>
    <w:rsid w:val="00417A69"/>
    <w:rsid w:val="00420773"/>
    <w:rsid w:val="00420E94"/>
    <w:rsid w:val="004230B5"/>
    <w:rsid w:val="00424746"/>
    <w:rsid w:val="00427ED6"/>
    <w:rsid w:val="004314D4"/>
    <w:rsid w:val="0043196B"/>
    <w:rsid w:val="00431FE4"/>
    <w:rsid w:val="004323FE"/>
    <w:rsid w:val="00432828"/>
    <w:rsid w:val="00434F22"/>
    <w:rsid w:val="00435964"/>
    <w:rsid w:val="00435C12"/>
    <w:rsid w:val="00440E51"/>
    <w:rsid w:val="00442E33"/>
    <w:rsid w:val="0044476B"/>
    <w:rsid w:val="00444EDD"/>
    <w:rsid w:val="00446AD1"/>
    <w:rsid w:val="00447573"/>
    <w:rsid w:val="00450F53"/>
    <w:rsid w:val="004510D8"/>
    <w:rsid w:val="004520F0"/>
    <w:rsid w:val="0045266E"/>
    <w:rsid w:val="00452C32"/>
    <w:rsid w:val="004531C3"/>
    <w:rsid w:val="00453243"/>
    <w:rsid w:val="004536AB"/>
    <w:rsid w:val="00455B7F"/>
    <w:rsid w:val="004561B9"/>
    <w:rsid w:val="004570AF"/>
    <w:rsid w:val="00457FD6"/>
    <w:rsid w:val="00462CD3"/>
    <w:rsid w:val="00465929"/>
    <w:rsid w:val="00466607"/>
    <w:rsid w:val="00467E8B"/>
    <w:rsid w:val="00467FF9"/>
    <w:rsid w:val="0047024D"/>
    <w:rsid w:val="004715B3"/>
    <w:rsid w:val="004725A8"/>
    <w:rsid w:val="00472D76"/>
    <w:rsid w:val="00473D36"/>
    <w:rsid w:val="00474EF6"/>
    <w:rsid w:val="00475574"/>
    <w:rsid w:val="004768E2"/>
    <w:rsid w:val="004771C5"/>
    <w:rsid w:val="00477948"/>
    <w:rsid w:val="00477B30"/>
    <w:rsid w:val="0048053B"/>
    <w:rsid w:val="00482238"/>
    <w:rsid w:val="00482D25"/>
    <w:rsid w:val="00483376"/>
    <w:rsid w:val="00483C0F"/>
    <w:rsid w:val="00484E7A"/>
    <w:rsid w:val="00485B3C"/>
    <w:rsid w:val="00490469"/>
    <w:rsid w:val="004919EC"/>
    <w:rsid w:val="00491BE0"/>
    <w:rsid w:val="0049237A"/>
    <w:rsid w:val="0049295D"/>
    <w:rsid w:val="00492F8F"/>
    <w:rsid w:val="00494F25"/>
    <w:rsid w:val="00495660"/>
    <w:rsid w:val="004971A7"/>
    <w:rsid w:val="004A17BF"/>
    <w:rsid w:val="004A19AB"/>
    <w:rsid w:val="004A1BCA"/>
    <w:rsid w:val="004A2A69"/>
    <w:rsid w:val="004A3924"/>
    <w:rsid w:val="004A4ADA"/>
    <w:rsid w:val="004A4BE1"/>
    <w:rsid w:val="004A6E00"/>
    <w:rsid w:val="004B0C5B"/>
    <w:rsid w:val="004B141E"/>
    <w:rsid w:val="004B2A16"/>
    <w:rsid w:val="004B4DD9"/>
    <w:rsid w:val="004B7334"/>
    <w:rsid w:val="004C07E5"/>
    <w:rsid w:val="004C12C0"/>
    <w:rsid w:val="004C531B"/>
    <w:rsid w:val="004C5B80"/>
    <w:rsid w:val="004D11DE"/>
    <w:rsid w:val="004D1244"/>
    <w:rsid w:val="004D3EB7"/>
    <w:rsid w:val="004E14E9"/>
    <w:rsid w:val="004E150A"/>
    <w:rsid w:val="004E1A8E"/>
    <w:rsid w:val="004E2F13"/>
    <w:rsid w:val="004E54B7"/>
    <w:rsid w:val="004E7005"/>
    <w:rsid w:val="004E72F7"/>
    <w:rsid w:val="004E76FB"/>
    <w:rsid w:val="004F06E7"/>
    <w:rsid w:val="004F132D"/>
    <w:rsid w:val="004F187A"/>
    <w:rsid w:val="004F1B21"/>
    <w:rsid w:val="004F30A4"/>
    <w:rsid w:val="004F36C2"/>
    <w:rsid w:val="004F5F9A"/>
    <w:rsid w:val="00501215"/>
    <w:rsid w:val="00501654"/>
    <w:rsid w:val="00501DC2"/>
    <w:rsid w:val="0050237C"/>
    <w:rsid w:val="005059A3"/>
    <w:rsid w:val="00506562"/>
    <w:rsid w:val="0050748C"/>
    <w:rsid w:val="005109C4"/>
    <w:rsid w:val="00511EDC"/>
    <w:rsid w:val="00512DD5"/>
    <w:rsid w:val="00514348"/>
    <w:rsid w:val="0051538F"/>
    <w:rsid w:val="00515C33"/>
    <w:rsid w:val="00516E76"/>
    <w:rsid w:val="00517873"/>
    <w:rsid w:val="00520362"/>
    <w:rsid w:val="005206C8"/>
    <w:rsid w:val="00520F20"/>
    <w:rsid w:val="00521F2B"/>
    <w:rsid w:val="00523C2B"/>
    <w:rsid w:val="0052467D"/>
    <w:rsid w:val="00524CD4"/>
    <w:rsid w:val="00524EFC"/>
    <w:rsid w:val="005258CD"/>
    <w:rsid w:val="005267AE"/>
    <w:rsid w:val="00527A9F"/>
    <w:rsid w:val="00530D7C"/>
    <w:rsid w:val="0053361B"/>
    <w:rsid w:val="00533C3F"/>
    <w:rsid w:val="00533D54"/>
    <w:rsid w:val="005345BB"/>
    <w:rsid w:val="005360A5"/>
    <w:rsid w:val="00536E64"/>
    <w:rsid w:val="005375C4"/>
    <w:rsid w:val="00540733"/>
    <w:rsid w:val="005428B9"/>
    <w:rsid w:val="00543751"/>
    <w:rsid w:val="00543AE3"/>
    <w:rsid w:val="005441F7"/>
    <w:rsid w:val="005442E0"/>
    <w:rsid w:val="00544815"/>
    <w:rsid w:val="00545D59"/>
    <w:rsid w:val="00545F83"/>
    <w:rsid w:val="005465DE"/>
    <w:rsid w:val="005513D2"/>
    <w:rsid w:val="005526B4"/>
    <w:rsid w:val="00554981"/>
    <w:rsid w:val="00554E91"/>
    <w:rsid w:val="00555066"/>
    <w:rsid w:val="00556503"/>
    <w:rsid w:val="005624EF"/>
    <w:rsid w:val="00563ED2"/>
    <w:rsid w:val="00565F05"/>
    <w:rsid w:val="005667BA"/>
    <w:rsid w:val="00566FAC"/>
    <w:rsid w:val="00570331"/>
    <w:rsid w:val="00570F4B"/>
    <w:rsid w:val="0057175A"/>
    <w:rsid w:val="00572C06"/>
    <w:rsid w:val="00573824"/>
    <w:rsid w:val="00574128"/>
    <w:rsid w:val="00574E94"/>
    <w:rsid w:val="00574F5C"/>
    <w:rsid w:val="00576101"/>
    <w:rsid w:val="00577299"/>
    <w:rsid w:val="00580C95"/>
    <w:rsid w:val="00581A83"/>
    <w:rsid w:val="00581FC1"/>
    <w:rsid w:val="00582096"/>
    <w:rsid w:val="00582416"/>
    <w:rsid w:val="005837E5"/>
    <w:rsid w:val="005845C4"/>
    <w:rsid w:val="00585197"/>
    <w:rsid w:val="00585C4C"/>
    <w:rsid w:val="00586163"/>
    <w:rsid w:val="00592632"/>
    <w:rsid w:val="005927B5"/>
    <w:rsid w:val="0059293A"/>
    <w:rsid w:val="005930B9"/>
    <w:rsid w:val="00593244"/>
    <w:rsid w:val="005936C6"/>
    <w:rsid w:val="00594572"/>
    <w:rsid w:val="00595B7B"/>
    <w:rsid w:val="00597254"/>
    <w:rsid w:val="00597DC3"/>
    <w:rsid w:val="005A00B8"/>
    <w:rsid w:val="005A2F34"/>
    <w:rsid w:val="005A3502"/>
    <w:rsid w:val="005A4D56"/>
    <w:rsid w:val="005B0ACD"/>
    <w:rsid w:val="005B1D4A"/>
    <w:rsid w:val="005B359D"/>
    <w:rsid w:val="005B48A5"/>
    <w:rsid w:val="005B63A0"/>
    <w:rsid w:val="005B7B89"/>
    <w:rsid w:val="005C0C0B"/>
    <w:rsid w:val="005C444D"/>
    <w:rsid w:val="005C6DAF"/>
    <w:rsid w:val="005C7A2D"/>
    <w:rsid w:val="005C7DCF"/>
    <w:rsid w:val="005D0393"/>
    <w:rsid w:val="005D20A8"/>
    <w:rsid w:val="005D2B4B"/>
    <w:rsid w:val="005D3859"/>
    <w:rsid w:val="005D3C4F"/>
    <w:rsid w:val="005D4432"/>
    <w:rsid w:val="005D5195"/>
    <w:rsid w:val="005D5E7D"/>
    <w:rsid w:val="005E0DCD"/>
    <w:rsid w:val="005E0E34"/>
    <w:rsid w:val="005E332C"/>
    <w:rsid w:val="005E4EE1"/>
    <w:rsid w:val="005E521E"/>
    <w:rsid w:val="005E64EF"/>
    <w:rsid w:val="005E6880"/>
    <w:rsid w:val="005E774E"/>
    <w:rsid w:val="005E7CC6"/>
    <w:rsid w:val="005F10CD"/>
    <w:rsid w:val="005F4E64"/>
    <w:rsid w:val="005F5D8B"/>
    <w:rsid w:val="005F7DC7"/>
    <w:rsid w:val="00600171"/>
    <w:rsid w:val="006001A2"/>
    <w:rsid w:val="00604CA3"/>
    <w:rsid w:val="0060545A"/>
    <w:rsid w:val="00605550"/>
    <w:rsid w:val="00606942"/>
    <w:rsid w:val="006069DB"/>
    <w:rsid w:val="00610A99"/>
    <w:rsid w:val="00611E46"/>
    <w:rsid w:val="00612573"/>
    <w:rsid w:val="0061295B"/>
    <w:rsid w:val="00612AED"/>
    <w:rsid w:val="00614379"/>
    <w:rsid w:val="00615608"/>
    <w:rsid w:val="00617298"/>
    <w:rsid w:val="006216D0"/>
    <w:rsid w:val="00623B64"/>
    <w:rsid w:val="00624037"/>
    <w:rsid w:val="00624097"/>
    <w:rsid w:val="006258E3"/>
    <w:rsid w:val="006264EB"/>
    <w:rsid w:val="00626B81"/>
    <w:rsid w:val="006275B7"/>
    <w:rsid w:val="006305DF"/>
    <w:rsid w:val="00631574"/>
    <w:rsid w:val="006322D7"/>
    <w:rsid w:val="00632801"/>
    <w:rsid w:val="00632AC8"/>
    <w:rsid w:val="006330BF"/>
    <w:rsid w:val="006334A0"/>
    <w:rsid w:val="00633C42"/>
    <w:rsid w:val="00634756"/>
    <w:rsid w:val="00635640"/>
    <w:rsid w:val="006365CC"/>
    <w:rsid w:val="00636DBB"/>
    <w:rsid w:val="006376B1"/>
    <w:rsid w:val="00637EF7"/>
    <w:rsid w:val="00642824"/>
    <w:rsid w:val="006430DC"/>
    <w:rsid w:val="00644656"/>
    <w:rsid w:val="00645639"/>
    <w:rsid w:val="00647037"/>
    <w:rsid w:val="0064723D"/>
    <w:rsid w:val="00647B4F"/>
    <w:rsid w:val="00647ECE"/>
    <w:rsid w:val="00650090"/>
    <w:rsid w:val="00651046"/>
    <w:rsid w:val="00651089"/>
    <w:rsid w:val="006513A5"/>
    <w:rsid w:val="0065153A"/>
    <w:rsid w:val="0065368F"/>
    <w:rsid w:val="00654575"/>
    <w:rsid w:val="00654FEE"/>
    <w:rsid w:val="006562B9"/>
    <w:rsid w:val="0065631F"/>
    <w:rsid w:val="006616B9"/>
    <w:rsid w:val="00661810"/>
    <w:rsid w:val="00664486"/>
    <w:rsid w:val="00667E52"/>
    <w:rsid w:val="006709D3"/>
    <w:rsid w:val="00670C41"/>
    <w:rsid w:val="006716FE"/>
    <w:rsid w:val="00671871"/>
    <w:rsid w:val="00671FC7"/>
    <w:rsid w:val="00672159"/>
    <w:rsid w:val="00673909"/>
    <w:rsid w:val="00673B4E"/>
    <w:rsid w:val="00677520"/>
    <w:rsid w:val="00680237"/>
    <w:rsid w:val="00681F35"/>
    <w:rsid w:val="0068289A"/>
    <w:rsid w:val="00683341"/>
    <w:rsid w:val="00684FD9"/>
    <w:rsid w:val="00685439"/>
    <w:rsid w:val="006861EA"/>
    <w:rsid w:val="00686B88"/>
    <w:rsid w:val="006874C0"/>
    <w:rsid w:val="0069034F"/>
    <w:rsid w:val="006909D8"/>
    <w:rsid w:val="0069248D"/>
    <w:rsid w:val="006924CC"/>
    <w:rsid w:val="006932AB"/>
    <w:rsid w:val="006936F8"/>
    <w:rsid w:val="00693B89"/>
    <w:rsid w:val="00693CD4"/>
    <w:rsid w:val="006A119E"/>
    <w:rsid w:val="006A2214"/>
    <w:rsid w:val="006A3033"/>
    <w:rsid w:val="006A3D27"/>
    <w:rsid w:val="006A4A9D"/>
    <w:rsid w:val="006A5DC0"/>
    <w:rsid w:val="006A7711"/>
    <w:rsid w:val="006B366A"/>
    <w:rsid w:val="006B3EAE"/>
    <w:rsid w:val="006B52A1"/>
    <w:rsid w:val="006B6516"/>
    <w:rsid w:val="006B7320"/>
    <w:rsid w:val="006B7D54"/>
    <w:rsid w:val="006B7F16"/>
    <w:rsid w:val="006C09D6"/>
    <w:rsid w:val="006C0AF5"/>
    <w:rsid w:val="006C284E"/>
    <w:rsid w:val="006C50E7"/>
    <w:rsid w:val="006C531E"/>
    <w:rsid w:val="006C66E2"/>
    <w:rsid w:val="006C6B1D"/>
    <w:rsid w:val="006C72C1"/>
    <w:rsid w:val="006C79DE"/>
    <w:rsid w:val="006D01C7"/>
    <w:rsid w:val="006D1FF9"/>
    <w:rsid w:val="006D4B21"/>
    <w:rsid w:val="006D73A5"/>
    <w:rsid w:val="006E0052"/>
    <w:rsid w:val="006E07FE"/>
    <w:rsid w:val="006E58E7"/>
    <w:rsid w:val="006E6EA5"/>
    <w:rsid w:val="006E79BA"/>
    <w:rsid w:val="006E7C1A"/>
    <w:rsid w:val="006F4A3C"/>
    <w:rsid w:val="006F5797"/>
    <w:rsid w:val="006F769A"/>
    <w:rsid w:val="00701F73"/>
    <w:rsid w:val="0070271B"/>
    <w:rsid w:val="007038CE"/>
    <w:rsid w:val="00703ACA"/>
    <w:rsid w:val="00706BB0"/>
    <w:rsid w:val="00706BB6"/>
    <w:rsid w:val="00706C14"/>
    <w:rsid w:val="00707409"/>
    <w:rsid w:val="00707913"/>
    <w:rsid w:val="0071311B"/>
    <w:rsid w:val="007170CB"/>
    <w:rsid w:val="0072079D"/>
    <w:rsid w:val="00721E46"/>
    <w:rsid w:val="007242FB"/>
    <w:rsid w:val="007246C2"/>
    <w:rsid w:val="00724C79"/>
    <w:rsid w:val="0072536E"/>
    <w:rsid w:val="00725677"/>
    <w:rsid w:val="0072711E"/>
    <w:rsid w:val="00727270"/>
    <w:rsid w:val="007273A0"/>
    <w:rsid w:val="00730F91"/>
    <w:rsid w:val="007316E5"/>
    <w:rsid w:val="00731752"/>
    <w:rsid w:val="007339BF"/>
    <w:rsid w:val="00733D5A"/>
    <w:rsid w:val="007349AD"/>
    <w:rsid w:val="00734EEF"/>
    <w:rsid w:val="00735ECA"/>
    <w:rsid w:val="007363D8"/>
    <w:rsid w:val="007408B8"/>
    <w:rsid w:val="007463AC"/>
    <w:rsid w:val="0074667D"/>
    <w:rsid w:val="007470BC"/>
    <w:rsid w:val="0074762A"/>
    <w:rsid w:val="00747984"/>
    <w:rsid w:val="00750D0C"/>
    <w:rsid w:val="007522D4"/>
    <w:rsid w:val="00752816"/>
    <w:rsid w:val="0075312A"/>
    <w:rsid w:val="007537A4"/>
    <w:rsid w:val="00753CBF"/>
    <w:rsid w:val="00756040"/>
    <w:rsid w:val="00760076"/>
    <w:rsid w:val="00760C25"/>
    <w:rsid w:val="007622FA"/>
    <w:rsid w:val="0076304F"/>
    <w:rsid w:val="0076351E"/>
    <w:rsid w:val="0076387A"/>
    <w:rsid w:val="00765270"/>
    <w:rsid w:val="00765CC6"/>
    <w:rsid w:val="00766616"/>
    <w:rsid w:val="00766BA3"/>
    <w:rsid w:val="00767791"/>
    <w:rsid w:val="00773432"/>
    <w:rsid w:val="00775809"/>
    <w:rsid w:val="00775C4C"/>
    <w:rsid w:val="00776D91"/>
    <w:rsid w:val="0077763E"/>
    <w:rsid w:val="0078030B"/>
    <w:rsid w:val="0078110B"/>
    <w:rsid w:val="007819B5"/>
    <w:rsid w:val="0078275E"/>
    <w:rsid w:val="00782C0F"/>
    <w:rsid w:val="00783675"/>
    <w:rsid w:val="00783ECF"/>
    <w:rsid w:val="00783FCE"/>
    <w:rsid w:val="007845DB"/>
    <w:rsid w:val="00786CCD"/>
    <w:rsid w:val="0079173C"/>
    <w:rsid w:val="00794E2B"/>
    <w:rsid w:val="007A1295"/>
    <w:rsid w:val="007A36AB"/>
    <w:rsid w:val="007A4781"/>
    <w:rsid w:val="007A62DE"/>
    <w:rsid w:val="007A6DEE"/>
    <w:rsid w:val="007B0D33"/>
    <w:rsid w:val="007B10BC"/>
    <w:rsid w:val="007B151C"/>
    <w:rsid w:val="007B1BCE"/>
    <w:rsid w:val="007B231B"/>
    <w:rsid w:val="007B29C5"/>
    <w:rsid w:val="007B4931"/>
    <w:rsid w:val="007B5032"/>
    <w:rsid w:val="007B50BF"/>
    <w:rsid w:val="007B5DE0"/>
    <w:rsid w:val="007B60E2"/>
    <w:rsid w:val="007B79A5"/>
    <w:rsid w:val="007C182F"/>
    <w:rsid w:val="007C208B"/>
    <w:rsid w:val="007C23F6"/>
    <w:rsid w:val="007C29E6"/>
    <w:rsid w:val="007C336F"/>
    <w:rsid w:val="007C4361"/>
    <w:rsid w:val="007C6636"/>
    <w:rsid w:val="007C7685"/>
    <w:rsid w:val="007C7C2D"/>
    <w:rsid w:val="007C7EF3"/>
    <w:rsid w:val="007D0F21"/>
    <w:rsid w:val="007D1547"/>
    <w:rsid w:val="007D48DD"/>
    <w:rsid w:val="007D70BE"/>
    <w:rsid w:val="007E2FBB"/>
    <w:rsid w:val="007E4297"/>
    <w:rsid w:val="007F2493"/>
    <w:rsid w:val="007F44C3"/>
    <w:rsid w:val="007F4D0D"/>
    <w:rsid w:val="007F7A12"/>
    <w:rsid w:val="00802CAF"/>
    <w:rsid w:val="00802E60"/>
    <w:rsid w:val="008038E7"/>
    <w:rsid w:val="0080549B"/>
    <w:rsid w:val="0080566F"/>
    <w:rsid w:val="00810D64"/>
    <w:rsid w:val="00811267"/>
    <w:rsid w:val="0081201E"/>
    <w:rsid w:val="00812277"/>
    <w:rsid w:val="008136FA"/>
    <w:rsid w:val="008142EE"/>
    <w:rsid w:val="0081690C"/>
    <w:rsid w:val="0081775E"/>
    <w:rsid w:val="00820DCB"/>
    <w:rsid w:val="008211BD"/>
    <w:rsid w:val="00822168"/>
    <w:rsid w:val="00822AB9"/>
    <w:rsid w:val="00822B07"/>
    <w:rsid w:val="0082515F"/>
    <w:rsid w:val="00826B6F"/>
    <w:rsid w:val="00827782"/>
    <w:rsid w:val="00830DCC"/>
    <w:rsid w:val="00831C25"/>
    <w:rsid w:val="00834BEE"/>
    <w:rsid w:val="00834E03"/>
    <w:rsid w:val="00835E42"/>
    <w:rsid w:val="0084006A"/>
    <w:rsid w:val="00842DD5"/>
    <w:rsid w:val="008447CB"/>
    <w:rsid w:val="00844BDD"/>
    <w:rsid w:val="00845504"/>
    <w:rsid w:val="008506AC"/>
    <w:rsid w:val="00853171"/>
    <w:rsid w:val="00853E54"/>
    <w:rsid w:val="00854F84"/>
    <w:rsid w:val="00860351"/>
    <w:rsid w:val="00860F13"/>
    <w:rsid w:val="008614CB"/>
    <w:rsid w:val="008622C2"/>
    <w:rsid w:val="008625B8"/>
    <w:rsid w:val="00866AE7"/>
    <w:rsid w:val="00870B86"/>
    <w:rsid w:val="00873CC9"/>
    <w:rsid w:val="00874F1D"/>
    <w:rsid w:val="0087771E"/>
    <w:rsid w:val="00880A71"/>
    <w:rsid w:val="00883DA3"/>
    <w:rsid w:val="00883E33"/>
    <w:rsid w:val="00883F7F"/>
    <w:rsid w:val="0088402E"/>
    <w:rsid w:val="00886260"/>
    <w:rsid w:val="00886298"/>
    <w:rsid w:val="0089129D"/>
    <w:rsid w:val="00893947"/>
    <w:rsid w:val="00893D34"/>
    <w:rsid w:val="0089410D"/>
    <w:rsid w:val="008945D2"/>
    <w:rsid w:val="00895305"/>
    <w:rsid w:val="00895610"/>
    <w:rsid w:val="008962D2"/>
    <w:rsid w:val="008978CA"/>
    <w:rsid w:val="008A027F"/>
    <w:rsid w:val="008A23A6"/>
    <w:rsid w:val="008A2F1E"/>
    <w:rsid w:val="008A3DEA"/>
    <w:rsid w:val="008A50D8"/>
    <w:rsid w:val="008B15D3"/>
    <w:rsid w:val="008B23B6"/>
    <w:rsid w:val="008B2406"/>
    <w:rsid w:val="008B326A"/>
    <w:rsid w:val="008B3E32"/>
    <w:rsid w:val="008B4736"/>
    <w:rsid w:val="008B4DF5"/>
    <w:rsid w:val="008B537E"/>
    <w:rsid w:val="008B6D88"/>
    <w:rsid w:val="008C01D9"/>
    <w:rsid w:val="008C06DF"/>
    <w:rsid w:val="008C1166"/>
    <w:rsid w:val="008C29D5"/>
    <w:rsid w:val="008C2D76"/>
    <w:rsid w:val="008C4071"/>
    <w:rsid w:val="008C4A41"/>
    <w:rsid w:val="008C5CE8"/>
    <w:rsid w:val="008C6093"/>
    <w:rsid w:val="008C6B1E"/>
    <w:rsid w:val="008D1BBB"/>
    <w:rsid w:val="008D1DBC"/>
    <w:rsid w:val="008D1FCD"/>
    <w:rsid w:val="008D2217"/>
    <w:rsid w:val="008D4301"/>
    <w:rsid w:val="008D5232"/>
    <w:rsid w:val="008D6AEF"/>
    <w:rsid w:val="008D7B81"/>
    <w:rsid w:val="008E062A"/>
    <w:rsid w:val="008E06F3"/>
    <w:rsid w:val="008E0903"/>
    <w:rsid w:val="008E2C6E"/>
    <w:rsid w:val="008E32F3"/>
    <w:rsid w:val="008E497D"/>
    <w:rsid w:val="008E5F29"/>
    <w:rsid w:val="008E6D83"/>
    <w:rsid w:val="008F075A"/>
    <w:rsid w:val="008F186B"/>
    <w:rsid w:val="008F2A9A"/>
    <w:rsid w:val="008F2FB4"/>
    <w:rsid w:val="008F3E2A"/>
    <w:rsid w:val="008F4608"/>
    <w:rsid w:val="008F50B2"/>
    <w:rsid w:val="008F5D62"/>
    <w:rsid w:val="008F606A"/>
    <w:rsid w:val="00901E62"/>
    <w:rsid w:val="009033D1"/>
    <w:rsid w:val="00903BB6"/>
    <w:rsid w:val="00905234"/>
    <w:rsid w:val="00906066"/>
    <w:rsid w:val="0090617C"/>
    <w:rsid w:val="00906245"/>
    <w:rsid w:val="00906C26"/>
    <w:rsid w:val="00906D62"/>
    <w:rsid w:val="009077C9"/>
    <w:rsid w:val="009109E0"/>
    <w:rsid w:val="00910D3E"/>
    <w:rsid w:val="00913991"/>
    <w:rsid w:val="00917A90"/>
    <w:rsid w:val="00917E84"/>
    <w:rsid w:val="009212DC"/>
    <w:rsid w:val="00922945"/>
    <w:rsid w:val="00922AE1"/>
    <w:rsid w:val="00922CCF"/>
    <w:rsid w:val="0092407D"/>
    <w:rsid w:val="0092435F"/>
    <w:rsid w:val="00925085"/>
    <w:rsid w:val="00925763"/>
    <w:rsid w:val="009271A8"/>
    <w:rsid w:val="0092778B"/>
    <w:rsid w:val="0093096E"/>
    <w:rsid w:val="00932D8B"/>
    <w:rsid w:val="00935AA1"/>
    <w:rsid w:val="009365BB"/>
    <w:rsid w:val="009373F0"/>
    <w:rsid w:val="0094002D"/>
    <w:rsid w:val="0094111F"/>
    <w:rsid w:val="009413BA"/>
    <w:rsid w:val="0094190E"/>
    <w:rsid w:val="009421AF"/>
    <w:rsid w:val="0094336D"/>
    <w:rsid w:val="0094497A"/>
    <w:rsid w:val="009449E2"/>
    <w:rsid w:val="0094611D"/>
    <w:rsid w:val="009473B4"/>
    <w:rsid w:val="009474DC"/>
    <w:rsid w:val="00950E41"/>
    <w:rsid w:val="00951375"/>
    <w:rsid w:val="00952916"/>
    <w:rsid w:val="009533C4"/>
    <w:rsid w:val="00953F7D"/>
    <w:rsid w:val="00955118"/>
    <w:rsid w:val="00955FE9"/>
    <w:rsid w:val="00957CC1"/>
    <w:rsid w:val="00961B82"/>
    <w:rsid w:val="00961BC1"/>
    <w:rsid w:val="00962A58"/>
    <w:rsid w:val="009633FF"/>
    <w:rsid w:val="00963C06"/>
    <w:rsid w:val="0097181D"/>
    <w:rsid w:val="00971A4B"/>
    <w:rsid w:val="00971AA5"/>
    <w:rsid w:val="00971B37"/>
    <w:rsid w:val="00973726"/>
    <w:rsid w:val="009746D5"/>
    <w:rsid w:val="00974AD2"/>
    <w:rsid w:val="00975401"/>
    <w:rsid w:val="00980282"/>
    <w:rsid w:val="0098042E"/>
    <w:rsid w:val="00981388"/>
    <w:rsid w:val="009815BE"/>
    <w:rsid w:val="00982037"/>
    <w:rsid w:val="009824CD"/>
    <w:rsid w:val="00982513"/>
    <w:rsid w:val="00984A59"/>
    <w:rsid w:val="00985535"/>
    <w:rsid w:val="00985C53"/>
    <w:rsid w:val="00992A73"/>
    <w:rsid w:val="00995238"/>
    <w:rsid w:val="00995888"/>
    <w:rsid w:val="00995EBE"/>
    <w:rsid w:val="009966CD"/>
    <w:rsid w:val="00997AE1"/>
    <w:rsid w:val="009A1DCA"/>
    <w:rsid w:val="009A3394"/>
    <w:rsid w:val="009A43CC"/>
    <w:rsid w:val="009A7854"/>
    <w:rsid w:val="009B04BD"/>
    <w:rsid w:val="009B1207"/>
    <w:rsid w:val="009B3C4C"/>
    <w:rsid w:val="009B3D39"/>
    <w:rsid w:val="009B547E"/>
    <w:rsid w:val="009B5C51"/>
    <w:rsid w:val="009C0134"/>
    <w:rsid w:val="009C0F34"/>
    <w:rsid w:val="009C3888"/>
    <w:rsid w:val="009C4C61"/>
    <w:rsid w:val="009C75C6"/>
    <w:rsid w:val="009D0232"/>
    <w:rsid w:val="009D069D"/>
    <w:rsid w:val="009D1460"/>
    <w:rsid w:val="009D1789"/>
    <w:rsid w:val="009D61FE"/>
    <w:rsid w:val="009D63EA"/>
    <w:rsid w:val="009D685C"/>
    <w:rsid w:val="009E36F5"/>
    <w:rsid w:val="009E4835"/>
    <w:rsid w:val="009E4E33"/>
    <w:rsid w:val="009E59E4"/>
    <w:rsid w:val="009E5CBB"/>
    <w:rsid w:val="009E796C"/>
    <w:rsid w:val="009F1310"/>
    <w:rsid w:val="009F14DD"/>
    <w:rsid w:val="009F15EF"/>
    <w:rsid w:val="009F2D7A"/>
    <w:rsid w:val="009F3B6D"/>
    <w:rsid w:val="009F3FDB"/>
    <w:rsid w:val="009F4A9A"/>
    <w:rsid w:val="009F5102"/>
    <w:rsid w:val="009F7075"/>
    <w:rsid w:val="009F7A11"/>
    <w:rsid w:val="009F7E24"/>
    <w:rsid w:val="00A02C0A"/>
    <w:rsid w:val="00A057D5"/>
    <w:rsid w:val="00A115A9"/>
    <w:rsid w:val="00A11FB8"/>
    <w:rsid w:val="00A12CAF"/>
    <w:rsid w:val="00A12F6C"/>
    <w:rsid w:val="00A160B9"/>
    <w:rsid w:val="00A172D4"/>
    <w:rsid w:val="00A17416"/>
    <w:rsid w:val="00A20E88"/>
    <w:rsid w:val="00A22A91"/>
    <w:rsid w:val="00A2412C"/>
    <w:rsid w:val="00A25278"/>
    <w:rsid w:val="00A268C2"/>
    <w:rsid w:val="00A30493"/>
    <w:rsid w:val="00A304FB"/>
    <w:rsid w:val="00A30ECC"/>
    <w:rsid w:val="00A3190E"/>
    <w:rsid w:val="00A33E0F"/>
    <w:rsid w:val="00A33FE2"/>
    <w:rsid w:val="00A4430F"/>
    <w:rsid w:val="00A45996"/>
    <w:rsid w:val="00A463FB"/>
    <w:rsid w:val="00A468F0"/>
    <w:rsid w:val="00A508DA"/>
    <w:rsid w:val="00A50C4F"/>
    <w:rsid w:val="00A519F0"/>
    <w:rsid w:val="00A51E80"/>
    <w:rsid w:val="00A529BA"/>
    <w:rsid w:val="00A533A8"/>
    <w:rsid w:val="00A53808"/>
    <w:rsid w:val="00A53FE7"/>
    <w:rsid w:val="00A56654"/>
    <w:rsid w:val="00A5697E"/>
    <w:rsid w:val="00A5756A"/>
    <w:rsid w:val="00A60739"/>
    <w:rsid w:val="00A6164C"/>
    <w:rsid w:val="00A617EB"/>
    <w:rsid w:val="00A70A2C"/>
    <w:rsid w:val="00A71307"/>
    <w:rsid w:val="00A716B9"/>
    <w:rsid w:val="00A71A1E"/>
    <w:rsid w:val="00A723E3"/>
    <w:rsid w:val="00A73767"/>
    <w:rsid w:val="00A768C7"/>
    <w:rsid w:val="00A776BD"/>
    <w:rsid w:val="00A80563"/>
    <w:rsid w:val="00A80571"/>
    <w:rsid w:val="00A83E72"/>
    <w:rsid w:val="00A84CD0"/>
    <w:rsid w:val="00A85C3E"/>
    <w:rsid w:val="00A86272"/>
    <w:rsid w:val="00A86CAD"/>
    <w:rsid w:val="00A872D2"/>
    <w:rsid w:val="00A875D0"/>
    <w:rsid w:val="00A9028F"/>
    <w:rsid w:val="00A958FD"/>
    <w:rsid w:val="00A97DA7"/>
    <w:rsid w:val="00AA2267"/>
    <w:rsid w:val="00AA2FCF"/>
    <w:rsid w:val="00AA46B4"/>
    <w:rsid w:val="00AA68B4"/>
    <w:rsid w:val="00AB0A39"/>
    <w:rsid w:val="00AB2EA1"/>
    <w:rsid w:val="00AB37B6"/>
    <w:rsid w:val="00AB49EC"/>
    <w:rsid w:val="00AB531D"/>
    <w:rsid w:val="00AB61C3"/>
    <w:rsid w:val="00AB62A0"/>
    <w:rsid w:val="00AB649A"/>
    <w:rsid w:val="00AB7108"/>
    <w:rsid w:val="00AC07C1"/>
    <w:rsid w:val="00AC0AA8"/>
    <w:rsid w:val="00AC23F4"/>
    <w:rsid w:val="00AC31C4"/>
    <w:rsid w:val="00AC3227"/>
    <w:rsid w:val="00AC3D79"/>
    <w:rsid w:val="00AC4DE3"/>
    <w:rsid w:val="00AC4F35"/>
    <w:rsid w:val="00AC55C1"/>
    <w:rsid w:val="00AC68B5"/>
    <w:rsid w:val="00AC78B2"/>
    <w:rsid w:val="00AC79A3"/>
    <w:rsid w:val="00AD5C4E"/>
    <w:rsid w:val="00AD6AE8"/>
    <w:rsid w:val="00AD761D"/>
    <w:rsid w:val="00AE0AA7"/>
    <w:rsid w:val="00AE0AC6"/>
    <w:rsid w:val="00AE1968"/>
    <w:rsid w:val="00AE2343"/>
    <w:rsid w:val="00AE2FBF"/>
    <w:rsid w:val="00AE3A4B"/>
    <w:rsid w:val="00AE3DBC"/>
    <w:rsid w:val="00AE6366"/>
    <w:rsid w:val="00AE6D8A"/>
    <w:rsid w:val="00AE7787"/>
    <w:rsid w:val="00AF1803"/>
    <w:rsid w:val="00AF1B75"/>
    <w:rsid w:val="00AF1E1C"/>
    <w:rsid w:val="00AF280C"/>
    <w:rsid w:val="00AF28F4"/>
    <w:rsid w:val="00AF3595"/>
    <w:rsid w:val="00AF5556"/>
    <w:rsid w:val="00AF5D55"/>
    <w:rsid w:val="00B00598"/>
    <w:rsid w:val="00B00CF6"/>
    <w:rsid w:val="00B01507"/>
    <w:rsid w:val="00B01C62"/>
    <w:rsid w:val="00B06343"/>
    <w:rsid w:val="00B0660E"/>
    <w:rsid w:val="00B06E1E"/>
    <w:rsid w:val="00B0736F"/>
    <w:rsid w:val="00B10E54"/>
    <w:rsid w:val="00B110D5"/>
    <w:rsid w:val="00B11E7F"/>
    <w:rsid w:val="00B14D11"/>
    <w:rsid w:val="00B165BD"/>
    <w:rsid w:val="00B17B11"/>
    <w:rsid w:val="00B20E43"/>
    <w:rsid w:val="00B22041"/>
    <w:rsid w:val="00B239B7"/>
    <w:rsid w:val="00B23C50"/>
    <w:rsid w:val="00B24205"/>
    <w:rsid w:val="00B247B1"/>
    <w:rsid w:val="00B25D2C"/>
    <w:rsid w:val="00B26CBC"/>
    <w:rsid w:val="00B279F6"/>
    <w:rsid w:val="00B300A4"/>
    <w:rsid w:val="00B30548"/>
    <w:rsid w:val="00B363B6"/>
    <w:rsid w:val="00B36850"/>
    <w:rsid w:val="00B369CD"/>
    <w:rsid w:val="00B41BC2"/>
    <w:rsid w:val="00B42533"/>
    <w:rsid w:val="00B45547"/>
    <w:rsid w:val="00B47086"/>
    <w:rsid w:val="00B51C7F"/>
    <w:rsid w:val="00B52E7D"/>
    <w:rsid w:val="00B52FB9"/>
    <w:rsid w:val="00B53F6B"/>
    <w:rsid w:val="00B5587D"/>
    <w:rsid w:val="00B56ECF"/>
    <w:rsid w:val="00B57503"/>
    <w:rsid w:val="00B57B40"/>
    <w:rsid w:val="00B6161D"/>
    <w:rsid w:val="00B61E63"/>
    <w:rsid w:val="00B63F3A"/>
    <w:rsid w:val="00B642FF"/>
    <w:rsid w:val="00B64737"/>
    <w:rsid w:val="00B64961"/>
    <w:rsid w:val="00B65465"/>
    <w:rsid w:val="00B6589B"/>
    <w:rsid w:val="00B65A85"/>
    <w:rsid w:val="00B65AEF"/>
    <w:rsid w:val="00B677B7"/>
    <w:rsid w:val="00B67BB1"/>
    <w:rsid w:val="00B73EA3"/>
    <w:rsid w:val="00B7578A"/>
    <w:rsid w:val="00B7622F"/>
    <w:rsid w:val="00B76534"/>
    <w:rsid w:val="00B80CED"/>
    <w:rsid w:val="00B80DAD"/>
    <w:rsid w:val="00B80F73"/>
    <w:rsid w:val="00B81158"/>
    <w:rsid w:val="00B8123E"/>
    <w:rsid w:val="00B82397"/>
    <w:rsid w:val="00B83109"/>
    <w:rsid w:val="00B83ABD"/>
    <w:rsid w:val="00B85D71"/>
    <w:rsid w:val="00B86D18"/>
    <w:rsid w:val="00B87279"/>
    <w:rsid w:val="00B90224"/>
    <w:rsid w:val="00B959F9"/>
    <w:rsid w:val="00B968E0"/>
    <w:rsid w:val="00B9725E"/>
    <w:rsid w:val="00BA0C43"/>
    <w:rsid w:val="00BA0C82"/>
    <w:rsid w:val="00BA16F7"/>
    <w:rsid w:val="00BA19F8"/>
    <w:rsid w:val="00BA498D"/>
    <w:rsid w:val="00BA4EEF"/>
    <w:rsid w:val="00BA6D37"/>
    <w:rsid w:val="00BB1793"/>
    <w:rsid w:val="00BB265C"/>
    <w:rsid w:val="00BB274B"/>
    <w:rsid w:val="00BB37AA"/>
    <w:rsid w:val="00BB3BA3"/>
    <w:rsid w:val="00BB3ED4"/>
    <w:rsid w:val="00BB4245"/>
    <w:rsid w:val="00BB56F6"/>
    <w:rsid w:val="00BB64F0"/>
    <w:rsid w:val="00BB72A9"/>
    <w:rsid w:val="00BC0268"/>
    <w:rsid w:val="00BC4238"/>
    <w:rsid w:val="00BC438A"/>
    <w:rsid w:val="00BC601A"/>
    <w:rsid w:val="00BC62F6"/>
    <w:rsid w:val="00BC7189"/>
    <w:rsid w:val="00BD093F"/>
    <w:rsid w:val="00BD455D"/>
    <w:rsid w:val="00BD4A6B"/>
    <w:rsid w:val="00BD4C7D"/>
    <w:rsid w:val="00BD583D"/>
    <w:rsid w:val="00BD5CAA"/>
    <w:rsid w:val="00BE230A"/>
    <w:rsid w:val="00BE2CD1"/>
    <w:rsid w:val="00BE3104"/>
    <w:rsid w:val="00BE57E0"/>
    <w:rsid w:val="00BF05D4"/>
    <w:rsid w:val="00BF16C8"/>
    <w:rsid w:val="00C01325"/>
    <w:rsid w:val="00C03E5B"/>
    <w:rsid w:val="00C05384"/>
    <w:rsid w:val="00C05460"/>
    <w:rsid w:val="00C05687"/>
    <w:rsid w:val="00C0598A"/>
    <w:rsid w:val="00C06182"/>
    <w:rsid w:val="00C065FC"/>
    <w:rsid w:val="00C138BC"/>
    <w:rsid w:val="00C14A63"/>
    <w:rsid w:val="00C1784B"/>
    <w:rsid w:val="00C17BC5"/>
    <w:rsid w:val="00C21600"/>
    <w:rsid w:val="00C21AA7"/>
    <w:rsid w:val="00C2339E"/>
    <w:rsid w:val="00C2622D"/>
    <w:rsid w:val="00C2707A"/>
    <w:rsid w:val="00C27579"/>
    <w:rsid w:val="00C30911"/>
    <w:rsid w:val="00C3202C"/>
    <w:rsid w:val="00C32443"/>
    <w:rsid w:val="00C33814"/>
    <w:rsid w:val="00C34B26"/>
    <w:rsid w:val="00C36357"/>
    <w:rsid w:val="00C4141E"/>
    <w:rsid w:val="00C4143F"/>
    <w:rsid w:val="00C43B4A"/>
    <w:rsid w:val="00C451BA"/>
    <w:rsid w:val="00C458F5"/>
    <w:rsid w:val="00C45D88"/>
    <w:rsid w:val="00C46B91"/>
    <w:rsid w:val="00C507AF"/>
    <w:rsid w:val="00C51CD2"/>
    <w:rsid w:val="00C51D52"/>
    <w:rsid w:val="00C55429"/>
    <w:rsid w:val="00C56405"/>
    <w:rsid w:val="00C56E42"/>
    <w:rsid w:val="00C573E7"/>
    <w:rsid w:val="00C579E5"/>
    <w:rsid w:val="00C57C56"/>
    <w:rsid w:val="00C57C85"/>
    <w:rsid w:val="00C6090B"/>
    <w:rsid w:val="00C619F3"/>
    <w:rsid w:val="00C63140"/>
    <w:rsid w:val="00C63B51"/>
    <w:rsid w:val="00C643A5"/>
    <w:rsid w:val="00C6594E"/>
    <w:rsid w:val="00C67B23"/>
    <w:rsid w:val="00C702A4"/>
    <w:rsid w:val="00C739AC"/>
    <w:rsid w:val="00C73CBB"/>
    <w:rsid w:val="00C74AB6"/>
    <w:rsid w:val="00C757A7"/>
    <w:rsid w:val="00C82310"/>
    <w:rsid w:val="00C83BFA"/>
    <w:rsid w:val="00C8403D"/>
    <w:rsid w:val="00C8456B"/>
    <w:rsid w:val="00C84E45"/>
    <w:rsid w:val="00C87756"/>
    <w:rsid w:val="00C9033B"/>
    <w:rsid w:val="00C90A7D"/>
    <w:rsid w:val="00C9119B"/>
    <w:rsid w:val="00C929FF"/>
    <w:rsid w:val="00C94BB0"/>
    <w:rsid w:val="00C9536E"/>
    <w:rsid w:val="00C95408"/>
    <w:rsid w:val="00C959AD"/>
    <w:rsid w:val="00CA1D32"/>
    <w:rsid w:val="00CA1F50"/>
    <w:rsid w:val="00CA2A97"/>
    <w:rsid w:val="00CA35E7"/>
    <w:rsid w:val="00CA5069"/>
    <w:rsid w:val="00CA5657"/>
    <w:rsid w:val="00CA58E1"/>
    <w:rsid w:val="00CA668C"/>
    <w:rsid w:val="00CB04ED"/>
    <w:rsid w:val="00CB19AB"/>
    <w:rsid w:val="00CB3A30"/>
    <w:rsid w:val="00CB5BCE"/>
    <w:rsid w:val="00CB5D93"/>
    <w:rsid w:val="00CB5EB7"/>
    <w:rsid w:val="00CB79AD"/>
    <w:rsid w:val="00CB7B3D"/>
    <w:rsid w:val="00CB7F18"/>
    <w:rsid w:val="00CC117A"/>
    <w:rsid w:val="00CC1E73"/>
    <w:rsid w:val="00CC28C1"/>
    <w:rsid w:val="00CC456D"/>
    <w:rsid w:val="00CC479F"/>
    <w:rsid w:val="00CC5BCF"/>
    <w:rsid w:val="00CC60CC"/>
    <w:rsid w:val="00CC6A99"/>
    <w:rsid w:val="00CD1947"/>
    <w:rsid w:val="00CD2999"/>
    <w:rsid w:val="00CD33E3"/>
    <w:rsid w:val="00CD37AE"/>
    <w:rsid w:val="00CD48C7"/>
    <w:rsid w:val="00CD5C19"/>
    <w:rsid w:val="00CD6597"/>
    <w:rsid w:val="00CD7F6C"/>
    <w:rsid w:val="00CE0367"/>
    <w:rsid w:val="00CE1385"/>
    <w:rsid w:val="00CE14A3"/>
    <w:rsid w:val="00CE3699"/>
    <w:rsid w:val="00CE5275"/>
    <w:rsid w:val="00CE5762"/>
    <w:rsid w:val="00CE7620"/>
    <w:rsid w:val="00CF32AD"/>
    <w:rsid w:val="00CF36BC"/>
    <w:rsid w:val="00CF3957"/>
    <w:rsid w:val="00CF3E2C"/>
    <w:rsid w:val="00CF4C36"/>
    <w:rsid w:val="00D01AA6"/>
    <w:rsid w:val="00D01E23"/>
    <w:rsid w:val="00D12987"/>
    <w:rsid w:val="00D136E9"/>
    <w:rsid w:val="00D14300"/>
    <w:rsid w:val="00D1435E"/>
    <w:rsid w:val="00D1477E"/>
    <w:rsid w:val="00D15C28"/>
    <w:rsid w:val="00D15E66"/>
    <w:rsid w:val="00D216F9"/>
    <w:rsid w:val="00D2170A"/>
    <w:rsid w:val="00D23C50"/>
    <w:rsid w:val="00D242ED"/>
    <w:rsid w:val="00D25D62"/>
    <w:rsid w:val="00D30147"/>
    <w:rsid w:val="00D309D3"/>
    <w:rsid w:val="00D30B30"/>
    <w:rsid w:val="00D31304"/>
    <w:rsid w:val="00D31342"/>
    <w:rsid w:val="00D3169A"/>
    <w:rsid w:val="00D3177E"/>
    <w:rsid w:val="00D31FE4"/>
    <w:rsid w:val="00D35F7A"/>
    <w:rsid w:val="00D376C9"/>
    <w:rsid w:val="00D3787F"/>
    <w:rsid w:val="00D41737"/>
    <w:rsid w:val="00D4253C"/>
    <w:rsid w:val="00D426FC"/>
    <w:rsid w:val="00D43158"/>
    <w:rsid w:val="00D43E5B"/>
    <w:rsid w:val="00D45667"/>
    <w:rsid w:val="00D457EC"/>
    <w:rsid w:val="00D462E8"/>
    <w:rsid w:val="00D5004A"/>
    <w:rsid w:val="00D51540"/>
    <w:rsid w:val="00D51BB6"/>
    <w:rsid w:val="00D5240F"/>
    <w:rsid w:val="00D542EA"/>
    <w:rsid w:val="00D55654"/>
    <w:rsid w:val="00D556DB"/>
    <w:rsid w:val="00D563E0"/>
    <w:rsid w:val="00D564E4"/>
    <w:rsid w:val="00D56516"/>
    <w:rsid w:val="00D60D21"/>
    <w:rsid w:val="00D60D68"/>
    <w:rsid w:val="00D6317F"/>
    <w:rsid w:val="00D6608B"/>
    <w:rsid w:val="00D70623"/>
    <w:rsid w:val="00D71C21"/>
    <w:rsid w:val="00D7210D"/>
    <w:rsid w:val="00D721C4"/>
    <w:rsid w:val="00D7375C"/>
    <w:rsid w:val="00D73BD4"/>
    <w:rsid w:val="00D7481A"/>
    <w:rsid w:val="00D7485E"/>
    <w:rsid w:val="00D75522"/>
    <w:rsid w:val="00D764B9"/>
    <w:rsid w:val="00D81803"/>
    <w:rsid w:val="00D83002"/>
    <w:rsid w:val="00D83321"/>
    <w:rsid w:val="00D84B88"/>
    <w:rsid w:val="00D853A1"/>
    <w:rsid w:val="00D91995"/>
    <w:rsid w:val="00D92E78"/>
    <w:rsid w:val="00D93EDC"/>
    <w:rsid w:val="00D95503"/>
    <w:rsid w:val="00DA1510"/>
    <w:rsid w:val="00DA1F0B"/>
    <w:rsid w:val="00DA257F"/>
    <w:rsid w:val="00DA27CB"/>
    <w:rsid w:val="00DA2D95"/>
    <w:rsid w:val="00DA5DE6"/>
    <w:rsid w:val="00DA5FE7"/>
    <w:rsid w:val="00DA6053"/>
    <w:rsid w:val="00DA66B2"/>
    <w:rsid w:val="00DA77A2"/>
    <w:rsid w:val="00DA7B98"/>
    <w:rsid w:val="00DB018C"/>
    <w:rsid w:val="00DB2168"/>
    <w:rsid w:val="00DB4949"/>
    <w:rsid w:val="00DB5455"/>
    <w:rsid w:val="00DB5F5D"/>
    <w:rsid w:val="00DB7C56"/>
    <w:rsid w:val="00DC03BF"/>
    <w:rsid w:val="00DC0E17"/>
    <w:rsid w:val="00DC15D8"/>
    <w:rsid w:val="00DC3222"/>
    <w:rsid w:val="00DC324E"/>
    <w:rsid w:val="00DC73E3"/>
    <w:rsid w:val="00DC77D0"/>
    <w:rsid w:val="00DC7ED0"/>
    <w:rsid w:val="00DD0250"/>
    <w:rsid w:val="00DD0E3C"/>
    <w:rsid w:val="00DD232B"/>
    <w:rsid w:val="00DD3329"/>
    <w:rsid w:val="00DD5F4D"/>
    <w:rsid w:val="00DD6326"/>
    <w:rsid w:val="00DD672D"/>
    <w:rsid w:val="00DE03B0"/>
    <w:rsid w:val="00DE1DDA"/>
    <w:rsid w:val="00DE23DA"/>
    <w:rsid w:val="00DE29F1"/>
    <w:rsid w:val="00DE2CD6"/>
    <w:rsid w:val="00DE33E8"/>
    <w:rsid w:val="00DE411D"/>
    <w:rsid w:val="00DE7C01"/>
    <w:rsid w:val="00DF02FD"/>
    <w:rsid w:val="00DF0E7D"/>
    <w:rsid w:val="00DF15DE"/>
    <w:rsid w:val="00DF3EB8"/>
    <w:rsid w:val="00DF6B69"/>
    <w:rsid w:val="00DF7C75"/>
    <w:rsid w:val="00E0057B"/>
    <w:rsid w:val="00E00DF9"/>
    <w:rsid w:val="00E018A1"/>
    <w:rsid w:val="00E02907"/>
    <w:rsid w:val="00E03098"/>
    <w:rsid w:val="00E049D8"/>
    <w:rsid w:val="00E063E7"/>
    <w:rsid w:val="00E06C51"/>
    <w:rsid w:val="00E072F4"/>
    <w:rsid w:val="00E075E3"/>
    <w:rsid w:val="00E077E0"/>
    <w:rsid w:val="00E11C91"/>
    <w:rsid w:val="00E12B3D"/>
    <w:rsid w:val="00E13087"/>
    <w:rsid w:val="00E13313"/>
    <w:rsid w:val="00E1467F"/>
    <w:rsid w:val="00E15949"/>
    <w:rsid w:val="00E23945"/>
    <w:rsid w:val="00E2508C"/>
    <w:rsid w:val="00E25100"/>
    <w:rsid w:val="00E278F1"/>
    <w:rsid w:val="00E30F8C"/>
    <w:rsid w:val="00E3157D"/>
    <w:rsid w:val="00E31C8D"/>
    <w:rsid w:val="00E31F0C"/>
    <w:rsid w:val="00E347BD"/>
    <w:rsid w:val="00E350BD"/>
    <w:rsid w:val="00E350E7"/>
    <w:rsid w:val="00E35496"/>
    <w:rsid w:val="00E36B51"/>
    <w:rsid w:val="00E41BBD"/>
    <w:rsid w:val="00E427B3"/>
    <w:rsid w:val="00E42B3C"/>
    <w:rsid w:val="00E42FDF"/>
    <w:rsid w:val="00E431DB"/>
    <w:rsid w:val="00E43D4B"/>
    <w:rsid w:val="00E4441E"/>
    <w:rsid w:val="00E46DAA"/>
    <w:rsid w:val="00E501B7"/>
    <w:rsid w:val="00E5369F"/>
    <w:rsid w:val="00E53775"/>
    <w:rsid w:val="00E549A0"/>
    <w:rsid w:val="00E54AEB"/>
    <w:rsid w:val="00E552C3"/>
    <w:rsid w:val="00E5594C"/>
    <w:rsid w:val="00E55D54"/>
    <w:rsid w:val="00E5607C"/>
    <w:rsid w:val="00E56232"/>
    <w:rsid w:val="00E56801"/>
    <w:rsid w:val="00E56E2C"/>
    <w:rsid w:val="00E5723E"/>
    <w:rsid w:val="00E57D0D"/>
    <w:rsid w:val="00E613FF"/>
    <w:rsid w:val="00E64D0E"/>
    <w:rsid w:val="00E65899"/>
    <w:rsid w:val="00E66D16"/>
    <w:rsid w:val="00E671BE"/>
    <w:rsid w:val="00E674FF"/>
    <w:rsid w:val="00E67C8C"/>
    <w:rsid w:val="00E7440B"/>
    <w:rsid w:val="00E74925"/>
    <w:rsid w:val="00E74957"/>
    <w:rsid w:val="00E8256E"/>
    <w:rsid w:val="00E82BFA"/>
    <w:rsid w:val="00E82ECA"/>
    <w:rsid w:val="00E8595C"/>
    <w:rsid w:val="00E85DC8"/>
    <w:rsid w:val="00E85F49"/>
    <w:rsid w:val="00E86C98"/>
    <w:rsid w:val="00E914F4"/>
    <w:rsid w:val="00E9154F"/>
    <w:rsid w:val="00E91C2A"/>
    <w:rsid w:val="00E92385"/>
    <w:rsid w:val="00E9243B"/>
    <w:rsid w:val="00E925EC"/>
    <w:rsid w:val="00E928AF"/>
    <w:rsid w:val="00E9473C"/>
    <w:rsid w:val="00E94BC6"/>
    <w:rsid w:val="00E95BE2"/>
    <w:rsid w:val="00E95E19"/>
    <w:rsid w:val="00E96E93"/>
    <w:rsid w:val="00E971AE"/>
    <w:rsid w:val="00EA1055"/>
    <w:rsid w:val="00EA2728"/>
    <w:rsid w:val="00EA31EF"/>
    <w:rsid w:val="00EA454A"/>
    <w:rsid w:val="00EA45ED"/>
    <w:rsid w:val="00EA53D7"/>
    <w:rsid w:val="00EA547E"/>
    <w:rsid w:val="00EA5580"/>
    <w:rsid w:val="00EA604F"/>
    <w:rsid w:val="00EA7281"/>
    <w:rsid w:val="00EA7373"/>
    <w:rsid w:val="00EB06BF"/>
    <w:rsid w:val="00EB0921"/>
    <w:rsid w:val="00EB3894"/>
    <w:rsid w:val="00EB3A30"/>
    <w:rsid w:val="00EB4F3F"/>
    <w:rsid w:val="00EB5ACF"/>
    <w:rsid w:val="00EB5B92"/>
    <w:rsid w:val="00EB69D0"/>
    <w:rsid w:val="00EC0E1F"/>
    <w:rsid w:val="00EC1E7F"/>
    <w:rsid w:val="00EC3FA9"/>
    <w:rsid w:val="00EC4B5C"/>
    <w:rsid w:val="00EC6911"/>
    <w:rsid w:val="00ED0A3E"/>
    <w:rsid w:val="00ED305A"/>
    <w:rsid w:val="00ED4DA7"/>
    <w:rsid w:val="00ED5F2C"/>
    <w:rsid w:val="00ED683E"/>
    <w:rsid w:val="00ED7770"/>
    <w:rsid w:val="00EE0476"/>
    <w:rsid w:val="00EE29D9"/>
    <w:rsid w:val="00EE5DC4"/>
    <w:rsid w:val="00EE5FB8"/>
    <w:rsid w:val="00EE67E1"/>
    <w:rsid w:val="00EE6C5F"/>
    <w:rsid w:val="00EE7030"/>
    <w:rsid w:val="00EF0603"/>
    <w:rsid w:val="00EF28E2"/>
    <w:rsid w:val="00EF479F"/>
    <w:rsid w:val="00EF6493"/>
    <w:rsid w:val="00F0059B"/>
    <w:rsid w:val="00F00718"/>
    <w:rsid w:val="00F0163F"/>
    <w:rsid w:val="00F01B68"/>
    <w:rsid w:val="00F02E99"/>
    <w:rsid w:val="00F03D1E"/>
    <w:rsid w:val="00F05D31"/>
    <w:rsid w:val="00F065E7"/>
    <w:rsid w:val="00F10505"/>
    <w:rsid w:val="00F10A10"/>
    <w:rsid w:val="00F10A53"/>
    <w:rsid w:val="00F10AEE"/>
    <w:rsid w:val="00F11515"/>
    <w:rsid w:val="00F12C9B"/>
    <w:rsid w:val="00F1386F"/>
    <w:rsid w:val="00F14CA8"/>
    <w:rsid w:val="00F15462"/>
    <w:rsid w:val="00F158A8"/>
    <w:rsid w:val="00F158AF"/>
    <w:rsid w:val="00F165BB"/>
    <w:rsid w:val="00F172E5"/>
    <w:rsid w:val="00F2172F"/>
    <w:rsid w:val="00F225BD"/>
    <w:rsid w:val="00F2370B"/>
    <w:rsid w:val="00F243D6"/>
    <w:rsid w:val="00F248A9"/>
    <w:rsid w:val="00F27121"/>
    <w:rsid w:val="00F272CA"/>
    <w:rsid w:val="00F31328"/>
    <w:rsid w:val="00F32D03"/>
    <w:rsid w:val="00F33F1B"/>
    <w:rsid w:val="00F3654A"/>
    <w:rsid w:val="00F37B51"/>
    <w:rsid w:val="00F37B84"/>
    <w:rsid w:val="00F41907"/>
    <w:rsid w:val="00F45383"/>
    <w:rsid w:val="00F45406"/>
    <w:rsid w:val="00F45F5B"/>
    <w:rsid w:val="00F477D2"/>
    <w:rsid w:val="00F52061"/>
    <w:rsid w:val="00F53354"/>
    <w:rsid w:val="00F54A18"/>
    <w:rsid w:val="00F54EFF"/>
    <w:rsid w:val="00F6122B"/>
    <w:rsid w:val="00F62F3F"/>
    <w:rsid w:val="00F634CB"/>
    <w:rsid w:val="00F63666"/>
    <w:rsid w:val="00F63BB6"/>
    <w:rsid w:val="00F63BDE"/>
    <w:rsid w:val="00F63CF3"/>
    <w:rsid w:val="00F640CE"/>
    <w:rsid w:val="00F67D2A"/>
    <w:rsid w:val="00F710F9"/>
    <w:rsid w:val="00F73A95"/>
    <w:rsid w:val="00F741E8"/>
    <w:rsid w:val="00F75451"/>
    <w:rsid w:val="00F75C13"/>
    <w:rsid w:val="00F76857"/>
    <w:rsid w:val="00F775CC"/>
    <w:rsid w:val="00F83DEE"/>
    <w:rsid w:val="00F85DC8"/>
    <w:rsid w:val="00F861E6"/>
    <w:rsid w:val="00F862D2"/>
    <w:rsid w:val="00F86D85"/>
    <w:rsid w:val="00F873A8"/>
    <w:rsid w:val="00F9068F"/>
    <w:rsid w:val="00F90AAA"/>
    <w:rsid w:val="00F918C0"/>
    <w:rsid w:val="00F91A4A"/>
    <w:rsid w:val="00F9216D"/>
    <w:rsid w:val="00F930AC"/>
    <w:rsid w:val="00F94548"/>
    <w:rsid w:val="00F94BED"/>
    <w:rsid w:val="00F9580E"/>
    <w:rsid w:val="00F96DB4"/>
    <w:rsid w:val="00F97237"/>
    <w:rsid w:val="00FA2FA5"/>
    <w:rsid w:val="00FA35F6"/>
    <w:rsid w:val="00FA6420"/>
    <w:rsid w:val="00FA66D6"/>
    <w:rsid w:val="00FA7E9D"/>
    <w:rsid w:val="00FB0436"/>
    <w:rsid w:val="00FB084F"/>
    <w:rsid w:val="00FB2C16"/>
    <w:rsid w:val="00FB4674"/>
    <w:rsid w:val="00FB72AE"/>
    <w:rsid w:val="00FB74C8"/>
    <w:rsid w:val="00FC3062"/>
    <w:rsid w:val="00FC3657"/>
    <w:rsid w:val="00FC50E2"/>
    <w:rsid w:val="00FD0200"/>
    <w:rsid w:val="00FD0E86"/>
    <w:rsid w:val="00FD3029"/>
    <w:rsid w:val="00FD5369"/>
    <w:rsid w:val="00FD5DB1"/>
    <w:rsid w:val="00FD6539"/>
    <w:rsid w:val="00FD6BE6"/>
    <w:rsid w:val="00FE1D2C"/>
    <w:rsid w:val="00FE371A"/>
    <w:rsid w:val="00FE4168"/>
    <w:rsid w:val="00FE5DC7"/>
    <w:rsid w:val="00FE621A"/>
    <w:rsid w:val="00FE6B17"/>
    <w:rsid w:val="00FE6CF6"/>
    <w:rsid w:val="00FE7187"/>
    <w:rsid w:val="00FE76BD"/>
    <w:rsid w:val="00FE77A4"/>
    <w:rsid w:val="00FE7E0F"/>
    <w:rsid w:val="00FF1F0F"/>
    <w:rsid w:val="00FF22B9"/>
    <w:rsid w:val="00FF369A"/>
    <w:rsid w:val="00FF495B"/>
    <w:rsid w:val="00FF5554"/>
    <w:rsid w:val="00FF60A8"/>
    <w:rsid w:val="00FF677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footer" w:uiPriority="99"/>
    <w:lsdException w:name="caption" w:locked="1" w:qFormat="1"/>
    <w:lsdException w:name="Title" w:locked="1" w:qFormat="1"/>
    <w:lsdException w:name="Subtitle" w:locked="1" w:qFormat="1"/>
    <w:lsdException w:name="Strong" w:locked="1" w:qFormat="1"/>
    <w:lsdException w:name="Emphasis" w:locked="1"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F861E6"/>
    <w:pPr>
      <w:bidi/>
    </w:pPr>
    <w:rPr>
      <w:sz w:val="24"/>
      <w:szCs w:val="24"/>
      <w:lang w:eastAsia="he-IL"/>
    </w:rPr>
  </w:style>
  <w:style w:type="paragraph" w:styleId="1">
    <w:name w:val="heading 1"/>
    <w:basedOn w:val="a1"/>
    <w:next w:val="a1"/>
    <w:qFormat/>
    <w:rsid w:val="00B7578A"/>
    <w:pPr>
      <w:keepNext/>
      <w:jc w:val="center"/>
      <w:outlineLvl w:val="0"/>
    </w:pPr>
    <w:rPr>
      <w:b/>
      <w:bCs/>
      <w:u w:val="single"/>
    </w:rPr>
  </w:style>
  <w:style w:type="paragraph" w:styleId="2">
    <w:name w:val="heading 2"/>
    <w:basedOn w:val="a1"/>
    <w:next w:val="a1"/>
    <w:link w:val="20"/>
    <w:qFormat/>
    <w:rsid w:val="00B7578A"/>
    <w:pPr>
      <w:keepNext/>
      <w:tabs>
        <w:tab w:val="left" w:pos="386"/>
        <w:tab w:val="left" w:pos="746"/>
      </w:tabs>
      <w:ind w:left="386"/>
      <w:outlineLvl w:val="1"/>
    </w:pPr>
    <w:rPr>
      <w:b/>
      <w:bCs/>
      <w:u w:val="single"/>
    </w:rPr>
  </w:style>
  <w:style w:type="paragraph" w:styleId="3">
    <w:name w:val="heading 3"/>
    <w:basedOn w:val="a1"/>
    <w:next w:val="a1"/>
    <w:qFormat/>
    <w:rsid w:val="00B7578A"/>
    <w:pPr>
      <w:keepNext/>
      <w:tabs>
        <w:tab w:val="left" w:pos="746"/>
      </w:tabs>
      <w:ind w:left="746" w:hanging="360"/>
      <w:jc w:val="right"/>
      <w:outlineLvl w:val="2"/>
    </w:pPr>
    <w:rPr>
      <w:b/>
      <w:bCs/>
      <w:u w:val="single"/>
    </w:rPr>
  </w:style>
  <w:style w:type="paragraph" w:styleId="4">
    <w:name w:val="heading 4"/>
    <w:basedOn w:val="a1"/>
    <w:next w:val="a1"/>
    <w:link w:val="40"/>
    <w:qFormat/>
    <w:rsid w:val="00B7578A"/>
    <w:pPr>
      <w:keepNext/>
      <w:spacing w:line="280" w:lineRule="exact"/>
      <w:ind w:left="1474"/>
      <w:outlineLvl w:val="3"/>
    </w:pPr>
    <w:rPr>
      <w:u w:val="single"/>
    </w:rPr>
  </w:style>
  <w:style w:type="paragraph" w:styleId="5">
    <w:name w:val="heading 5"/>
    <w:basedOn w:val="a1"/>
    <w:next w:val="a1"/>
    <w:link w:val="50"/>
    <w:qFormat/>
    <w:rsid w:val="00B7578A"/>
    <w:pPr>
      <w:keepNext/>
      <w:tabs>
        <w:tab w:val="left" w:pos="386"/>
        <w:tab w:val="left" w:pos="926"/>
        <w:tab w:val="left" w:pos="1286"/>
      </w:tabs>
      <w:ind w:left="386" w:hanging="386"/>
      <w:outlineLvl w:val="4"/>
    </w:pPr>
    <w:rPr>
      <w:b/>
      <w:bCs/>
    </w:rPr>
  </w:style>
  <w:style w:type="paragraph" w:styleId="6">
    <w:name w:val="heading 6"/>
    <w:basedOn w:val="a1"/>
    <w:next w:val="a1"/>
    <w:link w:val="60"/>
    <w:qFormat/>
    <w:rsid w:val="00B7578A"/>
    <w:pPr>
      <w:keepNext/>
      <w:tabs>
        <w:tab w:val="left" w:pos="386"/>
        <w:tab w:val="left" w:pos="746"/>
        <w:tab w:val="left" w:pos="926"/>
        <w:tab w:val="left" w:pos="1106"/>
        <w:tab w:val="left" w:pos="1286"/>
      </w:tabs>
      <w:outlineLvl w:val="5"/>
    </w:pPr>
    <w:rPr>
      <w:b/>
      <w:bCs/>
    </w:rPr>
  </w:style>
  <w:style w:type="paragraph" w:styleId="7">
    <w:name w:val="heading 7"/>
    <w:basedOn w:val="a1"/>
    <w:next w:val="a1"/>
    <w:link w:val="70"/>
    <w:qFormat/>
    <w:rsid w:val="00B7578A"/>
    <w:pPr>
      <w:keepNext/>
      <w:tabs>
        <w:tab w:val="left" w:pos="386"/>
        <w:tab w:val="left" w:pos="746"/>
      </w:tabs>
      <w:ind w:firstLine="386"/>
      <w:outlineLvl w:val="6"/>
    </w:pPr>
    <w:rPr>
      <w:b/>
      <w:bCs/>
      <w:u w:val="single"/>
    </w:rPr>
  </w:style>
  <w:style w:type="paragraph" w:styleId="8">
    <w:name w:val="heading 8"/>
    <w:basedOn w:val="a1"/>
    <w:next w:val="a1"/>
    <w:qFormat/>
    <w:rsid w:val="00B7578A"/>
    <w:pPr>
      <w:keepNext/>
      <w:tabs>
        <w:tab w:val="left" w:pos="386"/>
        <w:tab w:val="left" w:pos="746"/>
        <w:tab w:val="left" w:pos="1106"/>
      </w:tabs>
      <w:ind w:left="1106" w:hanging="720"/>
      <w:outlineLvl w:val="7"/>
    </w:pPr>
    <w:rPr>
      <w:b/>
      <w:bCs/>
      <w:u w:val="single"/>
    </w:rPr>
  </w:style>
  <w:style w:type="paragraph" w:styleId="9">
    <w:name w:val="heading 9"/>
    <w:basedOn w:val="a1"/>
    <w:next w:val="a1"/>
    <w:qFormat/>
    <w:rsid w:val="00B7578A"/>
    <w:pPr>
      <w:keepNext/>
      <w:outlineLvl w:val="8"/>
    </w:pPr>
    <w:rPr>
      <w:b/>
      <w:bCs/>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20">
    <w:name w:val="כותרת 2 תו"/>
    <w:link w:val="2"/>
    <w:locked/>
    <w:rsid w:val="00482238"/>
    <w:rPr>
      <w:rFonts w:cs="Times New Roman"/>
      <w:b/>
      <w:bCs/>
      <w:sz w:val="24"/>
      <w:szCs w:val="24"/>
      <w:u w:val="single"/>
      <w:lang w:val="en-US" w:eastAsia="he-IL" w:bidi="he-IL"/>
    </w:rPr>
  </w:style>
  <w:style w:type="character" w:customStyle="1" w:styleId="40">
    <w:name w:val="כותרת 4 תו"/>
    <w:link w:val="4"/>
    <w:locked/>
    <w:rsid w:val="00482238"/>
    <w:rPr>
      <w:rFonts w:cs="Times New Roman"/>
      <w:sz w:val="24"/>
      <w:szCs w:val="24"/>
      <w:u w:val="single"/>
      <w:lang w:val="en-US" w:eastAsia="he-IL" w:bidi="he-IL"/>
    </w:rPr>
  </w:style>
  <w:style w:type="character" w:customStyle="1" w:styleId="50">
    <w:name w:val="כותרת 5 תו"/>
    <w:link w:val="5"/>
    <w:locked/>
    <w:rsid w:val="00482238"/>
    <w:rPr>
      <w:rFonts w:cs="Times New Roman"/>
      <w:b/>
      <w:bCs/>
      <w:sz w:val="24"/>
      <w:szCs w:val="24"/>
      <w:lang w:val="en-US" w:eastAsia="he-IL" w:bidi="he-IL"/>
    </w:rPr>
  </w:style>
  <w:style w:type="character" w:customStyle="1" w:styleId="60">
    <w:name w:val="כותרת 6 תו"/>
    <w:link w:val="6"/>
    <w:locked/>
    <w:rsid w:val="00482238"/>
    <w:rPr>
      <w:rFonts w:cs="Times New Roman"/>
      <w:b/>
      <w:bCs/>
      <w:sz w:val="24"/>
      <w:szCs w:val="24"/>
      <w:lang w:val="en-US" w:eastAsia="he-IL" w:bidi="he-IL"/>
    </w:rPr>
  </w:style>
  <w:style w:type="character" w:customStyle="1" w:styleId="70">
    <w:name w:val="כותרת 7 תו"/>
    <w:link w:val="7"/>
    <w:locked/>
    <w:rsid w:val="00482238"/>
    <w:rPr>
      <w:rFonts w:cs="Times New Roman"/>
      <w:b/>
      <w:bCs/>
      <w:sz w:val="24"/>
      <w:szCs w:val="24"/>
      <w:u w:val="single"/>
      <w:lang w:val="en-US" w:eastAsia="he-IL" w:bidi="he-IL"/>
    </w:rPr>
  </w:style>
  <w:style w:type="paragraph" w:styleId="a5">
    <w:name w:val="Title"/>
    <w:basedOn w:val="a1"/>
    <w:qFormat/>
    <w:rsid w:val="00B7578A"/>
    <w:pPr>
      <w:jc w:val="center"/>
    </w:pPr>
    <w:rPr>
      <w:b/>
      <w:bCs/>
    </w:rPr>
  </w:style>
  <w:style w:type="paragraph" w:styleId="30">
    <w:name w:val="Body Text Indent 3"/>
    <w:basedOn w:val="a1"/>
    <w:rsid w:val="00B7578A"/>
    <w:pPr>
      <w:tabs>
        <w:tab w:val="left" w:pos="386"/>
        <w:tab w:val="left" w:pos="746"/>
      </w:tabs>
      <w:ind w:left="746" w:hanging="360"/>
    </w:pPr>
  </w:style>
  <w:style w:type="paragraph" w:styleId="a6">
    <w:name w:val="Body Text Indent"/>
    <w:basedOn w:val="a1"/>
    <w:link w:val="a7"/>
    <w:rsid w:val="00B7578A"/>
    <w:pPr>
      <w:tabs>
        <w:tab w:val="left" w:pos="386"/>
        <w:tab w:val="left" w:pos="746"/>
        <w:tab w:val="left" w:pos="1106"/>
      </w:tabs>
      <w:ind w:left="1106" w:hanging="360"/>
    </w:pPr>
  </w:style>
  <w:style w:type="character" w:customStyle="1" w:styleId="a7">
    <w:name w:val="כניסה בגוף טקסט תו"/>
    <w:link w:val="a6"/>
    <w:locked/>
    <w:rsid w:val="00482238"/>
    <w:rPr>
      <w:rFonts w:cs="Times New Roman"/>
      <w:sz w:val="24"/>
      <w:szCs w:val="24"/>
      <w:lang w:val="en-US" w:eastAsia="he-IL" w:bidi="he-IL"/>
    </w:rPr>
  </w:style>
  <w:style w:type="paragraph" w:styleId="a8">
    <w:name w:val="header"/>
    <w:basedOn w:val="a1"/>
    <w:link w:val="a9"/>
    <w:rsid w:val="00B7578A"/>
    <w:pPr>
      <w:tabs>
        <w:tab w:val="center" w:pos="4153"/>
        <w:tab w:val="right" w:pos="8306"/>
      </w:tabs>
    </w:pPr>
  </w:style>
  <w:style w:type="character" w:customStyle="1" w:styleId="a9">
    <w:name w:val="כותרת עליונה תו"/>
    <w:link w:val="a8"/>
    <w:locked/>
    <w:rsid w:val="00482238"/>
    <w:rPr>
      <w:rFonts w:cs="Times New Roman"/>
      <w:sz w:val="24"/>
      <w:szCs w:val="24"/>
      <w:lang w:val="en-US" w:eastAsia="he-IL" w:bidi="he-IL"/>
    </w:rPr>
  </w:style>
  <w:style w:type="character" w:styleId="aa">
    <w:name w:val="page number"/>
    <w:rsid w:val="00B7578A"/>
    <w:rPr>
      <w:rFonts w:ascii="Times New Roman" w:hAnsi="Times New Roman"/>
    </w:rPr>
  </w:style>
  <w:style w:type="paragraph" w:styleId="ab">
    <w:name w:val="footer"/>
    <w:basedOn w:val="a1"/>
    <w:link w:val="ac"/>
    <w:uiPriority w:val="99"/>
    <w:rsid w:val="00B7578A"/>
    <w:pPr>
      <w:tabs>
        <w:tab w:val="center" w:pos="4153"/>
        <w:tab w:val="right" w:pos="8306"/>
      </w:tabs>
    </w:pPr>
  </w:style>
  <w:style w:type="paragraph" w:styleId="ad">
    <w:name w:val="Body Text"/>
    <w:basedOn w:val="a1"/>
    <w:link w:val="ae"/>
    <w:rsid w:val="00B7578A"/>
    <w:pPr>
      <w:spacing w:line="360" w:lineRule="auto"/>
      <w:jc w:val="both"/>
    </w:pPr>
    <w:rPr>
      <w:color w:val="FF0000"/>
      <w:sz w:val="20"/>
    </w:rPr>
  </w:style>
  <w:style w:type="character" w:customStyle="1" w:styleId="ae">
    <w:name w:val="גוף טקסט תו"/>
    <w:link w:val="ad"/>
    <w:locked/>
    <w:rsid w:val="00482238"/>
    <w:rPr>
      <w:rFonts w:cs="Times New Roman"/>
      <w:color w:val="FF0000"/>
      <w:sz w:val="24"/>
      <w:szCs w:val="24"/>
      <w:lang w:val="en-US" w:eastAsia="he-IL" w:bidi="he-IL"/>
    </w:rPr>
  </w:style>
  <w:style w:type="paragraph" w:styleId="21">
    <w:name w:val="Body Text Indent 2"/>
    <w:basedOn w:val="a1"/>
    <w:rsid w:val="00B7578A"/>
    <w:pPr>
      <w:tabs>
        <w:tab w:val="left" w:pos="386"/>
        <w:tab w:val="left" w:pos="926"/>
        <w:tab w:val="left" w:pos="1106"/>
        <w:tab w:val="left" w:pos="1286"/>
      </w:tabs>
      <w:ind w:left="386" w:hanging="386"/>
    </w:pPr>
  </w:style>
  <w:style w:type="paragraph" w:styleId="af">
    <w:name w:val="Block Text"/>
    <w:basedOn w:val="a1"/>
    <w:rsid w:val="00B7578A"/>
    <w:pPr>
      <w:tabs>
        <w:tab w:val="left" w:pos="368"/>
      </w:tabs>
      <w:ind w:left="368" w:right="368" w:hanging="368"/>
    </w:pPr>
    <w:rPr>
      <w:noProof/>
      <w:sz w:val="20"/>
      <w:szCs w:val="28"/>
    </w:rPr>
  </w:style>
  <w:style w:type="paragraph" w:customStyle="1" w:styleId="BalloonText1">
    <w:name w:val="Balloon Text1"/>
    <w:basedOn w:val="a1"/>
    <w:rsid w:val="00B7578A"/>
    <w:rPr>
      <w:rFonts w:ascii="Tahoma" w:hAnsi="Tahoma" w:cs="Tahoma"/>
      <w:sz w:val="16"/>
      <w:szCs w:val="16"/>
    </w:rPr>
  </w:style>
  <w:style w:type="paragraph" w:styleId="af0">
    <w:name w:val="caption"/>
    <w:basedOn w:val="a1"/>
    <w:next w:val="a1"/>
    <w:qFormat/>
    <w:rsid w:val="00B7578A"/>
    <w:pPr>
      <w:spacing w:before="120" w:after="120"/>
    </w:pPr>
    <w:rPr>
      <w:b/>
      <w:bCs/>
      <w:sz w:val="20"/>
      <w:szCs w:val="20"/>
    </w:rPr>
  </w:style>
  <w:style w:type="paragraph" w:styleId="af1">
    <w:name w:val="Subtitle"/>
    <w:basedOn w:val="a1"/>
    <w:qFormat/>
    <w:rsid w:val="00B7578A"/>
    <w:pPr>
      <w:jc w:val="center"/>
    </w:pPr>
    <w:rPr>
      <w:rFonts w:cs="David"/>
      <w:b/>
      <w:bCs/>
      <w:sz w:val="28"/>
      <w:szCs w:val="28"/>
      <w:u w:val="single"/>
    </w:rPr>
  </w:style>
  <w:style w:type="paragraph" w:styleId="af2">
    <w:name w:val="Balloon Text"/>
    <w:basedOn w:val="a1"/>
    <w:semiHidden/>
    <w:rsid w:val="00B7578A"/>
    <w:rPr>
      <w:rFonts w:ascii="Tahoma" w:hAnsi="Tahoma" w:cs="Tahoma"/>
      <w:sz w:val="16"/>
      <w:szCs w:val="16"/>
    </w:rPr>
  </w:style>
  <w:style w:type="paragraph" w:styleId="TOC2">
    <w:name w:val="toc 2"/>
    <w:basedOn w:val="a1"/>
    <w:next w:val="a1"/>
    <w:autoRedefine/>
    <w:semiHidden/>
    <w:rsid w:val="00B7578A"/>
    <w:pPr>
      <w:tabs>
        <w:tab w:val="left" w:pos="567"/>
        <w:tab w:val="left" w:pos="1134"/>
        <w:tab w:val="left" w:pos="1701"/>
        <w:tab w:val="left" w:pos="2268"/>
        <w:tab w:val="right" w:pos="8221"/>
      </w:tabs>
      <w:spacing w:before="240" w:line="480" w:lineRule="auto"/>
      <w:ind w:left="240" w:right="240"/>
      <w:jc w:val="both"/>
    </w:pPr>
    <w:rPr>
      <w:b/>
      <w:bCs/>
      <w:sz w:val="18"/>
      <w:szCs w:val="20"/>
    </w:rPr>
  </w:style>
  <w:style w:type="paragraph" w:customStyle="1" w:styleId="22">
    <w:name w:val="2"/>
    <w:basedOn w:val="a1"/>
    <w:next w:val="af3"/>
    <w:semiHidden/>
    <w:rsid w:val="00B7578A"/>
    <w:pPr>
      <w:shd w:val="clear" w:color="auto" w:fill="000080"/>
    </w:pPr>
    <w:rPr>
      <w:rFonts w:ascii="Tahoma" w:cs="Tahoma"/>
      <w:sz w:val="20"/>
      <w:szCs w:val="28"/>
    </w:rPr>
  </w:style>
  <w:style w:type="paragraph" w:styleId="af3">
    <w:name w:val="Document Map"/>
    <w:basedOn w:val="a1"/>
    <w:semiHidden/>
    <w:rsid w:val="00B7578A"/>
    <w:pPr>
      <w:shd w:val="clear" w:color="auto" w:fill="000080"/>
    </w:pPr>
    <w:rPr>
      <w:rFonts w:ascii="Tahoma" w:hAnsi="Tahoma" w:cs="Tahoma"/>
    </w:rPr>
  </w:style>
  <w:style w:type="paragraph" w:customStyle="1" w:styleId="af4">
    <w:name w:val="סגנון"/>
    <w:basedOn w:val="a1"/>
    <w:next w:val="af"/>
    <w:rsid w:val="00B7578A"/>
    <w:pPr>
      <w:tabs>
        <w:tab w:val="left" w:pos="368"/>
      </w:tabs>
      <w:ind w:left="368" w:right="368" w:hanging="368"/>
    </w:pPr>
    <w:rPr>
      <w:sz w:val="20"/>
      <w:szCs w:val="28"/>
    </w:rPr>
  </w:style>
  <w:style w:type="paragraph" w:styleId="31">
    <w:name w:val="Body Text 3"/>
    <w:basedOn w:val="a1"/>
    <w:rsid w:val="00B7578A"/>
    <w:pPr>
      <w:spacing w:after="120"/>
    </w:pPr>
    <w:rPr>
      <w:sz w:val="16"/>
      <w:szCs w:val="16"/>
    </w:rPr>
  </w:style>
  <w:style w:type="paragraph" w:styleId="af5">
    <w:name w:val="footnote text"/>
    <w:basedOn w:val="a1"/>
    <w:semiHidden/>
    <w:rsid w:val="00B7578A"/>
    <w:rPr>
      <w:sz w:val="20"/>
      <w:szCs w:val="20"/>
    </w:rPr>
  </w:style>
  <w:style w:type="character" w:styleId="af6">
    <w:name w:val="footnote reference"/>
    <w:semiHidden/>
    <w:rsid w:val="00B7578A"/>
    <w:rPr>
      <w:vertAlign w:val="superscript"/>
    </w:rPr>
  </w:style>
  <w:style w:type="character" w:styleId="FollowedHyperlink">
    <w:name w:val="FollowedHyperlink"/>
    <w:rsid w:val="00B7578A"/>
    <w:rPr>
      <w:color w:val="800080"/>
      <w:u w:val="single"/>
    </w:rPr>
  </w:style>
  <w:style w:type="paragraph" w:customStyle="1" w:styleId="10">
    <w:name w:val="1"/>
    <w:basedOn w:val="a1"/>
    <w:next w:val="23"/>
    <w:rsid w:val="00B7578A"/>
    <w:pPr>
      <w:overflowPunct w:val="0"/>
      <w:autoSpaceDE w:val="0"/>
      <w:autoSpaceDN w:val="0"/>
      <w:adjustRightInd w:val="0"/>
      <w:spacing w:line="300" w:lineRule="exact"/>
      <w:textAlignment w:val="baseline"/>
    </w:pPr>
    <w:rPr>
      <w:rFonts w:cs="David"/>
    </w:rPr>
  </w:style>
  <w:style w:type="paragraph" w:styleId="23">
    <w:name w:val="Body Text 2"/>
    <w:basedOn w:val="a1"/>
    <w:rsid w:val="00B7578A"/>
    <w:pPr>
      <w:spacing w:after="120" w:line="480" w:lineRule="auto"/>
    </w:pPr>
  </w:style>
  <w:style w:type="character" w:styleId="Hyperlink">
    <w:name w:val="Hyperlink"/>
    <w:rsid w:val="00B7578A"/>
    <w:rPr>
      <w:color w:val="0000FF"/>
      <w:u w:val="single"/>
    </w:rPr>
  </w:style>
  <w:style w:type="character" w:styleId="af7">
    <w:name w:val="annotation reference"/>
    <w:semiHidden/>
    <w:rsid w:val="00B7578A"/>
    <w:rPr>
      <w:sz w:val="16"/>
    </w:rPr>
  </w:style>
  <w:style w:type="paragraph" w:styleId="af8">
    <w:name w:val="annotation text"/>
    <w:basedOn w:val="a1"/>
    <w:semiHidden/>
    <w:rsid w:val="00B7578A"/>
    <w:rPr>
      <w:sz w:val="20"/>
      <w:szCs w:val="20"/>
    </w:rPr>
  </w:style>
  <w:style w:type="paragraph" w:styleId="af9">
    <w:name w:val="annotation subject"/>
    <w:basedOn w:val="af8"/>
    <w:next w:val="af8"/>
    <w:semiHidden/>
    <w:rsid w:val="00B7578A"/>
    <w:rPr>
      <w:b/>
      <w:bCs/>
    </w:rPr>
  </w:style>
  <w:style w:type="table" w:styleId="afa">
    <w:name w:val="Table Grid"/>
    <w:basedOn w:val="a3"/>
    <w:rsid w:val="00632AC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b">
    <w:name w:val="ראשונה משפטי"/>
    <w:basedOn w:val="a1"/>
    <w:rsid w:val="006365CC"/>
    <w:pPr>
      <w:spacing w:line="300" w:lineRule="atLeast"/>
      <w:ind w:left="567" w:hanging="567"/>
      <w:jc w:val="both"/>
    </w:pPr>
    <w:rPr>
      <w:rFonts w:cs="David"/>
      <w:sz w:val="26"/>
      <w:szCs w:val="26"/>
    </w:rPr>
  </w:style>
  <w:style w:type="paragraph" w:customStyle="1" w:styleId="afc">
    <w:name w:val="חמישית משפטי"/>
    <w:basedOn w:val="a1"/>
    <w:rsid w:val="006365CC"/>
    <w:pPr>
      <w:spacing w:line="300" w:lineRule="atLeast"/>
      <w:ind w:left="5386" w:hanging="1559"/>
      <w:jc w:val="both"/>
    </w:pPr>
    <w:rPr>
      <w:rFonts w:cs="David"/>
      <w:sz w:val="26"/>
      <w:szCs w:val="26"/>
    </w:rPr>
  </w:style>
  <w:style w:type="paragraph" w:customStyle="1" w:styleId="NormalE">
    <w:name w:val="NormalE"/>
    <w:basedOn w:val="a1"/>
    <w:rsid w:val="006365CC"/>
    <w:pPr>
      <w:spacing w:line="280" w:lineRule="atLeast"/>
      <w:jc w:val="both"/>
    </w:pPr>
    <w:rPr>
      <w:rFonts w:cs="David"/>
      <w:szCs w:val="26"/>
    </w:rPr>
  </w:style>
  <w:style w:type="paragraph" w:customStyle="1" w:styleId="afd">
    <w:name w:val="שניה משפטי"/>
    <w:basedOn w:val="a1"/>
    <w:rsid w:val="006365CC"/>
    <w:pPr>
      <w:spacing w:line="300" w:lineRule="atLeast"/>
      <w:ind w:left="1418" w:hanging="851"/>
      <w:jc w:val="both"/>
    </w:pPr>
    <w:rPr>
      <w:rFonts w:cs="David"/>
      <w:sz w:val="26"/>
      <w:szCs w:val="26"/>
    </w:rPr>
  </w:style>
  <w:style w:type="paragraph" w:styleId="NormalWeb">
    <w:name w:val="Normal (Web)"/>
    <w:basedOn w:val="a1"/>
    <w:uiPriority w:val="99"/>
    <w:rsid w:val="00427ED6"/>
    <w:pPr>
      <w:bidi w:val="0"/>
      <w:spacing w:before="100" w:beforeAutospacing="1" w:after="100" w:afterAutospacing="1"/>
    </w:pPr>
    <w:rPr>
      <w:lang w:eastAsia="en-US"/>
    </w:rPr>
  </w:style>
  <w:style w:type="table" w:customStyle="1" w:styleId="11">
    <w:name w:val="טבלה רגילה1"/>
    <w:semiHidden/>
    <w:rsid w:val="00427ED6"/>
    <w:rPr>
      <w:rFonts w:ascii="MS Sans Serif" w:hAnsi="MS Sans Serif"/>
    </w:rPr>
    <w:tblPr>
      <w:tblCellMar>
        <w:top w:w="0" w:type="dxa"/>
        <w:left w:w="108" w:type="dxa"/>
        <w:bottom w:w="0" w:type="dxa"/>
        <w:right w:w="108" w:type="dxa"/>
      </w:tblCellMar>
    </w:tblPr>
  </w:style>
  <w:style w:type="paragraph" w:customStyle="1" w:styleId="12">
    <w:name w:val="פיסקת רשימה1"/>
    <w:basedOn w:val="a1"/>
    <w:rsid w:val="00CF36BC"/>
    <w:pPr>
      <w:ind w:left="720"/>
    </w:pPr>
  </w:style>
  <w:style w:type="paragraph" w:customStyle="1" w:styleId="afe">
    <w:name w:val="נורמל"/>
    <w:basedOn w:val="NormalWeb"/>
    <w:rsid w:val="00A53808"/>
    <w:pPr>
      <w:overflowPunct w:val="0"/>
      <w:autoSpaceDE w:val="0"/>
      <w:autoSpaceDN w:val="0"/>
      <w:bidi/>
      <w:adjustRightInd w:val="0"/>
      <w:spacing w:before="0" w:beforeAutospacing="0" w:after="0" w:afterAutospacing="0" w:line="360" w:lineRule="auto"/>
      <w:jc w:val="both"/>
      <w:textAlignment w:val="baseline"/>
    </w:pPr>
    <w:rPr>
      <w:rFonts w:cs="David"/>
      <w:lang w:eastAsia="he-IL"/>
    </w:rPr>
  </w:style>
  <w:style w:type="paragraph" w:customStyle="1" w:styleId="aff">
    <w:name w:val="תו"/>
    <w:basedOn w:val="a1"/>
    <w:rsid w:val="00492F8F"/>
    <w:pPr>
      <w:bidi w:val="0"/>
      <w:spacing w:after="160" w:line="240" w:lineRule="exact"/>
    </w:pPr>
    <w:rPr>
      <w:rFonts w:ascii="Verdana" w:eastAsia="MS Mincho" w:hAnsi="Verdana" w:cs="Miriam"/>
      <w:sz w:val="20"/>
      <w:szCs w:val="20"/>
      <w:lang w:eastAsia="ja-JP" w:bidi="ar-SA"/>
    </w:rPr>
  </w:style>
  <w:style w:type="character" w:customStyle="1" w:styleId="YehuditS">
    <w:name w:val="YehuditS"/>
    <w:semiHidden/>
    <w:rsid w:val="00FD6539"/>
    <w:rPr>
      <w:rFonts w:ascii="Arial" w:hAnsi="Arial"/>
      <w:color w:val="auto"/>
      <w:sz w:val="20"/>
    </w:rPr>
  </w:style>
  <w:style w:type="paragraph" w:customStyle="1" w:styleId="-14-">
    <w:name w:val="כותרת - 14 - ימין"/>
    <w:basedOn w:val="a1"/>
    <w:rsid w:val="00EF28E2"/>
    <w:pPr>
      <w:spacing w:before="40" w:after="120"/>
      <w:jc w:val="both"/>
    </w:pPr>
    <w:rPr>
      <w:rFonts w:cs="David"/>
      <w:b/>
      <w:bCs/>
      <w:noProof/>
      <w:szCs w:val="28"/>
      <w:u w:val="single"/>
    </w:rPr>
  </w:style>
  <w:style w:type="paragraph" w:styleId="aff0">
    <w:name w:val="List Paragraph"/>
    <w:basedOn w:val="a1"/>
    <w:qFormat/>
    <w:rsid w:val="00ED305A"/>
    <w:pPr>
      <w:ind w:left="720"/>
      <w:contextualSpacing/>
    </w:pPr>
    <w:rPr>
      <w:rFonts w:cs="Miriam"/>
      <w:sz w:val="20"/>
      <w:szCs w:val="28"/>
      <w:lang w:eastAsia="en-US"/>
    </w:rPr>
  </w:style>
  <w:style w:type="paragraph" w:customStyle="1" w:styleId="13">
    <w:name w:val="פיסקת רשימה1"/>
    <w:basedOn w:val="a1"/>
    <w:rsid w:val="00ED305A"/>
    <w:pPr>
      <w:ind w:left="720"/>
      <w:contextualSpacing/>
    </w:pPr>
    <w:rPr>
      <w:lang w:eastAsia="en-US"/>
    </w:rPr>
  </w:style>
  <w:style w:type="paragraph" w:customStyle="1" w:styleId="Para1">
    <w:name w:val="Para1"/>
    <w:basedOn w:val="a1"/>
    <w:rsid w:val="009815BE"/>
    <w:pPr>
      <w:tabs>
        <w:tab w:val="left" w:pos="1800"/>
      </w:tabs>
      <w:overflowPunct w:val="0"/>
      <w:autoSpaceDE w:val="0"/>
      <w:autoSpaceDN w:val="0"/>
      <w:adjustRightInd w:val="0"/>
      <w:ind w:left="567"/>
      <w:jc w:val="both"/>
      <w:textAlignment w:val="baseline"/>
    </w:pPr>
    <w:rPr>
      <w:rFonts w:cs="FrankRuehl"/>
      <w:noProof/>
      <w:szCs w:val="26"/>
    </w:rPr>
  </w:style>
  <w:style w:type="paragraph" w:customStyle="1" w:styleId="Para2">
    <w:name w:val="Para2"/>
    <w:basedOn w:val="a1"/>
    <w:rsid w:val="009815BE"/>
    <w:pPr>
      <w:tabs>
        <w:tab w:val="left" w:pos="1800"/>
      </w:tabs>
      <w:overflowPunct w:val="0"/>
      <w:autoSpaceDE w:val="0"/>
      <w:autoSpaceDN w:val="0"/>
      <w:adjustRightInd w:val="0"/>
      <w:ind w:left="567"/>
      <w:jc w:val="both"/>
      <w:textAlignment w:val="baseline"/>
    </w:pPr>
    <w:rPr>
      <w:rFonts w:cs="FrankRuehl"/>
      <w:noProof/>
      <w:szCs w:val="26"/>
    </w:rPr>
  </w:style>
  <w:style w:type="paragraph" w:styleId="32">
    <w:name w:val="List Continue 3"/>
    <w:basedOn w:val="a1"/>
    <w:rsid w:val="009815BE"/>
    <w:pPr>
      <w:overflowPunct w:val="0"/>
      <w:autoSpaceDE w:val="0"/>
      <w:autoSpaceDN w:val="0"/>
      <w:adjustRightInd w:val="0"/>
      <w:spacing w:after="120"/>
      <w:ind w:left="849"/>
      <w:jc w:val="both"/>
      <w:textAlignment w:val="baseline"/>
    </w:pPr>
    <w:rPr>
      <w:rFonts w:cs="FrankRuehl"/>
      <w:sz w:val="20"/>
      <w:szCs w:val="26"/>
    </w:rPr>
  </w:style>
  <w:style w:type="paragraph" w:customStyle="1" w:styleId="Memo">
    <w:name w:val="Memo"/>
    <w:basedOn w:val="a1"/>
    <w:rsid w:val="009815BE"/>
    <w:pPr>
      <w:overflowPunct w:val="0"/>
      <w:autoSpaceDE w:val="0"/>
      <w:autoSpaceDN w:val="0"/>
      <w:adjustRightInd w:val="0"/>
      <w:ind w:left="5760"/>
      <w:textAlignment w:val="baseline"/>
    </w:pPr>
    <w:rPr>
      <w:rFonts w:cs="FrankRuehl"/>
      <w:sz w:val="20"/>
      <w:szCs w:val="26"/>
    </w:rPr>
  </w:style>
  <w:style w:type="paragraph" w:customStyle="1" w:styleId="Reference">
    <w:name w:val="Reference"/>
    <w:basedOn w:val="a1"/>
    <w:rsid w:val="009815BE"/>
    <w:pPr>
      <w:tabs>
        <w:tab w:val="left" w:pos="1474"/>
      </w:tabs>
      <w:overflowPunct w:val="0"/>
      <w:autoSpaceDE w:val="0"/>
      <w:autoSpaceDN w:val="0"/>
      <w:adjustRightInd w:val="0"/>
      <w:ind w:left="1650" w:hanging="992"/>
      <w:textAlignment w:val="baseline"/>
    </w:pPr>
    <w:rPr>
      <w:rFonts w:cs="FrankRuehl"/>
      <w:sz w:val="20"/>
      <w:szCs w:val="26"/>
    </w:rPr>
  </w:style>
  <w:style w:type="paragraph" w:customStyle="1" w:styleId="Sign">
    <w:name w:val="Sign"/>
    <w:basedOn w:val="a1"/>
    <w:rsid w:val="009815BE"/>
    <w:pPr>
      <w:overflowPunct w:val="0"/>
      <w:autoSpaceDE w:val="0"/>
      <w:autoSpaceDN w:val="0"/>
      <w:adjustRightInd w:val="0"/>
      <w:ind w:left="3493"/>
      <w:jc w:val="center"/>
      <w:textAlignment w:val="baseline"/>
    </w:pPr>
    <w:rPr>
      <w:rFonts w:cs="FrankRuehl"/>
      <w:sz w:val="20"/>
      <w:szCs w:val="26"/>
    </w:rPr>
  </w:style>
  <w:style w:type="paragraph" w:customStyle="1" w:styleId="About">
    <w:name w:val="About"/>
    <w:basedOn w:val="a1"/>
    <w:rsid w:val="009815BE"/>
    <w:pPr>
      <w:overflowPunct w:val="0"/>
      <w:autoSpaceDE w:val="0"/>
      <w:autoSpaceDN w:val="0"/>
      <w:adjustRightInd w:val="0"/>
      <w:ind w:left="658" w:hanging="658"/>
      <w:textAlignment w:val="baseline"/>
    </w:pPr>
    <w:rPr>
      <w:rFonts w:cs="FrankRuehl"/>
      <w:sz w:val="20"/>
      <w:szCs w:val="26"/>
    </w:rPr>
  </w:style>
  <w:style w:type="paragraph" w:customStyle="1" w:styleId="a">
    <w:name w:val="תת סעיף"/>
    <w:basedOn w:val="a1"/>
    <w:rsid w:val="009815BE"/>
    <w:pPr>
      <w:numPr>
        <w:numId w:val="24"/>
      </w:numPr>
      <w:spacing w:line="360" w:lineRule="auto"/>
      <w:jc w:val="both"/>
    </w:pPr>
    <w:rPr>
      <w:rFonts w:cs="Arial"/>
      <w:sz w:val="22"/>
      <w:szCs w:val="22"/>
      <w:lang w:eastAsia="en-US"/>
    </w:rPr>
  </w:style>
  <w:style w:type="character" w:customStyle="1" w:styleId="aff1">
    <w:name w:val="טקסט סעיף תו"/>
    <w:link w:val="a0"/>
    <w:locked/>
    <w:rsid w:val="009815BE"/>
    <w:rPr>
      <w:rFonts w:ascii="Arial" w:hAnsi="Arial"/>
      <w:sz w:val="22"/>
      <w:szCs w:val="22"/>
      <w:lang w:val="x-none" w:eastAsia="x-none"/>
    </w:rPr>
  </w:style>
  <w:style w:type="paragraph" w:customStyle="1" w:styleId="a0">
    <w:name w:val="טקסט סעיף"/>
    <w:basedOn w:val="a1"/>
    <w:link w:val="aff1"/>
    <w:rsid w:val="009815BE"/>
    <w:pPr>
      <w:numPr>
        <w:ilvl w:val="2"/>
        <w:numId w:val="24"/>
      </w:numPr>
      <w:tabs>
        <w:tab w:val="num" w:pos="1107"/>
      </w:tabs>
      <w:spacing w:line="360" w:lineRule="auto"/>
      <w:ind w:left="1107" w:hanging="567"/>
      <w:jc w:val="both"/>
    </w:pPr>
    <w:rPr>
      <w:rFonts w:ascii="Arial" w:hAnsi="Arial"/>
      <w:sz w:val="22"/>
      <w:szCs w:val="22"/>
      <w:lang w:val="x-none" w:eastAsia="x-none"/>
    </w:rPr>
  </w:style>
  <w:style w:type="paragraph" w:customStyle="1" w:styleId="aff2">
    <w:name w:val="שם הוראה"/>
    <w:basedOn w:val="a1"/>
    <w:rsid w:val="009815BE"/>
    <w:pPr>
      <w:jc w:val="both"/>
    </w:pPr>
    <w:rPr>
      <w:rFonts w:ascii="Arial" w:hAnsi="Arial" w:cs="Arial"/>
      <w:b/>
      <w:bCs/>
      <w:noProof/>
      <w:color w:val="FFFFFF"/>
      <w:sz w:val="28"/>
      <w:szCs w:val="28"/>
      <w:lang w:eastAsia="en-US"/>
    </w:rPr>
  </w:style>
  <w:style w:type="paragraph" w:customStyle="1" w:styleId="aff3">
    <w:name w:val="טקסט רץ טבלה עליונה"/>
    <w:basedOn w:val="a1"/>
    <w:rsid w:val="009815BE"/>
    <w:pPr>
      <w:jc w:val="both"/>
    </w:pPr>
    <w:rPr>
      <w:rFonts w:ascii="Arial" w:hAnsi="Arial" w:cs="Arial"/>
      <w:noProof/>
      <w:sz w:val="20"/>
      <w:szCs w:val="20"/>
      <w:lang w:eastAsia="en-US"/>
    </w:rPr>
  </w:style>
  <w:style w:type="paragraph" w:customStyle="1" w:styleId="aff4">
    <w:name w:val="כותרת סעיף"/>
    <w:basedOn w:val="a1"/>
    <w:rsid w:val="009815BE"/>
    <w:pPr>
      <w:tabs>
        <w:tab w:val="num" w:pos="709"/>
      </w:tabs>
      <w:spacing w:before="240" w:line="360" w:lineRule="auto"/>
      <w:ind w:left="709" w:hanging="709"/>
      <w:jc w:val="both"/>
    </w:pPr>
    <w:rPr>
      <w:rFonts w:ascii="Arial" w:hAnsi="Arial" w:cs="Arial"/>
      <w:b/>
      <w:bCs/>
      <w:color w:val="1B3461"/>
      <w:sz w:val="22"/>
      <w:szCs w:val="22"/>
      <w:lang w:eastAsia="en-US"/>
    </w:rPr>
  </w:style>
  <w:style w:type="paragraph" w:customStyle="1" w:styleId="14">
    <w:name w:val="תת סעיף1"/>
    <w:basedOn w:val="a"/>
    <w:rsid w:val="009815BE"/>
    <w:pPr>
      <w:numPr>
        <w:numId w:val="0"/>
      </w:numPr>
      <w:tabs>
        <w:tab w:val="num" w:pos="2830"/>
      </w:tabs>
      <w:ind w:left="2830" w:right="2835" w:hanging="850"/>
    </w:pPr>
  </w:style>
  <w:style w:type="paragraph" w:customStyle="1" w:styleId="aff5">
    <w:name w:val="כותרת טבלת נספחים"/>
    <w:basedOn w:val="a1"/>
    <w:rsid w:val="009815BE"/>
    <w:pPr>
      <w:jc w:val="center"/>
    </w:pPr>
    <w:rPr>
      <w:rFonts w:ascii="Arial" w:hAnsi="Arial" w:cs="Arial"/>
      <w:b/>
      <w:color w:val="1B3461"/>
      <w:sz w:val="28"/>
      <w:szCs w:val="22"/>
      <w:lang w:eastAsia="en-US"/>
    </w:rPr>
  </w:style>
  <w:style w:type="paragraph" w:customStyle="1" w:styleId="ListParagraph1">
    <w:name w:val="List Paragraph1"/>
    <w:basedOn w:val="a1"/>
    <w:qFormat/>
    <w:rsid w:val="009815BE"/>
    <w:pPr>
      <w:ind w:left="720"/>
      <w:contextualSpacing/>
    </w:pPr>
    <w:rPr>
      <w:rFonts w:cs="Miriam"/>
      <w:sz w:val="20"/>
      <w:szCs w:val="28"/>
      <w:lang w:eastAsia="en-US"/>
    </w:rPr>
  </w:style>
  <w:style w:type="paragraph" w:customStyle="1" w:styleId="Revision1">
    <w:name w:val="Revision1"/>
    <w:hidden/>
    <w:semiHidden/>
    <w:rsid w:val="009815BE"/>
    <w:rPr>
      <w:sz w:val="24"/>
      <w:szCs w:val="24"/>
      <w:lang w:eastAsia="he-IL"/>
    </w:rPr>
  </w:style>
  <w:style w:type="character" w:styleId="aff6">
    <w:name w:val="Strong"/>
    <w:qFormat/>
    <w:locked/>
    <w:rsid w:val="009815BE"/>
    <w:rPr>
      <w:b/>
      <w:bCs/>
    </w:rPr>
  </w:style>
  <w:style w:type="paragraph" w:customStyle="1" w:styleId="Heading21">
    <w:name w:val="Heading 21"/>
    <w:basedOn w:val="a1"/>
    <w:next w:val="a1"/>
    <w:rsid w:val="009815BE"/>
    <w:pPr>
      <w:keepNext/>
      <w:widowControl w:val="0"/>
      <w:adjustRightInd w:val="0"/>
      <w:spacing w:line="360" w:lineRule="atLeast"/>
      <w:jc w:val="both"/>
      <w:textAlignment w:val="baseline"/>
      <w:outlineLvl w:val="1"/>
    </w:pPr>
    <w:rPr>
      <w:rFonts w:cs="David"/>
      <w:b/>
      <w:bCs/>
      <w:sz w:val="28"/>
      <w:szCs w:val="28"/>
      <w:u w:val="single"/>
    </w:rPr>
  </w:style>
  <w:style w:type="character" w:customStyle="1" w:styleId="FooterChar">
    <w:name w:val="Footer Char"/>
    <w:locked/>
    <w:rsid w:val="009815BE"/>
    <w:rPr>
      <w:rFonts w:ascii="Times New Roman" w:hAnsi="Times New Roman" w:cs="Times New Roman"/>
      <w:sz w:val="24"/>
      <w:szCs w:val="24"/>
      <w:lang w:val="x-none" w:eastAsia="he-IL" w:bidi="he-IL"/>
    </w:rPr>
  </w:style>
  <w:style w:type="paragraph" w:customStyle="1" w:styleId="211111">
    <w:name w:val="תת סעיף2 1.1.1.1.1"/>
    <w:basedOn w:val="14"/>
    <w:rsid w:val="009815BE"/>
    <w:pPr>
      <w:tabs>
        <w:tab w:val="clear" w:pos="2830"/>
        <w:tab w:val="num" w:pos="4253"/>
      </w:tabs>
      <w:ind w:left="4253" w:right="0" w:hanging="1134"/>
    </w:pPr>
  </w:style>
  <w:style w:type="paragraph" w:customStyle="1" w:styleId="Char">
    <w:name w:val="תו Char"/>
    <w:basedOn w:val="a1"/>
    <w:rsid w:val="001A69C0"/>
    <w:pPr>
      <w:bidi w:val="0"/>
      <w:spacing w:after="160" w:line="240" w:lineRule="exact"/>
      <w:jc w:val="both"/>
    </w:pPr>
    <w:rPr>
      <w:rFonts w:ascii="Verdana" w:hAnsi="Verdana" w:cs="FrankRuehl"/>
      <w:sz w:val="16"/>
      <w:szCs w:val="20"/>
      <w:lang w:eastAsia="en-US" w:bidi="ar-SA"/>
    </w:rPr>
  </w:style>
  <w:style w:type="character" w:customStyle="1" w:styleId="ac">
    <w:name w:val="כותרת תחתונה תו"/>
    <w:basedOn w:val="a2"/>
    <w:link w:val="ab"/>
    <w:uiPriority w:val="99"/>
    <w:rsid w:val="00F94548"/>
    <w:rPr>
      <w:sz w:val="24"/>
      <w:szCs w:val="24"/>
      <w:lang w:eastAsia="he-IL"/>
    </w:rPr>
  </w:style>
  <w:style w:type="paragraph" w:styleId="aff7">
    <w:name w:val="Revision"/>
    <w:hidden/>
    <w:uiPriority w:val="99"/>
    <w:semiHidden/>
    <w:rsid w:val="002D22AB"/>
    <w:rPr>
      <w:sz w:val="24"/>
      <w:szCs w:val="24"/>
      <w:lang w:eastAsia="he-IL"/>
    </w:rPr>
  </w:style>
  <w:style w:type="paragraph" w:customStyle="1" w:styleId="ecxmsonormal">
    <w:name w:val="ecxmsonormal"/>
    <w:basedOn w:val="a1"/>
    <w:rsid w:val="003F60CE"/>
    <w:pPr>
      <w:bidi w:val="0"/>
      <w:spacing w:after="324"/>
    </w:pPr>
    <w:rPr>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footer" w:uiPriority="99"/>
    <w:lsdException w:name="caption" w:locked="1" w:qFormat="1"/>
    <w:lsdException w:name="Title" w:locked="1" w:qFormat="1"/>
    <w:lsdException w:name="Subtitle" w:locked="1" w:qFormat="1"/>
    <w:lsdException w:name="Strong" w:locked="1" w:qFormat="1"/>
    <w:lsdException w:name="Emphasis" w:locked="1"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F861E6"/>
    <w:pPr>
      <w:bidi/>
    </w:pPr>
    <w:rPr>
      <w:sz w:val="24"/>
      <w:szCs w:val="24"/>
      <w:lang w:eastAsia="he-IL"/>
    </w:rPr>
  </w:style>
  <w:style w:type="paragraph" w:styleId="1">
    <w:name w:val="heading 1"/>
    <w:basedOn w:val="a1"/>
    <w:next w:val="a1"/>
    <w:qFormat/>
    <w:rsid w:val="00B7578A"/>
    <w:pPr>
      <w:keepNext/>
      <w:jc w:val="center"/>
      <w:outlineLvl w:val="0"/>
    </w:pPr>
    <w:rPr>
      <w:b/>
      <w:bCs/>
      <w:u w:val="single"/>
    </w:rPr>
  </w:style>
  <w:style w:type="paragraph" w:styleId="2">
    <w:name w:val="heading 2"/>
    <w:basedOn w:val="a1"/>
    <w:next w:val="a1"/>
    <w:link w:val="20"/>
    <w:qFormat/>
    <w:rsid w:val="00B7578A"/>
    <w:pPr>
      <w:keepNext/>
      <w:tabs>
        <w:tab w:val="left" w:pos="386"/>
        <w:tab w:val="left" w:pos="746"/>
      </w:tabs>
      <w:ind w:left="386"/>
      <w:outlineLvl w:val="1"/>
    </w:pPr>
    <w:rPr>
      <w:b/>
      <w:bCs/>
      <w:u w:val="single"/>
    </w:rPr>
  </w:style>
  <w:style w:type="paragraph" w:styleId="3">
    <w:name w:val="heading 3"/>
    <w:basedOn w:val="a1"/>
    <w:next w:val="a1"/>
    <w:qFormat/>
    <w:rsid w:val="00B7578A"/>
    <w:pPr>
      <w:keepNext/>
      <w:tabs>
        <w:tab w:val="left" w:pos="746"/>
      </w:tabs>
      <w:ind w:left="746" w:hanging="360"/>
      <w:jc w:val="right"/>
      <w:outlineLvl w:val="2"/>
    </w:pPr>
    <w:rPr>
      <w:b/>
      <w:bCs/>
      <w:u w:val="single"/>
    </w:rPr>
  </w:style>
  <w:style w:type="paragraph" w:styleId="4">
    <w:name w:val="heading 4"/>
    <w:basedOn w:val="a1"/>
    <w:next w:val="a1"/>
    <w:link w:val="40"/>
    <w:qFormat/>
    <w:rsid w:val="00B7578A"/>
    <w:pPr>
      <w:keepNext/>
      <w:spacing w:line="280" w:lineRule="exact"/>
      <w:ind w:left="1474"/>
      <w:outlineLvl w:val="3"/>
    </w:pPr>
    <w:rPr>
      <w:u w:val="single"/>
    </w:rPr>
  </w:style>
  <w:style w:type="paragraph" w:styleId="5">
    <w:name w:val="heading 5"/>
    <w:basedOn w:val="a1"/>
    <w:next w:val="a1"/>
    <w:link w:val="50"/>
    <w:qFormat/>
    <w:rsid w:val="00B7578A"/>
    <w:pPr>
      <w:keepNext/>
      <w:tabs>
        <w:tab w:val="left" w:pos="386"/>
        <w:tab w:val="left" w:pos="926"/>
        <w:tab w:val="left" w:pos="1286"/>
      </w:tabs>
      <w:ind w:left="386" w:hanging="386"/>
      <w:outlineLvl w:val="4"/>
    </w:pPr>
    <w:rPr>
      <w:b/>
      <w:bCs/>
    </w:rPr>
  </w:style>
  <w:style w:type="paragraph" w:styleId="6">
    <w:name w:val="heading 6"/>
    <w:basedOn w:val="a1"/>
    <w:next w:val="a1"/>
    <w:link w:val="60"/>
    <w:qFormat/>
    <w:rsid w:val="00B7578A"/>
    <w:pPr>
      <w:keepNext/>
      <w:tabs>
        <w:tab w:val="left" w:pos="386"/>
        <w:tab w:val="left" w:pos="746"/>
        <w:tab w:val="left" w:pos="926"/>
        <w:tab w:val="left" w:pos="1106"/>
        <w:tab w:val="left" w:pos="1286"/>
      </w:tabs>
      <w:outlineLvl w:val="5"/>
    </w:pPr>
    <w:rPr>
      <w:b/>
      <w:bCs/>
    </w:rPr>
  </w:style>
  <w:style w:type="paragraph" w:styleId="7">
    <w:name w:val="heading 7"/>
    <w:basedOn w:val="a1"/>
    <w:next w:val="a1"/>
    <w:link w:val="70"/>
    <w:qFormat/>
    <w:rsid w:val="00B7578A"/>
    <w:pPr>
      <w:keepNext/>
      <w:tabs>
        <w:tab w:val="left" w:pos="386"/>
        <w:tab w:val="left" w:pos="746"/>
      </w:tabs>
      <w:ind w:firstLine="386"/>
      <w:outlineLvl w:val="6"/>
    </w:pPr>
    <w:rPr>
      <w:b/>
      <w:bCs/>
      <w:u w:val="single"/>
    </w:rPr>
  </w:style>
  <w:style w:type="paragraph" w:styleId="8">
    <w:name w:val="heading 8"/>
    <w:basedOn w:val="a1"/>
    <w:next w:val="a1"/>
    <w:qFormat/>
    <w:rsid w:val="00B7578A"/>
    <w:pPr>
      <w:keepNext/>
      <w:tabs>
        <w:tab w:val="left" w:pos="386"/>
        <w:tab w:val="left" w:pos="746"/>
        <w:tab w:val="left" w:pos="1106"/>
      </w:tabs>
      <w:ind w:left="1106" w:hanging="720"/>
      <w:outlineLvl w:val="7"/>
    </w:pPr>
    <w:rPr>
      <w:b/>
      <w:bCs/>
      <w:u w:val="single"/>
    </w:rPr>
  </w:style>
  <w:style w:type="paragraph" w:styleId="9">
    <w:name w:val="heading 9"/>
    <w:basedOn w:val="a1"/>
    <w:next w:val="a1"/>
    <w:qFormat/>
    <w:rsid w:val="00B7578A"/>
    <w:pPr>
      <w:keepNext/>
      <w:outlineLvl w:val="8"/>
    </w:pPr>
    <w:rPr>
      <w:b/>
      <w:bCs/>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20">
    <w:name w:val="כותרת 2 תו"/>
    <w:link w:val="2"/>
    <w:locked/>
    <w:rsid w:val="00482238"/>
    <w:rPr>
      <w:rFonts w:cs="Times New Roman"/>
      <w:b/>
      <w:bCs/>
      <w:sz w:val="24"/>
      <w:szCs w:val="24"/>
      <w:u w:val="single"/>
      <w:lang w:val="en-US" w:eastAsia="he-IL" w:bidi="he-IL"/>
    </w:rPr>
  </w:style>
  <w:style w:type="character" w:customStyle="1" w:styleId="40">
    <w:name w:val="כותרת 4 תו"/>
    <w:link w:val="4"/>
    <w:locked/>
    <w:rsid w:val="00482238"/>
    <w:rPr>
      <w:rFonts w:cs="Times New Roman"/>
      <w:sz w:val="24"/>
      <w:szCs w:val="24"/>
      <w:u w:val="single"/>
      <w:lang w:val="en-US" w:eastAsia="he-IL" w:bidi="he-IL"/>
    </w:rPr>
  </w:style>
  <w:style w:type="character" w:customStyle="1" w:styleId="50">
    <w:name w:val="כותרת 5 תו"/>
    <w:link w:val="5"/>
    <w:locked/>
    <w:rsid w:val="00482238"/>
    <w:rPr>
      <w:rFonts w:cs="Times New Roman"/>
      <w:b/>
      <w:bCs/>
      <w:sz w:val="24"/>
      <w:szCs w:val="24"/>
      <w:lang w:val="en-US" w:eastAsia="he-IL" w:bidi="he-IL"/>
    </w:rPr>
  </w:style>
  <w:style w:type="character" w:customStyle="1" w:styleId="60">
    <w:name w:val="כותרת 6 תו"/>
    <w:link w:val="6"/>
    <w:locked/>
    <w:rsid w:val="00482238"/>
    <w:rPr>
      <w:rFonts w:cs="Times New Roman"/>
      <w:b/>
      <w:bCs/>
      <w:sz w:val="24"/>
      <w:szCs w:val="24"/>
      <w:lang w:val="en-US" w:eastAsia="he-IL" w:bidi="he-IL"/>
    </w:rPr>
  </w:style>
  <w:style w:type="character" w:customStyle="1" w:styleId="70">
    <w:name w:val="כותרת 7 תו"/>
    <w:link w:val="7"/>
    <w:locked/>
    <w:rsid w:val="00482238"/>
    <w:rPr>
      <w:rFonts w:cs="Times New Roman"/>
      <w:b/>
      <w:bCs/>
      <w:sz w:val="24"/>
      <w:szCs w:val="24"/>
      <w:u w:val="single"/>
      <w:lang w:val="en-US" w:eastAsia="he-IL" w:bidi="he-IL"/>
    </w:rPr>
  </w:style>
  <w:style w:type="paragraph" w:styleId="a5">
    <w:name w:val="Title"/>
    <w:basedOn w:val="a1"/>
    <w:qFormat/>
    <w:rsid w:val="00B7578A"/>
    <w:pPr>
      <w:jc w:val="center"/>
    </w:pPr>
    <w:rPr>
      <w:b/>
      <w:bCs/>
    </w:rPr>
  </w:style>
  <w:style w:type="paragraph" w:styleId="30">
    <w:name w:val="Body Text Indent 3"/>
    <w:basedOn w:val="a1"/>
    <w:rsid w:val="00B7578A"/>
    <w:pPr>
      <w:tabs>
        <w:tab w:val="left" w:pos="386"/>
        <w:tab w:val="left" w:pos="746"/>
      </w:tabs>
      <w:ind w:left="746" w:hanging="360"/>
    </w:pPr>
  </w:style>
  <w:style w:type="paragraph" w:styleId="a6">
    <w:name w:val="Body Text Indent"/>
    <w:basedOn w:val="a1"/>
    <w:link w:val="a7"/>
    <w:rsid w:val="00B7578A"/>
    <w:pPr>
      <w:tabs>
        <w:tab w:val="left" w:pos="386"/>
        <w:tab w:val="left" w:pos="746"/>
        <w:tab w:val="left" w:pos="1106"/>
      </w:tabs>
      <w:ind w:left="1106" w:hanging="360"/>
    </w:pPr>
  </w:style>
  <w:style w:type="character" w:customStyle="1" w:styleId="a7">
    <w:name w:val="כניסה בגוף טקסט תו"/>
    <w:link w:val="a6"/>
    <w:locked/>
    <w:rsid w:val="00482238"/>
    <w:rPr>
      <w:rFonts w:cs="Times New Roman"/>
      <w:sz w:val="24"/>
      <w:szCs w:val="24"/>
      <w:lang w:val="en-US" w:eastAsia="he-IL" w:bidi="he-IL"/>
    </w:rPr>
  </w:style>
  <w:style w:type="paragraph" w:styleId="a8">
    <w:name w:val="header"/>
    <w:basedOn w:val="a1"/>
    <w:link w:val="a9"/>
    <w:rsid w:val="00B7578A"/>
    <w:pPr>
      <w:tabs>
        <w:tab w:val="center" w:pos="4153"/>
        <w:tab w:val="right" w:pos="8306"/>
      </w:tabs>
    </w:pPr>
  </w:style>
  <w:style w:type="character" w:customStyle="1" w:styleId="a9">
    <w:name w:val="כותרת עליונה תו"/>
    <w:link w:val="a8"/>
    <w:locked/>
    <w:rsid w:val="00482238"/>
    <w:rPr>
      <w:rFonts w:cs="Times New Roman"/>
      <w:sz w:val="24"/>
      <w:szCs w:val="24"/>
      <w:lang w:val="en-US" w:eastAsia="he-IL" w:bidi="he-IL"/>
    </w:rPr>
  </w:style>
  <w:style w:type="character" w:styleId="aa">
    <w:name w:val="page number"/>
    <w:rsid w:val="00B7578A"/>
    <w:rPr>
      <w:rFonts w:ascii="Times New Roman" w:hAnsi="Times New Roman"/>
    </w:rPr>
  </w:style>
  <w:style w:type="paragraph" w:styleId="ab">
    <w:name w:val="footer"/>
    <w:basedOn w:val="a1"/>
    <w:link w:val="ac"/>
    <w:uiPriority w:val="99"/>
    <w:rsid w:val="00B7578A"/>
    <w:pPr>
      <w:tabs>
        <w:tab w:val="center" w:pos="4153"/>
        <w:tab w:val="right" w:pos="8306"/>
      </w:tabs>
    </w:pPr>
  </w:style>
  <w:style w:type="paragraph" w:styleId="ad">
    <w:name w:val="Body Text"/>
    <w:basedOn w:val="a1"/>
    <w:link w:val="ae"/>
    <w:rsid w:val="00B7578A"/>
    <w:pPr>
      <w:spacing w:line="360" w:lineRule="auto"/>
      <w:jc w:val="both"/>
    </w:pPr>
    <w:rPr>
      <w:color w:val="FF0000"/>
      <w:sz w:val="20"/>
    </w:rPr>
  </w:style>
  <w:style w:type="character" w:customStyle="1" w:styleId="ae">
    <w:name w:val="גוף טקסט תו"/>
    <w:link w:val="ad"/>
    <w:locked/>
    <w:rsid w:val="00482238"/>
    <w:rPr>
      <w:rFonts w:cs="Times New Roman"/>
      <w:color w:val="FF0000"/>
      <w:sz w:val="24"/>
      <w:szCs w:val="24"/>
      <w:lang w:val="en-US" w:eastAsia="he-IL" w:bidi="he-IL"/>
    </w:rPr>
  </w:style>
  <w:style w:type="paragraph" w:styleId="21">
    <w:name w:val="Body Text Indent 2"/>
    <w:basedOn w:val="a1"/>
    <w:rsid w:val="00B7578A"/>
    <w:pPr>
      <w:tabs>
        <w:tab w:val="left" w:pos="386"/>
        <w:tab w:val="left" w:pos="926"/>
        <w:tab w:val="left" w:pos="1106"/>
        <w:tab w:val="left" w:pos="1286"/>
      </w:tabs>
      <w:ind w:left="386" w:hanging="386"/>
    </w:pPr>
  </w:style>
  <w:style w:type="paragraph" w:styleId="af">
    <w:name w:val="Block Text"/>
    <w:basedOn w:val="a1"/>
    <w:rsid w:val="00B7578A"/>
    <w:pPr>
      <w:tabs>
        <w:tab w:val="left" w:pos="368"/>
      </w:tabs>
      <w:ind w:left="368" w:right="368" w:hanging="368"/>
    </w:pPr>
    <w:rPr>
      <w:noProof/>
      <w:sz w:val="20"/>
      <w:szCs w:val="28"/>
    </w:rPr>
  </w:style>
  <w:style w:type="paragraph" w:customStyle="1" w:styleId="BalloonText1">
    <w:name w:val="Balloon Text1"/>
    <w:basedOn w:val="a1"/>
    <w:rsid w:val="00B7578A"/>
    <w:rPr>
      <w:rFonts w:ascii="Tahoma" w:hAnsi="Tahoma" w:cs="Tahoma"/>
      <w:sz w:val="16"/>
      <w:szCs w:val="16"/>
    </w:rPr>
  </w:style>
  <w:style w:type="paragraph" w:styleId="af0">
    <w:name w:val="caption"/>
    <w:basedOn w:val="a1"/>
    <w:next w:val="a1"/>
    <w:qFormat/>
    <w:rsid w:val="00B7578A"/>
    <w:pPr>
      <w:spacing w:before="120" w:after="120"/>
    </w:pPr>
    <w:rPr>
      <w:b/>
      <w:bCs/>
      <w:sz w:val="20"/>
      <w:szCs w:val="20"/>
    </w:rPr>
  </w:style>
  <w:style w:type="paragraph" w:styleId="af1">
    <w:name w:val="Subtitle"/>
    <w:basedOn w:val="a1"/>
    <w:qFormat/>
    <w:rsid w:val="00B7578A"/>
    <w:pPr>
      <w:jc w:val="center"/>
    </w:pPr>
    <w:rPr>
      <w:rFonts w:cs="David"/>
      <w:b/>
      <w:bCs/>
      <w:sz w:val="28"/>
      <w:szCs w:val="28"/>
      <w:u w:val="single"/>
    </w:rPr>
  </w:style>
  <w:style w:type="paragraph" w:styleId="af2">
    <w:name w:val="Balloon Text"/>
    <w:basedOn w:val="a1"/>
    <w:semiHidden/>
    <w:rsid w:val="00B7578A"/>
    <w:rPr>
      <w:rFonts w:ascii="Tahoma" w:hAnsi="Tahoma" w:cs="Tahoma"/>
      <w:sz w:val="16"/>
      <w:szCs w:val="16"/>
    </w:rPr>
  </w:style>
  <w:style w:type="paragraph" w:styleId="TOC2">
    <w:name w:val="toc 2"/>
    <w:basedOn w:val="a1"/>
    <w:next w:val="a1"/>
    <w:autoRedefine/>
    <w:semiHidden/>
    <w:rsid w:val="00B7578A"/>
    <w:pPr>
      <w:tabs>
        <w:tab w:val="left" w:pos="567"/>
        <w:tab w:val="left" w:pos="1134"/>
        <w:tab w:val="left" w:pos="1701"/>
        <w:tab w:val="left" w:pos="2268"/>
        <w:tab w:val="right" w:pos="8221"/>
      </w:tabs>
      <w:spacing w:before="240" w:line="480" w:lineRule="auto"/>
      <w:ind w:left="240" w:right="240"/>
      <w:jc w:val="both"/>
    </w:pPr>
    <w:rPr>
      <w:b/>
      <w:bCs/>
      <w:sz w:val="18"/>
      <w:szCs w:val="20"/>
    </w:rPr>
  </w:style>
  <w:style w:type="paragraph" w:customStyle="1" w:styleId="22">
    <w:name w:val="2"/>
    <w:basedOn w:val="a1"/>
    <w:next w:val="af3"/>
    <w:semiHidden/>
    <w:rsid w:val="00B7578A"/>
    <w:pPr>
      <w:shd w:val="clear" w:color="auto" w:fill="000080"/>
    </w:pPr>
    <w:rPr>
      <w:rFonts w:ascii="Tahoma" w:cs="Tahoma"/>
      <w:sz w:val="20"/>
      <w:szCs w:val="28"/>
    </w:rPr>
  </w:style>
  <w:style w:type="paragraph" w:styleId="af3">
    <w:name w:val="Document Map"/>
    <w:basedOn w:val="a1"/>
    <w:semiHidden/>
    <w:rsid w:val="00B7578A"/>
    <w:pPr>
      <w:shd w:val="clear" w:color="auto" w:fill="000080"/>
    </w:pPr>
    <w:rPr>
      <w:rFonts w:ascii="Tahoma" w:hAnsi="Tahoma" w:cs="Tahoma"/>
    </w:rPr>
  </w:style>
  <w:style w:type="paragraph" w:customStyle="1" w:styleId="af4">
    <w:name w:val="סגנון"/>
    <w:basedOn w:val="a1"/>
    <w:next w:val="af"/>
    <w:rsid w:val="00B7578A"/>
    <w:pPr>
      <w:tabs>
        <w:tab w:val="left" w:pos="368"/>
      </w:tabs>
      <w:ind w:left="368" w:right="368" w:hanging="368"/>
    </w:pPr>
    <w:rPr>
      <w:sz w:val="20"/>
      <w:szCs w:val="28"/>
    </w:rPr>
  </w:style>
  <w:style w:type="paragraph" w:styleId="31">
    <w:name w:val="Body Text 3"/>
    <w:basedOn w:val="a1"/>
    <w:rsid w:val="00B7578A"/>
    <w:pPr>
      <w:spacing w:after="120"/>
    </w:pPr>
    <w:rPr>
      <w:sz w:val="16"/>
      <w:szCs w:val="16"/>
    </w:rPr>
  </w:style>
  <w:style w:type="paragraph" w:styleId="af5">
    <w:name w:val="footnote text"/>
    <w:basedOn w:val="a1"/>
    <w:semiHidden/>
    <w:rsid w:val="00B7578A"/>
    <w:rPr>
      <w:sz w:val="20"/>
      <w:szCs w:val="20"/>
    </w:rPr>
  </w:style>
  <w:style w:type="character" w:styleId="af6">
    <w:name w:val="footnote reference"/>
    <w:semiHidden/>
    <w:rsid w:val="00B7578A"/>
    <w:rPr>
      <w:vertAlign w:val="superscript"/>
    </w:rPr>
  </w:style>
  <w:style w:type="character" w:styleId="FollowedHyperlink">
    <w:name w:val="FollowedHyperlink"/>
    <w:rsid w:val="00B7578A"/>
    <w:rPr>
      <w:color w:val="800080"/>
      <w:u w:val="single"/>
    </w:rPr>
  </w:style>
  <w:style w:type="paragraph" w:customStyle="1" w:styleId="10">
    <w:name w:val="1"/>
    <w:basedOn w:val="a1"/>
    <w:next w:val="23"/>
    <w:rsid w:val="00B7578A"/>
    <w:pPr>
      <w:overflowPunct w:val="0"/>
      <w:autoSpaceDE w:val="0"/>
      <w:autoSpaceDN w:val="0"/>
      <w:adjustRightInd w:val="0"/>
      <w:spacing w:line="300" w:lineRule="exact"/>
      <w:textAlignment w:val="baseline"/>
    </w:pPr>
    <w:rPr>
      <w:rFonts w:cs="David"/>
    </w:rPr>
  </w:style>
  <w:style w:type="paragraph" w:styleId="23">
    <w:name w:val="Body Text 2"/>
    <w:basedOn w:val="a1"/>
    <w:rsid w:val="00B7578A"/>
    <w:pPr>
      <w:spacing w:after="120" w:line="480" w:lineRule="auto"/>
    </w:pPr>
  </w:style>
  <w:style w:type="character" w:styleId="Hyperlink">
    <w:name w:val="Hyperlink"/>
    <w:rsid w:val="00B7578A"/>
    <w:rPr>
      <w:color w:val="0000FF"/>
      <w:u w:val="single"/>
    </w:rPr>
  </w:style>
  <w:style w:type="character" w:styleId="af7">
    <w:name w:val="annotation reference"/>
    <w:semiHidden/>
    <w:rsid w:val="00B7578A"/>
    <w:rPr>
      <w:sz w:val="16"/>
    </w:rPr>
  </w:style>
  <w:style w:type="paragraph" w:styleId="af8">
    <w:name w:val="annotation text"/>
    <w:basedOn w:val="a1"/>
    <w:semiHidden/>
    <w:rsid w:val="00B7578A"/>
    <w:rPr>
      <w:sz w:val="20"/>
      <w:szCs w:val="20"/>
    </w:rPr>
  </w:style>
  <w:style w:type="paragraph" w:styleId="af9">
    <w:name w:val="annotation subject"/>
    <w:basedOn w:val="af8"/>
    <w:next w:val="af8"/>
    <w:semiHidden/>
    <w:rsid w:val="00B7578A"/>
    <w:rPr>
      <w:b/>
      <w:bCs/>
    </w:rPr>
  </w:style>
  <w:style w:type="table" w:styleId="afa">
    <w:name w:val="Table Grid"/>
    <w:basedOn w:val="a3"/>
    <w:rsid w:val="00632AC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b">
    <w:name w:val="ראשונה משפטי"/>
    <w:basedOn w:val="a1"/>
    <w:rsid w:val="006365CC"/>
    <w:pPr>
      <w:spacing w:line="300" w:lineRule="atLeast"/>
      <w:ind w:left="567" w:hanging="567"/>
      <w:jc w:val="both"/>
    </w:pPr>
    <w:rPr>
      <w:rFonts w:cs="David"/>
      <w:sz w:val="26"/>
      <w:szCs w:val="26"/>
    </w:rPr>
  </w:style>
  <w:style w:type="paragraph" w:customStyle="1" w:styleId="afc">
    <w:name w:val="חמישית משפטי"/>
    <w:basedOn w:val="a1"/>
    <w:rsid w:val="006365CC"/>
    <w:pPr>
      <w:spacing w:line="300" w:lineRule="atLeast"/>
      <w:ind w:left="5386" w:hanging="1559"/>
      <w:jc w:val="both"/>
    </w:pPr>
    <w:rPr>
      <w:rFonts w:cs="David"/>
      <w:sz w:val="26"/>
      <w:szCs w:val="26"/>
    </w:rPr>
  </w:style>
  <w:style w:type="paragraph" w:customStyle="1" w:styleId="NormalE">
    <w:name w:val="NormalE"/>
    <w:basedOn w:val="a1"/>
    <w:rsid w:val="006365CC"/>
    <w:pPr>
      <w:spacing w:line="280" w:lineRule="atLeast"/>
      <w:jc w:val="both"/>
    </w:pPr>
    <w:rPr>
      <w:rFonts w:cs="David"/>
      <w:szCs w:val="26"/>
    </w:rPr>
  </w:style>
  <w:style w:type="paragraph" w:customStyle="1" w:styleId="afd">
    <w:name w:val="שניה משפטי"/>
    <w:basedOn w:val="a1"/>
    <w:rsid w:val="006365CC"/>
    <w:pPr>
      <w:spacing w:line="300" w:lineRule="atLeast"/>
      <w:ind w:left="1418" w:hanging="851"/>
      <w:jc w:val="both"/>
    </w:pPr>
    <w:rPr>
      <w:rFonts w:cs="David"/>
      <w:sz w:val="26"/>
      <w:szCs w:val="26"/>
    </w:rPr>
  </w:style>
  <w:style w:type="paragraph" w:styleId="NormalWeb">
    <w:name w:val="Normal (Web)"/>
    <w:basedOn w:val="a1"/>
    <w:uiPriority w:val="99"/>
    <w:rsid w:val="00427ED6"/>
    <w:pPr>
      <w:bidi w:val="0"/>
      <w:spacing w:before="100" w:beforeAutospacing="1" w:after="100" w:afterAutospacing="1"/>
    </w:pPr>
    <w:rPr>
      <w:lang w:eastAsia="en-US"/>
    </w:rPr>
  </w:style>
  <w:style w:type="table" w:customStyle="1" w:styleId="11">
    <w:name w:val="טבלה רגילה1"/>
    <w:semiHidden/>
    <w:rsid w:val="00427ED6"/>
    <w:rPr>
      <w:rFonts w:ascii="MS Sans Serif" w:hAnsi="MS Sans Serif"/>
    </w:rPr>
    <w:tblPr>
      <w:tblCellMar>
        <w:top w:w="0" w:type="dxa"/>
        <w:left w:w="108" w:type="dxa"/>
        <w:bottom w:w="0" w:type="dxa"/>
        <w:right w:w="108" w:type="dxa"/>
      </w:tblCellMar>
    </w:tblPr>
  </w:style>
  <w:style w:type="paragraph" w:customStyle="1" w:styleId="12">
    <w:name w:val="פיסקת רשימה1"/>
    <w:basedOn w:val="a1"/>
    <w:rsid w:val="00CF36BC"/>
    <w:pPr>
      <w:ind w:left="720"/>
    </w:pPr>
  </w:style>
  <w:style w:type="paragraph" w:customStyle="1" w:styleId="afe">
    <w:name w:val="נורמל"/>
    <w:basedOn w:val="NormalWeb"/>
    <w:rsid w:val="00A53808"/>
    <w:pPr>
      <w:overflowPunct w:val="0"/>
      <w:autoSpaceDE w:val="0"/>
      <w:autoSpaceDN w:val="0"/>
      <w:bidi/>
      <w:adjustRightInd w:val="0"/>
      <w:spacing w:before="0" w:beforeAutospacing="0" w:after="0" w:afterAutospacing="0" w:line="360" w:lineRule="auto"/>
      <w:jc w:val="both"/>
      <w:textAlignment w:val="baseline"/>
    </w:pPr>
    <w:rPr>
      <w:rFonts w:cs="David"/>
      <w:lang w:eastAsia="he-IL"/>
    </w:rPr>
  </w:style>
  <w:style w:type="paragraph" w:customStyle="1" w:styleId="aff">
    <w:name w:val="תו"/>
    <w:basedOn w:val="a1"/>
    <w:rsid w:val="00492F8F"/>
    <w:pPr>
      <w:bidi w:val="0"/>
      <w:spacing w:after="160" w:line="240" w:lineRule="exact"/>
    </w:pPr>
    <w:rPr>
      <w:rFonts w:ascii="Verdana" w:eastAsia="MS Mincho" w:hAnsi="Verdana" w:cs="Miriam"/>
      <w:sz w:val="20"/>
      <w:szCs w:val="20"/>
      <w:lang w:eastAsia="ja-JP" w:bidi="ar-SA"/>
    </w:rPr>
  </w:style>
  <w:style w:type="character" w:customStyle="1" w:styleId="YehuditS">
    <w:name w:val="YehuditS"/>
    <w:semiHidden/>
    <w:rsid w:val="00FD6539"/>
    <w:rPr>
      <w:rFonts w:ascii="Arial" w:hAnsi="Arial"/>
      <w:color w:val="auto"/>
      <w:sz w:val="20"/>
    </w:rPr>
  </w:style>
  <w:style w:type="paragraph" w:customStyle="1" w:styleId="-14-">
    <w:name w:val="כותרת - 14 - ימין"/>
    <w:basedOn w:val="a1"/>
    <w:rsid w:val="00EF28E2"/>
    <w:pPr>
      <w:spacing w:before="40" w:after="120"/>
      <w:jc w:val="both"/>
    </w:pPr>
    <w:rPr>
      <w:rFonts w:cs="David"/>
      <w:b/>
      <w:bCs/>
      <w:noProof/>
      <w:szCs w:val="28"/>
      <w:u w:val="single"/>
    </w:rPr>
  </w:style>
  <w:style w:type="paragraph" w:styleId="aff0">
    <w:name w:val="List Paragraph"/>
    <w:basedOn w:val="a1"/>
    <w:qFormat/>
    <w:rsid w:val="00ED305A"/>
    <w:pPr>
      <w:ind w:left="720"/>
      <w:contextualSpacing/>
    </w:pPr>
    <w:rPr>
      <w:rFonts w:cs="Miriam"/>
      <w:sz w:val="20"/>
      <w:szCs w:val="28"/>
      <w:lang w:eastAsia="en-US"/>
    </w:rPr>
  </w:style>
  <w:style w:type="paragraph" w:customStyle="1" w:styleId="13">
    <w:name w:val="פיסקת רשימה1"/>
    <w:basedOn w:val="a1"/>
    <w:rsid w:val="00ED305A"/>
    <w:pPr>
      <w:ind w:left="720"/>
      <w:contextualSpacing/>
    </w:pPr>
    <w:rPr>
      <w:lang w:eastAsia="en-US"/>
    </w:rPr>
  </w:style>
  <w:style w:type="paragraph" w:customStyle="1" w:styleId="Para1">
    <w:name w:val="Para1"/>
    <w:basedOn w:val="a1"/>
    <w:rsid w:val="009815BE"/>
    <w:pPr>
      <w:tabs>
        <w:tab w:val="left" w:pos="1800"/>
      </w:tabs>
      <w:overflowPunct w:val="0"/>
      <w:autoSpaceDE w:val="0"/>
      <w:autoSpaceDN w:val="0"/>
      <w:adjustRightInd w:val="0"/>
      <w:ind w:left="567"/>
      <w:jc w:val="both"/>
      <w:textAlignment w:val="baseline"/>
    </w:pPr>
    <w:rPr>
      <w:rFonts w:cs="FrankRuehl"/>
      <w:noProof/>
      <w:szCs w:val="26"/>
    </w:rPr>
  </w:style>
  <w:style w:type="paragraph" w:customStyle="1" w:styleId="Para2">
    <w:name w:val="Para2"/>
    <w:basedOn w:val="a1"/>
    <w:rsid w:val="009815BE"/>
    <w:pPr>
      <w:tabs>
        <w:tab w:val="left" w:pos="1800"/>
      </w:tabs>
      <w:overflowPunct w:val="0"/>
      <w:autoSpaceDE w:val="0"/>
      <w:autoSpaceDN w:val="0"/>
      <w:adjustRightInd w:val="0"/>
      <w:ind w:left="567"/>
      <w:jc w:val="both"/>
      <w:textAlignment w:val="baseline"/>
    </w:pPr>
    <w:rPr>
      <w:rFonts w:cs="FrankRuehl"/>
      <w:noProof/>
      <w:szCs w:val="26"/>
    </w:rPr>
  </w:style>
  <w:style w:type="paragraph" w:styleId="32">
    <w:name w:val="List Continue 3"/>
    <w:basedOn w:val="a1"/>
    <w:rsid w:val="009815BE"/>
    <w:pPr>
      <w:overflowPunct w:val="0"/>
      <w:autoSpaceDE w:val="0"/>
      <w:autoSpaceDN w:val="0"/>
      <w:adjustRightInd w:val="0"/>
      <w:spacing w:after="120"/>
      <w:ind w:left="849"/>
      <w:jc w:val="both"/>
      <w:textAlignment w:val="baseline"/>
    </w:pPr>
    <w:rPr>
      <w:rFonts w:cs="FrankRuehl"/>
      <w:sz w:val="20"/>
      <w:szCs w:val="26"/>
    </w:rPr>
  </w:style>
  <w:style w:type="paragraph" w:customStyle="1" w:styleId="Memo">
    <w:name w:val="Memo"/>
    <w:basedOn w:val="a1"/>
    <w:rsid w:val="009815BE"/>
    <w:pPr>
      <w:overflowPunct w:val="0"/>
      <w:autoSpaceDE w:val="0"/>
      <w:autoSpaceDN w:val="0"/>
      <w:adjustRightInd w:val="0"/>
      <w:ind w:left="5760"/>
      <w:textAlignment w:val="baseline"/>
    </w:pPr>
    <w:rPr>
      <w:rFonts w:cs="FrankRuehl"/>
      <w:sz w:val="20"/>
      <w:szCs w:val="26"/>
    </w:rPr>
  </w:style>
  <w:style w:type="paragraph" w:customStyle="1" w:styleId="Reference">
    <w:name w:val="Reference"/>
    <w:basedOn w:val="a1"/>
    <w:rsid w:val="009815BE"/>
    <w:pPr>
      <w:tabs>
        <w:tab w:val="left" w:pos="1474"/>
      </w:tabs>
      <w:overflowPunct w:val="0"/>
      <w:autoSpaceDE w:val="0"/>
      <w:autoSpaceDN w:val="0"/>
      <w:adjustRightInd w:val="0"/>
      <w:ind w:left="1650" w:hanging="992"/>
      <w:textAlignment w:val="baseline"/>
    </w:pPr>
    <w:rPr>
      <w:rFonts w:cs="FrankRuehl"/>
      <w:sz w:val="20"/>
      <w:szCs w:val="26"/>
    </w:rPr>
  </w:style>
  <w:style w:type="paragraph" w:customStyle="1" w:styleId="Sign">
    <w:name w:val="Sign"/>
    <w:basedOn w:val="a1"/>
    <w:rsid w:val="009815BE"/>
    <w:pPr>
      <w:overflowPunct w:val="0"/>
      <w:autoSpaceDE w:val="0"/>
      <w:autoSpaceDN w:val="0"/>
      <w:adjustRightInd w:val="0"/>
      <w:ind w:left="3493"/>
      <w:jc w:val="center"/>
      <w:textAlignment w:val="baseline"/>
    </w:pPr>
    <w:rPr>
      <w:rFonts w:cs="FrankRuehl"/>
      <w:sz w:val="20"/>
      <w:szCs w:val="26"/>
    </w:rPr>
  </w:style>
  <w:style w:type="paragraph" w:customStyle="1" w:styleId="About">
    <w:name w:val="About"/>
    <w:basedOn w:val="a1"/>
    <w:rsid w:val="009815BE"/>
    <w:pPr>
      <w:overflowPunct w:val="0"/>
      <w:autoSpaceDE w:val="0"/>
      <w:autoSpaceDN w:val="0"/>
      <w:adjustRightInd w:val="0"/>
      <w:ind w:left="658" w:hanging="658"/>
      <w:textAlignment w:val="baseline"/>
    </w:pPr>
    <w:rPr>
      <w:rFonts w:cs="FrankRuehl"/>
      <w:sz w:val="20"/>
      <w:szCs w:val="26"/>
    </w:rPr>
  </w:style>
  <w:style w:type="paragraph" w:customStyle="1" w:styleId="a">
    <w:name w:val="תת סעיף"/>
    <w:basedOn w:val="a1"/>
    <w:rsid w:val="009815BE"/>
    <w:pPr>
      <w:numPr>
        <w:numId w:val="24"/>
      </w:numPr>
      <w:spacing w:line="360" w:lineRule="auto"/>
      <w:jc w:val="both"/>
    </w:pPr>
    <w:rPr>
      <w:rFonts w:cs="Arial"/>
      <w:sz w:val="22"/>
      <w:szCs w:val="22"/>
      <w:lang w:eastAsia="en-US"/>
    </w:rPr>
  </w:style>
  <w:style w:type="character" w:customStyle="1" w:styleId="aff1">
    <w:name w:val="טקסט סעיף תו"/>
    <w:link w:val="a0"/>
    <w:locked/>
    <w:rsid w:val="009815BE"/>
    <w:rPr>
      <w:rFonts w:ascii="Arial" w:hAnsi="Arial"/>
      <w:sz w:val="22"/>
      <w:szCs w:val="22"/>
      <w:lang w:val="x-none" w:eastAsia="x-none"/>
    </w:rPr>
  </w:style>
  <w:style w:type="paragraph" w:customStyle="1" w:styleId="a0">
    <w:name w:val="טקסט סעיף"/>
    <w:basedOn w:val="a1"/>
    <w:link w:val="aff1"/>
    <w:rsid w:val="009815BE"/>
    <w:pPr>
      <w:numPr>
        <w:ilvl w:val="2"/>
        <w:numId w:val="24"/>
      </w:numPr>
      <w:tabs>
        <w:tab w:val="num" w:pos="1107"/>
      </w:tabs>
      <w:spacing w:line="360" w:lineRule="auto"/>
      <w:ind w:left="1107" w:hanging="567"/>
      <w:jc w:val="both"/>
    </w:pPr>
    <w:rPr>
      <w:rFonts w:ascii="Arial" w:hAnsi="Arial"/>
      <w:sz w:val="22"/>
      <w:szCs w:val="22"/>
      <w:lang w:val="x-none" w:eastAsia="x-none"/>
    </w:rPr>
  </w:style>
  <w:style w:type="paragraph" w:customStyle="1" w:styleId="aff2">
    <w:name w:val="שם הוראה"/>
    <w:basedOn w:val="a1"/>
    <w:rsid w:val="009815BE"/>
    <w:pPr>
      <w:jc w:val="both"/>
    </w:pPr>
    <w:rPr>
      <w:rFonts w:ascii="Arial" w:hAnsi="Arial" w:cs="Arial"/>
      <w:b/>
      <w:bCs/>
      <w:noProof/>
      <w:color w:val="FFFFFF"/>
      <w:sz w:val="28"/>
      <w:szCs w:val="28"/>
      <w:lang w:eastAsia="en-US"/>
    </w:rPr>
  </w:style>
  <w:style w:type="paragraph" w:customStyle="1" w:styleId="aff3">
    <w:name w:val="טקסט רץ טבלה עליונה"/>
    <w:basedOn w:val="a1"/>
    <w:rsid w:val="009815BE"/>
    <w:pPr>
      <w:jc w:val="both"/>
    </w:pPr>
    <w:rPr>
      <w:rFonts w:ascii="Arial" w:hAnsi="Arial" w:cs="Arial"/>
      <w:noProof/>
      <w:sz w:val="20"/>
      <w:szCs w:val="20"/>
      <w:lang w:eastAsia="en-US"/>
    </w:rPr>
  </w:style>
  <w:style w:type="paragraph" w:customStyle="1" w:styleId="aff4">
    <w:name w:val="כותרת סעיף"/>
    <w:basedOn w:val="a1"/>
    <w:rsid w:val="009815BE"/>
    <w:pPr>
      <w:tabs>
        <w:tab w:val="num" w:pos="709"/>
      </w:tabs>
      <w:spacing w:before="240" w:line="360" w:lineRule="auto"/>
      <w:ind w:left="709" w:hanging="709"/>
      <w:jc w:val="both"/>
    </w:pPr>
    <w:rPr>
      <w:rFonts w:ascii="Arial" w:hAnsi="Arial" w:cs="Arial"/>
      <w:b/>
      <w:bCs/>
      <w:color w:val="1B3461"/>
      <w:sz w:val="22"/>
      <w:szCs w:val="22"/>
      <w:lang w:eastAsia="en-US"/>
    </w:rPr>
  </w:style>
  <w:style w:type="paragraph" w:customStyle="1" w:styleId="14">
    <w:name w:val="תת סעיף1"/>
    <w:basedOn w:val="a"/>
    <w:rsid w:val="009815BE"/>
    <w:pPr>
      <w:numPr>
        <w:numId w:val="0"/>
      </w:numPr>
      <w:tabs>
        <w:tab w:val="num" w:pos="2830"/>
      </w:tabs>
      <w:ind w:left="2830" w:right="2835" w:hanging="850"/>
    </w:pPr>
  </w:style>
  <w:style w:type="paragraph" w:customStyle="1" w:styleId="aff5">
    <w:name w:val="כותרת טבלת נספחים"/>
    <w:basedOn w:val="a1"/>
    <w:rsid w:val="009815BE"/>
    <w:pPr>
      <w:jc w:val="center"/>
    </w:pPr>
    <w:rPr>
      <w:rFonts w:ascii="Arial" w:hAnsi="Arial" w:cs="Arial"/>
      <w:b/>
      <w:color w:val="1B3461"/>
      <w:sz w:val="28"/>
      <w:szCs w:val="22"/>
      <w:lang w:eastAsia="en-US"/>
    </w:rPr>
  </w:style>
  <w:style w:type="paragraph" w:customStyle="1" w:styleId="ListParagraph1">
    <w:name w:val="List Paragraph1"/>
    <w:basedOn w:val="a1"/>
    <w:qFormat/>
    <w:rsid w:val="009815BE"/>
    <w:pPr>
      <w:ind w:left="720"/>
      <w:contextualSpacing/>
    </w:pPr>
    <w:rPr>
      <w:rFonts w:cs="Miriam"/>
      <w:sz w:val="20"/>
      <w:szCs w:val="28"/>
      <w:lang w:eastAsia="en-US"/>
    </w:rPr>
  </w:style>
  <w:style w:type="paragraph" w:customStyle="1" w:styleId="Revision1">
    <w:name w:val="Revision1"/>
    <w:hidden/>
    <w:semiHidden/>
    <w:rsid w:val="009815BE"/>
    <w:rPr>
      <w:sz w:val="24"/>
      <w:szCs w:val="24"/>
      <w:lang w:eastAsia="he-IL"/>
    </w:rPr>
  </w:style>
  <w:style w:type="character" w:styleId="aff6">
    <w:name w:val="Strong"/>
    <w:qFormat/>
    <w:locked/>
    <w:rsid w:val="009815BE"/>
    <w:rPr>
      <w:b/>
      <w:bCs/>
    </w:rPr>
  </w:style>
  <w:style w:type="paragraph" w:customStyle="1" w:styleId="Heading21">
    <w:name w:val="Heading 21"/>
    <w:basedOn w:val="a1"/>
    <w:next w:val="a1"/>
    <w:rsid w:val="009815BE"/>
    <w:pPr>
      <w:keepNext/>
      <w:widowControl w:val="0"/>
      <w:adjustRightInd w:val="0"/>
      <w:spacing w:line="360" w:lineRule="atLeast"/>
      <w:jc w:val="both"/>
      <w:textAlignment w:val="baseline"/>
      <w:outlineLvl w:val="1"/>
    </w:pPr>
    <w:rPr>
      <w:rFonts w:cs="David"/>
      <w:b/>
      <w:bCs/>
      <w:sz w:val="28"/>
      <w:szCs w:val="28"/>
      <w:u w:val="single"/>
    </w:rPr>
  </w:style>
  <w:style w:type="character" w:customStyle="1" w:styleId="FooterChar">
    <w:name w:val="Footer Char"/>
    <w:locked/>
    <w:rsid w:val="009815BE"/>
    <w:rPr>
      <w:rFonts w:ascii="Times New Roman" w:hAnsi="Times New Roman" w:cs="Times New Roman"/>
      <w:sz w:val="24"/>
      <w:szCs w:val="24"/>
      <w:lang w:val="x-none" w:eastAsia="he-IL" w:bidi="he-IL"/>
    </w:rPr>
  </w:style>
  <w:style w:type="paragraph" w:customStyle="1" w:styleId="211111">
    <w:name w:val="תת סעיף2 1.1.1.1.1"/>
    <w:basedOn w:val="14"/>
    <w:rsid w:val="009815BE"/>
    <w:pPr>
      <w:tabs>
        <w:tab w:val="clear" w:pos="2830"/>
        <w:tab w:val="num" w:pos="4253"/>
      </w:tabs>
      <w:ind w:left="4253" w:right="0" w:hanging="1134"/>
    </w:pPr>
  </w:style>
  <w:style w:type="paragraph" w:customStyle="1" w:styleId="Char">
    <w:name w:val="תו Char"/>
    <w:basedOn w:val="a1"/>
    <w:rsid w:val="001A69C0"/>
    <w:pPr>
      <w:bidi w:val="0"/>
      <w:spacing w:after="160" w:line="240" w:lineRule="exact"/>
      <w:jc w:val="both"/>
    </w:pPr>
    <w:rPr>
      <w:rFonts w:ascii="Verdana" w:hAnsi="Verdana" w:cs="FrankRuehl"/>
      <w:sz w:val="16"/>
      <w:szCs w:val="20"/>
      <w:lang w:eastAsia="en-US" w:bidi="ar-SA"/>
    </w:rPr>
  </w:style>
  <w:style w:type="character" w:customStyle="1" w:styleId="ac">
    <w:name w:val="כותרת תחתונה תו"/>
    <w:basedOn w:val="a2"/>
    <w:link w:val="ab"/>
    <w:uiPriority w:val="99"/>
    <w:rsid w:val="00F94548"/>
    <w:rPr>
      <w:sz w:val="24"/>
      <w:szCs w:val="24"/>
      <w:lang w:eastAsia="he-IL"/>
    </w:rPr>
  </w:style>
  <w:style w:type="paragraph" w:styleId="aff7">
    <w:name w:val="Revision"/>
    <w:hidden/>
    <w:uiPriority w:val="99"/>
    <w:semiHidden/>
    <w:rsid w:val="002D22AB"/>
    <w:rPr>
      <w:sz w:val="24"/>
      <w:szCs w:val="24"/>
      <w:lang w:eastAsia="he-IL"/>
    </w:rPr>
  </w:style>
  <w:style w:type="paragraph" w:customStyle="1" w:styleId="ecxmsonormal">
    <w:name w:val="ecxmsonormal"/>
    <w:basedOn w:val="a1"/>
    <w:rsid w:val="003F60CE"/>
    <w:pPr>
      <w:bidi w:val="0"/>
      <w:spacing w:after="324"/>
    </w:pPr>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523711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mea.economy.gov.il" TargetMode="External"/><Relationship Id="rId18" Type="http://schemas.openxmlformats.org/officeDocument/2006/relationships/hyperlink" Target="http://www.moital.gov.il/cmsTamat/mea_book.aspx?NRNODEGUID=%7b2C0BA04C-B47C-4466-94DA-4A0319D7AB14%7d&amp;book=358"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www.moital.gov.il/cmsTamat/mea_book.aspx?NRNODEGUID=%7b2C0BA04C-B47C-4466-94DA-4A0319D7AB14%7d&amp;book=251"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economy.gov.il/tenders" TargetMode="External"/><Relationship Id="rId17" Type="http://schemas.openxmlformats.org/officeDocument/2006/relationships/hyperlink" Target="http://www.moital.gov.il/cmsTamat/mea_book.aspx?NRNODEGUID=%7b2C0BA04C-B47C-4466-94DA-4A0319D7AB14%7d&amp;book=307" TargetMode="External"/><Relationship Id="rId25" Type="http://schemas.openxmlformats.org/officeDocument/2006/relationships/footer" Target="footer2.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moital.gov.il/cmsTamat/mea_book.aspx?NRNODEGUID=%7b2C0BA04C-B47C-4466-94DA-4A0319D7AB14%7d&amp;book=12" TargetMode="External"/><Relationship Id="rId20" Type="http://schemas.openxmlformats.org/officeDocument/2006/relationships/hyperlink" Target="http://www.moital.gov.il/cmsTamat/mea_book.aspx?NRNODEGUID=%7b2C0BA04C-B47C-4466-94DA-4A0319D7AB14%7d&amp;book=236" TargetMode="External"/><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chrazimh@economy.gov.il" TargetMode="External"/><Relationship Id="rId24" Type="http://schemas.openxmlformats.org/officeDocument/2006/relationships/footer" Target="footer1.xml"/><Relationship Id="rId32" Type="http://schemas.openxmlformats.org/officeDocument/2006/relationships/footer" Target="footer5.xml"/><Relationship Id="rId5" Type="http://schemas.openxmlformats.org/officeDocument/2006/relationships/settings" Target="settings.xml"/><Relationship Id="rId15" Type="http://schemas.openxmlformats.org/officeDocument/2006/relationships/hyperlink" Target="http://www.moital.gov.il/cmsTamat/mea_book.aspx?NRNODEGUID=%7b2C0BA04C-B47C-4466-94DA-4A0319D7AB14%7d&amp;book=360" TargetMode="External"/><Relationship Id="rId23" Type="http://schemas.openxmlformats.org/officeDocument/2006/relationships/header" Target="header2.xml"/><Relationship Id="rId28" Type="http://schemas.openxmlformats.org/officeDocument/2006/relationships/header" Target="header4.xml"/><Relationship Id="rId10" Type="http://schemas.openxmlformats.org/officeDocument/2006/relationships/hyperlink" Target="http://www.economy.gov.il/tenders" TargetMode="External"/><Relationship Id="rId19" Type="http://schemas.openxmlformats.org/officeDocument/2006/relationships/hyperlink" Target="http://www.moital.gov.il/cmsTamat/mea_book.aspx?NRNODEGUID=%7b2C0BA04C-B47C-4466-94DA-4A0319D7AB14%7d&amp;book=297" TargetMode="External"/><Relationship Id="rId31" Type="http://schemas.openxmlformats.org/officeDocument/2006/relationships/header" Target="header6.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hyperlink" Target="http://www.moital.gov.il/cmsTamat/mea_book.aspx?NRNODEGUID=%7b2C0BA04C-B47C-4466-94DA-4A0319D7AB14%7d&amp;book=136" TargetMode="External"/><Relationship Id="rId22" Type="http://schemas.openxmlformats.org/officeDocument/2006/relationships/header" Target="header1.xml"/><Relationship Id="rId27" Type="http://schemas.openxmlformats.org/officeDocument/2006/relationships/footer" Target="footer3.xml"/><Relationship Id="rId30" Type="http://schemas.openxmlformats.org/officeDocument/2006/relationships/footer" Target="foot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86982A-FC17-4A70-A09B-109BEB72ED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94</Pages>
  <Words>22435</Words>
  <Characters>121039</Characters>
  <Application>Microsoft Office Word</Application>
  <DocSecurity>4</DocSecurity>
  <Lines>1008</Lines>
  <Paragraphs>286</Paragraphs>
  <ScaleCrop>false</ScaleCrop>
  <HeadingPairs>
    <vt:vector size="2" baseType="variant">
      <vt:variant>
        <vt:lpstr>שם</vt:lpstr>
      </vt:variant>
      <vt:variant>
        <vt:i4>1</vt:i4>
      </vt:variant>
    </vt:vector>
  </HeadingPairs>
  <TitlesOfParts>
    <vt:vector size="1" baseType="lpstr">
      <vt:lpstr>hp771 20053.doc</vt:lpstr>
    </vt:vector>
  </TitlesOfParts>
  <Company>משרד התעשייה, המסחר והתעסוקה</Company>
  <LinksUpToDate>false</LinksUpToDate>
  <CharactersWithSpaces>143188</CharactersWithSpaces>
  <SharedDoc>false</SharedDoc>
  <HLinks>
    <vt:vector size="66" baseType="variant">
      <vt:variant>
        <vt:i4>524326</vt:i4>
      </vt:variant>
      <vt:variant>
        <vt:i4>30</vt:i4>
      </vt:variant>
      <vt:variant>
        <vt:i4>0</vt:i4>
      </vt:variant>
      <vt:variant>
        <vt:i4>5</vt:i4>
      </vt:variant>
      <vt:variant>
        <vt:lpwstr>http://www.moital.gov.il/cmsTamat/mea_book.aspx?NRNODEGUID=%7b2C0BA04C-B47C-4466-94DA-4A0319D7AB14%7d&amp;book=251</vt:lpwstr>
      </vt:variant>
      <vt:variant>
        <vt:lpwstr/>
      </vt:variant>
      <vt:variant>
        <vt:i4>983072</vt:i4>
      </vt:variant>
      <vt:variant>
        <vt:i4>27</vt:i4>
      </vt:variant>
      <vt:variant>
        <vt:i4>0</vt:i4>
      </vt:variant>
      <vt:variant>
        <vt:i4>5</vt:i4>
      </vt:variant>
      <vt:variant>
        <vt:lpwstr>http://www.moital.gov.il/cmsTamat/mea_book.aspx?NRNODEGUID=%7b2C0BA04C-B47C-4466-94DA-4A0319D7AB14%7d&amp;book=236</vt:lpwstr>
      </vt:variant>
      <vt:variant>
        <vt:lpwstr/>
      </vt:variant>
      <vt:variant>
        <vt:i4>917546</vt:i4>
      </vt:variant>
      <vt:variant>
        <vt:i4>24</vt:i4>
      </vt:variant>
      <vt:variant>
        <vt:i4>0</vt:i4>
      </vt:variant>
      <vt:variant>
        <vt:i4>5</vt:i4>
      </vt:variant>
      <vt:variant>
        <vt:lpwstr>http://www.moital.gov.il/cmsTamat/mea_book.aspx?NRNODEGUID=%7b2C0BA04C-B47C-4466-94DA-4A0319D7AB14%7d&amp;book=297</vt:lpwstr>
      </vt:variant>
      <vt:variant>
        <vt:lpwstr/>
      </vt:variant>
      <vt:variant>
        <vt:i4>38</vt:i4>
      </vt:variant>
      <vt:variant>
        <vt:i4>21</vt:i4>
      </vt:variant>
      <vt:variant>
        <vt:i4>0</vt:i4>
      </vt:variant>
      <vt:variant>
        <vt:i4>5</vt:i4>
      </vt:variant>
      <vt:variant>
        <vt:lpwstr>http://www.moital.gov.il/cmsTamat/mea_book.aspx?NRNODEGUID=%7b2C0BA04C-B47C-4466-94DA-4A0319D7AB14%7d&amp;book=358</vt:lpwstr>
      </vt:variant>
      <vt:variant>
        <vt:lpwstr/>
      </vt:variant>
      <vt:variant>
        <vt:i4>983075</vt:i4>
      </vt:variant>
      <vt:variant>
        <vt:i4>18</vt:i4>
      </vt:variant>
      <vt:variant>
        <vt:i4>0</vt:i4>
      </vt:variant>
      <vt:variant>
        <vt:i4>5</vt:i4>
      </vt:variant>
      <vt:variant>
        <vt:lpwstr>http://www.moital.gov.il/cmsTamat/mea_book.aspx?NRNODEGUID=%7b2C0BA04C-B47C-4466-94DA-4A0319D7AB14%7d&amp;book=307</vt:lpwstr>
      </vt:variant>
      <vt:variant>
        <vt:lpwstr/>
      </vt:variant>
      <vt:variant>
        <vt:i4>3801107</vt:i4>
      </vt:variant>
      <vt:variant>
        <vt:i4>15</vt:i4>
      </vt:variant>
      <vt:variant>
        <vt:i4>0</vt:i4>
      </vt:variant>
      <vt:variant>
        <vt:i4>5</vt:i4>
      </vt:variant>
      <vt:variant>
        <vt:lpwstr>http://www.moital.gov.il/cmsTamat/mea_book.aspx?NRNODEGUID=%7b2C0BA04C-B47C-4466-94DA-4A0319D7AB14%7d&amp;book=12</vt:lpwstr>
      </vt:variant>
      <vt:variant>
        <vt:lpwstr/>
      </vt:variant>
      <vt:variant>
        <vt:i4>524325</vt:i4>
      </vt:variant>
      <vt:variant>
        <vt:i4>12</vt:i4>
      </vt:variant>
      <vt:variant>
        <vt:i4>0</vt:i4>
      </vt:variant>
      <vt:variant>
        <vt:i4>5</vt:i4>
      </vt:variant>
      <vt:variant>
        <vt:lpwstr>http://www.moital.gov.il/cmsTamat/mea_book.aspx?NRNODEGUID=%7b2C0BA04C-B47C-4466-94DA-4A0319D7AB14%7d&amp;book=360</vt:lpwstr>
      </vt:variant>
      <vt:variant>
        <vt:lpwstr/>
      </vt:variant>
      <vt:variant>
        <vt:i4>786464</vt:i4>
      </vt:variant>
      <vt:variant>
        <vt:i4>9</vt:i4>
      </vt:variant>
      <vt:variant>
        <vt:i4>0</vt:i4>
      </vt:variant>
      <vt:variant>
        <vt:i4>5</vt:i4>
      </vt:variant>
      <vt:variant>
        <vt:lpwstr>http://www.moital.gov.il/cmsTamat/mea_book.aspx?NRNODEGUID=%7b2C0BA04C-B47C-4466-94DA-4A0319D7AB14%7d&amp;book=136</vt:lpwstr>
      </vt:variant>
      <vt:variant>
        <vt:lpwstr/>
      </vt:variant>
      <vt:variant>
        <vt:i4>4259917</vt:i4>
      </vt:variant>
      <vt:variant>
        <vt:i4>6</vt:i4>
      </vt:variant>
      <vt:variant>
        <vt:i4>0</vt:i4>
      </vt:variant>
      <vt:variant>
        <vt:i4>5</vt:i4>
      </vt:variant>
      <vt:variant>
        <vt:lpwstr>http://mea.moital.gov.il/</vt:lpwstr>
      </vt:variant>
      <vt:variant>
        <vt:lpwstr/>
      </vt:variant>
      <vt:variant>
        <vt:i4>5046367</vt:i4>
      </vt:variant>
      <vt:variant>
        <vt:i4>3</vt:i4>
      </vt:variant>
      <vt:variant>
        <vt:i4>0</vt:i4>
      </vt:variant>
      <vt:variant>
        <vt:i4>5</vt:i4>
      </vt:variant>
      <vt:variant>
        <vt:lpwstr>http://www.moital.gov.il/</vt:lpwstr>
      </vt:variant>
      <vt:variant>
        <vt:lpwstr/>
      </vt:variant>
      <vt:variant>
        <vt:i4>4587553</vt:i4>
      </vt:variant>
      <vt:variant>
        <vt:i4>0</vt:i4>
      </vt:variant>
      <vt:variant>
        <vt:i4>0</vt:i4>
      </vt:variant>
      <vt:variant>
        <vt:i4>5</vt:i4>
      </vt:variant>
      <vt:variant>
        <vt:lpwstr>mailto:michrazimh@moital.gov.il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hp771 20053.doc</dc:title>
  <dc:creator>EmilM</dc:creator>
  <cp:lastModifiedBy>משרד התעשייה, המסחר והתעסוקה</cp:lastModifiedBy>
  <cp:revision>2</cp:revision>
  <cp:lastPrinted>2013-10-16T05:11:00Z</cp:lastPrinted>
  <dcterms:created xsi:type="dcterms:W3CDTF">2013-11-10T05:38:00Z</dcterms:created>
  <dcterms:modified xsi:type="dcterms:W3CDTF">2013-11-10T05:38:00Z</dcterms:modified>
</cp:coreProperties>
</file>